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4C41" w14:textId="3B938243" w:rsidR="00E23AC4" w:rsidRPr="00CE61F4" w:rsidRDefault="00E23AC4" w:rsidP="00CE61F4">
      <w:pPr>
        <w:pStyle w:val="ListParagraph"/>
        <w:numPr>
          <w:ilvl w:val="0"/>
          <w:numId w:val="1"/>
        </w:numPr>
      </w:pPr>
      <w:r w:rsidRPr="00CE61F4">
        <w:t xml:space="preserve">Problem Statement and Business Motivation </w:t>
      </w:r>
    </w:p>
    <w:p w14:paraId="4D1928E9" w14:textId="393F9348" w:rsidR="00AA0790" w:rsidRPr="00CE61F4" w:rsidRDefault="00E23AC4" w:rsidP="00CE61F4">
      <w:pPr>
        <w:ind w:left="360"/>
      </w:pPr>
      <w:r w:rsidRPr="00CE61F4">
        <w:t xml:space="preserve">Phishing website are one of the major cybersecurity problems because </w:t>
      </w:r>
      <w:r w:rsidR="00C57A8F" w:rsidRPr="00CE61F4">
        <w:t>they</w:t>
      </w:r>
      <w:r w:rsidRPr="00CE61F4">
        <w:t xml:space="preserve"> </w:t>
      </w:r>
      <w:r w:rsidR="004E5EE1" w:rsidRPr="00CE61F4">
        <w:t>trick</w:t>
      </w:r>
      <w:r w:rsidRPr="00CE61F4">
        <w:t xml:space="preserve"> other people to share their sensitive information such as passwords, banking details and personal information. These websites commonly look like simple trusted websites, which is hard to identify for user. </w:t>
      </w:r>
      <w:r w:rsidR="00C97F9B" w:rsidRPr="00CE61F4">
        <w:t xml:space="preserve">Phishing attacks can </w:t>
      </w:r>
      <w:r w:rsidRPr="00CE61F4">
        <w:t>cause financial losses, reduce customer trust and create legal and reputational problems for businesses such as banks, online shopping platforms and other.</w:t>
      </w:r>
      <w:r w:rsidR="00AA0790" w:rsidRPr="00CE61F4">
        <w:t xml:space="preserve"> Depending only on manual blacklists is not always effective because new phishing website can be created very quickly before identified and added to blacklist. </w:t>
      </w:r>
    </w:p>
    <w:p w14:paraId="00A9432F" w14:textId="7D9C0F3D" w:rsidR="00E23AC4" w:rsidRPr="00CE61F4" w:rsidRDefault="00AA0790" w:rsidP="00CE61F4">
      <w:pPr>
        <w:ind w:left="360"/>
      </w:pPr>
      <w:r w:rsidRPr="00CE61F4">
        <w:t xml:space="preserve">To </w:t>
      </w:r>
      <w:r w:rsidR="00E66CDD" w:rsidRPr="00CE61F4">
        <w:t>identify that</w:t>
      </w:r>
      <w:r w:rsidRPr="00CE61F4">
        <w:t xml:space="preserve"> website is legitimate or phishing, an automated system can be used. The system can analyse different characteristics of a website, including URL length, whether an IP address is used instead of a domain name, SSL certificate information, and unusual HTML or JavaScript behaviour. This type of system could be used in email filtering systems,</w:t>
      </w:r>
      <w:r w:rsidR="0054289F" w:rsidRPr="00CE61F4">
        <w:t xml:space="preserve"> browser security extensions or</w:t>
      </w:r>
      <w:r w:rsidRPr="00CE61F4">
        <w:t xml:space="preserve"> </w:t>
      </w:r>
      <w:r w:rsidR="0054289F" w:rsidRPr="00CE61F4">
        <w:t>business network security tools to warn users about potentially dangerous websites</w:t>
      </w:r>
      <w:r w:rsidR="002437CE" w:rsidRPr="00CE61F4">
        <w:t>. Big data analytics can help solve these problems because the dataset contains thousands of websites and many different features. These features can be analysed to find which characteristics are commonly linked to phishing websites.</w:t>
      </w:r>
      <w:r w:rsidR="00B57014" w:rsidRPr="00CE61F4">
        <w:t xml:space="preserve"> Then</w:t>
      </w:r>
      <w:r w:rsidR="002437CE" w:rsidRPr="00CE61F4">
        <w:t xml:space="preserve"> </w:t>
      </w:r>
      <w:r w:rsidR="00B57014" w:rsidRPr="00CE61F4">
        <w:t>c</w:t>
      </w:r>
      <w:r w:rsidR="002437CE" w:rsidRPr="00CE61F4">
        <w:t>lassification algorithms can be used to predict whether a new website is phishing or legitimate.</w:t>
      </w:r>
      <w:r w:rsidR="00946FE3" w:rsidRPr="00CE61F4">
        <w:t xml:space="preserve"> I</w:t>
      </w:r>
      <w:r w:rsidR="0054289F" w:rsidRPr="00CE61F4">
        <w:t>t is also important to consider the cost of prediction errors. If a false negative occurs when a phishing website is incorrectly classified as legitimate</w:t>
      </w:r>
      <w:r w:rsidR="00C97F9B" w:rsidRPr="00CE61F4">
        <w:t xml:space="preserve">, it can be more serious than a false positive because it may allow users to visit a dangerous website. Therefore, the model of the system should be checked carefully to detecting phishing websites. </w:t>
      </w:r>
    </w:p>
    <w:p w14:paraId="6481ED90" w14:textId="77777777" w:rsidR="00AF6265" w:rsidRPr="00CE61F4" w:rsidRDefault="00AF6265" w:rsidP="00CE61F4">
      <w:pPr>
        <w:ind w:left="360"/>
      </w:pPr>
    </w:p>
    <w:p w14:paraId="6138A5AA" w14:textId="20310CBA" w:rsidR="00AF6265" w:rsidRPr="00CE61F4" w:rsidRDefault="00AF6265" w:rsidP="00CE61F4">
      <w:pPr>
        <w:ind w:left="360"/>
      </w:pPr>
      <w:r w:rsidRPr="00CE61F4">
        <w:t>2. Dataset Description</w:t>
      </w:r>
    </w:p>
    <w:p w14:paraId="3C54CFCC" w14:textId="55386497" w:rsidR="00AF6265" w:rsidRPr="00CE61F4" w:rsidRDefault="00AF6265" w:rsidP="00CE61F4">
      <w:pPr>
        <w:ind w:left="360"/>
      </w:pPr>
      <w:r w:rsidRPr="00CE61F4">
        <w:t>Source: UCI Phishing Websites Dataset by Mohammad, Thabtah and McCluskey (2012), available through the UCI Machine Learning Repository. The dataset was collected from sources including the PhishTank archive, MillerSmiles archive, and Google search operators.</w:t>
      </w:r>
    </w:p>
    <w:p w14:paraId="6440FD50" w14:textId="6BB1EAB9" w:rsidR="00AF6265" w:rsidRPr="00CE61F4" w:rsidRDefault="00AF6265" w:rsidP="00CE61F4">
      <w:pPr>
        <w:ind w:left="360"/>
      </w:pPr>
      <w:r w:rsidRPr="00CE61F4">
        <w:t>The dataset contains 11,055 website records. From these, 6,157 are legitimate websites and 4,898 are phishing websites. Each website is described using 30 attributes and one class label.</w:t>
      </w:r>
    </w:p>
    <w:p w14:paraId="7525377F" w14:textId="77777777" w:rsidR="00AF6265" w:rsidRPr="00CE61F4" w:rsidRDefault="00AF6265" w:rsidP="00CE61F4">
      <w:pPr>
        <w:ind w:left="360"/>
      </w:pPr>
      <w:r w:rsidRPr="00CE61F4">
        <w:t>The attributes can be grouped into four main categories:</w:t>
      </w:r>
    </w:p>
    <w:p w14:paraId="2FCEF541" w14:textId="77777777" w:rsidR="00AF6265" w:rsidRPr="00CE61F4" w:rsidRDefault="00AF6265" w:rsidP="00CE61F4">
      <w:pPr>
        <w:numPr>
          <w:ilvl w:val="0"/>
          <w:numId w:val="2"/>
        </w:numPr>
      </w:pPr>
      <w:r w:rsidRPr="00CE61F4">
        <w:t>Address bar-based features: These are features taken from the website URL. They include the use of an IP address, URL length, the use of the "@" symbol, URL shortening services, hyphens, and the number of subdomains.</w:t>
      </w:r>
    </w:p>
    <w:p w14:paraId="31A38AAB" w14:textId="77777777" w:rsidR="00AF6265" w:rsidRPr="00CE61F4" w:rsidRDefault="00AF6265" w:rsidP="00CE61F4">
      <w:pPr>
        <w:numPr>
          <w:ilvl w:val="0"/>
          <w:numId w:val="2"/>
        </w:numPr>
      </w:pPr>
      <w:r w:rsidRPr="00CE61F4">
        <w:lastRenderedPageBreak/>
        <w:t>Abnormal-based features: These identify unusual website configurations, such as links or requests that point to external domains and unusual use of HTML tags such as &lt;meta&gt;, &lt;script&gt;, and &lt;link&gt;.</w:t>
      </w:r>
    </w:p>
    <w:p w14:paraId="6A0B839B" w14:textId="3CD59F8C" w:rsidR="00AF6265" w:rsidRPr="00CE61F4" w:rsidRDefault="00AF6265" w:rsidP="00CE61F4">
      <w:pPr>
        <w:numPr>
          <w:ilvl w:val="0"/>
          <w:numId w:val="2"/>
        </w:numPr>
      </w:pPr>
      <w:r w:rsidRPr="00CE61F4">
        <w:t xml:space="preserve">HTML/JavaScript-based features: These focus on website behaviour and page code. Examples include pop-ups containing text fields, disabling the </w:t>
      </w:r>
      <w:r w:rsidR="00CF35D5" w:rsidRPr="00CE61F4">
        <w:t>right click</w:t>
      </w:r>
      <w:r w:rsidRPr="00CE61F4">
        <w:t xml:space="preserve"> function, invisible iframes, and JavaScript that changes the browser status bar.</w:t>
      </w:r>
    </w:p>
    <w:p w14:paraId="56C4C812" w14:textId="77777777" w:rsidR="00AF6265" w:rsidRDefault="00AF6265" w:rsidP="00CE61F4">
      <w:pPr>
        <w:numPr>
          <w:ilvl w:val="0"/>
          <w:numId w:val="2"/>
        </w:numPr>
      </w:pPr>
      <w:r w:rsidRPr="00CE61F4">
        <w:t>Domain-based features: These provide information about the website's domain and reputation, such as domain age, DNS records, website traffic ranking, Google indexing, and external links.</w:t>
      </w:r>
    </w:p>
    <w:p w14:paraId="59F3904B" w14:textId="77777777" w:rsidR="005077E5" w:rsidRPr="00CE61F4" w:rsidRDefault="005077E5" w:rsidP="005077E5">
      <w:pPr>
        <w:ind w:left="720"/>
      </w:pPr>
    </w:p>
    <w:p w14:paraId="000A7CC4" w14:textId="300EE27D" w:rsidR="00AF6265" w:rsidRPr="00CE61F4" w:rsidRDefault="00AF6265" w:rsidP="00CE61F4">
      <w:pPr>
        <w:ind w:left="360"/>
      </w:pPr>
      <w:r w:rsidRPr="00CE61F4">
        <w:t>Why the Dataset is Suitable</w:t>
      </w:r>
    </w:p>
    <w:p w14:paraId="27A5B0F4" w14:textId="284CD4C0" w:rsidR="00AF6265" w:rsidRPr="00CE61F4" w:rsidRDefault="00AF6265" w:rsidP="00CE61F4">
      <w:pPr>
        <w:ind w:left="360"/>
      </w:pPr>
      <w:r w:rsidRPr="00CE61F4">
        <w:t xml:space="preserve">This dataset is suitable for </w:t>
      </w:r>
      <w:r w:rsidR="00B1375B" w:rsidRPr="00CE61F4">
        <w:t>the</w:t>
      </w:r>
      <w:r w:rsidRPr="00CE61F4">
        <w:t xml:space="preserve"> project because it was specifically created for phishing website classification. It contains many </w:t>
      </w:r>
      <w:r w:rsidR="00FB623E" w:rsidRPr="00CE61F4">
        <w:t xml:space="preserve">specific </w:t>
      </w:r>
      <w:r w:rsidRPr="00CE61F4">
        <w:t>examples, which makes it useful for testing and comparing different classification algorithms.</w:t>
      </w:r>
      <w:r w:rsidRPr="00CE61F4">
        <w:rPr>
          <w:rFonts w:ascii="Times New Roman" w:eastAsia="Times New Roman" w:hAnsi="Times New Roman" w:cs="Times New Roman"/>
          <w:kern w:val="0"/>
          <w:lang w:eastAsia="en-AU"/>
          <w14:ligatures w14:val="none"/>
        </w:rPr>
        <w:t xml:space="preserve"> </w:t>
      </w:r>
      <w:r w:rsidRPr="00CE61F4">
        <w:t>The dataset also contains categorical and numerical-style values that can be used with Weka classifiers such as OneR, Naive Bayes, J48, and Random Forest.</w:t>
      </w:r>
    </w:p>
    <w:p w14:paraId="1A823E4F" w14:textId="77777777" w:rsidR="00AF6265" w:rsidRPr="00CE61F4" w:rsidRDefault="00AF6265" w:rsidP="00CE61F4">
      <w:pPr>
        <w:ind w:left="360"/>
      </w:pPr>
      <w:r w:rsidRPr="00CE61F4">
        <w:t>The dataset can also be useful for other purposes, such as identifying the most important phishing indicators, developing security tools such as browser extensions or email filters, and comparing different machine learning classification methods.</w:t>
      </w:r>
    </w:p>
    <w:p w14:paraId="76D772AF" w14:textId="119D22FC" w:rsidR="00AF6265" w:rsidRPr="00CE61F4" w:rsidRDefault="00AF6265" w:rsidP="00CE61F4">
      <w:pPr>
        <w:ind w:left="360"/>
      </w:pPr>
      <w:r w:rsidRPr="00CE61F4">
        <w:t xml:space="preserve"> </w:t>
      </w:r>
    </w:p>
    <w:p w14:paraId="443C4F91" w14:textId="4E3780EC" w:rsidR="00CE61F4" w:rsidRDefault="00E6233E" w:rsidP="00E6233E">
      <w:r>
        <w:t>3.</w:t>
      </w:r>
      <w:r w:rsidR="001A4D5D" w:rsidRPr="00CE61F4">
        <w:t>BI Questions and Justification</w:t>
      </w:r>
    </w:p>
    <w:p w14:paraId="6B897D56" w14:textId="77777777" w:rsidR="005077E5" w:rsidRPr="00CE61F4" w:rsidRDefault="005077E5" w:rsidP="00E6233E"/>
    <w:p w14:paraId="37667E9C" w14:textId="51AB5CDE" w:rsidR="001A4D5D" w:rsidRPr="00E6233E" w:rsidRDefault="001A4D5D" w:rsidP="00E6233E">
      <w:pPr>
        <w:rPr>
          <w:rFonts w:ascii="Times New Roman" w:eastAsia="Times New Roman" w:hAnsi="Times New Roman" w:cs="Times New Roman"/>
          <w:kern w:val="0"/>
          <w:sz w:val="27"/>
          <w:szCs w:val="27"/>
          <w:lang w:eastAsia="en-AU"/>
          <w14:ligatures w14:val="none"/>
        </w:rPr>
      </w:pPr>
      <w:r w:rsidRPr="00E6233E">
        <w:rPr>
          <w:rFonts w:ascii="Times New Roman" w:eastAsia="Times New Roman" w:hAnsi="Times New Roman" w:cs="Times New Roman"/>
          <w:kern w:val="0"/>
          <w:sz w:val="27"/>
          <w:szCs w:val="27"/>
          <w:lang w:eastAsia="en-AU"/>
          <w14:ligatures w14:val="none"/>
        </w:rPr>
        <w:t xml:space="preserve"> </w:t>
      </w:r>
      <w:r w:rsidRPr="00CE61F4">
        <w:t xml:space="preserve"> </w:t>
      </w:r>
      <w:r w:rsidRPr="00E6233E">
        <w:rPr>
          <w:rFonts w:ascii="Times New Roman" w:eastAsia="Times New Roman" w:hAnsi="Times New Roman" w:cs="Times New Roman"/>
          <w:kern w:val="0"/>
          <w:sz w:val="27"/>
          <w:szCs w:val="27"/>
          <w:lang w:eastAsia="en-AU"/>
          <w14:ligatures w14:val="none"/>
        </w:rPr>
        <w:t>Predictive Question</w:t>
      </w:r>
    </w:p>
    <w:p w14:paraId="24526C6A" w14:textId="7213EC21" w:rsidR="001A4D5D" w:rsidRPr="00CE61F4" w:rsidRDefault="001A4D5D" w:rsidP="00CE61F4">
      <w:pPr>
        <w:rPr>
          <w:rFonts w:ascii="Times New Roman" w:eastAsia="Times New Roman" w:hAnsi="Times New Roman" w:cs="Times New Roman"/>
          <w:kern w:val="0"/>
          <w:sz w:val="27"/>
          <w:szCs w:val="27"/>
          <w:lang w:eastAsia="en-AU"/>
          <w14:ligatures w14:val="none"/>
        </w:rPr>
      </w:pPr>
      <w:r w:rsidRPr="00CE61F4">
        <w:rPr>
          <w:rFonts w:ascii="Times New Roman" w:eastAsia="Times New Roman" w:hAnsi="Times New Roman" w:cs="Times New Roman"/>
          <w:kern w:val="0"/>
          <w:sz w:val="27"/>
          <w:szCs w:val="27"/>
          <w:lang w:eastAsia="en-AU"/>
          <w14:ligatures w14:val="none"/>
        </w:rPr>
        <w:t>Can we accurately predict whether a website is phishing or legitimate using its URL and page-structure features, and which features are most important for making this prediction?</w:t>
      </w:r>
    </w:p>
    <w:p w14:paraId="3A65799A" w14:textId="77777777" w:rsidR="001A4D5D" w:rsidRPr="00CE61F4" w:rsidRDefault="001A4D5D" w:rsidP="00CE61F4">
      <w:pPr>
        <w:pStyle w:val="ListParagraph"/>
        <w:rPr>
          <w:rFonts w:ascii="Times New Roman" w:eastAsia="Times New Roman" w:hAnsi="Times New Roman" w:cs="Times New Roman"/>
          <w:kern w:val="0"/>
          <w:sz w:val="27"/>
          <w:szCs w:val="27"/>
          <w:lang w:eastAsia="en-AU"/>
          <w14:ligatures w14:val="none"/>
        </w:rPr>
      </w:pPr>
    </w:p>
    <w:p w14:paraId="55D1BCED" w14:textId="439B3BA5" w:rsidR="001A4D5D" w:rsidRDefault="00F7290A" w:rsidP="00CE61F4">
      <w:pPr>
        <w:pStyle w:val="ListParagraph"/>
        <w:rPr>
          <w:rFonts w:ascii="Times New Roman" w:eastAsia="Times New Roman" w:hAnsi="Times New Roman" w:cs="Times New Roman"/>
          <w:kern w:val="0"/>
          <w:sz w:val="27"/>
          <w:szCs w:val="27"/>
          <w:lang w:eastAsia="en-AU"/>
          <w14:ligatures w14:val="none"/>
        </w:rPr>
      </w:pPr>
      <w:r>
        <w:rPr>
          <w:rFonts w:ascii="Times New Roman" w:eastAsia="Times New Roman" w:hAnsi="Times New Roman" w:cs="Times New Roman"/>
          <w:kern w:val="0"/>
          <w:sz w:val="27"/>
          <w:szCs w:val="27"/>
          <w:lang w:eastAsia="en-AU"/>
          <w14:ligatures w14:val="none"/>
        </w:rPr>
        <w:t>Justification:</w:t>
      </w:r>
      <w:r w:rsidR="001A4D5D" w:rsidRPr="00CE61F4">
        <w:rPr>
          <w:rFonts w:ascii="Times New Roman" w:eastAsia="Times New Roman" w:hAnsi="Times New Roman" w:cs="Times New Roman"/>
          <w:kern w:val="0"/>
          <w:sz w:val="27"/>
          <w:szCs w:val="27"/>
          <w:lang w:eastAsia="en-AU"/>
          <w14:ligatures w14:val="none"/>
        </w:rPr>
        <w:t xml:space="preserve"> Decisions makers need to know whether an automated classification system can reliably detect phishing websites. Understanding the most important features can also help developers create faster and simpler detection systems for real-time use.</w:t>
      </w:r>
    </w:p>
    <w:p w14:paraId="2C0AD6B8" w14:textId="77777777" w:rsidR="00CE61F4" w:rsidRDefault="00CE61F4" w:rsidP="00CE61F4">
      <w:pPr>
        <w:pStyle w:val="ListParagraph"/>
        <w:rPr>
          <w:rFonts w:ascii="Times New Roman" w:eastAsia="Times New Roman" w:hAnsi="Times New Roman" w:cs="Times New Roman"/>
          <w:kern w:val="0"/>
          <w:sz w:val="27"/>
          <w:szCs w:val="27"/>
          <w:lang w:eastAsia="en-AU"/>
          <w14:ligatures w14:val="none"/>
        </w:rPr>
      </w:pPr>
    </w:p>
    <w:p w14:paraId="32EC0076" w14:textId="77777777" w:rsidR="00CE61F4" w:rsidRDefault="00CE61F4" w:rsidP="00CE61F4">
      <w:pPr>
        <w:pStyle w:val="ListParagraph"/>
        <w:rPr>
          <w:rFonts w:ascii="Times New Roman" w:eastAsia="Times New Roman" w:hAnsi="Times New Roman" w:cs="Times New Roman"/>
          <w:kern w:val="0"/>
          <w:sz w:val="27"/>
          <w:szCs w:val="27"/>
          <w:lang w:eastAsia="en-AU"/>
          <w14:ligatures w14:val="none"/>
        </w:rPr>
      </w:pPr>
    </w:p>
    <w:p w14:paraId="3B53D717" w14:textId="77777777" w:rsidR="005077E5" w:rsidRDefault="005077E5" w:rsidP="00CE61F4">
      <w:pPr>
        <w:pStyle w:val="ListParagraph"/>
        <w:rPr>
          <w:rFonts w:ascii="Times New Roman" w:eastAsia="Times New Roman" w:hAnsi="Times New Roman" w:cs="Times New Roman"/>
          <w:kern w:val="0"/>
          <w:sz w:val="27"/>
          <w:szCs w:val="27"/>
          <w:lang w:eastAsia="en-AU"/>
          <w14:ligatures w14:val="none"/>
        </w:rPr>
      </w:pPr>
    </w:p>
    <w:p w14:paraId="027822DB" w14:textId="5AEE8428" w:rsidR="00CE61F4" w:rsidRDefault="001A4D5D" w:rsidP="005077E5">
      <w:pPr>
        <w:pStyle w:val="ListParagraph"/>
      </w:pPr>
      <w:r w:rsidRPr="00CE61F4">
        <w:lastRenderedPageBreak/>
        <w:t>Descriptive Question</w:t>
      </w:r>
    </w:p>
    <w:p w14:paraId="515371E1" w14:textId="5A5B7A85" w:rsidR="001A4D5D" w:rsidRPr="00CE61F4" w:rsidRDefault="001A4D5D" w:rsidP="00CE61F4">
      <w:r w:rsidRPr="00CE61F4">
        <w:t>What are the main differences between phishing and legitimate websites across the four feature categories, and how common is each phishing-related indicator?</w:t>
      </w:r>
    </w:p>
    <w:p w14:paraId="48441690" w14:textId="77777777" w:rsidR="001A4D5D" w:rsidRPr="00CE61F4" w:rsidRDefault="001A4D5D" w:rsidP="00CE61F4">
      <w:pPr>
        <w:pStyle w:val="ListParagraph"/>
      </w:pPr>
    </w:p>
    <w:p w14:paraId="6404ACA2" w14:textId="1C3B0DA9" w:rsidR="001A4D5D" w:rsidRDefault="00F7290A" w:rsidP="00CE61F4">
      <w:pPr>
        <w:pStyle w:val="ListParagraph"/>
      </w:pPr>
      <w:r>
        <w:t xml:space="preserve">Justification: </w:t>
      </w:r>
      <w:r w:rsidR="001A4D5D" w:rsidRPr="00CE61F4">
        <w:t xml:space="preserve">Helps decision makers to understand the common characteristics of phishing websites. It can also help explain why a website may be considered risky and identify which types of indicators should receive more attention when developing cybersecurity solutions. </w:t>
      </w:r>
    </w:p>
    <w:p w14:paraId="4D8345B3" w14:textId="77777777" w:rsidR="00E6233E" w:rsidRDefault="00E6233E" w:rsidP="00CE61F4">
      <w:pPr>
        <w:pStyle w:val="ListParagraph"/>
      </w:pPr>
    </w:p>
    <w:p w14:paraId="740F0ACB" w14:textId="7738861F" w:rsidR="00116D50" w:rsidRDefault="00E6233E" w:rsidP="00116D50">
      <w:r>
        <w:t xml:space="preserve">4. </w:t>
      </w:r>
      <w:r w:rsidR="005415A1" w:rsidRPr="005415A1">
        <w:t>AI Use Documentation</w:t>
      </w:r>
    </w:p>
    <w:p w14:paraId="39755B80" w14:textId="6121DF07" w:rsidR="00697C4D" w:rsidRDefault="00697C4D" w:rsidP="00E6233E">
      <w:pPr>
        <w:pStyle w:val="ListParagraph"/>
        <w:numPr>
          <w:ilvl w:val="0"/>
          <w:numId w:val="3"/>
        </w:numPr>
      </w:pPr>
      <w:r>
        <w:t xml:space="preserve"> Tool used: Generative AI (GenAI)</w:t>
      </w:r>
    </w:p>
    <w:p w14:paraId="5D57353E" w14:textId="3F139F9E" w:rsidR="00697C4D" w:rsidRDefault="00697C4D" w:rsidP="00D26B24">
      <w:pPr>
        <w:pStyle w:val="ListParagraph"/>
        <w:numPr>
          <w:ilvl w:val="0"/>
          <w:numId w:val="3"/>
        </w:numPr>
      </w:pPr>
      <w:r>
        <w:t>Purpose: I used AI to help generate ideas and create an initial draft of the BI questions. I also used web searches to check and confirm the dataset information.</w:t>
      </w:r>
    </w:p>
    <w:p w14:paraId="72D529EB" w14:textId="23D4790D" w:rsidR="00697C4D" w:rsidRDefault="00697C4D" w:rsidP="00D26B24">
      <w:pPr>
        <w:pStyle w:val="ListParagraph"/>
        <w:numPr>
          <w:ilvl w:val="0"/>
          <w:numId w:val="3"/>
        </w:numPr>
      </w:pPr>
      <w:r>
        <w:t>Iterations: I created an initial draft and then improved it after checking the information and making sure it was suitable for the assessment.</w:t>
      </w:r>
    </w:p>
    <w:p w14:paraId="5D781F5F" w14:textId="146ABE2E" w:rsidR="005415A1" w:rsidRDefault="00697C4D" w:rsidP="00D26B24">
      <w:pPr>
        <w:pStyle w:val="ListParagraph"/>
        <w:numPr>
          <w:ilvl w:val="0"/>
          <w:numId w:val="3"/>
        </w:numPr>
      </w:pPr>
      <w:r>
        <w:t>Student contribution: I used AI as a supporting tool and applied my own understanding to select the relevant ideas and prepare the final content.</w:t>
      </w:r>
    </w:p>
    <w:p w14:paraId="451F9944" w14:textId="77777777" w:rsidR="00CE61F4" w:rsidRPr="00CE61F4" w:rsidRDefault="00CE61F4" w:rsidP="00CE61F4"/>
    <w:sectPr w:rsidR="00CE61F4" w:rsidRPr="00CE6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107B"/>
    <w:multiLevelType w:val="hybridMultilevel"/>
    <w:tmpl w:val="3FA283F6"/>
    <w:lvl w:ilvl="0" w:tplc="0C090013">
      <w:start w:val="1"/>
      <w:numFmt w:val="upp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16369D4"/>
    <w:multiLevelType w:val="multilevel"/>
    <w:tmpl w:val="8006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6B3D58"/>
    <w:multiLevelType w:val="hybridMultilevel"/>
    <w:tmpl w:val="EE46AA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23647821">
    <w:abstractNumId w:val="2"/>
  </w:num>
  <w:num w:numId="2" w16cid:durableId="1614557377">
    <w:abstractNumId w:val="1"/>
  </w:num>
  <w:num w:numId="3" w16cid:durableId="26708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C4"/>
    <w:rsid w:val="00116D50"/>
    <w:rsid w:val="001A4D5D"/>
    <w:rsid w:val="00227C94"/>
    <w:rsid w:val="002437CE"/>
    <w:rsid w:val="003102D2"/>
    <w:rsid w:val="00417BD0"/>
    <w:rsid w:val="004C39C3"/>
    <w:rsid w:val="004E5EE1"/>
    <w:rsid w:val="005077E5"/>
    <w:rsid w:val="005415A1"/>
    <w:rsid w:val="0054289F"/>
    <w:rsid w:val="00697C4D"/>
    <w:rsid w:val="00946FE3"/>
    <w:rsid w:val="00A0584A"/>
    <w:rsid w:val="00A75FA6"/>
    <w:rsid w:val="00AA0790"/>
    <w:rsid w:val="00AF6265"/>
    <w:rsid w:val="00B1375B"/>
    <w:rsid w:val="00B57014"/>
    <w:rsid w:val="00C57A8F"/>
    <w:rsid w:val="00C97F9B"/>
    <w:rsid w:val="00CD3D2B"/>
    <w:rsid w:val="00CE61F4"/>
    <w:rsid w:val="00CF35D5"/>
    <w:rsid w:val="00D26B24"/>
    <w:rsid w:val="00E23AC4"/>
    <w:rsid w:val="00E6233E"/>
    <w:rsid w:val="00E66CDD"/>
    <w:rsid w:val="00F03DAD"/>
    <w:rsid w:val="00F7290A"/>
    <w:rsid w:val="00FB623E"/>
    <w:rsid w:val="00FE5B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2338F"/>
  <w15:chartTrackingRefBased/>
  <w15:docId w15:val="{DB87842F-C356-493B-AD54-B2BF75E5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3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3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AC4"/>
    <w:rPr>
      <w:rFonts w:eastAsiaTheme="majorEastAsia" w:cstheme="majorBidi"/>
      <w:color w:val="272727" w:themeColor="text1" w:themeTint="D8"/>
    </w:rPr>
  </w:style>
  <w:style w:type="paragraph" w:styleId="Title">
    <w:name w:val="Title"/>
    <w:basedOn w:val="Normal"/>
    <w:next w:val="Normal"/>
    <w:link w:val="TitleChar"/>
    <w:uiPriority w:val="10"/>
    <w:qFormat/>
    <w:rsid w:val="00E23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AC4"/>
    <w:pPr>
      <w:spacing w:before="160"/>
      <w:jc w:val="center"/>
    </w:pPr>
    <w:rPr>
      <w:i/>
      <w:iCs/>
      <w:color w:val="404040" w:themeColor="text1" w:themeTint="BF"/>
    </w:rPr>
  </w:style>
  <w:style w:type="character" w:customStyle="1" w:styleId="QuoteChar">
    <w:name w:val="Quote Char"/>
    <w:basedOn w:val="DefaultParagraphFont"/>
    <w:link w:val="Quote"/>
    <w:uiPriority w:val="29"/>
    <w:rsid w:val="00E23AC4"/>
    <w:rPr>
      <w:i/>
      <w:iCs/>
      <w:color w:val="404040" w:themeColor="text1" w:themeTint="BF"/>
    </w:rPr>
  </w:style>
  <w:style w:type="paragraph" w:styleId="ListParagraph">
    <w:name w:val="List Paragraph"/>
    <w:basedOn w:val="Normal"/>
    <w:uiPriority w:val="34"/>
    <w:qFormat/>
    <w:rsid w:val="00E23AC4"/>
    <w:pPr>
      <w:ind w:left="720"/>
      <w:contextualSpacing/>
    </w:pPr>
  </w:style>
  <w:style w:type="character" w:styleId="IntenseEmphasis">
    <w:name w:val="Intense Emphasis"/>
    <w:basedOn w:val="DefaultParagraphFont"/>
    <w:uiPriority w:val="21"/>
    <w:qFormat/>
    <w:rsid w:val="00E23AC4"/>
    <w:rPr>
      <w:i/>
      <w:iCs/>
      <w:color w:val="0F4761" w:themeColor="accent1" w:themeShade="BF"/>
    </w:rPr>
  </w:style>
  <w:style w:type="paragraph" w:styleId="IntenseQuote">
    <w:name w:val="Intense Quote"/>
    <w:basedOn w:val="Normal"/>
    <w:next w:val="Normal"/>
    <w:link w:val="IntenseQuoteChar"/>
    <w:uiPriority w:val="30"/>
    <w:qFormat/>
    <w:rsid w:val="00E23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AC4"/>
    <w:rPr>
      <w:i/>
      <w:iCs/>
      <w:color w:val="0F4761" w:themeColor="accent1" w:themeShade="BF"/>
    </w:rPr>
  </w:style>
  <w:style w:type="character" w:styleId="IntenseReference">
    <w:name w:val="Intense Reference"/>
    <w:basedOn w:val="DefaultParagraphFont"/>
    <w:uiPriority w:val="32"/>
    <w:qFormat/>
    <w:rsid w:val="00E23AC4"/>
    <w:rPr>
      <w:b/>
      <w:bCs/>
      <w:smallCaps/>
      <w:color w:val="0F4761" w:themeColor="accent1" w:themeShade="BF"/>
      <w:spacing w:val="5"/>
    </w:rPr>
  </w:style>
  <w:style w:type="paragraph" w:styleId="NormalWeb">
    <w:name w:val="Normal (Web)"/>
    <w:basedOn w:val="Normal"/>
    <w:uiPriority w:val="99"/>
    <w:semiHidden/>
    <w:unhideWhenUsed/>
    <w:rsid w:val="001A4D5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1A4D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784</Words>
  <Characters>4537</Characters>
  <Application>Microsoft Office Word</Application>
  <DocSecurity>0</DocSecurity>
  <Lines>88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Ghimire</dc:creator>
  <cp:keywords/>
  <dc:description/>
  <cp:lastModifiedBy>Roshan Ghimire</cp:lastModifiedBy>
  <cp:revision>23</cp:revision>
  <dcterms:created xsi:type="dcterms:W3CDTF">2026-09-05T11:56:00Z</dcterms:created>
  <dcterms:modified xsi:type="dcterms:W3CDTF">2026-09-05T22:08:00Z</dcterms:modified>
</cp:coreProperties>
</file>