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b/>
          <w:bCs/>
          <w:color w:val="000000" w:themeColor="text1"/>
          <w:sz w:val="22"/>
          <w:szCs w:val="22"/>
          <w:lang w:eastAsia="en-US"/>
        </w:rPr>
        <w:id w:val="2003232858"/>
        <w:docPartObj>
          <w:docPartGallery w:val="AutoText"/>
        </w:docPartObj>
      </w:sdtPr>
      <w:sdtEndPr>
        <w:rPr>
          <w:rStyle w:val="Strong"/>
        </w:rPr>
      </w:sdtEndPr>
      <w:sdtContent>
        <w:p w14:paraId="740F3356" w14:textId="29648160" w:rsidR="00727F79" w:rsidRPr="008736EC" w:rsidRDefault="00727F79" w:rsidP="00157DB6">
          <w:pPr>
            <w:pStyle w:val="Vnbnnidung"/>
            <w:spacing w:after="0" w:line="360" w:lineRule="auto"/>
            <w:ind w:firstLine="0"/>
            <w:rPr>
              <w:rStyle w:val="Strong"/>
              <w:color w:val="000000" w:themeColor="text1"/>
              <w:lang w:val="vi-VN"/>
            </w:rPr>
            <w:sectPr w:rsidR="00727F79" w:rsidRPr="008736EC" w:rsidSect="00597F49">
              <w:headerReference w:type="default" r:id="rId8"/>
              <w:type w:val="continuous"/>
              <w:pgSz w:w="11906" w:h="16838" w:code="9"/>
              <w:pgMar w:top="1134" w:right="1134" w:bottom="1134" w:left="1701" w:header="720" w:footer="720" w:gutter="0"/>
              <w:cols w:space="0"/>
              <w:docGrid w:linePitch="360"/>
            </w:sectPr>
          </w:pPr>
        </w:p>
        <w:p w14:paraId="78EA6EC0" w14:textId="77777777" w:rsidR="00157DB6" w:rsidRDefault="00834159" w:rsidP="00157DB6">
          <w:pPr>
            <w:spacing w:line="360" w:lineRule="auto"/>
            <w:rPr>
              <w:rStyle w:val="Strong"/>
              <w:color w:val="000000" w:themeColor="text1"/>
            </w:rPr>
          </w:pPr>
        </w:p>
      </w:sdtContent>
    </w:sdt>
    <w:bookmarkStart w:id="0" w:name="_Toc201950620" w:displacedByCustomXml="prev"/>
    <w:p w14:paraId="3082AC86" w14:textId="13B3EF27" w:rsidR="00727F79" w:rsidRPr="00157DB6" w:rsidRDefault="00AC258C" w:rsidP="00157DB6">
      <w:pPr>
        <w:spacing w:line="360" w:lineRule="auto"/>
        <w:ind w:left="2880" w:firstLine="720"/>
        <w:rPr>
          <w:rStyle w:val="Strong"/>
          <w:color w:val="000000" w:themeColor="text1"/>
        </w:rPr>
      </w:pPr>
      <w:r w:rsidRPr="00157DB6">
        <w:rPr>
          <w:rStyle w:val="Strong"/>
          <w:rFonts w:ascii="Times New Roman" w:hAnsi="Times New Roman" w:cs="Times New Roman"/>
          <w:bCs w:val="0"/>
          <w:color w:val="000000" w:themeColor="text1"/>
          <w:sz w:val="26"/>
          <w:szCs w:val="26"/>
        </w:rPr>
        <w:t>LỜI NÓI ĐẦU</w:t>
      </w:r>
      <w:bookmarkEnd w:id="0"/>
    </w:p>
    <w:p w14:paraId="2D489FC7" w14:textId="4B78B007" w:rsidR="007E7839" w:rsidRPr="007E7839" w:rsidRDefault="007E7839" w:rsidP="007E7839">
      <w:pPr>
        <w:pStyle w:val="NormalWeb"/>
        <w:spacing w:line="360" w:lineRule="auto"/>
        <w:ind w:firstLine="720"/>
        <w:rPr>
          <w:sz w:val="26"/>
          <w:szCs w:val="26"/>
        </w:rPr>
      </w:pPr>
      <w:r w:rsidRPr="007E7839">
        <w:rPr>
          <w:sz w:val="26"/>
          <w:szCs w:val="26"/>
        </w:rPr>
        <w:t xml:space="preserve">Trong bối cảnh </w:t>
      </w:r>
      <w:r w:rsidRPr="007E7839">
        <w:rPr>
          <w:rStyle w:val="Strong"/>
          <w:b w:val="0"/>
          <w:sz w:val="26"/>
          <w:szCs w:val="26"/>
        </w:rPr>
        <w:t>mạng di động thế hệ thứ sáu (6G)</w:t>
      </w:r>
      <w:r w:rsidRPr="007E7839">
        <w:rPr>
          <w:sz w:val="26"/>
          <w:szCs w:val="26"/>
        </w:rPr>
        <w:t xml:space="preserve"> đang được nghiên cứu và phát triển mạnh mẽ trên toàn cầu, yêu cầu về </w:t>
      </w:r>
      <w:r w:rsidRPr="007E7839">
        <w:rPr>
          <w:rStyle w:val="Strong"/>
          <w:b w:val="0"/>
          <w:sz w:val="26"/>
          <w:szCs w:val="26"/>
        </w:rPr>
        <w:t>tốc độ truyền dữ liệu cực cao, độ trễ siêu thấp, độ tin cậy lớn và khả năng phủ sóng linh hoạt</w:t>
      </w:r>
      <w:r w:rsidRPr="007E7839">
        <w:rPr>
          <w:sz w:val="26"/>
          <w:szCs w:val="26"/>
        </w:rPr>
        <w:t xml:space="preserve"> đang trở thành những tiêu chí hàng đầu của các hệ thống thông tin vô tuyến tương lai. Tuy nhiên, việc mở rộng mạng lưới không dây truyền thống dựa trên tần số vô tuyến (RF) đang đối mặt với nhiều thách thức, như </w:t>
      </w:r>
      <w:r w:rsidRPr="007E7839">
        <w:rPr>
          <w:rStyle w:val="Strong"/>
          <w:b w:val="0"/>
          <w:sz w:val="26"/>
          <w:szCs w:val="26"/>
        </w:rPr>
        <w:t>sự hạn chế phổ tần, nhiễu giao thoa, và chi phí hạ tầng cao</w:t>
      </w:r>
      <w:r w:rsidRPr="007E7839">
        <w:rPr>
          <w:sz w:val="26"/>
          <w:szCs w:val="26"/>
        </w:rPr>
        <w:t>.</w:t>
      </w:r>
    </w:p>
    <w:p w14:paraId="562663F7" w14:textId="224D9587" w:rsidR="007E7839" w:rsidRPr="007E7839" w:rsidRDefault="007E7839" w:rsidP="007E7839">
      <w:pPr>
        <w:pStyle w:val="NormalWeb"/>
        <w:spacing w:line="360" w:lineRule="auto"/>
        <w:ind w:firstLine="720"/>
        <w:rPr>
          <w:sz w:val="26"/>
          <w:szCs w:val="26"/>
        </w:rPr>
      </w:pPr>
      <w:r w:rsidRPr="007E7839">
        <w:rPr>
          <w:sz w:val="26"/>
          <w:szCs w:val="26"/>
        </w:rPr>
        <w:t>Trước thực tế đó</w:t>
      </w:r>
      <w:r w:rsidRPr="007E7839">
        <w:rPr>
          <w:b/>
          <w:sz w:val="26"/>
          <w:szCs w:val="26"/>
        </w:rPr>
        <w:t xml:space="preserve">, </w:t>
      </w:r>
      <w:r w:rsidRPr="007E7839">
        <w:rPr>
          <w:rStyle w:val="Strong"/>
          <w:b w:val="0"/>
          <w:sz w:val="26"/>
          <w:szCs w:val="26"/>
        </w:rPr>
        <w:t>truyền thông quang phi mặt đất (FSO)</w:t>
      </w:r>
      <w:r w:rsidRPr="007E7839">
        <w:rPr>
          <w:sz w:val="26"/>
          <w:szCs w:val="26"/>
        </w:rPr>
        <w:t xml:space="preserve"> được xem là một giải pháp đầy triển vọng, cho phép </w:t>
      </w:r>
      <w:r w:rsidRPr="007E7839">
        <w:rPr>
          <w:rStyle w:val="Strong"/>
          <w:b w:val="0"/>
          <w:sz w:val="26"/>
          <w:szCs w:val="26"/>
        </w:rPr>
        <w:t>truyền dữ liệu ở tốc độ hàng chục gigabit trên giây</w:t>
      </w:r>
      <w:r w:rsidRPr="007E7839">
        <w:rPr>
          <w:sz w:val="26"/>
          <w:szCs w:val="26"/>
        </w:rPr>
        <w:t xml:space="preserve">, đồng thời </w:t>
      </w:r>
      <w:r w:rsidRPr="007E7839">
        <w:rPr>
          <w:rStyle w:val="Strong"/>
          <w:b w:val="0"/>
          <w:sz w:val="26"/>
          <w:szCs w:val="26"/>
        </w:rPr>
        <w:t>miễn nhiễm với nhiễu điện từ và không cần cấp phép phổ tần</w:t>
      </w:r>
      <w:r w:rsidRPr="007E7839">
        <w:rPr>
          <w:sz w:val="26"/>
          <w:szCs w:val="26"/>
        </w:rPr>
        <w:t>. Công nghệ này đặc biệt phù hợp để sử dụng làm</w:t>
      </w:r>
      <w:r w:rsidRPr="007E7839">
        <w:rPr>
          <w:b/>
          <w:sz w:val="26"/>
          <w:szCs w:val="26"/>
        </w:rPr>
        <w:t xml:space="preserve"> </w:t>
      </w:r>
      <w:r w:rsidRPr="007E7839">
        <w:rPr>
          <w:rStyle w:val="Strong"/>
          <w:b w:val="0"/>
          <w:sz w:val="26"/>
          <w:szCs w:val="26"/>
        </w:rPr>
        <w:t>liên kết backhaul hoặc fronthaul</w:t>
      </w:r>
      <w:r w:rsidRPr="007E7839">
        <w:rPr>
          <w:sz w:val="26"/>
          <w:szCs w:val="26"/>
        </w:rPr>
        <w:t xml:space="preserve"> trong các mạng 6G, nơi đòi hỏi khả năng truyền tải băng rộng giữa các trạm gốc, vệ tinh, hoặc các phương tiện bay không người lái (UAV).</w:t>
      </w:r>
    </w:p>
    <w:p w14:paraId="19D5F04C" w14:textId="2D84E55E" w:rsidR="007E7839" w:rsidRPr="007E7839" w:rsidRDefault="007E7839" w:rsidP="007E7839">
      <w:pPr>
        <w:pStyle w:val="NormalWeb"/>
        <w:spacing w:line="360" w:lineRule="auto"/>
        <w:ind w:firstLine="720"/>
        <w:rPr>
          <w:sz w:val="26"/>
          <w:szCs w:val="26"/>
        </w:rPr>
      </w:pPr>
      <w:r w:rsidRPr="007E7839">
        <w:rPr>
          <w:sz w:val="26"/>
          <w:szCs w:val="26"/>
        </w:rPr>
        <w:t xml:space="preserve">Tuy nhiên, hiệu năng của hệ thống FSO trong môi trường thực tế lại bị ảnh hưởng mạnh bởi </w:t>
      </w:r>
      <w:r w:rsidRPr="007E7839">
        <w:rPr>
          <w:rStyle w:val="Strong"/>
          <w:b w:val="0"/>
          <w:sz w:val="26"/>
          <w:szCs w:val="26"/>
        </w:rPr>
        <w:t>điều kiện khí quyển, chướng ngại vật và hiện tượng lệch hướng</w:t>
      </w:r>
      <w:r>
        <w:rPr>
          <w:rStyle w:val="Strong"/>
          <w:b w:val="0"/>
          <w:sz w:val="26"/>
          <w:szCs w:val="26"/>
        </w:rPr>
        <w:t xml:space="preserve"> chùm</w:t>
      </w:r>
      <w:r w:rsidRPr="007E7839">
        <w:rPr>
          <w:rStyle w:val="Strong"/>
          <w:b w:val="0"/>
          <w:sz w:val="26"/>
          <w:szCs w:val="26"/>
        </w:rPr>
        <w:t xml:space="preserve"> </w:t>
      </w:r>
      <w:proofErr w:type="gramStart"/>
      <w:r w:rsidRPr="007E7839">
        <w:rPr>
          <w:rStyle w:val="Strong"/>
          <w:b w:val="0"/>
          <w:sz w:val="26"/>
          <w:szCs w:val="26"/>
        </w:rPr>
        <w:t>tia</w:t>
      </w:r>
      <w:proofErr w:type="gramEnd"/>
      <w:r w:rsidRPr="007E7839">
        <w:rPr>
          <w:sz w:val="26"/>
          <w:szCs w:val="26"/>
        </w:rPr>
        <w:t xml:space="preserve">. Điều này khiến việc duy trì </w:t>
      </w:r>
      <w:r w:rsidRPr="007E7839">
        <w:rPr>
          <w:rStyle w:val="Strong"/>
          <w:b w:val="0"/>
          <w:sz w:val="26"/>
          <w:szCs w:val="26"/>
        </w:rPr>
        <w:t>đường truyền thẳng (Line-of-Sight – LOS)</w:t>
      </w:r>
      <w:r w:rsidRPr="007E7839">
        <w:rPr>
          <w:sz w:val="26"/>
          <w:szCs w:val="26"/>
        </w:rPr>
        <w:t xml:space="preserve"> trở thành một thách thức lớn, đặc biệt trong các khu vực đô thị đông đúc hoặc vùng có địa hình phức tạp. Để khắc phục hạn chế này, các nghiên cứu gần đây đã đề xuất </w:t>
      </w:r>
      <w:r w:rsidRPr="007E7839">
        <w:rPr>
          <w:rStyle w:val="Strong"/>
          <w:b w:val="0"/>
          <w:sz w:val="26"/>
          <w:szCs w:val="26"/>
        </w:rPr>
        <w:t>kết hợp FSO với UAV</w:t>
      </w:r>
      <w:r w:rsidRPr="007E7839">
        <w:rPr>
          <w:b/>
          <w:sz w:val="26"/>
          <w:szCs w:val="26"/>
        </w:rPr>
        <w:t xml:space="preserve"> </w:t>
      </w:r>
      <w:r w:rsidRPr="007E7839">
        <w:rPr>
          <w:sz w:val="26"/>
          <w:szCs w:val="26"/>
        </w:rPr>
        <w:t xml:space="preserve">nhằm tạo ra các </w:t>
      </w:r>
      <w:r w:rsidRPr="007E7839">
        <w:rPr>
          <w:rStyle w:val="Strong"/>
          <w:b w:val="0"/>
          <w:sz w:val="26"/>
          <w:szCs w:val="26"/>
        </w:rPr>
        <w:t>liên kết truyền thông linh hoạt</w:t>
      </w:r>
      <w:r w:rsidRPr="007E7839">
        <w:rPr>
          <w:sz w:val="26"/>
          <w:szCs w:val="26"/>
        </w:rPr>
        <w:t xml:space="preserve">, có khả năng điều chỉnh vị trí và góc truyền phù hợp với điều kiện môi trường. Bên cạnh đó, việc ứng dụng </w:t>
      </w:r>
      <w:r w:rsidRPr="007E7839">
        <w:rPr>
          <w:rStyle w:val="Strong"/>
          <w:b w:val="0"/>
          <w:sz w:val="26"/>
          <w:szCs w:val="26"/>
        </w:rPr>
        <w:t>bề mặt phản xạ thông minh quang học (OIRS)</w:t>
      </w:r>
      <w:r w:rsidRPr="007E7839">
        <w:rPr>
          <w:sz w:val="26"/>
          <w:szCs w:val="26"/>
        </w:rPr>
        <w:t xml:space="preserve"> đã mở ra hướng đi mới giúp </w:t>
      </w:r>
      <w:r>
        <w:rPr>
          <w:rStyle w:val="Strong"/>
          <w:b w:val="0"/>
          <w:sz w:val="26"/>
          <w:szCs w:val="26"/>
        </w:rPr>
        <w:t xml:space="preserve">điều khiển chùm </w:t>
      </w:r>
      <w:proofErr w:type="gramStart"/>
      <w:r>
        <w:rPr>
          <w:rStyle w:val="Strong"/>
          <w:b w:val="0"/>
          <w:sz w:val="26"/>
          <w:szCs w:val="26"/>
        </w:rPr>
        <w:t>tia</w:t>
      </w:r>
      <w:proofErr w:type="gramEnd"/>
      <w:r>
        <w:rPr>
          <w:rStyle w:val="Strong"/>
          <w:b w:val="0"/>
          <w:sz w:val="26"/>
          <w:szCs w:val="26"/>
        </w:rPr>
        <w:t xml:space="preserve"> quang</w:t>
      </w:r>
      <w:r w:rsidRPr="007E7839">
        <w:rPr>
          <w:sz w:val="26"/>
          <w:szCs w:val="26"/>
        </w:rPr>
        <w:t xml:space="preserve"> một cách chủ động, </w:t>
      </w:r>
      <w:r w:rsidRPr="007E7839">
        <w:rPr>
          <w:rStyle w:val="Strong"/>
          <w:b w:val="0"/>
          <w:sz w:val="26"/>
          <w:szCs w:val="26"/>
        </w:rPr>
        <w:t>tăng độ ổn định và hiệu quả truyền dẫn</w:t>
      </w:r>
      <w:r w:rsidRPr="007E7839">
        <w:rPr>
          <w:sz w:val="26"/>
          <w:szCs w:val="26"/>
        </w:rPr>
        <w:t xml:space="preserve"> của hệ thống FSO.</w:t>
      </w:r>
    </w:p>
    <w:p w14:paraId="3F7046DC" w14:textId="6AD823D7" w:rsidR="007E7839" w:rsidRPr="007E7839" w:rsidRDefault="007E7839" w:rsidP="007E7839">
      <w:pPr>
        <w:pStyle w:val="NormalWeb"/>
        <w:spacing w:line="360" w:lineRule="auto"/>
        <w:ind w:firstLine="720"/>
        <w:rPr>
          <w:sz w:val="26"/>
          <w:szCs w:val="26"/>
        </w:rPr>
      </w:pPr>
      <w:r w:rsidRPr="007E7839">
        <w:rPr>
          <w:sz w:val="26"/>
          <w:szCs w:val="26"/>
        </w:rPr>
        <w:t xml:space="preserve">Xuất phát từ định hướng đó, đề tài này được thực hiện với mục tiêu nghiên cứu </w:t>
      </w:r>
      <w:r w:rsidRPr="007E7839">
        <w:rPr>
          <w:rStyle w:val="Strong"/>
          <w:b w:val="0"/>
          <w:sz w:val="26"/>
          <w:szCs w:val="26"/>
        </w:rPr>
        <w:t>một mô hình truyền thông hỗn hợp FSO/RF có tích hợp OIRS</w:t>
      </w:r>
      <w:r w:rsidRPr="007E7839">
        <w:rPr>
          <w:sz w:val="26"/>
          <w:szCs w:val="26"/>
        </w:rPr>
        <w:t xml:space="preserve">, trong đó </w:t>
      </w:r>
      <w:r w:rsidRPr="007E7839">
        <w:rPr>
          <w:rStyle w:val="Strong"/>
          <w:b w:val="0"/>
          <w:sz w:val="26"/>
          <w:szCs w:val="26"/>
        </w:rPr>
        <w:t>UAV đóng vai trò là trạm trung gian truyền thông</w:t>
      </w:r>
      <w:r w:rsidRPr="007E7839">
        <w:rPr>
          <w:sz w:val="26"/>
          <w:szCs w:val="26"/>
        </w:rPr>
        <w:t xml:space="preserve"> giữa trạm gốc mặt đất và người dùng. Trọng tâm của đề tài là </w:t>
      </w:r>
      <w:r w:rsidRPr="007E7839">
        <w:rPr>
          <w:rStyle w:val="Strong"/>
          <w:b w:val="0"/>
          <w:sz w:val="26"/>
          <w:szCs w:val="26"/>
        </w:rPr>
        <w:t>tối ưu vị trí UAV</w:t>
      </w:r>
      <w:r w:rsidRPr="007E7839">
        <w:rPr>
          <w:rStyle w:val="Strong"/>
          <w:sz w:val="26"/>
          <w:szCs w:val="26"/>
        </w:rPr>
        <w:t xml:space="preserve"> </w:t>
      </w:r>
      <w:r w:rsidRPr="007E7839">
        <w:rPr>
          <w:rStyle w:val="Strong"/>
          <w:b w:val="0"/>
          <w:sz w:val="26"/>
          <w:szCs w:val="26"/>
        </w:rPr>
        <w:t>và phân bổ băng thông dựa trên các yêu cầu</w:t>
      </w:r>
      <w:r w:rsidR="00A8622E">
        <w:rPr>
          <w:rStyle w:val="Strong"/>
          <w:b w:val="0"/>
          <w:sz w:val="26"/>
          <w:szCs w:val="26"/>
        </w:rPr>
        <w:t xml:space="preserve"> về chất </w:t>
      </w:r>
      <w:r w:rsidR="00A8622E">
        <w:rPr>
          <w:rStyle w:val="Strong"/>
          <w:b w:val="0"/>
          <w:sz w:val="26"/>
          <w:szCs w:val="26"/>
        </w:rPr>
        <w:lastRenderedPageBreak/>
        <w:t>lượng</w:t>
      </w:r>
      <w:r w:rsidRPr="007E7839">
        <w:rPr>
          <w:rStyle w:val="Strong"/>
          <w:b w:val="0"/>
          <w:sz w:val="26"/>
          <w:szCs w:val="26"/>
        </w:rPr>
        <w:t xml:space="preserve"> </w:t>
      </w:r>
      <w:r w:rsidR="00A8622E">
        <w:rPr>
          <w:rStyle w:val="Strong"/>
          <w:b w:val="0"/>
          <w:sz w:val="26"/>
          <w:szCs w:val="26"/>
        </w:rPr>
        <w:t>(</w:t>
      </w:r>
      <w:r w:rsidRPr="007E7839">
        <w:rPr>
          <w:rStyle w:val="Strong"/>
          <w:b w:val="0"/>
          <w:sz w:val="26"/>
          <w:szCs w:val="26"/>
        </w:rPr>
        <w:t>QoS</w:t>
      </w:r>
      <w:r w:rsidR="00A8622E">
        <w:rPr>
          <w:rStyle w:val="Strong"/>
          <w:b w:val="0"/>
          <w:sz w:val="26"/>
          <w:szCs w:val="26"/>
        </w:rPr>
        <w:t>)</w:t>
      </w:r>
      <w:r w:rsidRPr="007E7839">
        <w:rPr>
          <w:sz w:val="26"/>
          <w:szCs w:val="26"/>
        </w:rPr>
        <w:t xml:space="preserve">, nhằm </w:t>
      </w:r>
      <w:r w:rsidRPr="007E7839">
        <w:rPr>
          <w:rStyle w:val="Strong"/>
          <w:b w:val="0"/>
          <w:sz w:val="26"/>
          <w:szCs w:val="26"/>
        </w:rPr>
        <w:t>tăng số lượng người dùng được phục vụ, đảm bảo tốc độ truyền ổn định và tối ưu hóa hiệu năng toàn hệ thống</w:t>
      </w:r>
      <w:r w:rsidRPr="007E7839">
        <w:rPr>
          <w:b/>
          <w:sz w:val="26"/>
          <w:szCs w:val="26"/>
        </w:rPr>
        <w:t>.</w:t>
      </w:r>
    </w:p>
    <w:p w14:paraId="515B490D" w14:textId="77777777" w:rsidR="007E7839" w:rsidRPr="007E7839" w:rsidRDefault="007E7839" w:rsidP="007E7839">
      <w:pPr>
        <w:pStyle w:val="NormalWeb"/>
        <w:spacing w:line="360" w:lineRule="auto"/>
        <w:ind w:firstLine="720"/>
        <w:rPr>
          <w:sz w:val="26"/>
          <w:szCs w:val="26"/>
        </w:rPr>
      </w:pPr>
      <w:r w:rsidRPr="007E7839">
        <w:rPr>
          <w:sz w:val="26"/>
          <w:szCs w:val="26"/>
        </w:rPr>
        <w:t xml:space="preserve">Thông qua việc phân tích cơ sở lý thuyết, xây dựng mô hình toán học và phát triển thuật toán tối ưu hóa, báo cáo không chỉ làm rõ vai trò của công nghệ </w:t>
      </w:r>
      <w:r w:rsidRPr="007E7839">
        <w:rPr>
          <w:rStyle w:val="Strong"/>
          <w:b w:val="0"/>
          <w:sz w:val="26"/>
          <w:szCs w:val="26"/>
        </w:rPr>
        <w:t>OIRS trong việc nâng cao hiệu quả của hệ thống FSO</w:t>
      </w:r>
      <w:r w:rsidRPr="007E7839">
        <w:rPr>
          <w:sz w:val="26"/>
          <w:szCs w:val="26"/>
        </w:rPr>
        <w:t xml:space="preserve">, mà còn đánh giá được </w:t>
      </w:r>
      <w:r w:rsidRPr="007E7839">
        <w:rPr>
          <w:rStyle w:val="Strong"/>
          <w:b w:val="0"/>
          <w:sz w:val="26"/>
          <w:szCs w:val="26"/>
        </w:rPr>
        <w:t>hiệu năng của phương pháp tối ưu đề xuất</w:t>
      </w:r>
      <w:r w:rsidRPr="007E7839">
        <w:rPr>
          <w:sz w:val="26"/>
          <w:szCs w:val="26"/>
        </w:rPr>
        <w:t xml:space="preserve"> so với các kỹ thuật truyền thống. Kết quả nghiên cứu hứa hẹn đóng góp tích cực vào việc phát triển </w:t>
      </w:r>
      <w:r w:rsidRPr="007E7839">
        <w:rPr>
          <w:rStyle w:val="Strong"/>
          <w:b w:val="0"/>
          <w:sz w:val="26"/>
          <w:szCs w:val="26"/>
        </w:rPr>
        <w:t>các giải pháp truyền thông băng rộng, linh hoạt và hiệu quả</w:t>
      </w:r>
      <w:r w:rsidRPr="007E7839">
        <w:rPr>
          <w:sz w:val="26"/>
          <w:szCs w:val="26"/>
        </w:rPr>
        <w:t xml:space="preserve"> cho mạng 6G trong tương lai.</w:t>
      </w:r>
    </w:p>
    <w:p w14:paraId="0091F672" w14:textId="7AA83353" w:rsidR="001718E3" w:rsidRPr="007E7839" w:rsidRDefault="001718E3" w:rsidP="001325A4">
      <w:pPr>
        <w:spacing w:line="360" w:lineRule="auto"/>
        <w:rPr>
          <w:rFonts w:ascii="Times New Roman" w:hAnsi="Times New Roman" w:cs="Times New Roman"/>
          <w:color w:val="000000" w:themeColor="text1"/>
          <w:sz w:val="26"/>
          <w:szCs w:val="26"/>
        </w:rPr>
      </w:pPr>
    </w:p>
    <w:p w14:paraId="21C5F509" w14:textId="42561F47" w:rsidR="001718E3" w:rsidRPr="008736EC" w:rsidRDefault="001718E3" w:rsidP="001325A4">
      <w:pPr>
        <w:spacing w:line="360" w:lineRule="auto"/>
        <w:rPr>
          <w:rFonts w:ascii="Times New Roman" w:hAnsi="Times New Roman" w:cs="Times New Roman"/>
          <w:color w:val="000000" w:themeColor="text1"/>
          <w:sz w:val="26"/>
          <w:szCs w:val="26"/>
        </w:rPr>
      </w:pPr>
    </w:p>
    <w:p w14:paraId="7CFACBCB" w14:textId="3C692541" w:rsidR="001718E3" w:rsidRPr="008736EC" w:rsidRDefault="001718E3" w:rsidP="001325A4">
      <w:pPr>
        <w:spacing w:line="360" w:lineRule="auto"/>
        <w:rPr>
          <w:rFonts w:ascii="Times New Roman" w:hAnsi="Times New Roman" w:cs="Times New Roman"/>
          <w:color w:val="000000" w:themeColor="text1"/>
          <w:sz w:val="26"/>
          <w:szCs w:val="26"/>
        </w:rPr>
      </w:pPr>
    </w:p>
    <w:p w14:paraId="28C707DB" w14:textId="3E6B1EE4" w:rsidR="001718E3" w:rsidRDefault="001718E3" w:rsidP="001325A4">
      <w:pPr>
        <w:spacing w:line="360" w:lineRule="auto"/>
        <w:rPr>
          <w:rFonts w:ascii="Times New Roman" w:hAnsi="Times New Roman" w:cs="Times New Roman"/>
          <w:color w:val="000000" w:themeColor="text1"/>
          <w:sz w:val="26"/>
          <w:szCs w:val="26"/>
        </w:rPr>
      </w:pPr>
    </w:p>
    <w:p w14:paraId="2E8CE1FA" w14:textId="594057F4" w:rsidR="007E7839" w:rsidRDefault="007E7839" w:rsidP="001325A4">
      <w:pPr>
        <w:spacing w:line="360" w:lineRule="auto"/>
        <w:rPr>
          <w:rFonts w:ascii="Times New Roman" w:hAnsi="Times New Roman" w:cs="Times New Roman"/>
          <w:color w:val="000000" w:themeColor="text1"/>
          <w:sz w:val="26"/>
          <w:szCs w:val="26"/>
        </w:rPr>
      </w:pPr>
    </w:p>
    <w:p w14:paraId="147B0C87" w14:textId="1D2A1DDF" w:rsidR="007E7839" w:rsidRDefault="007E7839" w:rsidP="001325A4">
      <w:pPr>
        <w:spacing w:line="360" w:lineRule="auto"/>
        <w:rPr>
          <w:rFonts w:ascii="Times New Roman" w:hAnsi="Times New Roman" w:cs="Times New Roman"/>
          <w:color w:val="000000" w:themeColor="text1"/>
          <w:sz w:val="26"/>
          <w:szCs w:val="26"/>
        </w:rPr>
      </w:pPr>
    </w:p>
    <w:p w14:paraId="73C8C143" w14:textId="2D09AF28" w:rsidR="007E7839" w:rsidRDefault="007E7839" w:rsidP="001325A4">
      <w:pPr>
        <w:spacing w:line="360" w:lineRule="auto"/>
        <w:rPr>
          <w:rFonts w:ascii="Times New Roman" w:hAnsi="Times New Roman" w:cs="Times New Roman"/>
          <w:color w:val="000000" w:themeColor="text1"/>
          <w:sz w:val="26"/>
          <w:szCs w:val="26"/>
        </w:rPr>
      </w:pPr>
    </w:p>
    <w:p w14:paraId="679157E3" w14:textId="7A7A97A3" w:rsidR="007E7839" w:rsidRDefault="007E7839" w:rsidP="001325A4">
      <w:pPr>
        <w:spacing w:line="360" w:lineRule="auto"/>
        <w:rPr>
          <w:rFonts w:ascii="Times New Roman" w:hAnsi="Times New Roman" w:cs="Times New Roman"/>
          <w:color w:val="000000" w:themeColor="text1"/>
          <w:sz w:val="26"/>
          <w:szCs w:val="26"/>
        </w:rPr>
      </w:pPr>
    </w:p>
    <w:p w14:paraId="4C18530E" w14:textId="198A8FDD" w:rsidR="007E7839" w:rsidRDefault="007E7839" w:rsidP="001325A4">
      <w:pPr>
        <w:spacing w:line="360" w:lineRule="auto"/>
        <w:rPr>
          <w:rFonts w:ascii="Times New Roman" w:hAnsi="Times New Roman" w:cs="Times New Roman"/>
          <w:color w:val="000000" w:themeColor="text1"/>
          <w:sz w:val="26"/>
          <w:szCs w:val="26"/>
        </w:rPr>
      </w:pPr>
    </w:p>
    <w:p w14:paraId="73BDE248" w14:textId="039DBB9B" w:rsidR="007E7839" w:rsidRDefault="007E7839" w:rsidP="001325A4">
      <w:pPr>
        <w:spacing w:line="360" w:lineRule="auto"/>
        <w:rPr>
          <w:rFonts w:ascii="Times New Roman" w:hAnsi="Times New Roman" w:cs="Times New Roman"/>
          <w:color w:val="000000" w:themeColor="text1"/>
          <w:sz w:val="26"/>
          <w:szCs w:val="26"/>
        </w:rPr>
      </w:pPr>
    </w:p>
    <w:p w14:paraId="5532D477" w14:textId="56746A3C" w:rsidR="007E7839" w:rsidRDefault="007E7839" w:rsidP="001325A4">
      <w:pPr>
        <w:spacing w:line="360" w:lineRule="auto"/>
        <w:rPr>
          <w:rFonts w:ascii="Times New Roman" w:hAnsi="Times New Roman" w:cs="Times New Roman"/>
          <w:color w:val="000000" w:themeColor="text1"/>
          <w:sz w:val="26"/>
          <w:szCs w:val="26"/>
        </w:rPr>
      </w:pPr>
    </w:p>
    <w:p w14:paraId="4B1C5717" w14:textId="587E677A" w:rsidR="007E7839" w:rsidRDefault="007E7839" w:rsidP="001325A4">
      <w:pPr>
        <w:spacing w:line="360" w:lineRule="auto"/>
        <w:rPr>
          <w:rFonts w:ascii="Times New Roman" w:hAnsi="Times New Roman" w:cs="Times New Roman"/>
          <w:color w:val="000000" w:themeColor="text1"/>
          <w:sz w:val="26"/>
          <w:szCs w:val="26"/>
        </w:rPr>
      </w:pPr>
    </w:p>
    <w:p w14:paraId="04549A80" w14:textId="5D823178" w:rsidR="007E7839" w:rsidRDefault="007E7839" w:rsidP="001325A4">
      <w:pPr>
        <w:spacing w:line="360" w:lineRule="auto"/>
        <w:rPr>
          <w:rFonts w:ascii="Times New Roman" w:hAnsi="Times New Roman" w:cs="Times New Roman"/>
          <w:color w:val="000000" w:themeColor="text1"/>
          <w:sz w:val="26"/>
          <w:szCs w:val="26"/>
        </w:rPr>
      </w:pPr>
    </w:p>
    <w:p w14:paraId="66B0AD98" w14:textId="77777777" w:rsidR="007E7839" w:rsidRDefault="007E7839" w:rsidP="001325A4">
      <w:pPr>
        <w:spacing w:line="360" w:lineRule="auto"/>
        <w:rPr>
          <w:rFonts w:ascii="Times New Roman" w:hAnsi="Times New Roman" w:cs="Times New Roman"/>
          <w:color w:val="000000" w:themeColor="text1"/>
          <w:sz w:val="26"/>
          <w:szCs w:val="26"/>
        </w:rPr>
      </w:pPr>
    </w:p>
    <w:p w14:paraId="46F8AFE5" w14:textId="64890718" w:rsidR="00BA7AC2" w:rsidRDefault="00BA7AC2" w:rsidP="001325A4">
      <w:pPr>
        <w:spacing w:line="360" w:lineRule="auto"/>
        <w:rPr>
          <w:rFonts w:ascii="Times New Roman" w:hAnsi="Times New Roman" w:cs="Times New Roman"/>
          <w:color w:val="000000" w:themeColor="text1"/>
          <w:sz w:val="26"/>
          <w:szCs w:val="26"/>
        </w:rPr>
      </w:pPr>
    </w:p>
    <w:p w14:paraId="77E2215F" w14:textId="77777777" w:rsidR="00BA7AC2" w:rsidRPr="008736EC" w:rsidRDefault="00BA7AC2" w:rsidP="001325A4">
      <w:pPr>
        <w:spacing w:line="360" w:lineRule="auto"/>
        <w:rPr>
          <w:rFonts w:ascii="Times New Roman" w:hAnsi="Times New Roman" w:cs="Times New Roman"/>
          <w:color w:val="000000" w:themeColor="text1"/>
          <w:sz w:val="26"/>
          <w:szCs w:val="26"/>
        </w:rPr>
      </w:pPr>
    </w:p>
    <w:p w14:paraId="6BB084D3" w14:textId="77777777" w:rsidR="001718E3" w:rsidRPr="008736EC" w:rsidRDefault="001718E3" w:rsidP="001325A4">
      <w:pPr>
        <w:spacing w:line="360" w:lineRule="auto"/>
        <w:rPr>
          <w:rFonts w:ascii="Times New Roman" w:hAnsi="Times New Roman" w:cs="Times New Roman"/>
          <w:color w:val="000000" w:themeColor="text1"/>
          <w:sz w:val="26"/>
          <w:szCs w:val="26"/>
        </w:rPr>
      </w:pPr>
    </w:p>
    <w:sdt>
      <w:sdtPr>
        <w:rPr>
          <w:rFonts w:asciiTheme="minorHAnsi" w:eastAsiaTheme="minorHAnsi" w:hAnsiTheme="minorHAnsi" w:cs="Times New Roman"/>
          <w:b w:val="0"/>
          <w:bCs/>
          <w:color w:val="000000" w:themeColor="text1"/>
          <w:sz w:val="26"/>
          <w:szCs w:val="26"/>
        </w:rPr>
        <w:id w:val="-600650481"/>
        <w:docPartObj>
          <w:docPartGallery w:val="Table of Contents"/>
          <w:docPartUnique/>
        </w:docPartObj>
      </w:sdtPr>
      <w:sdtEndPr>
        <w:rPr>
          <w:rFonts w:ascii="Times New Roman" w:hAnsi="Times New Roman"/>
        </w:rPr>
      </w:sdtEndPr>
      <w:sdtContent>
        <w:p w14:paraId="3FD8AD49" w14:textId="77777777" w:rsidR="00727F79" w:rsidRPr="00597F49" w:rsidRDefault="00AC258C" w:rsidP="00A97205">
          <w:pPr>
            <w:pStyle w:val="TOCHeading1"/>
            <w:spacing w:line="360" w:lineRule="auto"/>
            <w:jc w:val="center"/>
            <w:rPr>
              <w:rStyle w:val="Heading1Char"/>
              <w:rFonts w:cs="Times New Roman"/>
              <w:b/>
              <w:color w:val="000000" w:themeColor="text1"/>
              <w:sz w:val="26"/>
              <w:szCs w:val="26"/>
            </w:rPr>
          </w:pPr>
          <w:r w:rsidRPr="00597F49">
            <w:rPr>
              <w:rStyle w:val="Heading1Char"/>
              <w:rFonts w:cs="Times New Roman"/>
              <w:b/>
              <w:color w:val="000000" w:themeColor="text1"/>
              <w:sz w:val="26"/>
              <w:szCs w:val="26"/>
            </w:rPr>
            <w:t>MỤC LỤC</w:t>
          </w:r>
        </w:p>
        <w:p w14:paraId="17A6DEFA" w14:textId="3417669E" w:rsidR="00597F49" w:rsidRPr="00597F49" w:rsidRDefault="00AC258C">
          <w:pPr>
            <w:pStyle w:val="TOC1"/>
            <w:rPr>
              <w:rFonts w:ascii="Times New Roman" w:hAnsi="Times New Roman"/>
              <w:noProof/>
              <w:sz w:val="26"/>
              <w:szCs w:val="26"/>
              <w:lang w:eastAsia="ja-JP"/>
            </w:rPr>
          </w:pPr>
          <w:r w:rsidRPr="00597F49">
            <w:rPr>
              <w:rFonts w:ascii="Times New Roman" w:hAnsi="Times New Roman"/>
              <w:color w:val="000000" w:themeColor="text1"/>
              <w:sz w:val="26"/>
              <w:szCs w:val="26"/>
            </w:rPr>
            <w:fldChar w:fldCharType="begin"/>
          </w:r>
          <w:r w:rsidRPr="00597F49">
            <w:rPr>
              <w:rFonts w:ascii="Times New Roman" w:hAnsi="Times New Roman"/>
              <w:color w:val="000000" w:themeColor="text1"/>
              <w:sz w:val="26"/>
              <w:szCs w:val="26"/>
            </w:rPr>
            <w:instrText xml:space="preserve"> TOC \o "1-3" \h \z \u </w:instrText>
          </w:r>
          <w:r w:rsidRPr="00597F49">
            <w:rPr>
              <w:rFonts w:ascii="Times New Roman" w:hAnsi="Times New Roman"/>
              <w:color w:val="000000" w:themeColor="text1"/>
              <w:sz w:val="26"/>
              <w:szCs w:val="26"/>
            </w:rPr>
            <w:fldChar w:fldCharType="separate"/>
          </w:r>
          <w:hyperlink w:anchor="_Toc201950620" w:history="1">
            <w:r w:rsidR="00597F49" w:rsidRPr="00597F49">
              <w:rPr>
                <w:rStyle w:val="Hyperlink"/>
                <w:rFonts w:ascii="Times New Roman" w:hAnsi="Times New Roman"/>
                <w:noProof/>
                <w:sz w:val="26"/>
                <w:szCs w:val="26"/>
              </w:rPr>
              <w:t>LỜI NÓI ĐẦU</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_Toc201950620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ii</w:t>
            </w:r>
            <w:r w:rsidR="00597F49" w:rsidRPr="00597F49">
              <w:rPr>
                <w:rFonts w:ascii="Times New Roman" w:hAnsi="Times New Roman"/>
                <w:noProof/>
                <w:webHidden/>
                <w:sz w:val="26"/>
                <w:szCs w:val="26"/>
              </w:rPr>
              <w:fldChar w:fldCharType="end"/>
            </w:r>
          </w:hyperlink>
        </w:p>
        <w:p w14:paraId="77C4CA4C" w14:textId="1FBFF8DD" w:rsidR="00597F49" w:rsidRPr="00597F49" w:rsidRDefault="00834159">
          <w:pPr>
            <w:pStyle w:val="TOC1"/>
            <w:rPr>
              <w:rFonts w:ascii="Times New Roman" w:hAnsi="Times New Roman"/>
              <w:noProof/>
              <w:sz w:val="26"/>
              <w:szCs w:val="26"/>
              <w:lang w:eastAsia="ja-JP"/>
            </w:rPr>
          </w:pPr>
          <w:hyperlink w:anchor="_Toc201950621" w:history="1">
            <w:r w:rsidR="00597F49" w:rsidRPr="00597F49">
              <w:rPr>
                <w:rStyle w:val="Hyperlink"/>
                <w:rFonts w:ascii="Times New Roman" w:hAnsi="Times New Roman"/>
                <w:noProof/>
                <w:sz w:val="26"/>
                <w:szCs w:val="26"/>
              </w:rPr>
              <w:t>DANH SÁCH HÌNH VẼ</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_Toc201950621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vii</w:t>
            </w:r>
            <w:r w:rsidR="00597F49" w:rsidRPr="00597F49">
              <w:rPr>
                <w:rFonts w:ascii="Times New Roman" w:hAnsi="Times New Roman"/>
                <w:noProof/>
                <w:webHidden/>
                <w:sz w:val="26"/>
                <w:szCs w:val="26"/>
              </w:rPr>
              <w:fldChar w:fldCharType="end"/>
            </w:r>
          </w:hyperlink>
        </w:p>
        <w:p w14:paraId="5391CFA0" w14:textId="431690F2" w:rsidR="00597F49" w:rsidRPr="00597F49" w:rsidRDefault="00834159">
          <w:pPr>
            <w:pStyle w:val="TOC1"/>
            <w:rPr>
              <w:rFonts w:ascii="Times New Roman" w:hAnsi="Times New Roman"/>
              <w:noProof/>
              <w:sz w:val="26"/>
              <w:szCs w:val="26"/>
              <w:lang w:eastAsia="ja-JP"/>
            </w:rPr>
          </w:pPr>
          <w:hyperlink w:anchor="_Toc201950622" w:history="1">
            <w:r w:rsidR="00597F49" w:rsidRPr="00597F49">
              <w:rPr>
                <w:rStyle w:val="Hyperlink"/>
                <w:rFonts w:ascii="Times New Roman" w:hAnsi="Times New Roman"/>
                <w:noProof/>
                <w:sz w:val="26"/>
                <w:szCs w:val="26"/>
              </w:rPr>
              <w:t>DANH MỤC CÁC THUẬT NGỮ VIẾT TẮT</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_Toc201950622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ix</w:t>
            </w:r>
            <w:r w:rsidR="00597F49" w:rsidRPr="00597F49">
              <w:rPr>
                <w:rFonts w:ascii="Times New Roman" w:hAnsi="Times New Roman"/>
                <w:noProof/>
                <w:webHidden/>
                <w:sz w:val="26"/>
                <w:szCs w:val="26"/>
              </w:rPr>
              <w:fldChar w:fldCharType="end"/>
            </w:r>
          </w:hyperlink>
        </w:p>
        <w:p w14:paraId="1BD71D72" w14:textId="32C7B9A3" w:rsidR="00597F49" w:rsidRPr="00597F49" w:rsidRDefault="00834159">
          <w:pPr>
            <w:pStyle w:val="TOC1"/>
            <w:rPr>
              <w:rFonts w:ascii="Times New Roman" w:hAnsi="Times New Roman"/>
              <w:noProof/>
              <w:sz w:val="26"/>
              <w:szCs w:val="26"/>
              <w:lang w:eastAsia="ja-JP"/>
            </w:rPr>
          </w:pPr>
          <w:hyperlink w:anchor="_Toc201950623" w:history="1">
            <w:r w:rsidR="00597F49" w:rsidRPr="00597F49">
              <w:rPr>
                <w:rStyle w:val="Hyperlink"/>
                <w:rFonts w:ascii="Times New Roman" w:hAnsi="Times New Roman"/>
                <w:noProof/>
                <w:sz w:val="26"/>
                <w:szCs w:val="26"/>
              </w:rPr>
              <w:t>MỞ ĐẦU</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_Toc201950623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w:t>
            </w:r>
            <w:r w:rsidR="00597F49" w:rsidRPr="00597F49">
              <w:rPr>
                <w:rFonts w:ascii="Times New Roman" w:hAnsi="Times New Roman"/>
                <w:noProof/>
                <w:webHidden/>
                <w:sz w:val="26"/>
                <w:szCs w:val="26"/>
              </w:rPr>
              <w:fldChar w:fldCharType="end"/>
            </w:r>
          </w:hyperlink>
        </w:p>
        <w:p w14:paraId="26915C9B" w14:textId="742AAD5D" w:rsidR="00597F49" w:rsidRPr="00597F49" w:rsidRDefault="00834159">
          <w:pPr>
            <w:pStyle w:val="TOC2"/>
            <w:tabs>
              <w:tab w:val="right" w:leader="dot" w:pos="9061"/>
            </w:tabs>
            <w:rPr>
              <w:rFonts w:ascii="Times New Roman" w:hAnsi="Times New Roman"/>
              <w:noProof/>
              <w:sz w:val="26"/>
              <w:szCs w:val="26"/>
              <w:lang w:eastAsia="ja-JP"/>
            </w:rPr>
          </w:pPr>
          <w:hyperlink w:anchor="_Toc201950624" w:history="1">
            <w:r w:rsidR="00597F49" w:rsidRPr="00597F49">
              <w:rPr>
                <w:rStyle w:val="Hyperlink"/>
                <w:rFonts w:ascii="Times New Roman" w:hAnsi="Times New Roman"/>
                <w:noProof/>
                <w:sz w:val="26"/>
                <w:szCs w:val="26"/>
              </w:rPr>
              <w:t>1. Lý do chọn đề tài</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_Toc201950624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w:t>
            </w:r>
            <w:r w:rsidR="00597F49" w:rsidRPr="00597F49">
              <w:rPr>
                <w:rFonts w:ascii="Times New Roman" w:hAnsi="Times New Roman"/>
                <w:noProof/>
                <w:webHidden/>
                <w:sz w:val="26"/>
                <w:szCs w:val="26"/>
              </w:rPr>
              <w:fldChar w:fldCharType="end"/>
            </w:r>
          </w:hyperlink>
        </w:p>
        <w:p w14:paraId="319A7702" w14:textId="5EEC73BE" w:rsidR="00597F49" w:rsidRPr="00597F49" w:rsidRDefault="00834159">
          <w:pPr>
            <w:pStyle w:val="TOC2"/>
            <w:tabs>
              <w:tab w:val="right" w:leader="dot" w:pos="9061"/>
            </w:tabs>
            <w:rPr>
              <w:rFonts w:ascii="Times New Roman" w:hAnsi="Times New Roman"/>
              <w:noProof/>
              <w:sz w:val="26"/>
              <w:szCs w:val="26"/>
              <w:lang w:eastAsia="ja-JP"/>
            </w:rPr>
          </w:pPr>
          <w:hyperlink w:anchor="_Toc201950625" w:history="1">
            <w:r w:rsidR="00597F49" w:rsidRPr="00597F49">
              <w:rPr>
                <w:rStyle w:val="Hyperlink"/>
                <w:rFonts w:ascii="Times New Roman" w:hAnsi="Times New Roman"/>
                <w:noProof/>
                <w:sz w:val="26"/>
                <w:szCs w:val="26"/>
              </w:rPr>
              <w:t>2. Tổng quan về vấn đề nghiên cứu</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_Toc201950625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3</w:t>
            </w:r>
            <w:r w:rsidR="00597F49" w:rsidRPr="00597F49">
              <w:rPr>
                <w:rFonts w:ascii="Times New Roman" w:hAnsi="Times New Roman"/>
                <w:noProof/>
                <w:webHidden/>
                <w:sz w:val="26"/>
                <w:szCs w:val="26"/>
              </w:rPr>
              <w:fldChar w:fldCharType="end"/>
            </w:r>
          </w:hyperlink>
        </w:p>
        <w:p w14:paraId="0DD45342" w14:textId="06222742" w:rsidR="00597F49" w:rsidRPr="00597F49" w:rsidRDefault="00834159">
          <w:pPr>
            <w:pStyle w:val="TOC2"/>
            <w:tabs>
              <w:tab w:val="right" w:leader="dot" w:pos="9061"/>
            </w:tabs>
            <w:rPr>
              <w:rFonts w:ascii="Times New Roman" w:hAnsi="Times New Roman"/>
              <w:noProof/>
              <w:sz w:val="26"/>
              <w:szCs w:val="26"/>
              <w:lang w:eastAsia="ja-JP"/>
            </w:rPr>
          </w:pPr>
          <w:hyperlink w:anchor="_Toc201950626" w:history="1">
            <w:r w:rsidR="00597F49" w:rsidRPr="00597F49">
              <w:rPr>
                <w:rStyle w:val="Hyperlink"/>
                <w:rFonts w:ascii="Times New Roman" w:eastAsiaTheme="minorHAnsi" w:hAnsi="Times New Roman"/>
                <w:noProof/>
                <w:sz w:val="26"/>
                <w:szCs w:val="26"/>
              </w:rPr>
              <w:t xml:space="preserve">3. </w:t>
            </w:r>
            <w:r w:rsidR="00597F49" w:rsidRPr="00597F49">
              <w:rPr>
                <w:rStyle w:val="Hyperlink"/>
                <w:rFonts w:ascii="Times New Roman" w:hAnsi="Times New Roman"/>
                <w:noProof/>
                <w:sz w:val="26"/>
                <w:szCs w:val="26"/>
              </w:rPr>
              <w:t>Mục đích nghiên cứu</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_Toc201950626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6</w:t>
            </w:r>
            <w:r w:rsidR="00597F49" w:rsidRPr="00597F49">
              <w:rPr>
                <w:rFonts w:ascii="Times New Roman" w:hAnsi="Times New Roman"/>
                <w:noProof/>
                <w:webHidden/>
                <w:sz w:val="26"/>
                <w:szCs w:val="26"/>
              </w:rPr>
              <w:fldChar w:fldCharType="end"/>
            </w:r>
          </w:hyperlink>
        </w:p>
        <w:p w14:paraId="258AC20D" w14:textId="7CA449FA" w:rsidR="00597F49" w:rsidRPr="00597F49" w:rsidRDefault="00834159">
          <w:pPr>
            <w:pStyle w:val="TOC2"/>
            <w:tabs>
              <w:tab w:val="right" w:leader="dot" w:pos="9061"/>
            </w:tabs>
            <w:rPr>
              <w:rFonts w:ascii="Times New Roman" w:hAnsi="Times New Roman"/>
              <w:noProof/>
              <w:sz w:val="26"/>
              <w:szCs w:val="26"/>
              <w:lang w:eastAsia="ja-JP"/>
            </w:rPr>
          </w:pPr>
          <w:hyperlink w:anchor="_Toc201950627" w:history="1">
            <w:r w:rsidR="00597F49" w:rsidRPr="00597F49">
              <w:rPr>
                <w:rStyle w:val="Hyperlink"/>
                <w:rFonts w:ascii="Times New Roman" w:hAnsi="Times New Roman"/>
                <w:noProof/>
                <w:sz w:val="26"/>
                <w:szCs w:val="26"/>
              </w:rPr>
              <w:t>4. Đối tượng và phạm vi nghiên cứu</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_Toc201950627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6</w:t>
            </w:r>
            <w:r w:rsidR="00597F49" w:rsidRPr="00597F49">
              <w:rPr>
                <w:rFonts w:ascii="Times New Roman" w:hAnsi="Times New Roman"/>
                <w:noProof/>
                <w:webHidden/>
                <w:sz w:val="26"/>
                <w:szCs w:val="26"/>
              </w:rPr>
              <w:fldChar w:fldCharType="end"/>
            </w:r>
          </w:hyperlink>
        </w:p>
        <w:p w14:paraId="5743339B" w14:textId="188426C9" w:rsidR="00597F49" w:rsidRPr="00597F49" w:rsidRDefault="00834159">
          <w:pPr>
            <w:pStyle w:val="TOC2"/>
            <w:tabs>
              <w:tab w:val="right" w:leader="dot" w:pos="9061"/>
            </w:tabs>
            <w:rPr>
              <w:rFonts w:ascii="Times New Roman" w:hAnsi="Times New Roman"/>
              <w:noProof/>
              <w:sz w:val="26"/>
              <w:szCs w:val="26"/>
              <w:lang w:eastAsia="ja-JP"/>
            </w:rPr>
          </w:pPr>
          <w:hyperlink w:anchor="_Toc201950628" w:history="1">
            <w:r w:rsidR="00597F49" w:rsidRPr="00597F49">
              <w:rPr>
                <w:rStyle w:val="Hyperlink"/>
                <w:rFonts w:ascii="Times New Roman" w:hAnsi="Times New Roman"/>
                <w:bCs/>
                <w:noProof/>
                <w:sz w:val="26"/>
                <w:szCs w:val="26"/>
              </w:rPr>
              <w:t>5. Phương pháp nghiên cứu</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_Toc201950628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7</w:t>
            </w:r>
            <w:r w:rsidR="00597F49" w:rsidRPr="00597F49">
              <w:rPr>
                <w:rFonts w:ascii="Times New Roman" w:hAnsi="Times New Roman"/>
                <w:noProof/>
                <w:webHidden/>
                <w:sz w:val="26"/>
                <w:szCs w:val="26"/>
              </w:rPr>
              <w:fldChar w:fldCharType="end"/>
            </w:r>
          </w:hyperlink>
        </w:p>
        <w:p w14:paraId="481F94B4" w14:textId="0E7D4747" w:rsidR="00597F49" w:rsidRPr="00597F49" w:rsidRDefault="00834159">
          <w:pPr>
            <w:pStyle w:val="TOC2"/>
            <w:tabs>
              <w:tab w:val="right" w:leader="dot" w:pos="9061"/>
            </w:tabs>
            <w:rPr>
              <w:rFonts w:ascii="Times New Roman" w:hAnsi="Times New Roman"/>
              <w:noProof/>
              <w:sz w:val="26"/>
              <w:szCs w:val="26"/>
              <w:lang w:eastAsia="ja-JP"/>
            </w:rPr>
          </w:pPr>
          <w:hyperlink w:anchor="_Toc201950629" w:history="1">
            <w:r w:rsidR="00597F49" w:rsidRPr="00597F49">
              <w:rPr>
                <w:rStyle w:val="Hyperlink"/>
                <w:rFonts w:ascii="Times New Roman" w:hAnsi="Times New Roman"/>
                <w:noProof/>
                <w:sz w:val="26"/>
                <w:szCs w:val="26"/>
              </w:rPr>
              <w:t>6. Các câu hỏi đặt ra của đề tài nghiên cứu</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_Toc201950629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8</w:t>
            </w:r>
            <w:r w:rsidR="00597F49" w:rsidRPr="00597F49">
              <w:rPr>
                <w:rFonts w:ascii="Times New Roman" w:hAnsi="Times New Roman"/>
                <w:noProof/>
                <w:webHidden/>
                <w:sz w:val="26"/>
                <w:szCs w:val="26"/>
              </w:rPr>
              <w:fldChar w:fldCharType="end"/>
            </w:r>
          </w:hyperlink>
        </w:p>
        <w:p w14:paraId="7E989D98" w14:textId="6CB234E8" w:rsidR="00597F49" w:rsidRPr="00597F49" w:rsidRDefault="00834159">
          <w:pPr>
            <w:pStyle w:val="TOC2"/>
            <w:tabs>
              <w:tab w:val="right" w:leader="dot" w:pos="9061"/>
            </w:tabs>
            <w:rPr>
              <w:rFonts w:ascii="Times New Roman" w:hAnsi="Times New Roman"/>
              <w:noProof/>
              <w:sz w:val="26"/>
              <w:szCs w:val="26"/>
              <w:lang w:eastAsia="ja-JP"/>
            </w:rPr>
          </w:pPr>
          <w:hyperlink w:anchor="_Toc201950630" w:history="1">
            <w:r w:rsidR="00597F49" w:rsidRPr="00597F49">
              <w:rPr>
                <w:rStyle w:val="Hyperlink"/>
                <w:rFonts w:ascii="Times New Roman" w:hAnsi="Times New Roman"/>
                <w:bCs/>
                <w:noProof/>
                <w:sz w:val="26"/>
                <w:szCs w:val="26"/>
              </w:rPr>
              <w:t>7. Ý nghĩa lý luận và thực tiễn của đề tài</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_Toc201950630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8</w:t>
            </w:r>
            <w:r w:rsidR="00597F49" w:rsidRPr="00597F49">
              <w:rPr>
                <w:rFonts w:ascii="Times New Roman" w:hAnsi="Times New Roman"/>
                <w:noProof/>
                <w:webHidden/>
                <w:sz w:val="26"/>
                <w:szCs w:val="26"/>
              </w:rPr>
              <w:fldChar w:fldCharType="end"/>
            </w:r>
          </w:hyperlink>
        </w:p>
        <w:p w14:paraId="3FE2D91D" w14:textId="080E8DD9" w:rsidR="00597F49" w:rsidRPr="00597F49" w:rsidRDefault="00834159">
          <w:pPr>
            <w:pStyle w:val="TOC1"/>
            <w:rPr>
              <w:rFonts w:ascii="Times New Roman" w:hAnsi="Times New Roman"/>
              <w:noProof/>
              <w:sz w:val="26"/>
              <w:szCs w:val="26"/>
              <w:lang w:eastAsia="ja-JP"/>
            </w:rPr>
          </w:pPr>
          <w:hyperlink w:anchor="_Toc201950631" w:history="1">
            <w:r w:rsidR="00597F49" w:rsidRPr="00597F49">
              <w:rPr>
                <w:rStyle w:val="Hyperlink"/>
                <w:rFonts w:ascii="Times New Roman" w:hAnsi="Times New Roman"/>
                <w:noProof/>
                <w:sz w:val="26"/>
                <w:szCs w:val="26"/>
              </w:rPr>
              <w:t>CHƯƠNG 1: TỔNG QUAN VỀ HỆ THỐNG FSO</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_Toc201950631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10</w:t>
            </w:r>
            <w:r w:rsidR="00597F49" w:rsidRPr="00597F49">
              <w:rPr>
                <w:rFonts w:ascii="Times New Roman" w:hAnsi="Times New Roman"/>
                <w:noProof/>
                <w:webHidden/>
                <w:sz w:val="26"/>
                <w:szCs w:val="26"/>
              </w:rPr>
              <w:fldChar w:fldCharType="end"/>
            </w:r>
          </w:hyperlink>
        </w:p>
        <w:p w14:paraId="7CB001FA" w14:textId="5BD553EE" w:rsidR="00597F49" w:rsidRPr="00597F49" w:rsidRDefault="00834159">
          <w:pPr>
            <w:pStyle w:val="TOC2"/>
            <w:tabs>
              <w:tab w:val="right" w:leader="dot" w:pos="9061"/>
            </w:tabs>
            <w:rPr>
              <w:rFonts w:ascii="Times New Roman" w:hAnsi="Times New Roman"/>
              <w:noProof/>
              <w:sz w:val="26"/>
              <w:szCs w:val="26"/>
              <w:lang w:eastAsia="ja-JP"/>
            </w:rPr>
          </w:pPr>
          <w:hyperlink w:anchor="_Toc201950632" w:history="1">
            <w:r w:rsidR="00597F49" w:rsidRPr="00597F49">
              <w:rPr>
                <w:rStyle w:val="Hyperlink"/>
                <w:rFonts w:ascii="Times New Roman" w:hAnsi="Times New Roman"/>
                <w:noProof/>
                <w:sz w:val="26"/>
                <w:szCs w:val="26"/>
              </w:rPr>
              <w:t>1.1. Truyền thông quang không dây FSO</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_Toc201950632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10</w:t>
            </w:r>
            <w:r w:rsidR="00597F49" w:rsidRPr="00597F49">
              <w:rPr>
                <w:rFonts w:ascii="Times New Roman" w:hAnsi="Times New Roman"/>
                <w:noProof/>
                <w:webHidden/>
                <w:sz w:val="26"/>
                <w:szCs w:val="26"/>
              </w:rPr>
              <w:fldChar w:fldCharType="end"/>
            </w:r>
          </w:hyperlink>
        </w:p>
        <w:p w14:paraId="0748C8DD" w14:textId="240B7A32" w:rsidR="00597F49" w:rsidRPr="00597F49" w:rsidRDefault="00834159">
          <w:pPr>
            <w:pStyle w:val="TOC3"/>
            <w:tabs>
              <w:tab w:val="right" w:leader="dot" w:pos="9061"/>
            </w:tabs>
            <w:rPr>
              <w:rFonts w:ascii="Times New Roman" w:hAnsi="Times New Roman"/>
              <w:noProof/>
              <w:sz w:val="26"/>
              <w:szCs w:val="26"/>
              <w:lang w:eastAsia="ja-JP"/>
            </w:rPr>
          </w:pPr>
          <w:hyperlink w:anchor="_Toc201950633" w:history="1">
            <w:r w:rsidR="00597F49" w:rsidRPr="00597F49">
              <w:rPr>
                <w:rStyle w:val="Hyperlink"/>
                <w:rFonts w:ascii="Times New Roman" w:hAnsi="Times New Roman"/>
                <w:noProof/>
                <w:sz w:val="26"/>
                <w:szCs w:val="26"/>
                <w:u w:val="none"/>
              </w:rPr>
              <w:t>1.1.1. Khái niệm</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_Toc201950633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10</w:t>
            </w:r>
            <w:r w:rsidR="00597F49" w:rsidRPr="00597F49">
              <w:rPr>
                <w:rFonts w:ascii="Times New Roman" w:hAnsi="Times New Roman"/>
                <w:noProof/>
                <w:webHidden/>
                <w:sz w:val="26"/>
                <w:szCs w:val="26"/>
              </w:rPr>
              <w:fldChar w:fldCharType="end"/>
            </w:r>
          </w:hyperlink>
        </w:p>
        <w:p w14:paraId="0E4E6F46" w14:textId="022826EF" w:rsidR="00597F49" w:rsidRPr="00597F49" w:rsidRDefault="00834159">
          <w:pPr>
            <w:pStyle w:val="TOC3"/>
            <w:tabs>
              <w:tab w:val="right" w:leader="dot" w:pos="9061"/>
            </w:tabs>
            <w:rPr>
              <w:rFonts w:ascii="Times New Roman" w:hAnsi="Times New Roman"/>
              <w:noProof/>
              <w:sz w:val="26"/>
              <w:szCs w:val="26"/>
              <w:lang w:eastAsia="ja-JP"/>
            </w:rPr>
          </w:pPr>
          <w:hyperlink w:anchor="_Toc201950634" w:history="1">
            <w:r w:rsidR="00597F49" w:rsidRPr="00597F49">
              <w:rPr>
                <w:rStyle w:val="Hyperlink"/>
                <w:rFonts w:ascii="Times New Roman" w:hAnsi="Times New Roman"/>
                <w:noProof/>
                <w:sz w:val="26"/>
                <w:szCs w:val="26"/>
                <w:u w:val="none"/>
              </w:rPr>
              <w:t>1.1.2. Ứng dụng của FSO</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_Toc201950634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10</w:t>
            </w:r>
            <w:r w:rsidR="00597F49" w:rsidRPr="00597F49">
              <w:rPr>
                <w:rFonts w:ascii="Times New Roman" w:hAnsi="Times New Roman"/>
                <w:noProof/>
                <w:webHidden/>
                <w:sz w:val="26"/>
                <w:szCs w:val="26"/>
              </w:rPr>
              <w:fldChar w:fldCharType="end"/>
            </w:r>
          </w:hyperlink>
        </w:p>
        <w:p w14:paraId="720F919D" w14:textId="5E02C086" w:rsidR="00597F49" w:rsidRPr="00597F49" w:rsidRDefault="00834159">
          <w:pPr>
            <w:pStyle w:val="TOC3"/>
            <w:tabs>
              <w:tab w:val="right" w:leader="dot" w:pos="9061"/>
            </w:tabs>
            <w:rPr>
              <w:rFonts w:ascii="Times New Roman" w:hAnsi="Times New Roman"/>
              <w:noProof/>
              <w:sz w:val="26"/>
              <w:szCs w:val="26"/>
              <w:lang w:eastAsia="ja-JP"/>
            </w:rPr>
          </w:pPr>
          <w:hyperlink w:anchor="_Toc201950635" w:history="1">
            <w:r w:rsidR="00597F49" w:rsidRPr="00597F49">
              <w:rPr>
                <w:rStyle w:val="Hyperlink"/>
                <w:rFonts w:ascii="Times New Roman" w:hAnsi="Times New Roman"/>
                <w:noProof/>
                <w:sz w:val="26"/>
                <w:szCs w:val="26"/>
                <w:u w:val="none"/>
              </w:rPr>
              <w:t>1.1.3. Ưu điểm của FSO</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_Toc201950635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11</w:t>
            </w:r>
            <w:r w:rsidR="00597F49" w:rsidRPr="00597F49">
              <w:rPr>
                <w:rFonts w:ascii="Times New Roman" w:hAnsi="Times New Roman"/>
                <w:noProof/>
                <w:webHidden/>
                <w:sz w:val="26"/>
                <w:szCs w:val="26"/>
              </w:rPr>
              <w:fldChar w:fldCharType="end"/>
            </w:r>
          </w:hyperlink>
        </w:p>
        <w:p w14:paraId="5A523549" w14:textId="41C76E79" w:rsidR="00597F49" w:rsidRPr="00597F49" w:rsidRDefault="00834159">
          <w:pPr>
            <w:pStyle w:val="TOC3"/>
            <w:tabs>
              <w:tab w:val="right" w:leader="dot" w:pos="9061"/>
            </w:tabs>
            <w:rPr>
              <w:rFonts w:ascii="Times New Roman" w:hAnsi="Times New Roman"/>
              <w:noProof/>
              <w:sz w:val="26"/>
              <w:szCs w:val="26"/>
              <w:lang w:eastAsia="ja-JP"/>
            </w:rPr>
          </w:pPr>
          <w:hyperlink w:anchor="_Toc201950636" w:history="1">
            <w:r w:rsidR="00597F49" w:rsidRPr="00597F49">
              <w:rPr>
                <w:rStyle w:val="Hyperlink"/>
                <w:rFonts w:ascii="Times New Roman" w:hAnsi="Times New Roman"/>
                <w:noProof/>
                <w:sz w:val="26"/>
                <w:szCs w:val="26"/>
                <w:u w:val="none"/>
              </w:rPr>
              <w:t>1.1.4. Nhược điểm của FSO</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_Toc201950636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11</w:t>
            </w:r>
            <w:r w:rsidR="00597F49" w:rsidRPr="00597F49">
              <w:rPr>
                <w:rFonts w:ascii="Times New Roman" w:hAnsi="Times New Roman"/>
                <w:noProof/>
                <w:webHidden/>
                <w:sz w:val="26"/>
                <w:szCs w:val="26"/>
              </w:rPr>
              <w:fldChar w:fldCharType="end"/>
            </w:r>
          </w:hyperlink>
        </w:p>
        <w:p w14:paraId="1ED31819" w14:textId="0F4F6798" w:rsidR="00597F49" w:rsidRPr="00597F49" w:rsidRDefault="00834159">
          <w:pPr>
            <w:pStyle w:val="TOC2"/>
            <w:tabs>
              <w:tab w:val="right" w:leader="dot" w:pos="9061"/>
            </w:tabs>
            <w:rPr>
              <w:rFonts w:ascii="Times New Roman" w:hAnsi="Times New Roman"/>
              <w:noProof/>
              <w:sz w:val="26"/>
              <w:szCs w:val="26"/>
              <w:lang w:eastAsia="ja-JP"/>
            </w:rPr>
          </w:pPr>
          <w:hyperlink w:anchor="_Toc201950637" w:history="1">
            <w:r w:rsidR="00597F49" w:rsidRPr="00597F49">
              <w:rPr>
                <w:rStyle w:val="Hyperlink"/>
                <w:rFonts w:ascii="Times New Roman" w:hAnsi="Times New Roman"/>
                <w:noProof/>
                <w:sz w:val="26"/>
                <w:szCs w:val="26"/>
                <w:lang w:val="vi-VN"/>
              </w:rPr>
              <w:t>1.2. Ánh sáng và phổ điện từ</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_Toc201950637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12</w:t>
            </w:r>
            <w:r w:rsidR="00597F49" w:rsidRPr="00597F49">
              <w:rPr>
                <w:rFonts w:ascii="Times New Roman" w:hAnsi="Times New Roman"/>
                <w:noProof/>
                <w:webHidden/>
                <w:sz w:val="26"/>
                <w:szCs w:val="26"/>
              </w:rPr>
              <w:fldChar w:fldCharType="end"/>
            </w:r>
          </w:hyperlink>
        </w:p>
        <w:p w14:paraId="2350441C" w14:textId="230B33BF" w:rsidR="00597F49" w:rsidRPr="00597F49" w:rsidRDefault="00834159">
          <w:pPr>
            <w:pStyle w:val="TOC2"/>
            <w:tabs>
              <w:tab w:val="right" w:leader="dot" w:pos="9061"/>
            </w:tabs>
            <w:rPr>
              <w:rFonts w:ascii="Times New Roman" w:hAnsi="Times New Roman"/>
              <w:noProof/>
              <w:sz w:val="26"/>
              <w:szCs w:val="26"/>
              <w:lang w:eastAsia="ja-JP"/>
            </w:rPr>
          </w:pPr>
          <w:hyperlink w:anchor="_Toc201950638" w:history="1">
            <w:r w:rsidR="00597F49" w:rsidRPr="00597F49">
              <w:rPr>
                <w:rStyle w:val="Hyperlink"/>
                <w:rFonts w:ascii="Times New Roman" w:hAnsi="Times New Roman"/>
                <w:noProof/>
                <w:sz w:val="26"/>
                <w:szCs w:val="26"/>
                <w:lang w:val="vi-VN"/>
              </w:rPr>
              <w:t>1.3. Mô hình hệ thống FSO</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_Toc201950638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13</w:t>
            </w:r>
            <w:r w:rsidR="00597F49" w:rsidRPr="00597F49">
              <w:rPr>
                <w:rFonts w:ascii="Times New Roman" w:hAnsi="Times New Roman"/>
                <w:noProof/>
                <w:webHidden/>
                <w:sz w:val="26"/>
                <w:szCs w:val="26"/>
              </w:rPr>
              <w:fldChar w:fldCharType="end"/>
            </w:r>
          </w:hyperlink>
        </w:p>
        <w:p w14:paraId="5951B585" w14:textId="17D32D08" w:rsidR="00597F49" w:rsidRPr="00597F49" w:rsidRDefault="00834159">
          <w:pPr>
            <w:pStyle w:val="TOC2"/>
            <w:tabs>
              <w:tab w:val="right" w:leader="dot" w:pos="9061"/>
            </w:tabs>
            <w:rPr>
              <w:rFonts w:ascii="Times New Roman" w:hAnsi="Times New Roman"/>
              <w:noProof/>
              <w:sz w:val="26"/>
              <w:szCs w:val="26"/>
              <w:lang w:eastAsia="ja-JP"/>
            </w:rPr>
          </w:pPr>
          <w:hyperlink w:anchor="_Toc201950639" w:history="1">
            <w:r w:rsidR="00597F49" w:rsidRPr="00597F49">
              <w:rPr>
                <w:rStyle w:val="Hyperlink"/>
                <w:rFonts w:ascii="Times New Roman" w:hAnsi="Times New Roman"/>
                <w:noProof/>
                <w:sz w:val="26"/>
                <w:szCs w:val="26"/>
                <w:lang w:val="vi-VN"/>
              </w:rPr>
              <w:t>1.4. Mô hình toán học của không khí nhiễu loạn</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_Toc201950639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15</w:t>
            </w:r>
            <w:r w:rsidR="00597F49" w:rsidRPr="00597F49">
              <w:rPr>
                <w:rFonts w:ascii="Times New Roman" w:hAnsi="Times New Roman"/>
                <w:noProof/>
                <w:webHidden/>
                <w:sz w:val="26"/>
                <w:szCs w:val="26"/>
              </w:rPr>
              <w:fldChar w:fldCharType="end"/>
            </w:r>
          </w:hyperlink>
        </w:p>
        <w:p w14:paraId="2EAD96DE" w14:textId="0CF5A418" w:rsidR="00597F49" w:rsidRPr="00597F49" w:rsidRDefault="00834159">
          <w:pPr>
            <w:pStyle w:val="TOC3"/>
            <w:tabs>
              <w:tab w:val="right" w:leader="dot" w:pos="9061"/>
            </w:tabs>
            <w:rPr>
              <w:rFonts w:ascii="Times New Roman" w:hAnsi="Times New Roman"/>
              <w:noProof/>
              <w:sz w:val="26"/>
              <w:szCs w:val="26"/>
              <w:lang w:eastAsia="ja-JP"/>
            </w:rPr>
          </w:pPr>
          <w:hyperlink w:anchor="_Toc201950640" w:history="1">
            <w:r w:rsidR="00597F49" w:rsidRPr="00597F49">
              <w:rPr>
                <w:rStyle w:val="Hyperlink"/>
                <w:rFonts w:ascii="Times New Roman" w:hAnsi="Times New Roman"/>
                <w:bCs/>
                <w:noProof/>
                <w:sz w:val="26"/>
                <w:szCs w:val="26"/>
                <w:u w:val="none"/>
              </w:rPr>
              <w:t>1.4.1. Cấu trúc chỉ số khúc xạ</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_Toc201950640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16</w:t>
            </w:r>
            <w:r w:rsidR="00597F49" w:rsidRPr="00597F49">
              <w:rPr>
                <w:rFonts w:ascii="Times New Roman" w:hAnsi="Times New Roman"/>
                <w:noProof/>
                <w:webHidden/>
                <w:sz w:val="26"/>
                <w:szCs w:val="26"/>
              </w:rPr>
              <w:fldChar w:fldCharType="end"/>
            </w:r>
          </w:hyperlink>
        </w:p>
        <w:p w14:paraId="54819D89" w14:textId="276A3079" w:rsidR="00597F49" w:rsidRPr="00597F49" w:rsidRDefault="00834159">
          <w:pPr>
            <w:pStyle w:val="TOC3"/>
            <w:tabs>
              <w:tab w:val="right" w:leader="dot" w:pos="9061"/>
            </w:tabs>
            <w:rPr>
              <w:rFonts w:ascii="Times New Roman" w:hAnsi="Times New Roman"/>
              <w:noProof/>
              <w:sz w:val="26"/>
              <w:szCs w:val="26"/>
              <w:lang w:eastAsia="ja-JP"/>
            </w:rPr>
          </w:pPr>
          <w:hyperlink w:anchor="_Toc201950641" w:history="1">
            <w:r w:rsidR="00597F49" w:rsidRPr="00597F49">
              <w:rPr>
                <w:rStyle w:val="Hyperlink"/>
                <w:rFonts w:ascii="Times New Roman" w:hAnsi="Times New Roman"/>
                <w:noProof/>
                <w:sz w:val="26"/>
                <w:szCs w:val="26"/>
                <w:u w:val="none"/>
                <w:lang w:val="vi-VN"/>
              </w:rPr>
              <w:t>1.4.2. Sự nhấp nháy</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_Toc201950641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17</w:t>
            </w:r>
            <w:r w:rsidR="00597F49" w:rsidRPr="00597F49">
              <w:rPr>
                <w:rFonts w:ascii="Times New Roman" w:hAnsi="Times New Roman"/>
                <w:noProof/>
                <w:webHidden/>
                <w:sz w:val="26"/>
                <w:szCs w:val="26"/>
              </w:rPr>
              <w:fldChar w:fldCharType="end"/>
            </w:r>
          </w:hyperlink>
        </w:p>
        <w:p w14:paraId="0B857746" w14:textId="1A41E0F9" w:rsidR="00597F49" w:rsidRPr="00597F49" w:rsidRDefault="00834159">
          <w:pPr>
            <w:pStyle w:val="TOC3"/>
            <w:tabs>
              <w:tab w:val="right" w:leader="dot" w:pos="9061"/>
            </w:tabs>
            <w:rPr>
              <w:rFonts w:ascii="Times New Roman" w:hAnsi="Times New Roman"/>
              <w:noProof/>
              <w:sz w:val="26"/>
              <w:szCs w:val="26"/>
              <w:lang w:eastAsia="ja-JP"/>
            </w:rPr>
          </w:pPr>
          <w:hyperlink w:anchor="_Toc201950642" w:history="1">
            <w:r w:rsidR="00597F49" w:rsidRPr="00597F49">
              <w:rPr>
                <w:rStyle w:val="Hyperlink"/>
                <w:rFonts w:ascii="Times New Roman" w:hAnsi="Times New Roman"/>
                <w:noProof/>
                <w:sz w:val="26"/>
                <w:szCs w:val="26"/>
                <w:u w:val="none"/>
                <w:lang w:val="vi-VN"/>
              </w:rPr>
              <w:t>1.4.3. Sự trải rộng chùm sáng</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_Toc201950642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17</w:t>
            </w:r>
            <w:r w:rsidR="00597F49" w:rsidRPr="00597F49">
              <w:rPr>
                <w:rFonts w:ascii="Times New Roman" w:hAnsi="Times New Roman"/>
                <w:noProof/>
                <w:webHidden/>
                <w:sz w:val="26"/>
                <w:szCs w:val="26"/>
              </w:rPr>
              <w:fldChar w:fldCharType="end"/>
            </w:r>
          </w:hyperlink>
        </w:p>
        <w:p w14:paraId="1A3D7E7E" w14:textId="60F697DE" w:rsidR="00597F49" w:rsidRPr="00597F49" w:rsidRDefault="00834159">
          <w:pPr>
            <w:pStyle w:val="TOC2"/>
            <w:tabs>
              <w:tab w:val="right" w:leader="dot" w:pos="9061"/>
            </w:tabs>
            <w:rPr>
              <w:rFonts w:ascii="Times New Roman" w:hAnsi="Times New Roman"/>
              <w:noProof/>
              <w:sz w:val="26"/>
              <w:szCs w:val="26"/>
              <w:lang w:eastAsia="ja-JP"/>
            </w:rPr>
          </w:pPr>
          <w:hyperlink w:anchor="_Toc201950643" w:history="1">
            <w:r w:rsidR="00597F49" w:rsidRPr="00597F49">
              <w:rPr>
                <w:rStyle w:val="Hyperlink"/>
                <w:rFonts w:ascii="Times New Roman" w:hAnsi="Times New Roman"/>
                <w:noProof/>
                <w:sz w:val="26"/>
                <w:szCs w:val="26"/>
                <w:lang w:val="vi-VN"/>
              </w:rPr>
              <w:t>1.5. Kết luận</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_Toc201950643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18</w:t>
            </w:r>
            <w:r w:rsidR="00597F49" w:rsidRPr="00597F49">
              <w:rPr>
                <w:rFonts w:ascii="Times New Roman" w:hAnsi="Times New Roman"/>
                <w:noProof/>
                <w:webHidden/>
                <w:sz w:val="26"/>
                <w:szCs w:val="26"/>
              </w:rPr>
              <w:fldChar w:fldCharType="end"/>
            </w:r>
          </w:hyperlink>
        </w:p>
        <w:p w14:paraId="442A54E1" w14:textId="0BF608E1" w:rsidR="00597F49" w:rsidRPr="00597F49" w:rsidRDefault="00834159">
          <w:pPr>
            <w:pStyle w:val="TOC1"/>
            <w:rPr>
              <w:rFonts w:ascii="Times New Roman" w:hAnsi="Times New Roman"/>
              <w:noProof/>
              <w:sz w:val="26"/>
              <w:szCs w:val="26"/>
              <w:lang w:eastAsia="ja-JP"/>
            </w:rPr>
          </w:pPr>
          <w:hyperlink w:anchor="_Toc201950644" w:history="1">
            <w:r w:rsidR="00597F49" w:rsidRPr="00597F49">
              <w:rPr>
                <w:rStyle w:val="Hyperlink"/>
                <w:rFonts w:ascii="Times New Roman" w:hAnsi="Times New Roman"/>
                <w:noProof/>
                <w:sz w:val="26"/>
                <w:szCs w:val="26"/>
                <w:lang w:val="vi-VN"/>
              </w:rPr>
              <w:t>CHƯƠNG 2: KỸ THUẬT CẢI THIỆN HIỆU NĂNG HỆ THỐNG FSO</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_Toc201950644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20</w:t>
            </w:r>
            <w:r w:rsidR="00597F49" w:rsidRPr="00597F49">
              <w:rPr>
                <w:rFonts w:ascii="Times New Roman" w:hAnsi="Times New Roman"/>
                <w:noProof/>
                <w:webHidden/>
                <w:sz w:val="26"/>
                <w:szCs w:val="26"/>
              </w:rPr>
              <w:fldChar w:fldCharType="end"/>
            </w:r>
          </w:hyperlink>
        </w:p>
        <w:p w14:paraId="270722EB" w14:textId="6B00F758" w:rsidR="00597F49" w:rsidRPr="00597F49" w:rsidRDefault="00834159">
          <w:pPr>
            <w:pStyle w:val="TOC2"/>
            <w:tabs>
              <w:tab w:val="right" w:leader="dot" w:pos="9061"/>
            </w:tabs>
            <w:rPr>
              <w:rFonts w:ascii="Times New Roman" w:hAnsi="Times New Roman"/>
              <w:noProof/>
              <w:sz w:val="26"/>
              <w:szCs w:val="26"/>
              <w:lang w:eastAsia="ja-JP"/>
            </w:rPr>
          </w:pPr>
          <w:hyperlink w:anchor="_Toc201950645" w:history="1">
            <w:r w:rsidR="00597F49" w:rsidRPr="00597F49">
              <w:rPr>
                <w:rStyle w:val="Hyperlink"/>
                <w:rFonts w:ascii="Times New Roman" w:hAnsi="Times New Roman"/>
                <w:noProof/>
                <w:sz w:val="26"/>
                <w:szCs w:val="26"/>
                <w:lang w:val="vi-VN"/>
              </w:rPr>
              <w:t>2.1. Tổng quan về phương thức đa truy nhập phân chia theo không gian SDMA</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_Toc201950645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20</w:t>
            </w:r>
            <w:r w:rsidR="00597F49" w:rsidRPr="00597F49">
              <w:rPr>
                <w:rFonts w:ascii="Times New Roman" w:hAnsi="Times New Roman"/>
                <w:noProof/>
                <w:webHidden/>
                <w:sz w:val="26"/>
                <w:szCs w:val="26"/>
              </w:rPr>
              <w:fldChar w:fldCharType="end"/>
            </w:r>
          </w:hyperlink>
        </w:p>
        <w:p w14:paraId="57D3496B" w14:textId="1C808C2F" w:rsidR="00597F49" w:rsidRPr="00597F49" w:rsidRDefault="00834159">
          <w:pPr>
            <w:pStyle w:val="TOC2"/>
            <w:tabs>
              <w:tab w:val="right" w:leader="dot" w:pos="9061"/>
            </w:tabs>
            <w:rPr>
              <w:rFonts w:ascii="Times New Roman" w:hAnsi="Times New Roman"/>
              <w:noProof/>
              <w:sz w:val="26"/>
              <w:szCs w:val="26"/>
              <w:lang w:eastAsia="ja-JP"/>
            </w:rPr>
          </w:pPr>
          <w:hyperlink w:anchor="_Toc201950646" w:history="1">
            <w:r w:rsidR="00597F49" w:rsidRPr="00597F49">
              <w:rPr>
                <w:rStyle w:val="Hyperlink"/>
                <w:rFonts w:ascii="Times New Roman" w:hAnsi="Times New Roman"/>
                <w:noProof/>
                <w:sz w:val="26"/>
                <w:szCs w:val="26"/>
                <w:lang w:val="vi-VN"/>
              </w:rPr>
              <w:t>2.1.1. Khái niệm</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_Toc201950646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20</w:t>
            </w:r>
            <w:r w:rsidR="00597F49" w:rsidRPr="00597F49">
              <w:rPr>
                <w:rFonts w:ascii="Times New Roman" w:hAnsi="Times New Roman"/>
                <w:noProof/>
                <w:webHidden/>
                <w:sz w:val="26"/>
                <w:szCs w:val="26"/>
              </w:rPr>
              <w:fldChar w:fldCharType="end"/>
            </w:r>
          </w:hyperlink>
        </w:p>
        <w:p w14:paraId="5FB4629D" w14:textId="1A36A939" w:rsidR="00597F49" w:rsidRPr="00597F49" w:rsidRDefault="00834159">
          <w:pPr>
            <w:pStyle w:val="TOC2"/>
            <w:tabs>
              <w:tab w:val="right" w:leader="dot" w:pos="9061"/>
            </w:tabs>
            <w:rPr>
              <w:rFonts w:ascii="Times New Roman" w:hAnsi="Times New Roman"/>
              <w:noProof/>
              <w:sz w:val="26"/>
              <w:szCs w:val="26"/>
              <w:lang w:eastAsia="ja-JP"/>
            </w:rPr>
          </w:pPr>
          <w:hyperlink w:anchor="_Toc201950647" w:history="1">
            <w:r w:rsidR="00597F49" w:rsidRPr="00597F49">
              <w:rPr>
                <w:rStyle w:val="Hyperlink"/>
                <w:rFonts w:ascii="Times New Roman" w:hAnsi="Times New Roman"/>
                <w:noProof/>
                <w:sz w:val="26"/>
                <w:szCs w:val="26"/>
                <w:lang w:val="vi-VN"/>
              </w:rPr>
              <w:t>2.1.2. Hoạt động của SDMA</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_Toc201950647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20</w:t>
            </w:r>
            <w:r w:rsidR="00597F49" w:rsidRPr="00597F49">
              <w:rPr>
                <w:rFonts w:ascii="Times New Roman" w:hAnsi="Times New Roman"/>
                <w:noProof/>
                <w:webHidden/>
                <w:sz w:val="26"/>
                <w:szCs w:val="26"/>
              </w:rPr>
              <w:fldChar w:fldCharType="end"/>
            </w:r>
          </w:hyperlink>
        </w:p>
        <w:p w14:paraId="26380B96" w14:textId="018E1C12" w:rsidR="00597F49" w:rsidRPr="00597F49" w:rsidRDefault="00834159">
          <w:pPr>
            <w:pStyle w:val="TOC3"/>
            <w:tabs>
              <w:tab w:val="right" w:leader="dot" w:pos="9061"/>
            </w:tabs>
            <w:rPr>
              <w:rFonts w:ascii="Times New Roman" w:hAnsi="Times New Roman"/>
              <w:noProof/>
              <w:sz w:val="26"/>
              <w:szCs w:val="26"/>
              <w:lang w:eastAsia="ja-JP"/>
            </w:rPr>
          </w:pPr>
          <w:hyperlink w:anchor="_Toc201950648" w:history="1">
            <w:r w:rsidR="00597F49" w:rsidRPr="00597F49">
              <w:rPr>
                <w:rStyle w:val="Hyperlink"/>
                <w:rFonts w:ascii="Times New Roman" w:eastAsia="Times New Roman" w:hAnsi="Times New Roman"/>
                <w:noProof/>
                <w:sz w:val="26"/>
                <w:szCs w:val="26"/>
                <w:u w:val="none"/>
                <w:lang w:val="vi-VN" w:eastAsia="ja-JP"/>
              </w:rPr>
              <w:t>2.1.3. Ưu và nhược điểm của SDMA trong truyền thông quang không dây FSO</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_Toc201950648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21</w:t>
            </w:r>
            <w:r w:rsidR="00597F49" w:rsidRPr="00597F49">
              <w:rPr>
                <w:rFonts w:ascii="Times New Roman" w:hAnsi="Times New Roman"/>
                <w:noProof/>
                <w:webHidden/>
                <w:sz w:val="26"/>
                <w:szCs w:val="26"/>
              </w:rPr>
              <w:fldChar w:fldCharType="end"/>
            </w:r>
          </w:hyperlink>
        </w:p>
        <w:p w14:paraId="4F213835" w14:textId="71B94BD4" w:rsidR="00597F49" w:rsidRPr="00597F49" w:rsidRDefault="00834159">
          <w:pPr>
            <w:pStyle w:val="TOC3"/>
            <w:tabs>
              <w:tab w:val="right" w:leader="dot" w:pos="9061"/>
            </w:tabs>
            <w:rPr>
              <w:rFonts w:ascii="Times New Roman" w:hAnsi="Times New Roman"/>
              <w:noProof/>
              <w:sz w:val="26"/>
              <w:szCs w:val="26"/>
              <w:lang w:eastAsia="ja-JP"/>
            </w:rPr>
          </w:pPr>
          <w:hyperlink w:anchor="_Toc201950649" w:history="1">
            <w:r w:rsidR="00597F49" w:rsidRPr="00597F49">
              <w:rPr>
                <w:rStyle w:val="Hyperlink"/>
                <w:rFonts w:ascii="Times New Roman" w:hAnsi="Times New Roman"/>
                <w:noProof/>
                <w:sz w:val="26"/>
                <w:szCs w:val="26"/>
                <w:u w:val="none"/>
              </w:rPr>
              <w:t>2.1.4. Ứng dụng của SDMA trong hệ thống FSO</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_Toc201950649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22</w:t>
            </w:r>
            <w:r w:rsidR="00597F49" w:rsidRPr="00597F49">
              <w:rPr>
                <w:rFonts w:ascii="Times New Roman" w:hAnsi="Times New Roman"/>
                <w:noProof/>
                <w:webHidden/>
                <w:sz w:val="26"/>
                <w:szCs w:val="26"/>
              </w:rPr>
              <w:fldChar w:fldCharType="end"/>
            </w:r>
          </w:hyperlink>
        </w:p>
        <w:p w14:paraId="4876245E" w14:textId="7D763AFF" w:rsidR="00597F49" w:rsidRPr="00597F49" w:rsidRDefault="00834159">
          <w:pPr>
            <w:pStyle w:val="TOC2"/>
            <w:tabs>
              <w:tab w:val="right" w:leader="dot" w:pos="9061"/>
            </w:tabs>
            <w:rPr>
              <w:rFonts w:ascii="Times New Roman" w:hAnsi="Times New Roman"/>
              <w:noProof/>
              <w:sz w:val="26"/>
              <w:szCs w:val="26"/>
              <w:lang w:eastAsia="ja-JP"/>
            </w:rPr>
          </w:pPr>
          <w:hyperlink w:anchor="_Toc201950650" w:history="1">
            <w:r w:rsidR="00597F49" w:rsidRPr="00597F49">
              <w:rPr>
                <w:rStyle w:val="Hyperlink"/>
                <w:rFonts w:ascii="Times New Roman" w:eastAsia="Times New Roman" w:hAnsi="Times New Roman"/>
                <w:noProof/>
                <w:sz w:val="26"/>
                <w:szCs w:val="26"/>
                <w:lang w:val="vi-VN" w:eastAsia="ja-JP"/>
              </w:rPr>
              <w:t>2.2. Giới thiệu về công nghệ bề mặt phản xạ thông minh IRS</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_Toc201950650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22</w:t>
            </w:r>
            <w:r w:rsidR="00597F49" w:rsidRPr="00597F49">
              <w:rPr>
                <w:rFonts w:ascii="Times New Roman" w:hAnsi="Times New Roman"/>
                <w:noProof/>
                <w:webHidden/>
                <w:sz w:val="26"/>
                <w:szCs w:val="26"/>
              </w:rPr>
              <w:fldChar w:fldCharType="end"/>
            </w:r>
          </w:hyperlink>
        </w:p>
        <w:p w14:paraId="775DFF30" w14:textId="351187D3" w:rsidR="00597F49" w:rsidRPr="00597F49" w:rsidRDefault="00834159">
          <w:pPr>
            <w:pStyle w:val="TOC3"/>
            <w:tabs>
              <w:tab w:val="left" w:pos="1320"/>
              <w:tab w:val="right" w:leader="dot" w:pos="9061"/>
            </w:tabs>
            <w:rPr>
              <w:rFonts w:ascii="Times New Roman" w:hAnsi="Times New Roman"/>
              <w:noProof/>
              <w:sz w:val="26"/>
              <w:szCs w:val="26"/>
              <w:lang w:eastAsia="ja-JP"/>
            </w:rPr>
          </w:pPr>
          <w:hyperlink w:anchor="_Toc201950651" w:history="1">
            <w:r w:rsidR="00597F49" w:rsidRPr="00597F49">
              <w:rPr>
                <w:rStyle w:val="Hyperlink"/>
                <w:rFonts w:ascii="Times New Roman" w:hAnsi="Times New Roman"/>
                <w:noProof/>
                <w:sz w:val="26"/>
                <w:szCs w:val="26"/>
                <w:u w:val="none"/>
              </w:rPr>
              <w:t>2.2.1</w:t>
            </w:r>
            <w:r w:rsidR="00597F49" w:rsidRPr="00597F49">
              <w:rPr>
                <w:rStyle w:val="Hyperlink"/>
                <w:rFonts w:ascii="Times New Roman" w:hAnsi="Times New Roman"/>
                <w:b/>
                <w:noProof/>
                <w:sz w:val="26"/>
                <w:szCs w:val="26"/>
              </w:rPr>
              <w:t>.</w:t>
            </w:r>
            <w:r w:rsidR="00597F49">
              <w:rPr>
                <w:rFonts w:ascii="Times New Roman" w:hAnsi="Times New Roman"/>
                <w:noProof/>
                <w:sz w:val="26"/>
                <w:szCs w:val="26"/>
                <w:lang w:eastAsia="ja-JP"/>
              </w:rPr>
              <w:t xml:space="preserve"> </w:t>
            </w:r>
            <w:r w:rsidR="00597F49" w:rsidRPr="00597F49">
              <w:rPr>
                <w:rStyle w:val="Hyperlink"/>
                <w:rFonts w:ascii="Times New Roman" w:hAnsi="Times New Roman"/>
                <w:noProof/>
                <w:sz w:val="26"/>
                <w:szCs w:val="26"/>
                <w:u w:val="none"/>
              </w:rPr>
              <w:t>Khái niệm và kiến trúc của bề mặt phản xạ thông minh (IRS)</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_Toc201950651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22</w:t>
            </w:r>
            <w:r w:rsidR="00597F49" w:rsidRPr="00597F49">
              <w:rPr>
                <w:rFonts w:ascii="Times New Roman" w:hAnsi="Times New Roman"/>
                <w:noProof/>
                <w:webHidden/>
                <w:sz w:val="26"/>
                <w:szCs w:val="26"/>
              </w:rPr>
              <w:fldChar w:fldCharType="end"/>
            </w:r>
          </w:hyperlink>
        </w:p>
        <w:p w14:paraId="6C13DADB" w14:textId="00F1D8C2" w:rsidR="00597F49" w:rsidRPr="00597F49" w:rsidRDefault="00834159">
          <w:pPr>
            <w:pStyle w:val="TOC3"/>
            <w:tabs>
              <w:tab w:val="left" w:pos="1320"/>
              <w:tab w:val="right" w:leader="dot" w:pos="9061"/>
            </w:tabs>
            <w:rPr>
              <w:rFonts w:ascii="Times New Roman" w:hAnsi="Times New Roman"/>
              <w:noProof/>
              <w:sz w:val="26"/>
              <w:szCs w:val="26"/>
              <w:lang w:eastAsia="ja-JP"/>
            </w:rPr>
          </w:pPr>
          <w:hyperlink w:anchor="_Toc201950652" w:history="1">
            <w:r w:rsidR="00597F49" w:rsidRPr="00597F49">
              <w:rPr>
                <w:rStyle w:val="Hyperlink"/>
                <w:rFonts w:ascii="Times New Roman" w:hAnsi="Times New Roman"/>
                <w:noProof/>
                <w:sz w:val="26"/>
                <w:szCs w:val="26"/>
                <w:u w:val="none"/>
              </w:rPr>
              <w:t>2.2.2.</w:t>
            </w:r>
            <w:r w:rsidR="00597F49">
              <w:rPr>
                <w:rStyle w:val="Hyperlink"/>
                <w:rFonts w:ascii="Times New Roman" w:hAnsi="Times New Roman"/>
                <w:b/>
                <w:noProof/>
                <w:sz w:val="26"/>
                <w:szCs w:val="26"/>
              </w:rPr>
              <w:t xml:space="preserve"> </w:t>
            </w:r>
            <w:r w:rsidR="00597F49" w:rsidRPr="00597F49">
              <w:rPr>
                <w:rStyle w:val="Hyperlink"/>
                <w:rFonts w:ascii="Times New Roman" w:hAnsi="Times New Roman"/>
                <w:noProof/>
                <w:sz w:val="26"/>
                <w:szCs w:val="26"/>
                <w:u w:val="none"/>
              </w:rPr>
              <w:t>Chức năng và lợi ích khi triển khai IRS trong thực tế</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_Toc201950652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23</w:t>
            </w:r>
            <w:r w:rsidR="00597F49" w:rsidRPr="00597F49">
              <w:rPr>
                <w:rFonts w:ascii="Times New Roman" w:hAnsi="Times New Roman"/>
                <w:noProof/>
                <w:webHidden/>
                <w:sz w:val="26"/>
                <w:szCs w:val="26"/>
              </w:rPr>
              <w:fldChar w:fldCharType="end"/>
            </w:r>
          </w:hyperlink>
        </w:p>
        <w:p w14:paraId="50BFFEAA" w14:textId="2FFD20C9" w:rsidR="00597F49" w:rsidRPr="00597F49" w:rsidRDefault="00834159">
          <w:pPr>
            <w:pStyle w:val="TOC2"/>
            <w:tabs>
              <w:tab w:val="left" w:pos="880"/>
              <w:tab w:val="right" w:leader="dot" w:pos="9061"/>
            </w:tabs>
            <w:rPr>
              <w:rFonts w:ascii="Times New Roman" w:hAnsi="Times New Roman"/>
              <w:noProof/>
              <w:sz w:val="26"/>
              <w:szCs w:val="26"/>
              <w:lang w:eastAsia="ja-JP"/>
            </w:rPr>
          </w:pPr>
          <w:hyperlink w:anchor="_Toc201950653" w:history="1">
            <w:r w:rsidR="00597F49" w:rsidRPr="00597F49">
              <w:rPr>
                <w:rStyle w:val="Hyperlink"/>
                <w:rFonts w:ascii="Times New Roman" w:hAnsi="Times New Roman"/>
                <w:noProof/>
                <w:sz w:val="26"/>
                <w:szCs w:val="26"/>
                <w:u w:val="none"/>
              </w:rPr>
              <w:t>2.3.</w:t>
            </w:r>
            <w:r w:rsidR="00597F49">
              <w:rPr>
                <w:rStyle w:val="Hyperlink"/>
                <w:rFonts w:ascii="Times New Roman" w:hAnsi="Times New Roman"/>
                <w:noProof/>
                <w:sz w:val="26"/>
                <w:szCs w:val="26"/>
                <w:u w:val="none"/>
              </w:rPr>
              <w:t xml:space="preserve"> </w:t>
            </w:r>
            <w:r w:rsidR="00597F49" w:rsidRPr="00597F49">
              <w:rPr>
                <w:rStyle w:val="Hyperlink"/>
                <w:rFonts w:ascii="Times New Roman" w:hAnsi="Times New Roman"/>
                <w:noProof/>
                <w:sz w:val="26"/>
                <w:szCs w:val="26"/>
                <w:u w:val="none"/>
              </w:rPr>
              <w:t>Kết luận chương</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_Toc201950653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24</w:t>
            </w:r>
            <w:r w:rsidR="00597F49" w:rsidRPr="00597F49">
              <w:rPr>
                <w:rFonts w:ascii="Times New Roman" w:hAnsi="Times New Roman"/>
                <w:noProof/>
                <w:webHidden/>
                <w:sz w:val="26"/>
                <w:szCs w:val="26"/>
              </w:rPr>
              <w:fldChar w:fldCharType="end"/>
            </w:r>
          </w:hyperlink>
        </w:p>
        <w:p w14:paraId="7099AA61" w14:textId="281312CD" w:rsidR="00597F49" w:rsidRPr="00597F49" w:rsidRDefault="00834159">
          <w:pPr>
            <w:pStyle w:val="TOC1"/>
            <w:rPr>
              <w:rFonts w:ascii="Times New Roman" w:hAnsi="Times New Roman"/>
              <w:noProof/>
              <w:sz w:val="26"/>
              <w:szCs w:val="26"/>
              <w:lang w:eastAsia="ja-JP"/>
            </w:rPr>
          </w:pPr>
          <w:hyperlink w:anchor="_Toc201950654" w:history="1">
            <w:r w:rsidR="00597F49" w:rsidRPr="00597F49">
              <w:rPr>
                <w:rStyle w:val="Hyperlink"/>
                <w:rFonts w:ascii="Times New Roman" w:hAnsi="Times New Roman"/>
                <w:noProof/>
                <w:sz w:val="26"/>
                <w:szCs w:val="26"/>
                <w:lang w:val="vi-VN"/>
              </w:rPr>
              <w:t>CHƯƠNG 3: HỆ THỐNG HỖ TRỢ ĐA NGƯỜI DÙNG VỚI BỀ MẶT PHẢN XẠ THÔNG MINH QUANG QUA CÁC KÊNH NHIỄU LOẠN</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_Toc201950654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25</w:t>
            </w:r>
            <w:r w:rsidR="00597F49" w:rsidRPr="00597F49">
              <w:rPr>
                <w:rFonts w:ascii="Times New Roman" w:hAnsi="Times New Roman"/>
                <w:noProof/>
                <w:webHidden/>
                <w:sz w:val="26"/>
                <w:szCs w:val="26"/>
              </w:rPr>
              <w:fldChar w:fldCharType="end"/>
            </w:r>
          </w:hyperlink>
        </w:p>
        <w:p w14:paraId="522A3749" w14:textId="5581E4C1" w:rsidR="00597F49" w:rsidRPr="00597F49" w:rsidRDefault="00834159">
          <w:pPr>
            <w:pStyle w:val="TOC2"/>
            <w:tabs>
              <w:tab w:val="right" w:leader="dot" w:pos="9061"/>
            </w:tabs>
            <w:rPr>
              <w:rFonts w:ascii="Times New Roman" w:hAnsi="Times New Roman"/>
              <w:noProof/>
              <w:sz w:val="26"/>
              <w:szCs w:val="26"/>
              <w:lang w:eastAsia="ja-JP"/>
            </w:rPr>
          </w:pPr>
          <w:hyperlink w:anchor="_Toc201950655" w:history="1">
            <w:r w:rsidR="00597F49" w:rsidRPr="00597F49">
              <w:rPr>
                <w:rStyle w:val="Hyperlink"/>
                <w:rFonts w:ascii="Times New Roman" w:hAnsi="Times New Roman"/>
                <w:noProof/>
                <w:sz w:val="26"/>
                <w:szCs w:val="26"/>
                <w:lang w:val="vi-VN"/>
              </w:rPr>
              <w:t>3.1. Giới thiệu</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_Toc201950655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25</w:t>
            </w:r>
            <w:r w:rsidR="00597F49" w:rsidRPr="00597F49">
              <w:rPr>
                <w:rFonts w:ascii="Times New Roman" w:hAnsi="Times New Roman"/>
                <w:noProof/>
                <w:webHidden/>
                <w:sz w:val="26"/>
                <w:szCs w:val="26"/>
              </w:rPr>
              <w:fldChar w:fldCharType="end"/>
            </w:r>
          </w:hyperlink>
        </w:p>
        <w:p w14:paraId="3897C2A9" w14:textId="44FF8D0F" w:rsidR="00597F49" w:rsidRPr="00597F49" w:rsidRDefault="00834159">
          <w:pPr>
            <w:pStyle w:val="TOC2"/>
            <w:tabs>
              <w:tab w:val="right" w:leader="dot" w:pos="9061"/>
            </w:tabs>
            <w:rPr>
              <w:rFonts w:ascii="Times New Roman" w:hAnsi="Times New Roman"/>
              <w:noProof/>
              <w:sz w:val="26"/>
              <w:szCs w:val="26"/>
              <w:lang w:eastAsia="ja-JP"/>
            </w:rPr>
          </w:pPr>
          <w:hyperlink w:anchor="_Toc201950656" w:history="1">
            <w:r w:rsidR="00597F49" w:rsidRPr="00597F49">
              <w:rPr>
                <w:rStyle w:val="Hyperlink"/>
                <w:rFonts w:ascii="Times New Roman" w:eastAsia="Times New Roman" w:hAnsi="Times New Roman"/>
                <w:noProof/>
                <w:sz w:val="26"/>
                <w:szCs w:val="26"/>
                <w:lang w:eastAsia="ja-JP"/>
              </w:rPr>
              <w:t>3.2. Mô hình hệ thống</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_Toc201950656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27</w:t>
            </w:r>
            <w:r w:rsidR="00597F49" w:rsidRPr="00597F49">
              <w:rPr>
                <w:rFonts w:ascii="Times New Roman" w:hAnsi="Times New Roman"/>
                <w:noProof/>
                <w:webHidden/>
                <w:sz w:val="26"/>
                <w:szCs w:val="26"/>
              </w:rPr>
              <w:fldChar w:fldCharType="end"/>
            </w:r>
          </w:hyperlink>
        </w:p>
        <w:p w14:paraId="3113B0C0" w14:textId="40A39146" w:rsidR="00597F49" w:rsidRPr="00597F49" w:rsidRDefault="00834159">
          <w:pPr>
            <w:pStyle w:val="TOC3"/>
            <w:tabs>
              <w:tab w:val="right" w:leader="dot" w:pos="9061"/>
            </w:tabs>
            <w:rPr>
              <w:rFonts w:ascii="Times New Roman" w:hAnsi="Times New Roman"/>
              <w:noProof/>
              <w:sz w:val="26"/>
              <w:szCs w:val="26"/>
              <w:lang w:eastAsia="ja-JP"/>
            </w:rPr>
          </w:pPr>
          <w:hyperlink w:anchor="_Toc201950657" w:history="1">
            <w:r w:rsidR="00597F49" w:rsidRPr="00597F49">
              <w:rPr>
                <w:rStyle w:val="Hyperlink"/>
                <w:rFonts w:ascii="Times New Roman" w:eastAsia="Times New Roman" w:hAnsi="Times New Roman"/>
                <w:noProof/>
                <w:sz w:val="26"/>
                <w:szCs w:val="26"/>
                <w:u w:val="none"/>
                <w:lang w:eastAsia="ja-JP"/>
              </w:rPr>
              <w:t>3.2.1. Mô tả hệ thống</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_Toc201950657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27</w:t>
            </w:r>
            <w:r w:rsidR="00597F49" w:rsidRPr="00597F49">
              <w:rPr>
                <w:rFonts w:ascii="Times New Roman" w:hAnsi="Times New Roman"/>
                <w:noProof/>
                <w:webHidden/>
                <w:sz w:val="26"/>
                <w:szCs w:val="26"/>
              </w:rPr>
              <w:fldChar w:fldCharType="end"/>
            </w:r>
          </w:hyperlink>
        </w:p>
        <w:p w14:paraId="5B708A0B" w14:textId="6682828E" w:rsidR="00597F49" w:rsidRPr="00597F49" w:rsidRDefault="00834159">
          <w:pPr>
            <w:pStyle w:val="TOC3"/>
            <w:tabs>
              <w:tab w:val="right" w:leader="dot" w:pos="9061"/>
            </w:tabs>
            <w:rPr>
              <w:rFonts w:ascii="Times New Roman" w:hAnsi="Times New Roman"/>
              <w:noProof/>
              <w:sz w:val="26"/>
              <w:szCs w:val="26"/>
              <w:lang w:eastAsia="ja-JP"/>
            </w:rPr>
          </w:pPr>
          <w:hyperlink w:anchor="_Toc201950658" w:history="1">
            <w:r w:rsidR="00597F49" w:rsidRPr="00597F49">
              <w:rPr>
                <w:rStyle w:val="Hyperlink"/>
                <w:rFonts w:ascii="Times New Roman" w:hAnsi="Times New Roman"/>
                <w:noProof/>
                <w:sz w:val="26"/>
                <w:szCs w:val="26"/>
                <w:u w:val="none"/>
                <w:lang w:val="vi-VN"/>
              </w:rPr>
              <w:t>3.2.2. Công suất quang can nhiễu</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_Toc201950658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29</w:t>
            </w:r>
            <w:r w:rsidR="00597F49" w:rsidRPr="00597F49">
              <w:rPr>
                <w:rFonts w:ascii="Times New Roman" w:hAnsi="Times New Roman"/>
                <w:noProof/>
                <w:webHidden/>
                <w:sz w:val="26"/>
                <w:szCs w:val="26"/>
              </w:rPr>
              <w:fldChar w:fldCharType="end"/>
            </w:r>
          </w:hyperlink>
        </w:p>
        <w:p w14:paraId="076CAF1A" w14:textId="54E48D5E" w:rsidR="00597F49" w:rsidRPr="00597F49" w:rsidRDefault="00834159">
          <w:pPr>
            <w:pStyle w:val="TOC2"/>
            <w:tabs>
              <w:tab w:val="right" w:leader="dot" w:pos="9061"/>
            </w:tabs>
            <w:rPr>
              <w:rFonts w:ascii="Times New Roman" w:hAnsi="Times New Roman"/>
              <w:noProof/>
              <w:sz w:val="26"/>
              <w:szCs w:val="26"/>
              <w:lang w:eastAsia="ja-JP"/>
            </w:rPr>
          </w:pPr>
          <w:hyperlink w:anchor="_Toc201950659" w:history="1">
            <w:r w:rsidR="00597F49" w:rsidRPr="00597F49">
              <w:rPr>
                <w:rStyle w:val="Hyperlink"/>
                <w:rFonts w:ascii="Times New Roman" w:hAnsi="Times New Roman"/>
                <w:noProof/>
                <w:sz w:val="26"/>
                <w:szCs w:val="26"/>
                <w:lang w:val="vi-VN"/>
              </w:rPr>
              <w:t>3.3. Mô hình kênh</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_Toc201950659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30</w:t>
            </w:r>
            <w:r w:rsidR="00597F49" w:rsidRPr="00597F49">
              <w:rPr>
                <w:rFonts w:ascii="Times New Roman" w:hAnsi="Times New Roman"/>
                <w:noProof/>
                <w:webHidden/>
                <w:sz w:val="26"/>
                <w:szCs w:val="26"/>
              </w:rPr>
              <w:fldChar w:fldCharType="end"/>
            </w:r>
          </w:hyperlink>
        </w:p>
        <w:p w14:paraId="6F862985" w14:textId="0A72B4E5" w:rsidR="00597F49" w:rsidRPr="00597F49" w:rsidRDefault="00834159">
          <w:pPr>
            <w:pStyle w:val="TOC3"/>
            <w:tabs>
              <w:tab w:val="right" w:leader="dot" w:pos="9061"/>
            </w:tabs>
            <w:rPr>
              <w:rFonts w:ascii="Times New Roman" w:hAnsi="Times New Roman"/>
              <w:noProof/>
              <w:sz w:val="26"/>
              <w:szCs w:val="26"/>
              <w:lang w:eastAsia="ja-JP"/>
            </w:rPr>
          </w:pPr>
          <w:hyperlink w:anchor="_Toc201950660" w:history="1">
            <w:r w:rsidR="00597F49" w:rsidRPr="00597F49">
              <w:rPr>
                <w:rStyle w:val="Hyperlink"/>
                <w:rFonts w:ascii="Times New Roman" w:hAnsi="Times New Roman"/>
                <w:noProof/>
                <w:sz w:val="26"/>
                <w:szCs w:val="26"/>
                <w:u w:val="none"/>
                <w:lang w:val="vi-VN"/>
              </w:rPr>
              <w:t>3.3.1. Suy hao đường truyền</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_Toc201950660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30</w:t>
            </w:r>
            <w:r w:rsidR="00597F49" w:rsidRPr="00597F49">
              <w:rPr>
                <w:rFonts w:ascii="Times New Roman" w:hAnsi="Times New Roman"/>
                <w:noProof/>
                <w:webHidden/>
                <w:sz w:val="26"/>
                <w:szCs w:val="26"/>
              </w:rPr>
              <w:fldChar w:fldCharType="end"/>
            </w:r>
          </w:hyperlink>
        </w:p>
        <w:p w14:paraId="08F3D28C" w14:textId="7AB25ACE" w:rsidR="00597F49" w:rsidRPr="00597F49" w:rsidRDefault="00834159">
          <w:pPr>
            <w:pStyle w:val="TOC3"/>
            <w:tabs>
              <w:tab w:val="right" w:leader="dot" w:pos="9061"/>
            </w:tabs>
            <w:rPr>
              <w:rFonts w:ascii="Times New Roman" w:hAnsi="Times New Roman"/>
              <w:noProof/>
              <w:sz w:val="26"/>
              <w:szCs w:val="26"/>
              <w:lang w:eastAsia="ja-JP"/>
            </w:rPr>
          </w:pPr>
          <w:hyperlink w:anchor="_Toc201950661" w:history="1">
            <w:r w:rsidR="00597F49" w:rsidRPr="00597F49">
              <w:rPr>
                <w:rStyle w:val="Hyperlink"/>
                <w:rFonts w:ascii="Times New Roman" w:hAnsi="Times New Roman"/>
                <w:noProof/>
                <w:sz w:val="26"/>
                <w:szCs w:val="26"/>
                <w:u w:val="none"/>
              </w:rPr>
              <w:t xml:space="preserve">3.3.2. </w:t>
            </w:r>
            <w:r w:rsidR="00597F49" w:rsidRPr="00597F49">
              <w:rPr>
                <w:rStyle w:val="Hyperlink"/>
                <w:rFonts w:ascii="Times New Roman" w:hAnsi="Times New Roman"/>
                <w:bCs/>
                <w:noProof/>
                <w:sz w:val="26"/>
                <w:szCs w:val="26"/>
                <w:u w:val="none"/>
              </w:rPr>
              <w:t>Fading do nhiễu loạn khí quyển</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_Toc201950661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31</w:t>
            </w:r>
            <w:r w:rsidR="00597F49" w:rsidRPr="00597F49">
              <w:rPr>
                <w:rFonts w:ascii="Times New Roman" w:hAnsi="Times New Roman"/>
                <w:noProof/>
                <w:webHidden/>
                <w:sz w:val="26"/>
                <w:szCs w:val="26"/>
              </w:rPr>
              <w:fldChar w:fldCharType="end"/>
            </w:r>
          </w:hyperlink>
        </w:p>
        <w:p w14:paraId="0CE108D3" w14:textId="7B425758" w:rsidR="00597F49" w:rsidRPr="00597F49" w:rsidRDefault="00834159">
          <w:pPr>
            <w:pStyle w:val="TOC3"/>
            <w:tabs>
              <w:tab w:val="right" w:leader="dot" w:pos="9061"/>
            </w:tabs>
            <w:rPr>
              <w:rFonts w:ascii="Times New Roman" w:hAnsi="Times New Roman"/>
              <w:noProof/>
              <w:sz w:val="26"/>
              <w:szCs w:val="26"/>
              <w:lang w:eastAsia="ja-JP"/>
            </w:rPr>
          </w:pPr>
          <w:hyperlink w:anchor="_Toc201950662" w:history="1">
            <w:r w:rsidR="00597F49" w:rsidRPr="00597F49">
              <w:rPr>
                <w:rStyle w:val="Hyperlink"/>
                <w:rFonts w:ascii="Times New Roman" w:hAnsi="Times New Roman"/>
                <w:noProof/>
                <w:sz w:val="26"/>
                <w:szCs w:val="26"/>
                <w:u w:val="none"/>
              </w:rPr>
              <w:t>3.3.3. Sai lệch do lỗi chỉ hướng</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_Toc201950662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32</w:t>
            </w:r>
            <w:r w:rsidR="00597F49" w:rsidRPr="00597F49">
              <w:rPr>
                <w:rFonts w:ascii="Times New Roman" w:hAnsi="Times New Roman"/>
                <w:noProof/>
                <w:webHidden/>
                <w:sz w:val="26"/>
                <w:szCs w:val="26"/>
              </w:rPr>
              <w:fldChar w:fldCharType="end"/>
            </w:r>
          </w:hyperlink>
        </w:p>
        <w:p w14:paraId="301C3077" w14:textId="4B0D24AD" w:rsidR="00597F49" w:rsidRPr="00597F49" w:rsidRDefault="00834159">
          <w:pPr>
            <w:pStyle w:val="TOC3"/>
            <w:tabs>
              <w:tab w:val="right" w:leader="dot" w:pos="9061"/>
            </w:tabs>
            <w:rPr>
              <w:rFonts w:ascii="Times New Roman" w:hAnsi="Times New Roman"/>
              <w:noProof/>
              <w:sz w:val="26"/>
              <w:szCs w:val="26"/>
              <w:lang w:eastAsia="ja-JP"/>
            </w:rPr>
          </w:pPr>
          <w:hyperlink w:anchor="_Toc201950663" w:history="1">
            <w:r w:rsidR="00597F49" w:rsidRPr="00597F49">
              <w:rPr>
                <w:rStyle w:val="Hyperlink"/>
                <w:rFonts w:ascii="Times New Roman" w:hAnsi="Times New Roman"/>
                <w:noProof/>
                <w:sz w:val="26"/>
                <w:szCs w:val="26"/>
                <w:u w:val="none"/>
              </w:rPr>
              <w:t>3.3.4. Mô hình kênh kết hợp</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_Toc201950663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33</w:t>
            </w:r>
            <w:r w:rsidR="00597F49" w:rsidRPr="00597F49">
              <w:rPr>
                <w:rFonts w:ascii="Times New Roman" w:hAnsi="Times New Roman"/>
                <w:noProof/>
                <w:webHidden/>
                <w:sz w:val="26"/>
                <w:szCs w:val="26"/>
              </w:rPr>
              <w:fldChar w:fldCharType="end"/>
            </w:r>
          </w:hyperlink>
        </w:p>
        <w:p w14:paraId="447C0658" w14:textId="2FEA0E95" w:rsidR="00597F49" w:rsidRPr="00597F49" w:rsidRDefault="00834159">
          <w:pPr>
            <w:pStyle w:val="TOC2"/>
            <w:tabs>
              <w:tab w:val="right" w:leader="dot" w:pos="9061"/>
            </w:tabs>
            <w:rPr>
              <w:rFonts w:ascii="Times New Roman" w:hAnsi="Times New Roman"/>
              <w:noProof/>
              <w:sz w:val="26"/>
              <w:szCs w:val="26"/>
              <w:lang w:eastAsia="ja-JP"/>
            </w:rPr>
          </w:pPr>
          <w:hyperlink w:anchor="_Toc201950664" w:history="1">
            <w:r w:rsidR="00597F49" w:rsidRPr="00597F49">
              <w:rPr>
                <w:rStyle w:val="Hyperlink"/>
                <w:rFonts w:ascii="Times New Roman" w:hAnsi="Times New Roman"/>
                <w:noProof/>
                <w:sz w:val="26"/>
                <w:szCs w:val="26"/>
                <w:lang w:val="vi-VN"/>
              </w:rPr>
              <w:t>3.4. Phân tích hiệu năng</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_Toc201950664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35</w:t>
            </w:r>
            <w:r w:rsidR="00597F49" w:rsidRPr="00597F49">
              <w:rPr>
                <w:rFonts w:ascii="Times New Roman" w:hAnsi="Times New Roman"/>
                <w:noProof/>
                <w:webHidden/>
                <w:sz w:val="26"/>
                <w:szCs w:val="26"/>
              </w:rPr>
              <w:fldChar w:fldCharType="end"/>
            </w:r>
          </w:hyperlink>
        </w:p>
        <w:p w14:paraId="650C31E3" w14:textId="0B3A6A4E" w:rsidR="00597F49" w:rsidRPr="00597F49" w:rsidRDefault="00834159">
          <w:pPr>
            <w:pStyle w:val="TOC3"/>
            <w:tabs>
              <w:tab w:val="right" w:leader="dot" w:pos="9061"/>
            </w:tabs>
            <w:rPr>
              <w:rFonts w:ascii="Times New Roman" w:hAnsi="Times New Roman"/>
              <w:noProof/>
              <w:sz w:val="26"/>
              <w:szCs w:val="26"/>
              <w:lang w:eastAsia="ja-JP"/>
            </w:rPr>
          </w:pPr>
          <w:hyperlink w:anchor="_Toc201950665" w:history="1">
            <w:r w:rsidR="00597F49" w:rsidRPr="00597F49">
              <w:rPr>
                <w:rStyle w:val="Hyperlink"/>
                <w:rFonts w:ascii="Times New Roman" w:hAnsi="Times New Roman"/>
                <w:noProof/>
                <w:sz w:val="26"/>
                <w:szCs w:val="26"/>
                <w:u w:val="none"/>
                <w:lang w:val="vi-VN"/>
              </w:rPr>
              <w:t>3.4.1. Xác suất ngừng hoạt động</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_Toc201950665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36</w:t>
            </w:r>
            <w:r w:rsidR="00597F49" w:rsidRPr="00597F49">
              <w:rPr>
                <w:rFonts w:ascii="Times New Roman" w:hAnsi="Times New Roman"/>
                <w:noProof/>
                <w:webHidden/>
                <w:sz w:val="26"/>
                <w:szCs w:val="26"/>
              </w:rPr>
              <w:fldChar w:fldCharType="end"/>
            </w:r>
          </w:hyperlink>
        </w:p>
        <w:p w14:paraId="1FE2BC17" w14:textId="23EFF77E" w:rsidR="00597F49" w:rsidRPr="00597F49" w:rsidRDefault="00834159">
          <w:pPr>
            <w:pStyle w:val="TOC3"/>
            <w:tabs>
              <w:tab w:val="right" w:leader="dot" w:pos="9061"/>
            </w:tabs>
            <w:rPr>
              <w:rFonts w:ascii="Times New Roman" w:hAnsi="Times New Roman"/>
              <w:noProof/>
              <w:sz w:val="26"/>
              <w:szCs w:val="26"/>
              <w:lang w:eastAsia="ja-JP"/>
            </w:rPr>
          </w:pPr>
          <w:hyperlink w:anchor="_Toc201950666" w:history="1">
            <w:r w:rsidR="00597F49" w:rsidRPr="00597F49">
              <w:rPr>
                <w:rStyle w:val="Hyperlink"/>
                <w:rFonts w:ascii="Times New Roman" w:hAnsi="Times New Roman"/>
                <w:noProof/>
                <w:sz w:val="26"/>
                <w:szCs w:val="26"/>
                <w:u w:val="none"/>
              </w:rPr>
              <w:t>3.4.2. Tỷ lệ lỗi bit trung bình</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_Toc201950666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37</w:t>
            </w:r>
            <w:r w:rsidR="00597F49" w:rsidRPr="00597F49">
              <w:rPr>
                <w:rFonts w:ascii="Times New Roman" w:hAnsi="Times New Roman"/>
                <w:noProof/>
                <w:webHidden/>
                <w:sz w:val="26"/>
                <w:szCs w:val="26"/>
              </w:rPr>
              <w:fldChar w:fldCharType="end"/>
            </w:r>
          </w:hyperlink>
        </w:p>
        <w:p w14:paraId="5856840A" w14:textId="36BC0E13" w:rsidR="00597F49" w:rsidRPr="00597F49" w:rsidRDefault="00834159">
          <w:pPr>
            <w:pStyle w:val="TOC3"/>
            <w:tabs>
              <w:tab w:val="right" w:leader="dot" w:pos="9061"/>
            </w:tabs>
            <w:rPr>
              <w:rFonts w:ascii="Times New Roman" w:hAnsi="Times New Roman"/>
              <w:noProof/>
              <w:sz w:val="26"/>
              <w:szCs w:val="26"/>
              <w:lang w:eastAsia="ja-JP"/>
            </w:rPr>
          </w:pPr>
          <w:hyperlink w:anchor="_Toc201950667" w:history="1">
            <w:r w:rsidR="00597F49" w:rsidRPr="00597F49">
              <w:rPr>
                <w:rStyle w:val="Hyperlink"/>
                <w:rFonts w:ascii="Times New Roman" w:hAnsi="Times New Roman"/>
                <w:noProof/>
                <w:sz w:val="26"/>
                <w:szCs w:val="26"/>
                <w:u w:val="none"/>
              </w:rPr>
              <w:t>3.4.3. Các kết quả số liệu</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_Toc201950667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38</w:t>
            </w:r>
            <w:r w:rsidR="00597F49" w:rsidRPr="00597F49">
              <w:rPr>
                <w:rFonts w:ascii="Times New Roman" w:hAnsi="Times New Roman"/>
                <w:noProof/>
                <w:webHidden/>
                <w:sz w:val="26"/>
                <w:szCs w:val="26"/>
              </w:rPr>
              <w:fldChar w:fldCharType="end"/>
            </w:r>
          </w:hyperlink>
        </w:p>
        <w:p w14:paraId="0A144AA1" w14:textId="27AAB841" w:rsidR="00597F49" w:rsidRPr="00597F49" w:rsidRDefault="00834159">
          <w:pPr>
            <w:pStyle w:val="TOC2"/>
            <w:tabs>
              <w:tab w:val="right" w:leader="dot" w:pos="9061"/>
            </w:tabs>
            <w:rPr>
              <w:rFonts w:ascii="Times New Roman" w:hAnsi="Times New Roman"/>
              <w:noProof/>
              <w:sz w:val="26"/>
              <w:szCs w:val="26"/>
              <w:lang w:eastAsia="ja-JP"/>
            </w:rPr>
          </w:pPr>
          <w:hyperlink w:anchor="_Toc201950668" w:history="1">
            <w:r w:rsidR="00597F49" w:rsidRPr="00597F49">
              <w:rPr>
                <w:rStyle w:val="Hyperlink"/>
                <w:rFonts w:ascii="Times New Roman" w:hAnsi="Times New Roman"/>
                <w:noProof/>
                <w:sz w:val="26"/>
                <w:szCs w:val="26"/>
              </w:rPr>
              <w:t>3.3. Kết luận chương</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_Toc201950668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41</w:t>
            </w:r>
            <w:r w:rsidR="00597F49" w:rsidRPr="00597F49">
              <w:rPr>
                <w:rFonts w:ascii="Times New Roman" w:hAnsi="Times New Roman"/>
                <w:noProof/>
                <w:webHidden/>
                <w:sz w:val="26"/>
                <w:szCs w:val="26"/>
              </w:rPr>
              <w:fldChar w:fldCharType="end"/>
            </w:r>
          </w:hyperlink>
        </w:p>
        <w:p w14:paraId="477FB18B" w14:textId="5D9CEC2F" w:rsidR="00597F49" w:rsidRPr="00597F49" w:rsidRDefault="00834159">
          <w:pPr>
            <w:pStyle w:val="TOC1"/>
            <w:rPr>
              <w:rFonts w:ascii="Times New Roman" w:hAnsi="Times New Roman"/>
              <w:noProof/>
              <w:sz w:val="26"/>
              <w:szCs w:val="26"/>
              <w:lang w:eastAsia="ja-JP"/>
            </w:rPr>
          </w:pPr>
          <w:hyperlink w:anchor="_Toc201950669" w:history="1">
            <w:r w:rsidR="00597F49" w:rsidRPr="00597F49">
              <w:rPr>
                <w:rFonts w:ascii="Times New Roman" w:hAnsi="Times New Roman"/>
                <w:noProof/>
                <w:color w:val="000000" w:themeColor="text1"/>
                <w:position w:val="-4"/>
                <w:sz w:val="26"/>
                <w:szCs w:val="26"/>
              </w:rPr>
              <w:object w:dxaOrig="195" w:dyaOrig="285" w14:anchorId="7423AC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9pt;height:14.25pt" o:ole="">
                  <v:imagedata r:id="rId9" o:title=""/>
                </v:shape>
                <o:OLEObject Type="Embed" ProgID="Equation.DSMT4" ShapeID="_x0000_i1292" DrawAspect="Content" ObjectID="_1823703181" r:id="rId10"/>
              </w:object>
            </w:r>
            <w:r w:rsidR="00597F49" w:rsidRPr="00597F49">
              <w:rPr>
                <w:rStyle w:val="Hyperlink"/>
                <w:rFonts w:ascii="Times New Roman" w:hAnsi="Times New Roman"/>
                <w:noProof/>
                <w:sz w:val="26"/>
                <w:szCs w:val="26"/>
                <w:lang w:val="vi-VN"/>
              </w:rPr>
              <w:t>CHƯƠNG 4: PHÁT TRIỂN THUẬT TOÁN NHẰM TỐI ƯU HIỆU NĂNG HỆ  THỐNG FSO PHỤC VỤ ĐA MỤC TIÊU NHỜ SỰ HỖ TRỢ CỦA OIRS</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_Toc201950669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42</w:t>
            </w:r>
            <w:r w:rsidR="00597F49" w:rsidRPr="00597F49">
              <w:rPr>
                <w:rFonts w:ascii="Times New Roman" w:hAnsi="Times New Roman"/>
                <w:noProof/>
                <w:webHidden/>
                <w:sz w:val="26"/>
                <w:szCs w:val="26"/>
              </w:rPr>
              <w:fldChar w:fldCharType="end"/>
            </w:r>
          </w:hyperlink>
        </w:p>
        <w:p w14:paraId="08CAFE09" w14:textId="7995D576" w:rsidR="00597F49" w:rsidRPr="00597F49" w:rsidRDefault="00834159">
          <w:pPr>
            <w:pStyle w:val="TOC2"/>
            <w:tabs>
              <w:tab w:val="right" w:leader="dot" w:pos="9061"/>
            </w:tabs>
            <w:rPr>
              <w:rFonts w:ascii="Times New Roman" w:hAnsi="Times New Roman"/>
              <w:noProof/>
              <w:sz w:val="26"/>
              <w:szCs w:val="26"/>
              <w:lang w:eastAsia="ja-JP"/>
            </w:rPr>
          </w:pPr>
          <w:hyperlink w:anchor="_Toc201950670" w:history="1">
            <w:r w:rsidR="00597F49" w:rsidRPr="00597F49">
              <w:rPr>
                <w:rStyle w:val="Hyperlink"/>
                <w:rFonts w:ascii="Times New Roman" w:hAnsi="Times New Roman"/>
                <w:noProof/>
                <w:sz w:val="26"/>
                <w:szCs w:val="26"/>
                <w:lang w:val="vi-VN"/>
              </w:rPr>
              <w:t>4.1. Mô hình hệ thống</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_Toc201950670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42</w:t>
            </w:r>
            <w:r w:rsidR="00597F49" w:rsidRPr="00597F49">
              <w:rPr>
                <w:rFonts w:ascii="Times New Roman" w:hAnsi="Times New Roman"/>
                <w:noProof/>
                <w:webHidden/>
                <w:sz w:val="26"/>
                <w:szCs w:val="26"/>
              </w:rPr>
              <w:fldChar w:fldCharType="end"/>
            </w:r>
          </w:hyperlink>
        </w:p>
        <w:p w14:paraId="6E805F41" w14:textId="189E7BCC" w:rsidR="00597F49" w:rsidRPr="00597F49" w:rsidRDefault="00834159">
          <w:pPr>
            <w:pStyle w:val="TOC2"/>
            <w:tabs>
              <w:tab w:val="right" w:leader="dot" w:pos="9061"/>
            </w:tabs>
            <w:rPr>
              <w:rFonts w:ascii="Times New Roman" w:hAnsi="Times New Roman"/>
              <w:noProof/>
              <w:sz w:val="26"/>
              <w:szCs w:val="26"/>
              <w:lang w:eastAsia="ja-JP"/>
            </w:rPr>
          </w:pPr>
          <w:hyperlink w:anchor="_Toc201950671" w:history="1">
            <w:r w:rsidR="00597F49" w:rsidRPr="00597F49">
              <w:rPr>
                <w:rStyle w:val="Hyperlink"/>
                <w:rFonts w:ascii="Times New Roman" w:hAnsi="Times New Roman"/>
                <w:noProof/>
                <w:sz w:val="26"/>
                <w:szCs w:val="26"/>
              </w:rPr>
              <w:t>4.2. Bài toán tối ưu hóa vị trí UAV và phân bổ tài nguyên</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_Toc201950671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43</w:t>
            </w:r>
            <w:r w:rsidR="00597F49" w:rsidRPr="00597F49">
              <w:rPr>
                <w:rFonts w:ascii="Times New Roman" w:hAnsi="Times New Roman"/>
                <w:noProof/>
                <w:webHidden/>
                <w:sz w:val="26"/>
                <w:szCs w:val="26"/>
              </w:rPr>
              <w:fldChar w:fldCharType="end"/>
            </w:r>
          </w:hyperlink>
        </w:p>
        <w:p w14:paraId="4DD34576" w14:textId="345C5865" w:rsidR="00597F49" w:rsidRPr="00597F49" w:rsidRDefault="00834159">
          <w:pPr>
            <w:pStyle w:val="TOC2"/>
            <w:tabs>
              <w:tab w:val="right" w:leader="dot" w:pos="9061"/>
            </w:tabs>
            <w:rPr>
              <w:rFonts w:ascii="Times New Roman" w:hAnsi="Times New Roman"/>
              <w:noProof/>
              <w:sz w:val="26"/>
              <w:szCs w:val="26"/>
              <w:lang w:eastAsia="ja-JP"/>
            </w:rPr>
          </w:pPr>
          <w:hyperlink w:anchor="_Toc201950672" w:history="1">
            <w:r w:rsidR="00597F49" w:rsidRPr="00597F49">
              <w:rPr>
                <w:rStyle w:val="Hyperlink"/>
                <w:rFonts w:ascii="Times New Roman" w:hAnsi="Times New Roman"/>
                <w:noProof/>
                <w:sz w:val="26"/>
                <w:szCs w:val="26"/>
              </w:rPr>
              <w:t>4.3. Thuật toán tối ưu vị trí UAV và phân bổ băng thông (OPT-UAV)</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_Toc201950672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45</w:t>
            </w:r>
            <w:r w:rsidR="00597F49" w:rsidRPr="00597F49">
              <w:rPr>
                <w:rFonts w:ascii="Times New Roman" w:hAnsi="Times New Roman"/>
                <w:noProof/>
                <w:webHidden/>
                <w:sz w:val="26"/>
                <w:szCs w:val="26"/>
              </w:rPr>
              <w:fldChar w:fldCharType="end"/>
            </w:r>
          </w:hyperlink>
        </w:p>
        <w:p w14:paraId="3D1C9BA8" w14:textId="66B86BAC" w:rsidR="00597F49" w:rsidRPr="00597F49" w:rsidRDefault="00834159">
          <w:pPr>
            <w:pStyle w:val="TOC3"/>
            <w:tabs>
              <w:tab w:val="right" w:leader="dot" w:pos="9061"/>
            </w:tabs>
            <w:rPr>
              <w:rFonts w:ascii="Times New Roman" w:hAnsi="Times New Roman"/>
              <w:noProof/>
              <w:sz w:val="26"/>
              <w:szCs w:val="26"/>
              <w:lang w:eastAsia="ja-JP"/>
            </w:rPr>
          </w:pPr>
          <w:hyperlink w:anchor="_Toc201950673" w:history="1">
            <w:r w:rsidR="00597F49" w:rsidRPr="00597F49">
              <w:rPr>
                <w:rStyle w:val="Hyperlink"/>
                <w:rFonts w:ascii="Times New Roman" w:hAnsi="Times New Roman"/>
                <w:noProof/>
                <w:sz w:val="26"/>
                <w:szCs w:val="26"/>
                <w:u w:val="none"/>
              </w:rPr>
              <w:t>4.3.1. Định vị UAV 3 chiều ban đầu</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_Toc201950673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45</w:t>
            </w:r>
            <w:r w:rsidR="00597F49" w:rsidRPr="00597F49">
              <w:rPr>
                <w:rFonts w:ascii="Times New Roman" w:hAnsi="Times New Roman"/>
                <w:noProof/>
                <w:webHidden/>
                <w:sz w:val="26"/>
                <w:szCs w:val="26"/>
              </w:rPr>
              <w:fldChar w:fldCharType="end"/>
            </w:r>
          </w:hyperlink>
        </w:p>
        <w:p w14:paraId="0D8C4311" w14:textId="71DA3D04" w:rsidR="00597F49" w:rsidRPr="00597F49" w:rsidRDefault="00834159">
          <w:pPr>
            <w:pStyle w:val="TOC3"/>
            <w:tabs>
              <w:tab w:val="right" w:leader="dot" w:pos="9061"/>
            </w:tabs>
            <w:rPr>
              <w:rFonts w:ascii="Times New Roman" w:hAnsi="Times New Roman"/>
              <w:noProof/>
              <w:sz w:val="26"/>
              <w:szCs w:val="26"/>
              <w:lang w:eastAsia="ja-JP"/>
            </w:rPr>
          </w:pPr>
          <w:hyperlink w:anchor="_Toc201950674" w:history="1">
            <w:r w:rsidR="00597F49" w:rsidRPr="00597F49">
              <w:rPr>
                <w:rStyle w:val="Hyperlink"/>
                <w:rFonts w:ascii="Times New Roman" w:hAnsi="Times New Roman"/>
                <w:noProof/>
                <w:sz w:val="26"/>
                <w:szCs w:val="26"/>
                <w:u w:val="none"/>
              </w:rPr>
              <w:t>4.3.2. Phân bổ băng thông và gán người dùng</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_Toc201950674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46</w:t>
            </w:r>
            <w:r w:rsidR="00597F49" w:rsidRPr="00597F49">
              <w:rPr>
                <w:rFonts w:ascii="Times New Roman" w:hAnsi="Times New Roman"/>
                <w:noProof/>
                <w:webHidden/>
                <w:sz w:val="26"/>
                <w:szCs w:val="26"/>
              </w:rPr>
              <w:fldChar w:fldCharType="end"/>
            </w:r>
          </w:hyperlink>
        </w:p>
        <w:p w14:paraId="58F59E25" w14:textId="1933C3D5" w:rsidR="00597F49" w:rsidRPr="00597F49" w:rsidRDefault="00834159">
          <w:pPr>
            <w:pStyle w:val="TOC3"/>
            <w:tabs>
              <w:tab w:val="right" w:leader="dot" w:pos="9061"/>
            </w:tabs>
            <w:rPr>
              <w:rFonts w:ascii="Times New Roman" w:hAnsi="Times New Roman"/>
              <w:noProof/>
              <w:sz w:val="26"/>
              <w:szCs w:val="26"/>
              <w:lang w:eastAsia="ja-JP"/>
            </w:rPr>
          </w:pPr>
          <w:hyperlink w:anchor="_Toc201950675" w:history="1">
            <w:r w:rsidR="00597F49" w:rsidRPr="00597F49">
              <w:rPr>
                <w:rStyle w:val="Hyperlink"/>
                <w:rFonts w:ascii="Times New Roman" w:hAnsi="Times New Roman"/>
                <w:noProof/>
                <w:sz w:val="26"/>
                <w:szCs w:val="26"/>
                <w:u w:val="none"/>
              </w:rPr>
              <w:t>4.3.3. Điều chỉnh độ cao UAV</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_Toc201950675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47</w:t>
            </w:r>
            <w:r w:rsidR="00597F49" w:rsidRPr="00597F49">
              <w:rPr>
                <w:rFonts w:ascii="Times New Roman" w:hAnsi="Times New Roman"/>
                <w:noProof/>
                <w:webHidden/>
                <w:sz w:val="26"/>
                <w:szCs w:val="26"/>
              </w:rPr>
              <w:fldChar w:fldCharType="end"/>
            </w:r>
          </w:hyperlink>
        </w:p>
        <w:p w14:paraId="61C0C968" w14:textId="0D0EF8FE" w:rsidR="00597F49" w:rsidRPr="00597F49" w:rsidRDefault="00834159">
          <w:pPr>
            <w:pStyle w:val="TOC2"/>
            <w:tabs>
              <w:tab w:val="right" w:leader="dot" w:pos="9061"/>
            </w:tabs>
            <w:rPr>
              <w:rFonts w:ascii="Times New Roman" w:hAnsi="Times New Roman"/>
              <w:noProof/>
              <w:sz w:val="26"/>
              <w:szCs w:val="26"/>
              <w:lang w:eastAsia="ja-JP"/>
            </w:rPr>
          </w:pPr>
          <w:hyperlink w:anchor="_Toc201950676" w:history="1">
            <w:r w:rsidR="00597F49" w:rsidRPr="00597F49">
              <w:rPr>
                <w:rStyle w:val="Hyperlink"/>
                <w:rFonts w:ascii="Times New Roman" w:hAnsi="Times New Roman"/>
                <w:noProof/>
                <w:sz w:val="26"/>
                <w:szCs w:val="26"/>
                <w:lang w:val="vi-VN"/>
              </w:rPr>
              <w:t>4.4. Mô phỏng và đánh giá hiệu năng hệ thống</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_Toc201950676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48</w:t>
            </w:r>
            <w:r w:rsidR="00597F49" w:rsidRPr="00597F49">
              <w:rPr>
                <w:rFonts w:ascii="Times New Roman" w:hAnsi="Times New Roman"/>
                <w:noProof/>
                <w:webHidden/>
                <w:sz w:val="26"/>
                <w:szCs w:val="26"/>
              </w:rPr>
              <w:fldChar w:fldCharType="end"/>
            </w:r>
          </w:hyperlink>
        </w:p>
        <w:p w14:paraId="3BFB7E10" w14:textId="4E4674A7" w:rsidR="00597F49" w:rsidRPr="00597F49" w:rsidRDefault="00834159">
          <w:pPr>
            <w:pStyle w:val="TOC2"/>
            <w:tabs>
              <w:tab w:val="right" w:leader="dot" w:pos="9061"/>
            </w:tabs>
            <w:rPr>
              <w:rFonts w:ascii="Times New Roman" w:hAnsi="Times New Roman"/>
              <w:noProof/>
              <w:sz w:val="26"/>
              <w:szCs w:val="26"/>
              <w:lang w:eastAsia="ja-JP"/>
            </w:rPr>
          </w:pPr>
          <w:hyperlink w:anchor="_Toc201950677" w:history="1">
            <w:r w:rsidR="00597F49" w:rsidRPr="00597F49">
              <w:rPr>
                <w:rStyle w:val="Hyperlink"/>
                <w:rFonts w:ascii="Times New Roman" w:hAnsi="Times New Roman"/>
                <w:noProof/>
                <w:sz w:val="26"/>
                <w:szCs w:val="26"/>
              </w:rPr>
              <w:t>4.5. Kết luận chương</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_Toc201950677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54</w:t>
            </w:r>
            <w:r w:rsidR="00597F49" w:rsidRPr="00597F49">
              <w:rPr>
                <w:rFonts w:ascii="Times New Roman" w:hAnsi="Times New Roman"/>
                <w:noProof/>
                <w:webHidden/>
                <w:sz w:val="26"/>
                <w:szCs w:val="26"/>
              </w:rPr>
              <w:fldChar w:fldCharType="end"/>
            </w:r>
          </w:hyperlink>
        </w:p>
        <w:p w14:paraId="1D518DA3" w14:textId="77E5C81E" w:rsidR="00597F49" w:rsidRPr="00597F49" w:rsidRDefault="00834159">
          <w:pPr>
            <w:pStyle w:val="TOC1"/>
            <w:rPr>
              <w:rFonts w:ascii="Times New Roman" w:hAnsi="Times New Roman"/>
              <w:noProof/>
              <w:sz w:val="26"/>
              <w:szCs w:val="26"/>
              <w:lang w:eastAsia="ja-JP"/>
            </w:rPr>
          </w:pPr>
          <w:hyperlink w:anchor="_Toc201950691" w:history="1">
            <w:r w:rsidR="00597F49" w:rsidRPr="00597F49">
              <w:rPr>
                <w:rStyle w:val="Hyperlink"/>
                <w:rFonts w:ascii="Times New Roman" w:hAnsi="Times New Roman"/>
                <w:noProof/>
                <w:sz w:val="26"/>
                <w:szCs w:val="26"/>
                <w:lang w:val="vi-VN"/>
              </w:rPr>
              <w:t>KẾT LUẬN VÀ KIẾN NGHỊ</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_Toc201950691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72</w:t>
            </w:r>
            <w:r w:rsidR="00597F49" w:rsidRPr="00597F49">
              <w:rPr>
                <w:rFonts w:ascii="Times New Roman" w:hAnsi="Times New Roman"/>
                <w:noProof/>
                <w:webHidden/>
                <w:sz w:val="26"/>
                <w:szCs w:val="26"/>
              </w:rPr>
              <w:fldChar w:fldCharType="end"/>
            </w:r>
          </w:hyperlink>
        </w:p>
        <w:p w14:paraId="5CB37689" w14:textId="0226CACF" w:rsidR="00597F49" w:rsidRPr="00597F49" w:rsidRDefault="00834159">
          <w:pPr>
            <w:pStyle w:val="TOC1"/>
            <w:rPr>
              <w:rFonts w:ascii="Times New Roman" w:hAnsi="Times New Roman"/>
              <w:noProof/>
              <w:sz w:val="26"/>
              <w:szCs w:val="26"/>
              <w:lang w:eastAsia="ja-JP"/>
            </w:rPr>
          </w:pPr>
          <w:hyperlink w:anchor="_Toc201950692" w:history="1">
            <w:r w:rsidR="00597F49" w:rsidRPr="00597F49">
              <w:rPr>
                <w:rStyle w:val="Hyperlink"/>
                <w:rFonts w:ascii="Times New Roman" w:hAnsi="Times New Roman"/>
                <w:noProof/>
                <w:sz w:val="26"/>
                <w:szCs w:val="26"/>
              </w:rPr>
              <w:t>TÀI LIỆU THAM KHẢO</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_Toc201950692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73</w:t>
            </w:r>
            <w:r w:rsidR="00597F49" w:rsidRPr="00597F49">
              <w:rPr>
                <w:rFonts w:ascii="Times New Roman" w:hAnsi="Times New Roman"/>
                <w:noProof/>
                <w:webHidden/>
                <w:sz w:val="26"/>
                <w:szCs w:val="26"/>
              </w:rPr>
              <w:fldChar w:fldCharType="end"/>
            </w:r>
          </w:hyperlink>
        </w:p>
        <w:p w14:paraId="6BD75B2E" w14:textId="0CA4E97C" w:rsidR="00597F49" w:rsidRPr="00597F49" w:rsidRDefault="00834159">
          <w:pPr>
            <w:pStyle w:val="TOC1"/>
            <w:rPr>
              <w:rFonts w:ascii="Times New Roman" w:hAnsi="Times New Roman"/>
              <w:noProof/>
              <w:sz w:val="26"/>
              <w:szCs w:val="26"/>
              <w:lang w:eastAsia="ja-JP"/>
            </w:rPr>
          </w:pPr>
          <w:hyperlink w:anchor="_Toc201950693" w:history="1">
            <w:r w:rsidR="00597F49" w:rsidRPr="00597F49">
              <w:rPr>
                <w:rStyle w:val="Hyperlink"/>
                <w:rFonts w:ascii="Times New Roman" w:hAnsi="Times New Roman"/>
                <w:noProof/>
                <w:sz w:val="26"/>
                <w:szCs w:val="26"/>
              </w:rPr>
              <w:t>PHỤ LỤC</w:t>
            </w:r>
            <w:r w:rsidR="00597F49" w:rsidRPr="00597F49">
              <w:rPr>
                <w:rFonts w:ascii="Times New Roman" w:hAnsi="Times New Roman"/>
                <w:noProof/>
                <w:webHidden/>
                <w:sz w:val="26"/>
                <w:szCs w:val="26"/>
              </w:rPr>
              <w:tab/>
            </w:r>
            <w:r w:rsidR="00597F49" w:rsidRPr="00597F49">
              <w:rPr>
                <w:rFonts w:ascii="Times New Roman" w:hAnsi="Times New Roman"/>
                <w:noProof/>
                <w:webHidden/>
                <w:sz w:val="26"/>
                <w:szCs w:val="26"/>
              </w:rPr>
              <w:fldChar w:fldCharType="begin"/>
            </w:r>
            <w:r w:rsidR="00597F49" w:rsidRPr="00597F49">
              <w:rPr>
                <w:rFonts w:ascii="Times New Roman" w:hAnsi="Times New Roman"/>
                <w:noProof/>
                <w:webHidden/>
                <w:sz w:val="26"/>
                <w:szCs w:val="26"/>
              </w:rPr>
              <w:instrText xml:space="preserve"> PAGEREF _Toc201950693 \h </w:instrText>
            </w:r>
            <w:r w:rsidR="00597F49" w:rsidRPr="00597F49">
              <w:rPr>
                <w:rFonts w:ascii="Times New Roman" w:hAnsi="Times New Roman"/>
                <w:noProof/>
                <w:webHidden/>
                <w:sz w:val="26"/>
                <w:szCs w:val="26"/>
              </w:rPr>
            </w:r>
            <w:r w:rsidR="00597F49" w:rsidRPr="00597F49">
              <w:rPr>
                <w:rFonts w:ascii="Times New Roman" w:hAnsi="Times New Roman"/>
                <w:noProof/>
                <w:webHidden/>
                <w:sz w:val="26"/>
                <w:szCs w:val="26"/>
              </w:rPr>
              <w:fldChar w:fldCharType="separate"/>
            </w:r>
            <w:r w:rsidR="00597F49" w:rsidRPr="00597F49">
              <w:rPr>
                <w:rFonts w:ascii="Times New Roman" w:hAnsi="Times New Roman"/>
                <w:noProof/>
                <w:webHidden/>
                <w:sz w:val="26"/>
                <w:szCs w:val="26"/>
              </w:rPr>
              <w:t>76</w:t>
            </w:r>
            <w:r w:rsidR="00597F49" w:rsidRPr="00597F49">
              <w:rPr>
                <w:rFonts w:ascii="Times New Roman" w:hAnsi="Times New Roman"/>
                <w:noProof/>
                <w:webHidden/>
                <w:sz w:val="26"/>
                <w:szCs w:val="26"/>
              </w:rPr>
              <w:fldChar w:fldCharType="end"/>
            </w:r>
          </w:hyperlink>
        </w:p>
        <w:p w14:paraId="142055E1" w14:textId="3A053088" w:rsidR="00727F79" w:rsidRPr="00597F49" w:rsidRDefault="00AC258C" w:rsidP="00A97205">
          <w:pPr>
            <w:spacing w:line="360" w:lineRule="auto"/>
            <w:jc w:val="both"/>
            <w:rPr>
              <w:rFonts w:ascii="Times New Roman" w:hAnsi="Times New Roman" w:cs="Times New Roman"/>
              <w:color w:val="000000" w:themeColor="text1"/>
              <w:sz w:val="26"/>
              <w:szCs w:val="26"/>
            </w:rPr>
          </w:pPr>
          <w:r w:rsidRPr="00597F49">
            <w:rPr>
              <w:rFonts w:ascii="Times New Roman" w:hAnsi="Times New Roman" w:cs="Times New Roman"/>
              <w:color w:val="000000" w:themeColor="text1"/>
              <w:sz w:val="26"/>
              <w:szCs w:val="26"/>
            </w:rPr>
            <w:lastRenderedPageBreak/>
            <w:fldChar w:fldCharType="end"/>
          </w:r>
        </w:p>
      </w:sdtContent>
    </w:sdt>
    <w:p w14:paraId="378B428D" w14:textId="77777777" w:rsidR="00727F79" w:rsidRPr="00597F49" w:rsidRDefault="00AC258C" w:rsidP="001325A4">
      <w:pPr>
        <w:spacing w:line="360" w:lineRule="auto"/>
        <w:rPr>
          <w:rFonts w:ascii="Times New Roman" w:hAnsi="Times New Roman" w:cs="Times New Roman"/>
          <w:color w:val="000000" w:themeColor="text1"/>
          <w:sz w:val="26"/>
          <w:szCs w:val="26"/>
        </w:rPr>
      </w:pPr>
      <w:r w:rsidRPr="00597F49">
        <w:rPr>
          <w:rFonts w:ascii="Times New Roman" w:hAnsi="Times New Roman" w:cs="Times New Roman"/>
          <w:color w:val="000000" w:themeColor="text1"/>
          <w:sz w:val="26"/>
          <w:szCs w:val="26"/>
        </w:rPr>
        <w:br w:type="page"/>
      </w:r>
    </w:p>
    <w:p w14:paraId="7484DC55" w14:textId="77777777" w:rsidR="00727F79" w:rsidRPr="008736EC" w:rsidRDefault="00AC258C" w:rsidP="00550643">
      <w:pPr>
        <w:pStyle w:val="Heading1"/>
        <w:spacing w:line="360" w:lineRule="auto"/>
        <w:jc w:val="center"/>
        <w:rPr>
          <w:rFonts w:cs="Times New Roman"/>
          <w:color w:val="000000" w:themeColor="text1"/>
          <w:sz w:val="26"/>
          <w:szCs w:val="26"/>
        </w:rPr>
      </w:pPr>
      <w:bookmarkStart w:id="1" w:name="_Toc201950621"/>
      <w:r w:rsidRPr="008736EC">
        <w:rPr>
          <w:rFonts w:cs="Times New Roman"/>
          <w:color w:val="000000" w:themeColor="text1"/>
          <w:sz w:val="26"/>
          <w:szCs w:val="26"/>
        </w:rPr>
        <w:lastRenderedPageBreak/>
        <w:t>DANH SÁCH HÌNH VẼ</w:t>
      </w:r>
      <w:bookmarkEnd w:id="1"/>
    </w:p>
    <w:p w14:paraId="602FCBD5" w14:textId="0326BA9E" w:rsidR="00550643" w:rsidRPr="008736EC" w:rsidRDefault="00AC258C" w:rsidP="00550643">
      <w:pPr>
        <w:pStyle w:val="TableofFigures"/>
        <w:tabs>
          <w:tab w:val="right" w:leader="dot" w:pos="9395"/>
        </w:tabs>
        <w:spacing w:line="360" w:lineRule="auto"/>
        <w:rPr>
          <w:rFonts w:ascii="Times New Roman" w:eastAsiaTheme="minorEastAsia" w:hAnsi="Times New Roman" w:cs="Times New Roman"/>
          <w:noProof/>
          <w:sz w:val="26"/>
          <w:szCs w:val="26"/>
        </w:rPr>
      </w:pPr>
      <w:r w:rsidRPr="008736EC">
        <w:rPr>
          <w:rFonts w:ascii="Times New Roman" w:hAnsi="Times New Roman" w:cs="Times New Roman"/>
          <w:b/>
          <w:color w:val="000000" w:themeColor="text1"/>
          <w:sz w:val="26"/>
          <w:szCs w:val="26"/>
        </w:rPr>
        <w:fldChar w:fldCharType="begin"/>
      </w:r>
      <w:r w:rsidRPr="008736EC">
        <w:rPr>
          <w:rFonts w:ascii="Times New Roman" w:hAnsi="Times New Roman" w:cs="Times New Roman"/>
          <w:b/>
          <w:color w:val="000000" w:themeColor="text1"/>
          <w:sz w:val="26"/>
          <w:szCs w:val="26"/>
        </w:rPr>
        <w:instrText xml:space="preserve"> TOC \h \z \c "Hình" </w:instrText>
      </w:r>
      <w:r w:rsidRPr="008736EC">
        <w:rPr>
          <w:rFonts w:ascii="Times New Roman" w:hAnsi="Times New Roman" w:cs="Times New Roman"/>
          <w:b/>
          <w:color w:val="000000" w:themeColor="text1"/>
          <w:sz w:val="26"/>
          <w:szCs w:val="26"/>
        </w:rPr>
        <w:fldChar w:fldCharType="separate"/>
      </w:r>
      <w:hyperlink w:anchor="_Toc201935130" w:history="1">
        <w:r w:rsidR="00550643" w:rsidRPr="008736EC">
          <w:rPr>
            <w:rStyle w:val="Hyperlink"/>
            <w:rFonts w:ascii="Times New Roman" w:hAnsi="Times New Roman" w:cs="Times New Roman"/>
            <w:noProof/>
            <w:sz w:val="26"/>
            <w:szCs w:val="26"/>
          </w:rPr>
          <w:t>Hình 1.1 Mô hình hệ thống FSO</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_Toc201935130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14</w:t>
        </w:r>
        <w:r w:rsidR="00550643" w:rsidRPr="008736EC">
          <w:rPr>
            <w:rFonts w:ascii="Times New Roman" w:hAnsi="Times New Roman" w:cs="Times New Roman"/>
            <w:noProof/>
            <w:webHidden/>
            <w:sz w:val="26"/>
            <w:szCs w:val="26"/>
          </w:rPr>
          <w:fldChar w:fldCharType="end"/>
        </w:r>
      </w:hyperlink>
    </w:p>
    <w:p w14:paraId="24AB8711" w14:textId="37C918B9"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1" w:history="1">
        <w:r w:rsidR="00550643" w:rsidRPr="008736EC">
          <w:rPr>
            <w:rStyle w:val="Hyperlink"/>
            <w:rFonts w:ascii="Times New Roman" w:hAnsi="Times New Roman" w:cs="Times New Roman"/>
            <w:noProof/>
            <w:sz w:val="26"/>
            <w:szCs w:val="26"/>
          </w:rPr>
          <w:t>Hình 1.2 Chùm sáng lệch khỏi đường truyền do thành phần nhiễu loạn lớn hơn đường kính chùm sáng</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_Toc201935131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16</w:t>
        </w:r>
        <w:r w:rsidR="00550643" w:rsidRPr="008736EC">
          <w:rPr>
            <w:rFonts w:ascii="Times New Roman" w:hAnsi="Times New Roman" w:cs="Times New Roman"/>
            <w:noProof/>
            <w:webHidden/>
            <w:sz w:val="26"/>
            <w:szCs w:val="26"/>
          </w:rPr>
          <w:fldChar w:fldCharType="end"/>
        </w:r>
      </w:hyperlink>
    </w:p>
    <w:p w14:paraId="63696519" w14:textId="7ECC2D6C"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2" w:history="1">
        <w:r w:rsidR="00550643" w:rsidRPr="008736EC">
          <w:rPr>
            <w:rStyle w:val="Hyperlink"/>
            <w:rFonts w:ascii="Times New Roman" w:hAnsi="Times New Roman" w:cs="Times New Roman"/>
            <w:noProof/>
            <w:sz w:val="26"/>
            <w:szCs w:val="26"/>
          </w:rPr>
          <w:t>Hình 1.3 Sự nhấp nháy hoặc sự thăng giáng trong cường độ chùm sáng tại phía thu do thành phần nhiễu loạn nhỏ hơn đường kính chùm sáng.</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_Toc201935132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16</w:t>
        </w:r>
        <w:r w:rsidR="00550643" w:rsidRPr="008736EC">
          <w:rPr>
            <w:rFonts w:ascii="Times New Roman" w:hAnsi="Times New Roman" w:cs="Times New Roman"/>
            <w:noProof/>
            <w:webHidden/>
            <w:sz w:val="26"/>
            <w:szCs w:val="26"/>
          </w:rPr>
          <w:fldChar w:fldCharType="end"/>
        </w:r>
      </w:hyperlink>
    </w:p>
    <w:p w14:paraId="5D586CB0" w14:textId="1A276888"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3" w:history="1">
        <w:r w:rsidR="00550643" w:rsidRPr="008736EC">
          <w:rPr>
            <w:rStyle w:val="Hyperlink"/>
            <w:rFonts w:ascii="Times New Roman" w:hAnsi="Times New Roman" w:cs="Times New Roman"/>
            <w:noProof/>
            <w:sz w:val="26"/>
            <w:szCs w:val="26"/>
          </w:rPr>
          <w:t>Hình 2.1 Chức năng chính của IRS để cấu hình lại kênh không dây</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_Toc201935133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24</w:t>
        </w:r>
        <w:r w:rsidR="00550643" w:rsidRPr="008736EC">
          <w:rPr>
            <w:rFonts w:ascii="Times New Roman" w:hAnsi="Times New Roman" w:cs="Times New Roman"/>
            <w:noProof/>
            <w:webHidden/>
            <w:sz w:val="26"/>
            <w:szCs w:val="26"/>
          </w:rPr>
          <w:fldChar w:fldCharType="end"/>
        </w:r>
      </w:hyperlink>
    </w:p>
    <w:p w14:paraId="244E7867" w14:textId="4929A317"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4" w:history="1">
        <w:r w:rsidR="00550643" w:rsidRPr="008736EC">
          <w:rPr>
            <w:rStyle w:val="Hyperlink"/>
            <w:rFonts w:ascii="Times New Roman" w:hAnsi="Times New Roman" w:cs="Times New Roman"/>
            <w:noProof/>
            <w:sz w:val="26"/>
            <w:szCs w:val="26"/>
          </w:rPr>
          <w:t>Hình 3.1 Kịch bản hệ thống FSO đa người dùng hỗ trợ bởi OIRS</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_Toc201935134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27</w:t>
        </w:r>
        <w:r w:rsidR="00550643" w:rsidRPr="008736EC">
          <w:rPr>
            <w:rFonts w:ascii="Times New Roman" w:hAnsi="Times New Roman" w:cs="Times New Roman"/>
            <w:noProof/>
            <w:webHidden/>
            <w:sz w:val="26"/>
            <w:szCs w:val="26"/>
          </w:rPr>
          <w:fldChar w:fldCharType="end"/>
        </w:r>
      </w:hyperlink>
    </w:p>
    <w:p w14:paraId="716DC070" w14:textId="599F98B8"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5" w:history="1">
        <w:r w:rsidR="00550643" w:rsidRPr="008736EC">
          <w:rPr>
            <w:rStyle w:val="Hyperlink"/>
            <w:rFonts w:ascii="Times New Roman" w:hAnsi="Times New Roman" w:cs="Times New Roman"/>
            <w:noProof/>
            <w:sz w:val="26"/>
            <w:szCs w:val="26"/>
          </w:rPr>
          <w:t>Hình 3.2 Sơ đồ công suất quang nhiễu</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_Toc201935135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28</w:t>
        </w:r>
        <w:r w:rsidR="00550643" w:rsidRPr="008736EC">
          <w:rPr>
            <w:rFonts w:ascii="Times New Roman" w:hAnsi="Times New Roman" w:cs="Times New Roman"/>
            <w:noProof/>
            <w:webHidden/>
            <w:sz w:val="26"/>
            <w:szCs w:val="26"/>
          </w:rPr>
          <w:fldChar w:fldCharType="end"/>
        </w:r>
      </w:hyperlink>
    </w:p>
    <w:p w14:paraId="1A7C6B4C" w14:textId="69D92D83"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6" w:history="1">
        <w:r w:rsidR="00550643" w:rsidRPr="008736EC">
          <w:rPr>
            <w:rStyle w:val="Hyperlink"/>
            <w:rFonts w:ascii="Times New Roman" w:hAnsi="Times New Roman" w:cs="Times New Roman"/>
            <w:noProof/>
            <w:sz w:val="26"/>
            <w:szCs w:val="26"/>
            <w:lang w:val="vi-VN"/>
          </w:rPr>
          <w:t>Hình 3.3 Hàm mật độ xác suất (PDF) của hệ số kênh phading h được xác minh bằng mô phỏng Monte-Carlo cho các góc phân kỳ khác nhau.</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_Toc201935136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3</w:t>
        </w:r>
        <w:r w:rsidR="00DB3CFF">
          <w:rPr>
            <w:rFonts w:ascii="Times New Roman" w:hAnsi="Times New Roman" w:cs="Times New Roman"/>
            <w:noProof/>
            <w:webHidden/>
            <w:sz w:val="26"/>
            <w:szCs w:val="26"/>
          </w:rPr>
          <w:t>4</w:t>
        </w:r>
        <w:r w:rsidR="00550643" w:rsidRPr="008736EC">
          <w:rPr>
            <w:rFonts w:ascii="Times New Roman" w:hAnsi="Times New Roman" w:cs="Times New Roman"/>
            <w:noProof/>
            <w:webHidden/>
            <w:sz w:val="26"/>
            <w:szCs w:val="26"/>
          </w:rPr>
          <w:fldChar w:fldCharType="end"/>
        </w:r>
      </w:hyperlink>
    </w:p>
    <w:p w14:paraId="322CF796" w14:textId="2604DB97"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7" w:history="1">
        <w:r w:rsidR="00550643" w:rsidRPr="008736EC">
          <w:rPr>
            <w:rStyle w:val="Hyperlink"/>
            <w:rFonts w:ascii="Times New Roman" w:hAnsi="Times New Roman" w:cs="Times New Roman"/>
            <w:noProof/>
            <w:sz w:val="26"/>
            <w:szCs w:val="26"/>
          </w:rPr>
          <w:t>Hình 3.4 BER so với cường độ nhiễu loạn trong các mức công suất truyền và góc phân kỳ khác nhau với 5 nguồn gây nhiễu.</w:t>
        </w:r>
        <w:r w:rsidR="00550643" w:rsidRPr="008736EC">
          <w:rPr>
            <w:rFonts w:ascii="Times New Roman" w:hAnsi="Times New Roman" w:cs="Times New Roman"/>
            <w:noProof/>
            <w:webHidden/>
            <w:sz w:val="26"/>
            <w:szCs w:val="26"/>
          </w:rPr>
          <w:tab/>
        </w:r>
        <w:r w:rsidR="00DB3CFF">
          <w:rPr>
            <w:rFonts w:ascii="Times New Roman" w:hAnsi="Times New Roman" w:cs="Times New Roman"/>
            <w:noProof/>
            <w:webHidden/>
            <w:sz w:val="26"/>
            <w:szCs w:val="26"/>
          </w:rPr>
          <w:t>39</w:t>
        </w:r>
      </w:hyperlink>
    </w:p>
    <w:p w14:paraId="0222F915" w14:textId="662E24B6"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8" w:history="1">
        <w:r w:rsidR="00550643" w:rsidRPr="008736EC">
          <w:rPr>
            <w:rStyle w:val="Hyperlink"/>
            <w:rFonts w:ascii="Times New Roman" w:hAnsi="Times New Roman" w:cs="Times New Roman"/>
            <w:noProof/>
            <w:sz w:val="26"/>
            <w:szCs w:val="26"/>
          </w:rPr>
          <w:t>Hình 3.5 Ảnh hưởng của công suất quang gây nhiễu lên hiệu năng suy hao với góc phân kỳ là 2 mrad.</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_Toc201935138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4</w:t>
        </w:r>
        <w:r w:rsidR="00DB3CFF">
          <w:rPr>
            <w:rFonts w:ascii="Times New Roman" w:hAnsi="Times New Roman" w:cs="Times New Roman"/>
            <w:noProof/>
            <w:webHidden/>
            <w:sz w:val="26"/>
            <w:szCs w:val="26"/>
          </w:rPr>
          <w:t>0</w:t>
        </w:r>
        <w:r w:rsidR="00550643" w:rsidRPr="008736EC">
          <w:rPr>
            <w:rFonts w:ascii="Times New Roman" w:hAnsi="Times New Roman" w:cs="Times New Roman"/>
            <w:noProof/>
            <w:webHidden/>
            <w:sz w:val="26"/>
            <w:szCs w:val="26"/>
          </w:rPr>
          <w:fldChar w:fldCharType="end"/>
        </w:r>
      </w:hyperlink>
    </w:p>
    <w:p w14:paraId="12BA47F7" w14:textId="23174633"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39" w:history="1">
        <w:r w:rsidR="00550643" w:rsidRPr="008736EC">
          <w:rPr>
            <w:rStyle w:val="Hyperlink"/>
            <w:rFonts w:ascii="Times New Roman" w:hAnsi="Times New Roman" w:cs="Times New Roman"/>
            <w:bCs/>
            <w:noProof/>
            <w:sz w:val="26"/>
            <w:szCs w:val="26"/>
            <w:u w:val="none"/>
          </w:rPr>
          <w:t>Hình 4.1 Truyền thông UAV được hỗ trợ bởi OIRS trong các tình huống bất thường.</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_Toc201935139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43</w:t>
        </w:r>
        <w:r w:rsidR="00550643" w:rsidRPr="008736EC">
          <w:rPr>
            <w:rFonts w:ascii="Times New Roman" w:hAnsi="Times New Roman" w:cs="Times New Roman"/>
            <w:noProof/>
            <w:webHidden/>
            <w:sz w:val="26"/>
            <w:szCs w:val="26"/>
          </w:rPr>
          <w:fldChar w:fldCharType="end"/>
        </w:r>
      </w:hyperlink>
    </w:p>
    <w:p w14:paraId="0F677E17" w14:textId="6C0E47B9"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0" w:history="1">
        <w:r w:rsidR="00550643" w:rsidRPr="008736EC">
          <w:rPr>
            <w:rStyle w:val="Hyperlink"/>
            <w:rFonts w:ascii="Times New Roman" w:hAnsi="Times New Roman" w:cs="Times New Roman"/>
            <w:noProof/>
            <w:sz w:val="26"/>
            <w:szCs w:val="26"/>
          </w:rPr>
          <w:t>Hình 4.2 Thuật toán OPT-UAV</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_Toc201935140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4</w:t>
        </w:r>
        <w:r w:rsidR="00DB3CFF">
          <w:rPr>
            <w:rFonts w:ascii="Times New Roman" w:hAnsi="Times New Roman" w:cs="Times New Roman"/>
            <w:noProof/>
            <w:webHidden/>
            <w:sz w:val="26"/>
            <w:szCs w:val="26"/>
          </w:rPr>
          <w:t>8</w:t>
        </w:r>
        <w:r w:rsidR="00550643" w:rsidRPr="008736EC">
          <w:rPr>
            <w:rFonts w:ascii="Times New Roman" w:hAnsi="Times New Roman" w:cs="Times New Roman"/>
            <w:noProof/>
            <w:webHidden/>
            <w:sz w:val="26"/>
            <w:szCs w:val="26"/>
          </w:rPr>
          <w:fldChar w:fldCharType="end"/>
        </w:r>
      </w:hyperlink>
    </w:p>
    <w:p w14:paraId="105CFB0B" w14:textId="4BE2F445"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1" w:history="1">
        <w:r w:rsidR="00550643" w:rsidRPr="008736EC">
          <w:rPr>
            <w:rStyle w:val="Hyperlink"/>
            <w:rFonts w:ascii="Times New Roman" w:hAnsi="Times New Roman" w:cs="Times New Roman"/>
            <w:noProof/>
            <w:sz w:val="26"/>
            <w:szCs w:val="26"/>
          </w:rPr>
          <w:t>Hình 4.3 Tỷ lệ người dùng được phục vụ và tổng lưu lượng dữ liệu đạt được bởi các phương pháp khác nhau.</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_Toc201935141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50</w:t>
        </w:r>
        <w:r w:rsidR="00550643" w:rsidRPr="008736EC">
          <w:rPr>
            <w:rFonts w:ascii="Times New Roman" w:hAnsi="Times New Roman" w:cs="Times New Roman"/>
            <w:noProof/>
            <w:webHidden/>
            <w:sz w:val="26"/>
            <w:szCs w:val="26"/>
          </w:rPr>
          <w:fldChar w:fldCharType="end"/>
        </w:r>
      </w:hyperlink>
    </w:p>
    <w:p w14:paraId="5A17A1CC" w14:textId="0FC91E9F"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2" w:history="1">
        <w:r w:rsidR="00550643" w:rsidRPr="008736EC">
          <w:rPr>
            <w:rStyle w:val="Hyperlink"/>
            <w:rFonts w:ascii="Times New Roman" w:hAnsi="Times New Roman" w:cs="Times New Roman"/>
            <w:noProof/>
            <w:sz w:val="26"/>
            <w:szCs w:val="26"/>
          </w:rPr>
          <w:t>Hình 4.4 Tỷ lệ người dùng được phục vụ khi thay đổi mật độ trung bình của người dùng trong vùng khẩn cấp</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_Toc201935142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51</w:t>
        </w:r>
        <w:r w:rsidR="00550643" w:rsidRPr="008736EC">
          <w:rPr>
            <w:rFonts w:ascii="Times New Roman" w:hAnsi="Times New Roman" w:cs="Times New Roman"/>
            <w:noProof/>
            <w:webHidden/>
            <w:sz w:val="26"/>
            <w:szCs w:val="26"/>
          </w:rPr>
          <w:fldChar w:fldCharType="end"/>
        </w:r>
      </w:hyperlink>
    </w:p>
    <w:p w14:paraId="57A6EFEA" w14:textId="5265AB06"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3" w:history="1">
        <w:r w:rsidR="00550643" w:rsidRPr="008736EC">
          <w:rPr>
            <w:rStyle w:val="Hyperlink"/>
            <w:rFonts w:ascii="Times New Roman" w:hAnsi="Times New Roman" w:cs="Times New Roman"/>
            <w:noProof/>
            <w:sz w:val="26"/>
            <w:szCs w:val="26"/>
          </w:rPr>
          <w:t>Hình 4.5 Tổng tốc độ dữ liệu khi thay đổi số lượng UAV trong vùng khẩn cấp</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_Toc201935143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52</w:t>
        </w:r>
        <w:r w:rsidR="00550643" w:rsidRPr="008736EC">
          <w:rPr>
            <w:rFonts w:ascii="Times New Roman" w:hAnsi="Times New Roman" w:cs="Times New Roman"/>
            <w:noProof/>
            <w:webHidden/>
            <w:sz w:val="26"/>
            <w:szCs w:val="26"/>
          </w:rPr>
          <w:fldChar w:fldCharType="end"/>
        </w:r>
      </w:hyperlink>
    </w:p>
    <w:p w14:paraId="3A4ED7EC" w14:textId="1327B190" w:rsidR="00550643" w:rsidRPr="008736EC" w:rsidRDefault="00834159" w:rsidP="00550643">
      <w:pPr>
        <w:pStyle w:val="TableofFigures"/>
        <w:tabs>
          <w:tab w:val="right" w:leader="dot" w:pos="9395"/>
        </w:tabs>
        <w:spacing w:line="360" w:lineRule="auto"/>
        <w:rPr>
          <w:rFonts w:ascii="Times New Roman" w:eastAsiaTheme="minorEastAsia" w:hAnsi="Times New Roman" w:cs="Times New Roman"/>
          <w:noProof/>
          <w:sz w:val="26"/>
          <w:szCs w:val="26"/>
        </w:rPr>
      </w:pPr>
      <w:hyperlink w:anchor="_Toc201935144" w:history="1">
        <w:r w:rsidR="00550643" w:rsidRPr="008736EC">
          <w:rPr>
            <w:rStyle w:val="Hyperlink"/>
            <w:rFonts w:ascii="Times New Roman" w:hAnsi="Times New Roman" w:cs="Times New Roman"/>
            <w:noProof/>
            <w:sz w:val="26"/>
            <w:szCs w:val="26"/>
          </w:rPr>
          <w:t>Hình 4.6 Tỷ lệ người dùng thay đổi khi thay đổi số lượng UAV trong vùng khẩn cấp</w:t>
        </w:r>
        <w:r w:rsidR="00550643" w:rsidRPr="008736EC">
          <w:rPr>
            <w:rFonts w:ascii="Times New Roman" w:hAnsi="Times New Roman" w:cs="Times New Roman"/>
            <w:noProof/>
            <w:webHidden/>
            <w:sz w:val="26"/>
            <w:szCs w:val="26"/>
          </w:rPr>
          <w:tab/>
        </w:r>
        <w:r w:rsidR="00550643" w:rsidRPr="008736EC">
          <w:rPr>
            <w:rFonts w:ascii="Times New Roman" w:hAnsi="Times New Roman" w:cs="Times New Roman"/>
            <w:noProof/>
            <w:webHidden/>
            <w:sz w:val="26"/>
            <w:szCs w:val="26"/>
          </w:rPr>
          <w:fldChar w:fldCharType="begin"/>
        </w:r>
        <w:r w:rsidR="00550643" w:rsidRPr="008736EC">
          <w:rPr>
            <w:rFonts w:ascii="Times New Roman" w:hAnsi="Times New Roman" w:cs="Times New Roman"/>
            <w:noProof/>
            <w:webHidden/>
            <w:sz w:val="26"/>
            <w:szCs w:val="26"/>
          </w:rPr>
          <w:instrText xml:space="preserve"> PAGEREF _Toc201935144 \h </w:instrText>
        </w:r>
        <w:r w:rsidR="00550643" w:rsidRPr="008736EC">
          <w:rPr>
            <w:rFonts w:ascii="Times New Roman" w:hAnsi="Times New Roman" w:cs="Times New Roman"/>
            <w:noProof/>
            <w:webHidden/>
            <w:sz w:val="26"/>
            <w:szCs w:val="26"/>
          </w:rPr>
        </w:r>
        <w:r w:rsidR="00550643" w:rsidRPr="008736EC">
          <w:rPr>
            <w:rFonts w:ascii="Times New Roman" w:hAnsi="Times New Roman" w:cs="Times New Roman"/>
            <w:noProof/>
            <w:webHidden/>
            <w:sz w:val="26"/>
            <w:szCs w:val="26"/>
          </w:rPr>
          <w:fldChar w:fldCharType="separate"/>
        </w:r>
        <w:r w:rsidR="00550643" w:rsidRPr="008736EC">
          <w:rPr>
            <w:rFonts w:ascii="Times New Roman" w:hAnsi="Times New Roman" w:cs="Times New Roman"/>
            <w:noProof/>
            <w:webHidden/>
            <w:sz w:val="26"/>
            <w:szCs w:val="26"/>
          </w:rPr>
          <w:t>53</w:t>
        </w:r>
        <w:r w:rsidR="00550643" w:rsidRPr="008736EC">
          <w:rPr>
            <w:rFonts w:ascii="Times New Roman" w:hAnsi="Times New Roman" w:cs="Times New Roman"/>
            <w:noProof/>
            <w:webHidden/>
            <w:sz w:val="26"/>
            <w:szCs w:val="26"/>
          </w:rPr>
          <w:fldChar w:fldCharType="end"/>
        </w:r>
      </w:hyperlink>
    </w:p>
    <w:p w14:paraId="6E0F1139" w14:textId="7879A644" w:rsidR="00727F79" w:rsidRPr="008736EC" w:rsidRDefault="00AC258C" w:rsidP="00550643">
      <w:pPr>
        <w:spacing w:line="360" w:lineRule="auto"/>
        <w:jc w:val="both"/>
        <w:rPr>
          <w:rFonts w:ascii="Times New Roman" w:hAnsi="Times New Roman" w:cs="Times New Roman"/>
          <w:b/>
          <w:color w:val="000000" w:themeColor="text1"/>
          <w:sz w:val="26"/>
          <w:szCs w:val="26"/>
        </w:rPr>
      </w:pPr>
      <w:r w:rsidRPr="008736EC">
        <w:rPr>
          <w:rFonts w:ascii="Times New Roman" w:hAnsi="Times New Roman" w:cs="Times New Roman"/>
          <w:b/>
          <w:color w:val="000000" w:themeColor="text1"/>
          <w:sz w:val="26"/>
          <w:szCs w:val="26"/>
        </w:rPr>
        <w:fldChar w:fldCharType="end"/>
      </w:r>
    </w:p>
    <w:p w14:paraId="53149EE2" w14:textId="77777777" w:rsidR="00727F79" w:rsidRPr="008736EC" w:rsidRDefault="00AC258C" w:rsidP="001325A4">
      <w:pPr>
        <w:spacing w:line="360" w:lineRule="auto"/>
        <w:rPr>
          <w:rFonts w:ascii="Times New Roman" w:hAnsi="Times New Roman" w:cs="Times New Roman"/>
          <w:b/>
          <w:color w:val="000000" w:themeColor="text1"/>
          <w:sz w:val="26"/>
          <w:szCs w:val="26"/>
        </w:rPr>
      </w:pPr>
      <w:r w:rsidRPr="008736EC">
        <w:rPr>
          <w:rFonts w:ascii="Times New Roman" w:hAnsi="Times New Roman" w:cs="Times New Roman"/>
          <w:b/>
          <w:color w:val="000000" w:themeColor="text1"/>
          <w:sz w:val="26"/>
          <w:szCs w:val="26"/>
        </w:rPr>
        <w:br w:type="page"/>
      </w:r>
    </w:p>
    <w:p w14:paraId="59202296" w14:textId="77777777" w:rsidR="00727F79" w:rsidRPr="008736EC" w:rsidRDefault="00AC258C" w:rsidP="001325A4">
      <w:pPr>
        <w:pStyle w:val="Heading1"/>
        <w:spacing w:line="360" w:lineRule="auto"/>
        <w:jc w:val="center"/>
        <w:rPr>
          <w:rFonts w:cs="Times New Roman"/>
          <w:color w:val="000000" w:themeColor="text1"/>
          <w:sz w:val="26"/>
          <w:szCs w:val="26"/>
        </w:rPr>
      </w:pPr>
      <w:bookmarkStart w:id="2" w:name="_Toc201950622"/>
      <w:r w:rsidRPr="008736EC">
        <w:rPr>
          <w:rFonts w:cs="Times New Roman"/>
          <w:color w:val="000000" w:themeColor="text1"/>
          <w:sz w:val="26"/>
          <w:szCs w:val="26"/>
        </w:rPr>
        <w:lastRenderedPageBreak/>
        <w:t>DANH MỤC CÁC THUẬT NGỮ VIẾT TẮT</w:t>
      </w:r>
      <w:bookmarkEnd w:id="2"/>
    </w:p>
    <w:p w14:paraId="40DBB034" w14:textId="77777777" w:rsidR="00271CCA" w:rsidRPr="008736EC" w:rsidRDefault="00271CCA" w:rsidP="001325A4">
      <w:pPr>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129"/>
        <w:gridCol w:w="4678"/>
        <w:gridCol w:w="3254"/>
      </w:tblGrid>
      <w:tr w:rsidR="00271CCA" w:rsidRPr="008736EC" w14:paraId="09A6DD65" w14:textId="77777777" w:rsidTr="00C27C97">
        <w:tc>
          <w:tcPr>
            <w:tcW w:w="1129" w:type="dxa"/>
            <w:hideMark/>
          </w:tcPr>
          <w:p w14:paraId="4703A151" w14:textId="77777777" w:rsidR="00271CCA" w:rsidRPr="008736EC" w:rsidRDefault="00271CCA" w:rsidP="001325A4">
            <w:pPr>
              <w:spacing w:after="0"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Viết tắt</w:t>
            </w:r>
          </w:p>
        </w:tc>
        <w:tc>
          <w:tcPr>
            <w:tcW w:w="4678" w:type="dxa"/>
            <w:hideMark/>
          </w:tcPr>
          <w:p w14:paraId="715085E0" w14:textId="77777777" w:rsidR="00271CCA" w:rsidRPr="008736EC" w:rsidRDefault="00271CCA" w:rsidP="001325A4">
            <w:pPr>
              <w:spacing w:after="0"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Thuật ngữ đầy đủ (Tiếng Anh)</w:t>
            </w:r>
          </w:p>
        </w:tc>
        <w:tc>
          <w:tcPr>
            <w:tcW w:w="3254" w:type="dxa"/>
            <w:hideMark/>
          </w:tcPr>
          <w:p w14:paraId="392CE055" w14:textId="77777777" w:rsidR="00271CCA" w:rsidRPr="008736EC" w:rsidRDefault="00271CCA" w:rsidP="001325A4">
            <w:pPr>
              <w:spacing w:after="0"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Giải nghĩa Tiếng Việt</w:t>
            </w:r>
          </w:p>
        </w:tc>
      </w:tr>
      <w:tr w:rsidR="00271CCA" w:rsidRPr="008736EC" w14:paraId="12C85DBA" w14:textId="77777777" w:rsidTr="00C27C97">
        <w:trPr>
          <w:trHeight w:val="639"/>
        </w:trPr>
        <w:tc>
          <w:tcPr>
            <w:tcW w:w="1129" w:type="dxa"/>
            <w:hideMark/>
          </w:tcPr>
          <w:p w14:paraId="3410EFB2"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FSO</w:t>
            </w:r>
          </w:p>
        </w:tc>
        <w:tc>
          <w:tcPr>
            <w:tcW w:w="4678" w:type="dxa"/>
            <w:hideMark/>
          </w:tcPr>
          <w:p w14:paraId="08C85FC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Free Space Optics</w:t>
            </w:r>
          </w:p>
        </w:tc>
        <w:tc>
          <w:tcPr>
            <w:tcW w:w="3254" w:type="dxa"/>
            <w:hideMark/>
          </w:tcPr>
          <w:p w14:paraId="0A0F94B3"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Truyền thông quang trong không gian tự do</w:t>
            </w:r>
          </w:p>
        </w:tc>
      </w:tr>
      <w:tr w:rsidR="00271CCA" w:rsidRPr="008736EC" w14:paraId="2D26C1D6" w14:textId="77777777" w:rsidTr="00C27C97">
        <w:trPr>
          <w:trHeight w:val="693"/>
        </w:trPr>
        <w:tc>
          <w:tcPr>
            <w:tcW w:w="1129" w:type="dxa"/>
            <w:hideMark/>
          </w:tcPr>
          <w:p w14:paraId="02D2D5B6"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IoT</w:t>
            </w:r>
          </w:p>
        </w:tc>
        <w:tc>
          <w:tcPr>
            <w:tcW w:w="4678" w:type="dxa"/>
            <w:hideMark/>
          </w:tcPr>
          <w:p w14:paraId="6D5D668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Internet of Things</w:t>
            </w:r>
          </w:p>
        </w:tc>
        <w:tc>
          <w:tcPr>
            <w:tcW w:w="3254" w:type="dxa"/>
            <w:hideMark/>
          </w:tcPr>
          <w:p w14:paraId="33325655"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Internet vạn vật</w:t>
            </w:r>
          </w:p>
        </w:tc>
      </w:tr>
      <w:tr w:rsidR="00271CCA" w:rsidRPr="008736EC" w14:paraId="4949FFEE" w14:textId="77777777" w:rsidTr="00C27C97">
        <w:trPr>
          <w:trHeight w:val="605"/>
        </w:trPr>
        <w:tc>
          <w:tcPr>
            <w:tcW w:w="1129" w:type="dxa"/>
            <w:hideMark/>
          </w:tcPr>
          <w:p w14:paraId="42E7091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IoV</w:t>
            </w:r>
          </w:p>
        </w:tc>
        <w:tc>
          <w:tcPr>
            <w:tcW w:w="4678" w:type="dxa"/>
            <w:hideMark/>
          </w:tcPr>
          <w:p w14:paraId="34552CE6"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Internet of Vehicles</w:t>
            </w:r>
          </w:p>
        </w:tc>
        <w:tc>
          <w:tcPr>
            <w:tcW w:w="3254" w:type="dxa"/>
            <w:hideMark/>
          </w:tcPr>
          <w:p w14:paraId="42A83019"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Internet phương tiện giao thông</w:t>
            </w:r>
          </w:p>
        </w:tc>
      </w:tr>
      <w:tr w:rsidR="00271CCA" w:rsidRPr="008736EC" w14:paraId="57779717" w14:textId="77777777" w:rsidTr="00C27C97">
        <w:trPr>
          <w:trHeight w:val="701"/>
        </w:trPr>
        <w:tc>
          <w:tcPr>
            <w:tcW w:w="1129" w:type="dxa"/>
            <w:hideMark/>
          </w:tcPr>
          <w:p w14:paraId="36EC26ED"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IRS</w:t>
            </w:r>
          </w:p>
        </w:tc>
        <w:tc>
          <w:tcPr>
            <w:tcW w:w="4678" w:type="dxa"/>
            <w:hideMark/>
          </w:tcPr>
          <w:p w14:paraId="1C9E274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Intelligent Reflecting Surface</w:t>
            </w:r>
          </w:p>
        </w:tc>
        <w:tc>
          <w:tcPr>
            <w:tcW w:w="3254" w:type="dxa"/>
            <w:hideMark/>
          </w:tcPr>
          <w:p w14:paraId="7A562FE0"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Bề mặt phản xạ thông minh</w:t>
            </w:r>
          </w:p>
        </w:tc>
      </w:tr>
      <w:tr w:rsidR="00271CCA" w:rsidRPr="008736EC" w14:paraId="59BE389A" w14:textId="77777777" w:rsidTr="00C27C97">
        <w:trPr>
          <w:trHeight w:val="697"/>
        </w:trPr>
        <w:tc>
          <w:tcPr>
            <w:tcW w:w="1129" w:type="dxa"/>
            <w:hideMark/>
          </w:tcPr>
          <w:p w14:paraId="0CD4F413"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LED</w:t>
            </w:r>
          </w:p>
        </w:tc>
        <w:tc>
          <w:tcPr>
            <w:tcW w:w="4678" w:type="dxa"/>
            <w:hideMark/>
          </w:tcPr>
          <w:p w14:paraId="60A43F10"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Light Emitting Diode</w:t>
            </w:r>
          </w:p>
        </w:tc>
        <w:tc>
          <w:tcPr>
            <w:tcW w:w="3254" w:type="dxa"/>
            <w:hideMark/>
          </w:tcPr>
          <w:p w14:paraId="1814319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Đi-ốt phát quang</w:t>
            </w:r>
          </w:p>
        </w:tc>
      </w:tr>
      <w:tr w:rsidR="00271CCA" w:rsidRPr="008736EC" w14:paraId="2D758FF0" w14:textId="77777777" w:rsidTr="00C27C97">
        <w:trPr>
          <w:trHeight w:val="693"/>
        </w:trPr>
        <w:tc>
          <w:tcPr>
            <w:tcW w:w="1129" w:type="dxa"/>
            <w:hideMark/>
          </w:tcPr>
          <w:p w14:paraId="718E5D3C"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LoS</w:t>
            </w:r>
          </w:p>
        </w:tc>
        <w:tc>
          <w:tcPr>
            <w:tcW w:w="4678" w:type="dxa"/>
            <w:hideMark/>
          </w:tcPr>
          <w:p w14:paraId="7D9BB935"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Line of Sight</w:t>
            </w:r>
          </w:p>
        </w:tc>
        <w:tc>
          <w:tcPr>
            <w:tcW w:w="3254" w:type="dxa"/>
            <w:hideMark/>
          </w:tcPr>
          <w:p w14:paraId="5A1D348B"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Đường truyền tầm nhìn thẳng</w:t>
            </w:r>
          </w:p>
        </w:tc>
      </w:tr>
      <w:tr w:rsidR="00271CCA" w:rsidRPr="008736EC" w14:paraId="49B6E0BE" w14:textId="77777777" w:rsidTr="00C27C97">
        <w:trPr>
          <w:trHeight w:val="562"/>
        </w:trPr>
        <w:tc>
          <w:tcPr>
            <w:tcW w:w="1129" w:type="dxa"/>
            <w:hideMark/>
          </w:tcPr>
          <w:p w14:paraId="4F2A0DE6" w14:textId="64C7F379"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GS</w:t>
            </w:r>
          </w:p>
        </w:tc>
        <w:tc>
          <w:tcPr>
            <w:tcW w:w="4678" w:type="dxa"/>
            <w:hideMark/>
          </w:tcPr>
          <w:p w14:paraId="1B641449" w14:textId="115D0C62"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 xml:space="preserve"> Ground Station</w:t>
            </w:r>
          </w:p>
        </w:tc>
        <w:tc>
          <w:tcPr>
            <w:tcW w:w="3254" w:type="dxa"/>
            <w:hideMark/>
          </w:tcPr>
          <w:p w14:paraId="696B054A" w14:textId="0A9FB9B1" w:rsidR="00271CCA" w:rsidRPr="008736EC" w:rsidRDefault="0071504D" w:rsidP="001325A4">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Trạm mặt đất </w:t>
            </w:r>
          </w:p>
        </w:tc>
      </w:tr>
      <w:tr w:rsidR="00271CCA" w:rsidRPr="008736EC" w14:paraId="7A36307E" w14:textId="77777777" w:rsidTr="00C27C97">
        <w:tc>
          <w:tcPr>
            <w:tcW w:w="1129" w:type="dxa"/>
            <w:hideMark/>
          </w:tcPr>
          <w:p w14:paraId="07D8B257"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OIRS</w:t>
            </w:r>
          </w:p>
        </w:tc>
        <w:tc>
          <w:tcPr>
            <w:tcW w:w="4678" w:type="dxa"/>
            <w:hideMark/>
          </w:tcPr>
          <w:p w14:paraId="1F3E7ADD"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Optical Intelligent Reflecting Surface</w:t>
            </w:r>
          </w:p>
        </w:tc>
        <w:tc>
          <w:tcPr>
            <w:tcW w:w="3254" w:type="dxa"/>
            <w:hideMark/>
          </w:tcPr>
          <w:p w14:paraId="3AFC4029"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Bề mặt phản xạ thông minh quang</w:t>
            </w:r>
          </w:p>
        </w:tc>
      </w:tr>
      <w:tr w:rsidR="00271CCA" w:rsidRPr="008736EC" w14:paraId="5F37256D" w14:textId="77777777" w:rsidTr="00C27C97">
        <w:trPr>
          <w:trHeight w:val="653"/>
        </w:trPr>
        <w:tc>
          <w:tcPr>
            <w:tcW w:w="1129" w:type="dxa"/>
            <w:hideMark/>
          </w:tcPr>
          <w:p w14:paraId="494C070A"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OWC</w:t>
            </w:r>
          </w:p>
        </w:tc>
        <w:tc>
          <w:tcPr>
            <w:tcW w:w="4678" w:type="dxa"/>
            <w:hideMark/>
          </w:tcPr>
          <w:p w14:paraId="04B6EDB1"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Optical Wireless Communication</w:t>
            </w:r>
          </w:p>
        </w:tc>
        <w:tc>
          <w:tcPr>
            <w:tcW w:w="3254" w:type="dxa"/>
            <w:hideMark/>
          </w:tcPr>
          <w:p w14:paraId="78C957B8"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Truyền thông quang không dây</w:t>
            </w:r>
          </w:p>
        </w:tc>
      </w:tr>
      <w:tr w:rsidR="00271CCA" w:rsidRPr="008736EC" w14:paraId="7D26FB0F" w14:textId="77777777" w:rsidTr="00C27C97">
        <w:trPr>
          <w:trHeight w:val="677"/>
        </w:trPr>
        <w:tc>
          <w:tcPr>
            <w:tcW w:w="1129" w:type="dxa"/>
            <w:hideMark/>
          </w:tcPr>
          <w:p w14:paraId="61A3C2E7" w14:textId="36D02C43" w:rsidR="00271CCA" w:rsidRPr="0071504D" w:rsidRDefault="0071504D" w:rsidP="001325A4">
            <w:pPr>
              <w:spacing w:after="0" w:line="360" w:lineRule="auto"/>
              <w:rPr>
                <w:rFonts w:ascii="Times New Roman" w:eastAsia="Times New Roman" w:hAnsi="Times New Roman" w:cs="Times New Roman"/>
                <w:sz w:val="26"/>
                <w:szCs w:val="26"/>
              </w:rPr>
            </w:pPr>
            <w:r w:rsidRPr="0071504D">
              <w:rPr>
                <w:rFonts w:ascii="Times New Roman" w:hAnsi="Times New Roman" w:cs="Times New Roman"/>
                <w:sz w:val="26"/>
                <w:szCs w:val="26"/>
              </w:rPr>
              <w:t>SAGIN</w:t>
            </w:r>
          </w:p>
        </w:tc>
        <w:tc>
          <w:tcPr>
            <w:tcW w:w="4678" w:type="dxa"/>
            <w:hideMark/>
          </w:tcPr>
          <w:p w14:paraId="6278FEDE" w14:textId="4CBD3F27" w:rsidR="00271CCA" w:rsidRPr="0071504D" w:rsidRDefault="0071504D" w:rsidP="0071504D">
            <w:pPr>
              <w:spacing w:after="0" w:line="360" w:lineRule="auto"/>
              <w:jc w:val="center"/>
              <w:rPr>
                <w:rFonts w:ascii="Times New Roman" w:eastAsia="Times New Roman" w:hAnsi="Times New Roman" w:cs="Times New Roman"/>
                <w:sz w:val="26"/>
                <w:szCs w:val="26"/>
              </w:rPr>
            </w:pPr>
            <w:r w:rsidRPr="0071504D">
              <w:rPr>
                <w:rFonts w:ascii="Times New Roman" w:hAnsi="Times New Roman" w:cs="Times New Roman"/>
                <w:sz w:val="26"/>
                <w:szCs w:val="26"/>
              </w:rPr>
              <w:t>Space-Air-Ground Integrated Network</w:t>
            </w:r>
          </w:p>
        </w:tc>
        <w:tc>
          <w:tcPr>
            <w:tcW w:w="3254" w:type="dxa"/>
            <w:hideMark/>
          </w:tcPr>
          <w:p w14:paraId="56D67A84" w14:textId="26F7DB13" w:rsidR="00271CCA" w:rsidRPr="0071504D" w:rsidRDefault="0071504D" w:rsidP="001325A4">
            <w:pPr>
              <w:spacing w:after="0" w:line="360" w:lineRule="auto"/>
              <w:rPr>
                <w:rFonts w:ascii="Times New Roman" w:eastAsia="Times New Roman" w:hAnsi="Times New Roman" w:cs="Times New Roman"/>
                <w:sz w:val="26"/>
                <w:szCs w:val="26"/>
              </w:rPr>
            </w:pPr>
            <w:r w:rsidRPr="0071504D">
              <w:rPr>
                <w:rFonts w:ascii="Times New Roman" w:hAnsi="Times New Roman" w:cs="Times New Roman"/>
                <w:sz w:val="26"/>
                <w:szCs w:val="26"/>
              </w:rPr>
              <w:t>Mạng tích hợp không gian – khí quyển – mặt đất</w:t>
            </w:r>
          </w:p>
        </w:tc>
      </w:tr>
      <w:tr w:rsidR="00271CCA" w:rsidRPr="008736EC" w14:paraId="51500943" w14:textId="77777777" w:rsidTr="00C27C97">
        <w:trPr>
          <w:trHeight w:val="572"/>
        </w:trPr>
        <w:tc>
          <w:tcPr>
            <w:tcW w:w="1129" w:type="dxa"/>
            <w:hideMark/>
          </w:tcPr>
          <w:p w14:paraId="5B7A57DF"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QoS</w:t>
            </w:r>
          </w:p>
        </w:tc>
        <w:tc>
          <w:tcPr>
            <w:tcW w:w="4678" w:type="dxa"/>
            <w:hideMark/>
          </w:tcPr>
          <w:p w14:paraId="7F89F5BA"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Quality of Service</w:t>
            </w:r>
          </w:p>
        </w:tc>
        <w:tc>
          <w:tcPr>
            <w:tcW w:w="3254" w:type="dxa"/>
            <w:hideMark/>
          </w:tcPr>
          <w:p w14:paraId="6AA4DA1A"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Chất lượng dịch vụ</w:t>
            </w:r>
          </w:p>
        </w:tc>
      </w:tr>
      <w:tr w:rsidR="00271CCA" w:rsidRPr="008736EC" w14:paraId="1B59E060" w14:textId="77777777" w:rsidTr="00C27C97">
        <w:trPr>
          <w:trHeight w:val="695"/>
        </w:trPr>
        <w:tc>
          <w:tcPr>
            <w:tcW w:w="1129" w:type="dxa"/>
            <w:hideMark/>
          </w:tcPr>
          <w:p w14:paraId="068025D0"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RF</w:t>
            </w:r>
          </w:p>
        </w:tc>
        <w:tc>
          <w:tcPr>
            <w:tcW w:w="4678" w:type="dxa"/>
            <w:hideMark/>
          </w:tcPr>
          <w:p w14:paraId="7D374133"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Radio Frequency</w:t>
            </w:r>
          </w:p>
        </w:tc>
        <w:tc>
          <w:tcPr>
            <w:tcW w:w="3254" w:type="dxa"/>
            <w:hideMark/>
          </w:tcPr>
          <w:p w14:paraId="4BCD3AE9"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Tần số vô tuyến</w:t>
            </w:r>
          </w:p>
        </w:tc>
      </w:tr>
      <w:tr w:rsidR="00271CCA" w:rsidRPr="008736EC" w14:paraId="32675AA4" w14:textId="77777777" w:rsidTr="00C27C97">
        <w:tc>
          <w:tcPr>
            <w:tcW w:w="1129" w:type="dxa"/>
            <w:hideMark/>
          </w:tcPr>
          <w:p w14:paraId="620193A5" w14:textId="4F289D0C" w:rsidR="00271CCA" w:rsidRPr="008736EC" w:rsidRDefault="000B79A3" w:rsidP="001325A4">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NTN</w:t>
            </w:r>
          </w:p>
        </w:tc>
        <w:tc>
          <w:tcPr>
            <w:tcW w:w="4678" w:type="dxa"/>
            <w:hideMark/>
          </w:tcPr>
          <w:p w14:paraId="718A19CC" w14:textId="26695B3E" w:rsidR="00271CCA" w:rsidRPr="008736EC" w:rsidRDefault="00271CCA" w:rsidP="001325A4">
            <w:pPr>
              <w:spacing w:after="0" w:line="360" w:lineRule="auto"/>
              <w:rPr>
                <w:rFonts w:ascii="Times New Roman" w:eastAsia="Times New Roman" w:hAnsi="Times New Roman" w:cs="Times New Roman"/>
                <w:sz w:val="26"/>
                <w:szCs w:val="26"/>
              </w:rPr>
            </w:pPr>
          </w:p>
        </w:tc>
        <w:tc>
          <w:tcPr>
            <w:tcW w:w="3254" w:type="dxa"/>
            <w:hideMark/>
          </w:tcPr>
          <w:p w14:paraId="5A0CA6C9" w14:textId="515FE5F0" w:rsidR="00271CCA" w:rsidRPr="008736EC" w:rsidRDefault="00271CCA" w:rsidP="001325A4">
            <w:pPr>
              <w:spacing w:after="0" w:line="360" w:lineRule="auto"/>
              <w:rPr>
                <w:rFonts w:ascii="Times New Roman" w:eastAsia="Times New Roman" w:hAnsi="Times New Roman" w:cs="Times New Roman"/>
                <w:sz w:val="26"/>
                <w:szCs w:val="26"/>
              </w:rPr>
            </w:pPr>
          </w:p>
        </w:tc>
      </w:tr>
      <w:tr w:rsidR="00271CCA" w:rsidRPr="008736EC" w14:paraId="1385C5BA" w14:textId="77777777" w:rsidTr="00C27C97">
        <w:trPr>
          <w:trHeight w:val="695"/>
        </w:trPr>
        <w:tc>
          <w:tcPr>
            <w:tcW w:w="1129" w:type="dxa"/>
            <w:hideMark/>
          </w:tcPr>
          <w:p w14:paraId="420D1574"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SDMA</w:t>
            </w:r>
          </w:p>
        </w:tc>
        <w:tc>
          <w:tcPr>
            <w:tcW w:w="4678" w:type="dxa"/>
            <w:hideMark/>
          </w:tcPr>
          <w:p w14:paraId="0AFCCEBF"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Space Division Multiple Access</w:t>
            </w:r>
          </w:p>
        </w:tc>
        <w:tc>
          <w:tcPr>
            <w:tcW w:w="3254" w:type="dxa"/>
            <w:hideMark/>
          </w:tcPr>
          <w:p w14:paraId="1F94336E"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Đa truy nhập phân chia theo không gian</w:t>
            </w:r>
          </w:p>
        </w:tc>
      </w:tr>
      <w:tr w:rsidR="00271CCA" w:rsidRPr="008736EC" w14:paraId="325A4934" w14:textId="77777777" w:rsidTr="00C27C97">
        <w:tc>
          <w:tcPr>
            <w:tcW w:w="1129" w:type="dxa"/>
            <w:hideMark/>
          </w:tcPr>
          <w:p w14:paraId="4F52B1B7"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TWDM-PON</w:t>
            </w:r>
          </w:p>
        </w:tc>
        <w:tc>
          <w:tcPr>
            <w:tcW w:w="4678" w:type="dxa"/>
            <w:hideMark/>
          </w:tcPr>
          <w:p w14:paraId="32789F02"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Time and Wavelength Division Multiplexed PON</w:t>
            </w:r>
          </w:p>
        </w:tc>
        <w:tc>
          <w:tcPr>
            <w:tcW w:w="3254" w:type="dxa"/>
            <w:hideMark/>
          </w:tcPr>
          <w:p w14:paraId="5878EE49"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Mạng quang thụ động ghép kênh bước sóng và thời gian</w:t>
            </w:r>
          </w:p>
        </w:tc>
      </w:tr>
      <w:tr w:rsidR="00271CCA" w:rsidRPr="008736EC" w14:paraId="738B2359" w14:textId="77777777" w:rsidTr="00C27C97">
        <w:trPr>
          <w:trHeight w:val="589"/>
        </w:trPr>
        <w:tc>
          <w:tcPr>
            <w:tcW w:w="1129" w:type="dxa"/>
            <w:hideMark/>
          </w:tcPr>
          <w:p w14:paraId="4CB70BD5"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UAV</w:t>
            </w:r>
          </w:p>
        </w:tc>
        <w:tc>
          <w:tcPr>
            <w:tcW w:w="4678" w:type="dxa"/>
            <w:hideMark/>
          </w:tcPr>
          <w:p w14:paraId="254DD035"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Unmanned Aerial Vehicle</w:t>
            </w:r>
          </w:p>
        </w:tc>
        <w:tc>
          <w:tcPr>
            <w:tcW w:w="3254" w:type="dxa"/>
            <w:hideMark/>
          </w:tcPr>
          <w:p w14:paraId="35395553" w14:textId="77777777" w:rsidR="00271CCA" w:rsidRPr="008736EC" w:rsidRDefault="00271CCA" w:rsidP="001325A4">
            <w:pPr>
              <w:spacing w:after="0"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Thiết bị bay không người lái</w:t>
            </w:r>
          </w:p>
        </w:tc>
      </w:tr>
    </w:tbl>
    <w:p w14:paraId="22F1E3CA" w14:textId="375C649B" w:rsidR="00AB0B91" w:rsidRPr="008736EC" w:rsidRDefault="00AB0B91" w:rsidP="001325A4">
      <w:pPr>
        <w:spacing w:after="0" w:line="360" w:lineRule="auto"/>
        <w:rPr>
          <w:rFonts w:ascii="Times New Roman" w:hAnsi="Times New Roman" w:cs="Times New Roman"/>
          <w:color w:val="000000" w:themeColor="text1"/>
          <w:sz w:val="26"/>
          <w:szCs w:val="26"/>
        </w:rPr>
        <w:sectPr w:rsidR="00AB0B91" w:rsidRPr="008736EC" w:rsidSect="00597F49">
          <w:headerReference w:type="default" r:id="rId11"/>
          <w:type w:val="continuous"/>
          <w:pgSz w:w="11906" w:h="16838" w:code="9"/>
          <w:pgMar w:top="1134" w:right="1134" w:bottom="1134" w:left="1701" w:header="720" w:footer="720" w:gutter="0"/>
          <w:pgNumType w:fmt="lowerRoman" w:start="1"/>
          <w:cols w:space="0"/>
          <w:docGrid w:linePitch="360"/>
        </w:sectPr>
      </w:pPr>
    </w:p>
    <w:p w14:paraId="5D3483D5" w14:textId="05B179FB" w:rsidR="00BA7AC2" w:rsidRPr="008736EC" w:rsidRDefault="00BA7AC2" w:rsidP="001325A4">
      <w:pPr>
        <w:spacing w:after="0" w:line="360" w:lineRule="auto"/>
        <w:rPr>
          <w:rFonts w:ascii="Times New Roman" w:eastAsiaTheme="majorEastAsia" w:hAnsi="Times New Roman" w:cs="Times New Roman"/>
          <w:b/>
          <w:color w:val="000000" w:themeColor="text1"/>
          <w:sz w:val="26"/>
          <w:szCs w:val="26"/>
        </w:rPr>
      </w:pPr>
    </w:p>
    <w:p w14:paraId="6C6D1DB3" w14:textId="77777777" w:rsidR="00727F79" w:rsidRPr="008736EC" w:rsidRDefault="00AC258C" w:rsidP="001325A4">
      <w:pPr>
        <w:pStyle w:val="Heading1"/>
        <w:spacing w:line="360" w:lineRule="auto"/>
        <w:jc w:val="center"/>
        <w:rPr>
          <w:rFonts w:cs="Times New Roman"/>
          <w:color w:val="000000" w:themeColor="text1"/>
          <w:sz w:val="26"/>
          <w:szCs w:val="26"/>
        </w:rPr>
      </w:pPr>
      <w:bookmarkStart w:id="3" w:name="_Toc201950623"/>
      <w:r w:rsidRPr="008736EC">
        <w:rPr>
          <w:rFonts w:cs="Times New Roman"/>
          <w:color w:val="000000" w:themeColor="text1"/>
          <w:sz w:val="26"/>
          <w:szCs w:val="26"/>
        </w:rPr>
        <w:t>MỞ ĐẦU</w:t>
      </w:r>
      <w:bookmarkEnd w:id="3"/>
    </w:p>
    <w:p w14:paraId="31193FE8" w14:textId="77777777" w:rsidR="00727F79" w:rsidRPr="008736EC" w:rsidRDefault="00727F79" w:rsidP="001325A4">
      <w:pPr>
        <w:spacing w:line="360" w:lineRule="auto"/>
        <w:jc w:val="both"/>
        <w:rPr>
          <w:rFonts w:ascii="Times New Roman" w:hAnsi="Times New Roman" w:cs="Times New Roman"/>
          <w:color w:val="000000" w:themeColor="text1"/>
          <w:sz w:val="26"/>
          <w:szCs w:val="26"/>
        </w:rPr>
      </w:pPr>
    </w:p>
    <w:p w14:paraId="30B58611" w14:textId="77777777" w:rsidR="00727F79" w:rsidRPr="008736EC" w:rsidRDefault="00AC258C" w:rsidP="001325A4">
      <w:pPr>
        <w:pStyle w:val="Heading2"/>
        <w:spacing w:line="360" w:lineRule="auto"/>
        <w:jc w:val="both"/>
        <w:rPr>
          <w:rFonts w:cs="Times New Roman"/>
          <w:color w:val="000000" w:themeColor="text1"/>
        </w:rPr>
      </w:pPr>
      <w:bookmarkStart w:id="4" w:name="_Toc201950624"/>
      <w:r w:rsidRPr="008736EC">
        <w:rPr>
          <w:rFonts w:cs="Times New Roman"/>
          <w:color w:val="000000" w:themeColor="text1"/>
        </w:rPr>
        <w:t>1. Lý do chọn đề tài</w:t>
      </w:r>
      <w:bookmarkEnd w:id="4"/>
    </w:p>
    <w:p w14:paraId="692A829E" w14:textId="77777777" w:rsidR="000B79A3" w:rsidRPr="000B79A3" w:rsidRDefault="000B79A3" w:rsidP="000B79A3">
      <w:pPr>
        <w:pStyle w:val="NormalWeb"/>
        <w:spacing w:line="360" w:lineRule="auto"/>
        <w:ind w:firstLine="720"/>
        <w:rPr>
          <w:sz w:val="26"/>
          <w:szCs w:val="26"/>
        </w:rPr>
      </w:pPr>
      <w:r w:rsidRPr="000B79A3">
        <w:rPr>
          <w:sz w:val="26"/>
          <w:szCs w:val="26"/>
        </w:rPr>
        <w:t>Cùng với sự phát triển mạnh mẽ của công nghệ số và Internet vạn vật, mạng di động thế hệ thứ sáu (</w:t>
      </w:r>
      <w:r w:rsidRPr="00382BB1">
        <w:rPr>
          <w:rStyle w:val="Strong"/>
          <w:b w:val="0"/>
          <w:sz w:val="26"/>
          <w:szCs w:val="26"/>
        </w:rPr>
        <w:t>6G</w:t>
      </w:r>
      <w:r w:rsidRPr="000B79A3">
        <w:rPr>
          <w:sz w:val="26"/>
          <w:szCs w:val="26"/>
        </w:rPr>
        <w:t xml:space="preserve">) đang được định hướng trở thành nền tảng kết nối toàn diện giữa </w:t>
      </w:r>
      <w:r w:rsidRPr="00382BB1">
        <w:rPr>
          <w:rStyle w:val="Strong"/>
          <w:b w:val="0"/>
          <w:sz w:val="26"/>
          <w:szCs w:val="26"/>
        </w:rPr>
        <w:t>mặt đất – không trung – không gian</w:t>
      </w:r>
      <w:r w:rsidRPr="000B79A3">
        <w:rPr>
          <w:sz w:val="26"/>
          <w:szCs w:val="26"/>
        </w:rPr>
        <w:t xml:space="preserve">. Để đáp ứng nhu cầu đó, hệ thống truyền thông cần đạt </w:t>
      </w:r>
      <w:r w:rsidRPr="00382BB1">
        <w:rPr>
          <w:rStyle w:val="Strong"/>
          <w:b w:val="0"/>
          <w:sz w:val="26"/>
          <w:szCs w:val="26"/>
        </w:rPr>
        <w:t>tốc độ truyền cực cao, độ trễ siêu thấp và khả năng phục hồi linh hoạt</w:t>
      </w:r>
      <w:r w:rsidRPr="00382BB1">
        <w:rPr>
          <w:b/>
          <w:sz w:val="26"/>
          <w:szCs w:val="26"/>
        </w:rPr>
        <w:t xml:space="preserve"> </w:t>
      </w:r>
      <w:r w:rsidRPr="000B79A3">
        <w:rPr>
          <w:sz w:val="26"/>
          <w:szCs w:val="26"/>
        </w:rPr>
        <w:t xml:space="preserve">trong mọi điều kiện. Tuy nhiên, </w:t>
      </w:r>
      <w:r w:rsidRPr="00382BB1">
        <w:rPr>
          <w:rStyle w:val="Strong"/>
          <w:b w:val="0"/>
          <w:sz w:val="26"/>
          <w:szCs w:val="26"/>
        </w:rPr>
        <w:t>các hệ thống truyền thống dựa trên sóng vô tuyến (RF)</w:t>
      </w:r>
      <w:r w:rsidRPr="000B79A3">
        <w:rPr>
          <w:sz w:val="26"/>
          <w:szCs w:val="26"/>
        </w:rPr>
        <w:t xml:space="preserve"> đang dần chạm đến giới hạn về </w:t>
      </w:r>
      <w:r w:rsidRPr="00382BB1">
        <w:rPr>
          <w:rStyle w:val="Strong"/>
          <w:b w:val="0"/>
          <w:sz w:val="26"/>
          <w:szCs w:val="26"/>
        </w:rPr>
        <w:t>băng thông, nhiễu phổ và hiệu suất năng lượng</w:t>
      </w:r>
      <w:r w:rsidRPr="000B79A3">
        <w:rPr>
          <w:sz w:val="26"/>
          <w:szCs w:val="26"/>
        </w:rPr>
        <w:t>.</w:t>
      </w:r>
    </w:p>
    <w:p w14:paraId="1EE1DB9D" w14:textId="635DC3FE" w:rsidR="000B79A3" w:rsidRPr="000B79A3" w:rsidRDefault="00342219" w:rsidP="000B79A3">
      <w:pPr>
        <w:pStyle w:val="NormalWeb"/>
        <w:spacing w:line="360" w:lineRule="auto"/>
        <w:ind w:firstLine="720"/>
        <w:rPr>
          <w:sz w:val="26"/>
          <w:szCs w:val="26"/>
        </w:rPr>
      </w:pPr>
      <w:r>
        <w:rPr>
          <w:rStyle w:val="Strong"/>
          <w:b w:val="0"/>
          <w:sz w:val="26"/>
          <w:szCs w:val="26"/>
        </w:rPr>
        <w:t>Truyền thông quang không dây FSO</w:t>
      </w:r>
      <w:r w:rsidR="000B79A3" w:rsidRPr="00382BB1">
        <w:rPr>
          <w:b/>
          <w:sz w:val="26"/>
          <w:szCs w:val="26"/>
        </w:rPr>
        <w:t xml:space="preserve"> </w:t>
      </w:r>
      <w:r w:rsidR="000B79A3" w:rsidRPr="000B79A3">
        <w:rPr>
          <w:sz w:val="26"/>
          <w:szCs w:val="26"/>
        </w:rPr>
        <w:t xml:space="preserve">nổi lên như một giải pháp khả thi để mở rộng dung lượng mạng, </w:t>
      </w:r>
      <w:r w:rsidR="000B79A3" w:rsidRPr="00342219">
        <w:rPr>
          <w:sz w:val="26"/>
          <w:szCs w:val="26"/>
        </w:rPr>
        <w:t>nhờ</w:t>
      </w:r>
      <w:r w:rsidR="000B79A3" w:rsidRPr="00382BB1">
        <w:rPr>
          <w:b/>
          <w:sz w:val="26"/>
          <w:szCs w:val="26"/>
        </w:rPr>
        <w:t xml:space="preserve"> </w:t>
      </w:r>
      <w:r w:rsidR="000B79A3" w:rsidRPr="00382BB1">
        <w:rPr>
          <w:rStyle w:val="Strong"/>
          <w:b w:val="0"/>
          <w:sz w:val="26"/>
          <w:szCs w:val="26"/>
        </w:rPr>
        <w:t>khả năng truyền dữ liệu hàng chục gigabit/giây</w:t>
      </w:r>
      <w:r w:rsidR="000B79A3" w:rsidRPr="000B79A3">
        <w:rPr>
          <w:rStyle w:val="Strong"/>
          <w:sz w:val="26"/>
          <w:szCs w:val="26"/>
        </w:rPr>
        <w:t xml:space="preserve">, </w:t>
      </w:r>
      <w:r w:rsidR="000B79A3" w:rsidRPr="00382BB1">
        <w:rPr>
          <w:rStyle w:val="Strong"/>
          <w:b w:val="0"/>
          <w:sz w:val="26"/>
          <w:szCs w:val="26"/>
        </w:rPr>
        <w:t>độ bảo mật cao và không cần phổ tần cấp phép</w:t>
      </w:r>
      <w:r w:rsidR="000B79A3" w:rsidRPr="000B79A3">
        <w:rPr>
          <w:sz w:val="26"/>
          <w:szCs w:val="26"/>
        </w:rPr>
        <w:t xml:space="preserve">. Dù vậy, FSO vẫn bị giới hạn bởi yêu cầu </w:t>
      </w:r>
      <w:r w:rsidR="000B79A3" w:rsidRPr="00382BB1">
        <w:rPr>
          <w:rStyle w:val="Strong"/>
          <w:b w:val="0"/>
          <w:sz w:val="26"/>
          <w:szCs w:val="26"/>
        </w:rPr>
        <w:t>đ</w:t>
      </w:r>
      <w:r w:rsidR="00382BB1" w:rsidRPr="00382BB1">
        <w:rPr>
          <w:rStyle w:val="Strong"/>
          <w:b w:val="0"/>
          <w:sz w:val="26"/>
          <w:szCs w:val="26"/>
        </w:rPr>
        <w:t>ường truyền thẳng (LoS</w:t>
      </w:r>
      <w:r w:rsidR="000B79A3" w:rsidRPr="000B79A3">
        <w:rPr>
          <w:rStyle w:val="Strong"/>
          <w:sz w:val="26"/>
          <w:szCs w:val="26"/>
        </w:rPr>
        <w:t>)</w:t>
      </w:r>
      <w:r w:rsidR="000B79A3" w:rsidRPr="000B79A3">
        <w:rPr>
          <w:sz w:val="26"/>
          <w:szCs w:val="26"/>
        </w:rPr>
        <w:t xml:space="preserve">, dễ bị ảnh hưởng bởi </w:t>
      </w:r>
      <w:r w:rsidR="00382BB1">
        <w:rPr>
          <w:rStyle w:val="Strong"/>
          <w:b w:val="0"/>
          <w:sz w:val="26"/>
          <w:szCs w:val="26"/>
        </w:rPr>
        <w:t>thời tiết</w:t>
      </w:r>
      <w:r w:rsidR="000B79A3" w:rsidRPr="000B79A3">
        <w:rPr>
          <w:rStyle w:val="Strong"/>
          <w:sz w:val="26"/>
          <w:szCs w:val="26"/>
        </w:rPr>
        <w:t xml:space="preserve">, </w:t>
      </w:r>
      <w:r w:rsidR="000B79A3" w:rsidRPr="00382BB1">
        <w:rPr>
          <w:rStyle w:val="Strong"/>
          <w:b w:val="0"/>
          <w:sz w:val="26"/>
          <w:szCs w:val="26"/>
        </w:rPr>
        <w:t>rung động và chướng ngại vật</w:t>
      </w:r>
      <w:r w:rsidR="000B79A3" w:rsidRPr="000B79A3">
        <w:rPr>
          <w:sz w:val="26"/>
          <w:szCs w:val="26"/>
        </w:rPr>
        <w:t>, khiến việc triển khai trong môi trường đô thị gặp nhiều khó khăn.</w:t>
      </w:r>
    </w:p>
    <w:p w14:paraId="59B2E54F" w14:textId="00C4144D" w:rsidR="000B79A3" w:rsidRPr="000B79A3" w:rsidRDefault="000B79A3" w:rsidP="000B79A3">
      <w:pPr>
        <w:pStyle w:val="NormalWeb"/>
        <w:spacing w:line="360" w:lineRule="auto"/>
        <w:ind w:firstLine="720"/>
        <w:rPr>
          <w:sz w:val="26"/>
          <w:szCs w:val="26"/>
        </w:rPr>
      </w:pPr>
      <w:r w:rsidRPr="000B79A3">
        <w:rPr>
          <w:sz w:val="26"/>
          <w:szCs w:val="26"/>
        </w:rPr>
        <w:t xml:space="preserve">Trong những năm gần đây, </w:t>
      </w:r>
      <w:r w:rsidRPr="00382BB1">
        <w:rPr>
          <w:rStyle w:val="Strong"/>
          <w:b w:val="0"/>
          <w:sz w:val="26"/>
          <w:szCs w:val="26"/>
        </w:rPr>
        <w:t>sự kết hợp giữa FSO, thiết bị bay không người lái (UAV)</w:t>
      </w:r>
      <w:r w:rsidRPr="00382BB1">
        <w:rPr>
          <w:b/>
          <w:sz w:val="26"/>
          <w:szCs w:val="26"/>
        </w:rPr>
        <w:t xml:space="preserve"> </w:t>
      </w:r>
      <w:r w:rsidRPr="00382BB1">
        <w:rPr>
          <w:sz w:val="26"/>
          <w:szCs w:val="26"/>
        </w:rPr>
        <w:t>và</w:t>
      </w:r>
      <w:r w:rsidRPr="00382BB1">
        <w:rPr>
          <w:b/>
          <w:sz w:val="26"/>
          <w:szCs w:val="26"/>
        </w:rPr>
        <w:t xml:space="preserve"> </w:t>
      </w:r>
      <w:r w:rsidRPr="00382BB1">
        <w:rPr>
          <w:rStyle w:val="Strong"/>
          <w:b w:val="0"/>
          <w:sz w:val="26"/>
          <w:szCs w:val="26"/>
        </w:rPr>
        <w:t xml:space="preserve">bề </w:t>
      </w:r>
      <w:r w:rsidR="00382BB1">
        <w:rPr>
          <w:rStyle w:val="Strong"/>
          <w:b w:val="0"/>
          <w:sz w:val="26"/>
          <w:szCs w:val="26"/>
        </w:rPr>
        <w:t>mặt phản xạ thông minh quang</w:t>
      </w:r>
      <w:r w:rsidRPr="00382BB1">
        <w:rPr>
          <w:rStyle w:val="Strong"/>
          <w:b w:val="0"/>
          <w:sz w:val="26"/>
          <w:szCs w:val="26"/>
        </w:rPr>
        <w:t xml:space="preserve"> (OIRS)</w:t>
      </w:r>
      <w:r w:rsidRPr="000B79A3">
        <w:rPr>
          <w:sz w:val="26"/>
          <w:szCs w:val="26"/>
        </w:rPr>
        <w:t xml:space="preserve"> đã được xem như hướng nghiên cứu mới để khắc phục những hạn chế trên. UAV có thể </w:t>
      </w:r>
      <w:r w:rsidRPr="00382BB1">
        <w:rPr>
          <w:rStyle w:val="Strong"/>
          <w:b w:val="0"/>
          <w:sz w:val="26"/>
          <w:szCs w:val="26"/>
        </w:rPr>
        <w:t>thay đổi vị trí và độ cao linh hoạt</w:t>
      </w:r>
      <w:r w:rsidRPr="000B79A3">
        <w:rPr>
          <w:sz w:val="26"/>
          <w:szCs w:val="26"/>
        </w:rPr>
        <w:t xml:space="preserve"> nhằm duy trì liên kết FSO, còn OIRS cho phép </w:t>
      </w:r>
      <w:r w:rsidRPr="00382BB1">
        <w:rPr>
          <w:rStyle w:val="Strong"/>
          <w:b w:val="0"/>
          <w:sz w:val="26"/>
          <w:szCs w:val="26"/>
        </w:rPr>
        <w:t>điều kh</w:t>
      </w:r>
      <w:r w:rsidR="00342219">
        <w:rPr>
          <w:rStyle w:val="Strong"/>
          <w:b w:val="0"/>
          <w:sz w:val="26"/>
          <w:szCs w:val="26"/>
        </w:rPr>
        <w:t xml:space="preserve">iển hướng phản xạ chùm </w:t>
      </w:r>
      <w:proofErr w:type="gramStart"/>
      <w:r w:rsidR="00342219">
        <w:rPr>
          <w:rStyle w:val="Strong"/>
          <w:b w:val="0"/>
          <w:sz w:val="26"/>
          <w:szCs w:val="26"/>
        </w:rPr>
        <w:t>tia</w:t>
      </w:r>
      <w:proofErr w:type="gramEnd"/>
      <w:r w:rsidR="00342219">
        <w:rPr>
          <w:rStyle w:val="Strong"/>
          <w:b w:val="0"/>
          <w:sz w:val="26"/>
          <w:szCs w:val="26"/>
        </w:rPr>
        <w:t xml:space="preserve"> </w:t>
      </w:r>
      <w:r w:rsidR="00382BB1">
        <w:rPr>
          <w:rStyle w:val="Strong"/>
          <w:b w:val="0"/>
          <w:sz w:val="26"/>
          <w:szCs w:val="26"/>
        </w:rPr>
        <w:t>quang</w:t>
      </w:r>
      <w:r w:rsidRPr="00382BB1">
        <w:rPr>
          <w:b/>
          <w:sz w:val="26"/>
          <w:szCs w:val="26"/>
        </w:rPr>
        <w:t xml:space="preserve"> </w:t>
      </w:r>
      <w:r w:rsidRPr="00382BB1">
        <w:rPr>
          <w:sz w:val="26"/>
          <w:szCs w:val="26"/>
        </w:rPr>
        <w:t>để tạo</w:t>
      </w:r>
      <w:r w:rsidRPr="00382BB1">
        <w:rPr>
          <w:b/>
          <w:sz w:val="26"/>
          <w:szCs w:val="26"/>
        </w:rPr>
        <w:t xml:space="preserve"> </w:t>
      </w:r>
      <w:r w:rsidR="00382BB1">
        <w:rPr>
          <w:rStyle w:val="Strong"/>
          <w:b w:val="0"/>
          <w:sz w:val="26"/>
          <w:szCs w:val="26"/>
        </w:rPr>
        <w:t>đường truyền quang ảo</w:t>
      </w:r>
      <w:r w:rsidRPr="000B79A3">
        <w:rPr>
          <w:sz w:val="26"/>
          <w:szCs w:val="26"/>
        </w:rPr>
        <w:t>, giúp cải thiện độ ổn định của hệ thống.</w:t>
      </w:r>
    </w:p>
    <w:p w14:paraId="3C4DB883" w14:textId="2E7DBDD6" w:rsidR="00727F79" w:rsidRPr="000B79A3" w:rsidRDefault="000B79A3" w:rsidP="00703CE5">
      <w:pPr>
        <w:pStyle w:val="NormalWeb"/>
        <w:spacing w:line="360" w:lineRule="auto"/>
        <w:ind w:firstLine="720"/>
        <w:rPr>
          <w:b/>
          <w:sz w:val="26"/>
          <w:szCs w:val="26"/>
        </w:rPr>
      </w:pPr>
      <w:r w:rsidRPr="000B79A3">
        <w:rPr>
          <w:sz w:val="26"/>
          <w:szCs w:val="26"/>
        </w:rPr>
        <w:t xml:space="preserve">Tuy nhiên, khi hệ thống có nhiều UAV và người dùng cùng hoạt động, việc </w:t>
      </w:r>
      <w:r w:rsidRPr="00382BB1">
        <w:rPr>
          <w:rStyle w:val="Strong"/>
          <w:b w:val="0"/>
          <w:sz w:val="26"/>
          <w:szCs w:val="26"/>
        </w:rPr>
        <w:t>xác định vị trí UAV tối ưu</w:t>
      </w:r>
      <w:r w:rsidRPr="000B79A3">
        <w:rPr>
          <w:sz w:val="26"/>
          <w:szCs w:val="26"/>
        </w:rPr>
        <w:t xml:space="preserve"> và </w:t>
      </w:r>
      <w:r w:rsidRPr="00382BB1">
        <w:rPr>
          <w:rStyle w:val="Strong"/>
          <w:b w:val="0"/>
          <w:sz w:val="26"/>
          <w:szCs w:val="26"/>
        </w:rPr>
        <w:t>phân bổ băng thông hợp lý</w:t>
      </w:r>
      <w:r w:rsidRPr="000B79A3">
        <w:rPr>
          <w:sz w:val="26"/>
          <w:szCs w:val="26"/>
        </w:rPr>
        <w:t xml:space="preserve"> trở nên phức tạp. Nếu các tham số này không được điều chỉnh phù hợp, </w:t>
      </w:r>
      <w:r w:rsidRPr="00382BB1">
        <w:rPr>
          <w:rStyle w:val="Strong"/>
          <w:b w:val="0"/>
          <w:sz w:val="26"/>
          <w:szCs w:val="26"/>
        </w:rPr>
        <w:t>hiệu năng toàn mạng sẽ giảm</w:t>
      </w:r>
      <w:r w:rsidRPr="000B79A3">
        <w:rPr>
          <w:sz w:val="26"/>
          <w:szCs w:val="26"/>
        </w:rPr>
        <w:t xml:space="preserve">, người dùng không đạt yêu cầu </w:t>
      </w:r>
      <w:r w:rsidR="00382BB1" w:rsidRPr="00382BB1">
        <w:rPr>
          <w:rStyle w:val="Strong"/>
          <w:b w:val="0"/>
          <w:sz w:val="26"/>
          <w:szCs w:val="26"/>
        </w:rPr>
        <w:t>QoS</w:t>
      </w:r>
      <w:r w:rsidRPr="000B79A3">
        <w:rPr>
          <w:sz w:val="26"/>
          <w:szCs w:val="26"/>
        </w:rPr>
        <w:t xml:space="preserve">, và dung lượng backhaul FSO có thể bị </w:t>
      </w:r>
      <w:r w:rsidRPr="00382BB1">
        <w:rPr>
          <w:rStyle w:val="Strong"/>
          <w:b w:val="0"/>
          <w:sz w:val="26"/>
          <w:szCs w:val="26"/>
        </w:rPr>
        <w:t>sử dụng không hiệu quả</w:t>
      </w:r>
      <w:r w:rsidRPr="00382BB1">
        <w:rPr>
          <w:b/>
          <w:sz w:val="26"/>
          <w:szCs w:val="26"/>
        </w:rPr>
        <w:t>.</w:t>
      </w:r>
      <w:r w:rsidR="00703CE5">
        <w:rPr>
          <w:b/>
          <w:sz w:val="26"/>
          <w:szCs w:val="26"/>
        </w:rPr>
        <w:t xml:space="preserve"> </w:t>
      </w:r>
      <w:r w:rsidRPr="000B79A3">
        <w:rPr>
          <w:sz w:val="26"/>
          <w:szCs w:val="26"/>
        </w:rPr>
        <w:t>Vì vậy, đề tài</w:t>
      </w:r>
      <w:r>
        <w:rPr>
          <w:sz w:val="26"/>
          <w:szCs w:val="26"/>
        </w:rPr>
        <w:t xml:space="preserve"> </w:t>
      </w:r>
      <w:r w:rsidRPr="000B79A3">
        <w:rPr>
          <w:sz w:val="26"/>
          <w:szCs w:val="26"/>
        </w:rPr>
        <w:t xml:space="preserve">được lựa chọn nhằm </w:t>
      </w:r>
      <w:r w:rsidRPr="000B79A3">
        <w:rPr>
          <w:rStyle w:val="Strong"/>
          <w:b w:val="0"/>
          <w:sz w:val="26"/>
          <w:szCs w:val="26"/>
        </w:rPr>
        <w:t>giải quyết bài toán tối ưu hóa hiệu năn</w:t>
      </w:r>
      <w:r>
        <w:rPr>
          <w:rStyle w:val="Strong"/>
          <w:b w:val="0"/>
          <w:sz w:val="26"/>
          <w:szCs w:val="26"/>
        </w:rPr>
        <w:t>g hệ thống truyền thông hỗn hợp FSO/</w:t>
      </w:r>
      <w:r w:rsidRPr="000B79A3">
        <w:rPr>
          <w:rStyle w:val="Strong"/>
          <w:b w:val="0"/>
          <w:sz w:val="26"/>
          <w:szCs w:val="26"/>
        </w:rPr>
        <w:t>RF</w:t>
      </w:r>
      <w:r w:rsidRPr="000B79A3">
        <w:rPr>
          <w:sz w:val="26"/>
          <w:szCs w:val="26"/>
        </w:rPr>
        <w:t xml:space="preserve">, đảm bảo QoS người dùng và nâng cao hiệu quả sử dụng tài nguyên. Đề tài có ý nghĩa khoa học và thực tiễn trong việc </w:t>
      </w:r>
      <w:r w:rsidRPr="000B79A3">
        <w:rPr>
          <w:rStyle w:val="Strong"/>
          <w:b w:val="0"/>
          <w:sz w:val="26"/>
          <w:szCs w:val="26"/>
        </w:rPr>
        <w:t>phát triển các mô hình truyền thông linh hoạt, thích ứng và hiệu quả cho mạng 6G trong tương lai.</w:t>
      </w:r>
    </w:p>
    <w:p w14:paraId="0CAC4246" w14:textId="77777777" w:rsidR="00727F79" w:rsidRPr="008736EC" w:rsidRDefault="00AC258C" w:rsidP="001325A4">
      <w:pPr>
        <w:pStyle w:val="Heading2"/>
        <w:spacing w:line="360" w:lineRule="auto"/>
        <w:jc w:val="both"/>
        <w:rPr>
          <w:rFonts w:cs="Times New Roman"/>
          <w:color w:val="000000" w:themeColor="text1"/>
        </w:rPr>
      </w:pPr>
      <w:bookmarkStart w:id="5" w:name="_Toc201950625"/>
      <w:r w:rsidRPr="008736EC">
        <w:rPr>
          <w:rFonts w:cs="Times New Roman"/>
          <w:color w:val="000000" w:themeColor="text1"/>
        </w:rPr>
        <w:lastRenderedPageBreak/>
        <w:t>2. Tổng quan về vấn đề nghiên cứu</w:t>
      </w:r>
      <w:bookmarkEnd w:id="5"/>
    </w:p>
    <w:p w14:paraId="72D7DE1D" w14:textId="5C08E040" w:rsidR="00A22980" w:rsidRPr="00A22980" w:rsidRDefault="00AC258C" w:rsidP="00A22980">
      <w:pPr>
        <w:pStyle w:val="NormalWeb"/>
        <w:spacing w:line="360" w:lineRule="auto"/>
        <w:rPr>
          <w:sz w:val="26"/>
          <w:szCs w:val="26"/>
        </w:rPr>
      </w:pPr>
      <w:r w:rsidRPr="008736EC">
        <w:rPr>
          <w:color w:val="000000" w:themeColor="text1"/>
          <w:sz w:val="26"/>
          <w:szCs w:val="26"/>
        </w:rPr>
        <w:t xml:space="preserve">  </w:t>
      </w:r>
      <w:r w:rsidR="00A22980">
        <w:rPr>
          <w:color w:val="000000" w:themeColor="text1"/>
          <w:sz w:val="26"/>
          <w:szCs w:val="26"/>
        </w:rPr>
        <w:tab/>
      </w:r>
      <w:r w:rsidR="00A22980" w:rsidRPr="00A22980">
        <w:rPr>
          <w:sz w:val="26"/>
          <w:szCs w:val="26"/>
        </w:rPr>
        <w:t>Mạng di động thế hệ thứ sáu (</w:t>
      </w:r>
      <w:r w:rsidR="00A22980" w:rsidRPr="00A22980">
        <w:rPr>
          <w:rStyle w:val="Strong"/>
          <w:b w:val="0"/>
          <w:sz w:val="26"/>
          <w:szCs w:val="26"/>
        </w:rPr>
        <w:t>6G</w:t>
      </w:r>
      <w:r w:rsidR="00A22980" w:rsidRPr="00A22980">
        <w:rPr>
          <w:sz w:val="26"/>
          <w:szCs w:val="26"/>
        </w:rPr>
        <w:t xml:space="preserve">) hướng tới mục tiêu </w:t>
      </w:r>
      <w:r w:rsidR="00A22980" w:rsidRPr="00A22980">
        <w:rPr>
          <w:rStyle w:val="Strong"/>
          <w:b w:val="0"/>
          <w:sz w:val="26"/>
          <w:szCs w:val="26"/>
        </w:rPr>
        <w:t>tốc độ truyền dữ liệu cực cao, độ trễ siêu thấp và khả năng kết nối toàn diện</w:t>
      </w:r>
      <w:r w:rsidR="00A22980" w:rsidRPr="00A22980">
        <w:rPr>
          <w:b/>
          <w:sz w:val="26"/>
          <w:szCs w:val="26"/>
        </w:rPr>
        <w:t>,</w:t>
      </w:r>
      <w:r w:rsidR="00A22980" w:rsidRPr="00A22980">
        <w:rPr>
          <w:sz w:val="26"/>
          <w:szCs w:val="26"/>
        </w:rPr>
        <w:t xml:space="preserve"> song các hệ thống truyền thông dựa trên </w:t>
      </w:r>
      <w:r w:rsidR="00A22980" w:rsidRPr="0071504D">
        <w:rPr>
          <w:rStyle w:val="Strong"/>
          <w:b w:val="0"/>
          <w:sz w:val="26"/>
          <w:szCs w:val="26"/>
        </w:rPr>
        <w:t>RF</w:t>
      </w:r>
      <w:r w:rsidR="00A22980" w:rsidRPr="00A22980">
        <w:rPr>
          <w:sz w:val="26"/>
          <w:szCs w:val="26"/>
        </w:rPr>
        <w:t xml:space="preserve"> đang dần đạt giới hạn về băng thông và hiệu suất. Trong bối cảnh đó</w:t>
      </w:r>
      <w:r w:rsidR="00A22980" w:rsidRPr="0071504D">
        <w:rPr>
          <w:b/>
          <w:sz w:val="26"/>
          <w:szCs w:val="26"/>
        </w:rPr>
        <w:t xml:space="preserve">, </w:t>
      </w:r>
      <w:r w:rsidR="00A22980" w:rsidRPr="0071504D">
        <w:rPr>
          <w:rStyle w:val="Strong"/>
          <w:b w:val="0"/>
          <w:sz w:val="26"/>
          <w:szCs w:val="26"/>
        </w:rPr>
        <w:t xml:space="preserve">truyền thông quang </w:t>
      </w:r>
      <w:r w:rsidR="0071504D">
        <w:rPr>
          <w:rStyle w:val="Strong"/>
          <w:b w:val="0"/>
          <w:sz w:val="26"/>
          <w:szCs w:val="26"/>
        </w:rPr>
        <w:t xml:space="preserve">không dây </w:t>
      </w:r>
      <w:r w:rsidR="00A22980" w:rsidRPr="0071504D">
        <w:rPr>
          <w:rStyle w:val="Strong"/>
          <w:b w:val="0"/>
          <w:sz w:val="26"/>
          <w:szCs w:val="26"/>
        </w:rPr>
        <w:t>(FSO)</w:t>
      </w:r>
      <w:r w:rsidR="00A22980" w:rsidRPr="00A22980">
        <w:rPr>
          <w:sz w:val="26"/>
          <w:szCs w:val="26"/>
        </w:rPr>
        <w:t xml:space="preserve"> được xem là giải pháp tiềm năng nhờ </w:t>
      </w:r>
      <w:r w:rsidR="00A22980" w:rsidRPr="0071504D">
        <w:rPr>
          <w:rStyle w:val="Strong"/>
          <w:b w:val="0"/>
          <w:sz w:val="26"/>
          <w:szCs w:val="26"/>
        </w:rPr>
        <w:t>băng thông lớn, tốc độ cao và bảo mật tốt</w:t>
      </w:r>
      <w:r w:rsidR="00A22980" w:rsidRPr="00A22980">
        <w:rPr>
          <w:sz w:val="26"/>
          <w:szCs w:val="26"/>
        </w:rPr>
        <w:t xml:space="preserve">, thích hợp cho các liên kết </w:t>
      </w:r>
      <w:r w:rsidR="00A22980" w:rsidRPr="0071504D">
        <w:rPr>
          <w:rStyle w:val="Strong"/>
          <w:b w:val="0"/>
          <w:sz w:val="26"/>
          <w:szCs w:val="26"/>
        </w:rPr>
        <w:t>backhaul</w:t>
      </w:r>
      <w:r w:rsidR="00A22980" w:rsidRPr="00A22980">
        <w:rPr>
          <w:sz w:val="26"/>
          <w:szCs w:val="26"/>
        </w:rPr>
        <w:t xml:space="preserve"> hoặc </w:t>
      </w:r>
      <w:r w:rsidR="00A22980" w:rsidRPr="0071504D">
        <w:rPr>
          <w:rStyle w:val="Strong"/>
          <w:b w:val="0"/>
          <w:sz w:val="26"/>
          <w:szCs w:val="26"/>
        </w:rPr>
        <w:t>fronthaul</w:t>
      </w:r>
      <w:r w:rsidR="00A22980" w:rsidRPr="00A22980">
        <w:rPr>
          <w:sz w:val="26"/>
          <w:szCs w:val="26"/>
        </w:rPr>
        <w:t xml:space="preserve"> trong mạng 6G.</w:t>
      </w:r>
    </w:p>
    <w:p w14:paraId="5E70E7CF" w14:textId="1381F5BA" w:rsidR="00A22980" w:rsidRPr="00A22980" w:rsidRDefault="00A22980" w:rsidP="00671002">
      <w:pPr>
        <w:pStyle w:val="NormalWeb"/>
        <w:spacing w:line="360" w:lineRule="auto"/>
        <w:ind w:firstLine="720"/>
        <w:rPr>
          <w:sz w:val="26"/>
          <w:szCs w:val="26"/>
        </w:rPr>
      </w:pPr>
      <w:r w:rsidRPr="00A22980">
        <w:rPr>
          <w:sz w:val="26"/>
          <w:szCs w:val="26"/>
        </w:rPr>
        <w:t xml:space="preserve">Tuy nhiên, hiệu năng FSO bị hạn chế bởi </w:t>
      </w:r>
      <w:r w:rsidR="0071504D">
        <w:rPr>
          <w:rStyle w:val="Strong"/>
          <w:b w:val="0"/>
          <w:sz w:val="26"/>
          <w:szCs w:val="26"/>
        </w:rPr>
        <w:t>yêu cầu đường truyền thẳng (Lo</w:t>
      </w:r>
      <w:r w:rsidRPr="0071504D">
        <w:rPr>
          <w:rStyle w:val="Strong"/>
          <w:b w:val="0"/>
          <w:sz w:val="26"/>
          <w:szCs w:val="26"/>
        </w:rPr>
        <w:t>S</w:t>
      </w:r>
      <w:r w:rsidRPr="00A22980">
        <w:rPr>
          <w:rStyle w:val="Strong"/>
          <w:sz w:val="26"/>
          <w:szCs w:val="26"/>
        </w:rPr>
        <w:t>)</w:t>
      </w:r>
      <w:r w:rsidRPr="00A22980">
        <w:rPr>
          <w:sz w:val="26"/>
          <w:szCs w:val="26"/>
        </w:rPr>
        <w:t xml:space="preserve"> và </w:t>
      </w:r>
      <w:r w:rsidRPr="0071504D">
        <w:rPr>
          <w:rStyle w:val="Strong"/>
          <w:b w:val="0"/>
          <w:sz w:val="26"/>
          <w:szCs w:val="26"/>
        </w:rPr>
        <w:t>ảnh hưởng thời tiết</w:t>
      </w:r>
      <w:r w:rsidRPr="00A22980">
        <w:rPr>
          <w:sz w:val="26"/>
          <w:szCs w:val="26"/>
        </w:rPr>
        <w:t xml:space="preserve">, khiến việc triển khai trong môi trường đô thị gặp nhiều khó khăn. Để khắc phục, các nghiên cứu gần đây đã kết hợp </w:t>
      </w:r>
      <w:r w:rsidRPr="0071504D">
        <w:rPr>
          <w:rStyle w:val="Strong"/>
          <w:b w:val="0"/>
          <w:sz w:val="26"/>
          <w:szCs w:val="26"/>
        </w:rPr>
        <w:t>FSO với UAV</w:t>
      </w:r>
      <w:r w:rsidRPr="00A22980">
        <w:rPr>
          <w:sz w:val="26"/>
          <w:szCs w:val="26"/>
        </w:rPr>
        <w:t xml:space="preserve"> nhằm tạo các </w:t>
      </w:r>
      <w:r w:rsidRPr="00413AC3">
        <w:rPr>
          <w:rStyle w:val="Strong"/>
          <w:b w:val="0"/>
          <w:sz w:val="26"/>
          <w:szCs w:val="26"/>
        </w:rPr>
        <w:t>liên kết linh hoạt</w:t>
      </w:r>
      <w:r w:rsidRPr="00A22980">
        <w:rPr>
          <w:sz w:val="26"/>
          <w:szCs w:val="26"/>
        </w:rPr>
        <w:t xml:space="preserve">, đồng thời sử dụng </w:t>
      </w:r>
      <w:r w:rsidRPr="0071504D">
        <w:rPr>
          <w:rStyle w:val="Strong"/>
          <w:b w:val="0"/>
          <w:sz w:val="26"/>
          <w:szCs w:val="26"/>
        </w:rPr>
        <w:t xml:space="preserve">bề </w:t>
      </w:r>
      <w:r w:rsidR="0071504D" w:rsidRPr="0071504D">
        <w:rPr>
          <w:rStyle w:val="Strong"/>
          <w:b w:val="0"/>
          <w:sz w:val="26"/>
          <w:szCs w:val="26"/>
        </w:rPr>
        <w:t>mặt phản xạ thông minh quang</w:t>
      </w:r>
      <w:r w:rsidRPr="0071504D">
        <w:rPr>
          <w:rStyle w:val="Strong"/>
          <w:b w:val="0"/>
          <w:sz w:val="26"/>
          <w:szCs w:val="26"/>
        </w:rPr>
        <w:t xml:space="preserve"> (OIRS)</w:t>
      </w:r>
      <w:r w:rsidRPr="00A22980">
        <w:rPr>
          <w:sz w:val="26"/>
          <w:szCs w:val="26"/>
        </w:rPr>
        <w:t xml:space="preserve"> để </w:t>
      </w:r>
      <w:r w:rsidRPr="0071504D">
        <w:rPr>
          <w:rStyle w:val="Strong"/>
          <w:b w:val="0"/>
          <w:sz w:val="26"/>
          <w:szCs w:val="26"/>
        </w:rPr>
        <w:t>đi</w:t>
      </w:r>
      <w:r w:rsidR="0071504D">
        <w:rPr>
          <w:rStyle w:val="Strong"/>
          <w:b w:val="0"/>
          <w:sz w:val="26"/>
          <w:szCs w:val="26"/>
        </w:rPr>
        <w:t>ều khiển hướng phản xạ tia quang</w:t>
      </w:r>
      <w:r w:rsidRPr="00A22980">
        <w:rPr>
          <w:sz w:val="26"/>
          <w:szCs w:val="26"/>
        </w:rPr>
        <w:t>, duy trì đường truyền ảo ổn định hơn.</w:t>
      </w:r>
    </w:p>
    <w:p w14:paraId="7E29A237" w14:textId="77777777" w:rsidR="00671002" w:rsidRDefault="00A22980" w:rsidP="00671002">
      <w:pPr>
        <w:pStyle w:val="NormalWeb"/>
        <w:spacing w:line="360" w:lineRule="auto"/>
        <w:ind w:firstLine="720"/>
        <w:rPr>
          <w:sz w:val="26"/>
          <w:szCs w:val="26"/>
        </w:rPr>
      </w:pPr>
      <w:r w:rsidRPr="00A22980">
        <w:rPr>
          <w:sz w:val="26"/>
          <w:szCs w:val="26"/>
        </w:rPr>
        <w:t xml:space="preserve">Dù vậy, phần lớn các nghiên cứu trước </w:t>
      </w:r>
      <w:r w:rsidRPr="0071504D">
        <w:rPr>
          <w:rStyle w:val="Strong"/>
          <w:b w:val="0"/>
          <w:sz w:val="26"/>
          <w:szCs w:val="26"/>
        </w:rPr>
        <w:t>chưa tối ưu đồng thời vị tr</w:t>
      </w:r>
      <w:r w:rsidR="0071504D">
        <w:rPr>
          <w:rStyle w:val="Strong"/>
          <w:b w:val="0"/>
          <w:sz w:val="26"/>
          <w:szCs w:val="26"/>
        </w:rPr>
        <w:t xml:space="preserve">í UAV và phân bổ băng thông </w:t>
      </w:r>
      <w:proofErr w:type="gramStart"/>
      <w:r w:rsidR="0071504D">
        <w:rPr>
          <w:rStyle w:val="Strong"/>
          <w:b w:val="0"/>
          <w:sz w:val="26"/>
          <w:szCs w:val="26"/>
        </w:rPr>
        <w:t>theo</w:t>
      </w:r>
      <w:proofErr w:type="gramEnd"/>
      <w:r w:rsidRPr="0071504D">
        <w:rPr>
          <w:rStyle w:val="Strong"/>
          <w:b w:val="0"/>
          <w:sz w:val="26"/>
          <w:szCs w:val="26"/>
        </w:rPr>
        <w:t xml:space="preserve"> QoS</w:t>
      </w:r>
      <w:r w:rsidRPr="00A22980">
        <w:rPr>
          <w:sz w:val="26"/>
          <w:szCs w:val="26"/>
        </w:rPr>
        <w:t>, dẫn đến</w:t>
      </w:r>
      <w:r w:rsidR="0071504D">
        <w:rPr>
          <w:sz w:val="26"/>
          <w:szCs w:val="26"/>
        </w:rPr>
        <w:t xml:space="preserve"> hiệu quả mạng chưa cao. Đề tài này</w:t>
      </w:r>
      <w:r w:rsidRPr="00A22980">
        <w:rPr>
          <w:sz w:val="26"/>
          <w:szCs w:val="26"/>
        </w:rPr>
        <w:t xml:space="preserve"> đã đề xuất </w:t>
      </w:r>
      <w:r w:rsidRPr="0071504D">
        <w:rPr>
          <w:rStyle w:val="Strong"/>
          <w:b w:val="0"/>
          <w:sz w:val="26"/>
          <w:szCs w:val="26"/>
        </w:rPr>
        <w:t>mô hình FSO/RF có tích hợp OIRS</w:t>
      </w:r>
      <w:r w:rsidRPr="00A22980">
        <w:rPr>
          <w:sz w:val="26"/>
          <w:szCs w:val="26"/>
        </w:rPr>
        <w:t xml:space="preserve">, cùng </w:t>
      </w:r>
      <w:r w:rsidR="0071504D">
        <w:rPr>
          <w:rStyle w:val="Strong"/>
          <w:b w:val="0"/>
          <w:sz w:val="26"/>
          <w:szCs w:val="26"/>
        </w:rPr>
        <w:t>thuật toán tối ưu hiệu năng</w:t>
      </w:r>
      <w:r w:rsidRPr="00A22980">
        <w:rPr>
          <w:sz w:val="26"/>
          <w:szCs w:val="26"/>
        </w:rPr>
        <w:t xml:space="preserve">, giúp </w:t>
      </w:r>
      <w:r w:rsidRPr="0071504D">
        <w:rPr>
          <w:rStyle w:val="Strong"/>
          <w:b w:val="0"/>
          <w:sz w:val="26"/>
          <w:szCs w:val="26"/>
        </w:rPr>
        <w:t>nâng cao QoS và mở rộng vùng phủ sóng</w:t>
      </w:r>
      <w:r w:rsidRPr="00A22980">
        <w:rPr>
          <w:sz w:val="26"/>
          <w:szCs w:val="26"/>
        </w:rPr>
        <w:t xml:space="preserve">, góp phần định hướng phát triển </w:t>
      </w:r>
      <w:r w:rsidRPr="0071504D">
        <w:rPr>
          <w:sz w:val="26"/>
          <w:szCs w:val="26"/>
        </w:rPr>
        <w:t>cho</w:t>
      </w:r>
      <w:r w:rsidRPr="0071504D">
        <w:rPr>
          <w:b/>
          <w:sz w:val="26"/>
          <w:szCs w:val="26"/>
        </w:rPr>
        <w:t xml:space="preserve"> </w:t>
      </w:r>
      <w:r w:rsidRPr="0071504D">
        <w:rPr>
          <w:rStyle w:val="Strong"/>
          <w:b w:val="0"/>
          <w:sz w:val="26"/>
          <w:szCs w:val="26"/>
        </w:rPr>
        <w:t xml:space="preserve">mạng </w:t>
      </w:r>
      <w:r w:rsidR="00991CA2">
        <w:rPr>
          <w:rStyle w:val="Strong"/>
          <w:b w:val="0"/>
          <w:sz w:val="26"/>
          <w:szCs w:val="26"/>
        </w:rPr>
        <w:t>6G SAGIN</w:t>
      </w:r>
      <w:r w:rsidRPr="00A22980">
        <w:rPr>
          <w:sz w:val="26"/>
          <w:szCs w:val="26"/>
        </w:rPr>
        <w:t xml:space="preserve"> trong tương lai.</w:t>
      </w:r>
      <w:r w:rsidR="00671002">
        <w:rPr>
          <w:sz w:val="26"/>
          <w:szCs w:val="26"/>
        </w:rPr>
        <w:t xml:space="preserve"> </w:t>
      </w:r>
    </w:p>
    <w:p w14:paraId="57F166CF" w14:textId="40468222" w:rsidR="00386A7C" w:rsidRPr="00A22980" w:rsidRDefault="00671002" w:rsidP="00502B68">
      <w:pPr>
        <w:pStyle w:val="NormalWeb"/>
        <w:spacing w:line="360" w:lineRule="auto"/>
        <w:ind w:firstLine="720"/>
        <w:rPr>
          <w:sz w:val="26"/>
          <w:szCs w:val="26"/>
        </w:rPr>
      </w:pPr>
      <w:r>
        <w:rPr>
          <w:rStyle w:val="Strong"/>
          <w:b w:val="0"/>
          <w:bCs w:val="0"/>
          <w:color w:val="000000" w:themeColor="text1"/>
          <w:sz w:val="26"/>
          <w:szCs w:val="26"/>
        </w:rPr>
        <w:t>Trong bài báo [1]</w:t>
      </w:r>
      <w:r w:rsidRPr="00671002">
        <w:rPr>
          <w:color w:val="000000" w:themeColor="text1"/>
          <w:sz w:val="26"/>
          <w:szCs w:val="26"/>
        </w:rPr>
        <w:t xml:space="preserve"> tập trung nghiên cứu các </w:t>
      </w:r>
      <w:r w:rsidRPr="00671002">
        <w:rPr>
          <w:rStyle w:val="Strong"/>
          <w:b w:val="0"/>
          <w:color w:val="000000" w:themeColor="text1"/>
          <w:sz w:val="26"/>
          <w:szCs w:val="26"/>
        </w:rPr>
        <w:t>giao thức kiểm soát lỗi ARQ và HARQ</w:t>
      </w:r>
      <w:r w:rsidRPr="00671002">
        <w:rPr>
          <w:color w:val="000000" w:themeColor="text1"/>
          <w:sz w:val="26"/>
          <w:szCs w:val="26"/>
        </w:rPr>
        <w:t xml:space="preserve"> ở lớp liên kết nhằm </w:t>
      </w:r>
      <w:r w:rsidRPr="00671002">
        <w:rPr>
          <w:rStyle w:val="Strong"/>
          <w:b w:val="0"/>
          <w:color w:val="000000" w:themeColor="text1"/>
          <w:sz w:val="26"/>
          <w:szCs w:val="26"/>
        </w:rPr>
        <w:t>nâng cao hiệu quả truyền dẫn trong hệ thống truyền thông quang phi mặt đất (FSO)</w:t>
      </w:r>
      <w:r w:rsidRPr="00671002">
        <w:rPr>
          <w:color w:val="000000" w:themeColor="text1"/>
          <w:sz w:val="26"/>
          <w:szCs w:val="26"/>
        </w:rPr>
        <w:t xml:space="preserve">. Tác giả đánh giá </w:t>
      </w:r>
      <w:r w:rsidRPr="00671002">
        <w:rPr>
          <w:rStyle w:val="Strong"/>
          <w:b w:val="0"/>
          <w:color w:val="000000" w:themeColor="text1"/>
          <w:sz w:val="26"/>
          <w:szCs w:val="26"/>
        </w:rPr>
        <w:t>hiệu năng của các giao thức trong điều kiện kênh</w:t>
      </w:r>
      <w:r w:rsidRPr="00671002">
        <w:rPr>
          <w:rStyle w:val="Strong"/>
          <w:color w:val="000000" w:themeColor="text1"/>
          <w:sz w:val="26"/>
          <w:szCs w:val="26"/>
        </w:rPr>
        <w:t xml:space="preserve"> </w:t>
      </w:r>
      <w:r w:rsidRPr="00671002">
        <w:rPr>
          <w:rStyle w:val="Strong"/>
          <w:b w:val="0"/>
          <w:color w:val="000000" w:themeColor="text1"/>
          <w:sz w:val="26"/>
          <w:szCs w:val="26"/>
        </w:rPr>
        <w:t>quang biến động</w:t>
      </w:r>
      <w:r w:rsidRPr="00671002">
        <w:rPr>
          <w:color w:val="000000" w:themeColor="text1"/>
          <w:sz w:val="26"/>
          <w:szCs w:val="26"/>
        </w:rPr>
        <w:t xml:space="preserve">, đồng thời phân tích khả năng </w:t>
      </w:r>
      <w:r w:rsidRPr="00671002">
        <w:rPr>
          <w:rStyle w:val="Strong"/>
          <w:b w:val="0"/>
          <w:color w:val="000000" w:themeColor="text1"/>
          <w:sz w:val="26"/>
          <w:szCs w:val="26"/>
        </w:rPr>
        <w:t>ứng dụng trong các hệ thống lai FSO/RF, liên kết vệ tinh và mạng không gian</w:t>
      </w:r>
      <w:r w:rsidRPr="00671002">
        <w:rPr>
          <w:color w:val="000000" w:themeColor="text1"/>
          <w:sz w:val="26"/>
          <w:szCs w:val="26"/>
        </w:rPr>
        <w:t xml:space="preserve">. Kết quả cho thấy việc </w:t>
      </w:r>
      <w:r w:rsidRPr="00671002">
        <w:rPr>
          <w:rStyle w:val="Strong"/>
          <w:b w:val="0"/>
          <w:color w:val="000000" w:themeColor="text1"/>
          <w:sz w:val="26"/>
          <w:szCs w:val="26"/>
        </w:rPr>
        <w:t>kết hợp cơ chế HARQ thích ứng</w:t>
      </w:r>
      <w:r w:rsidRPr="00671002">
        <w:rPr>
          <w:color w:val="000000" w:themeColor="text1"/>
          <w:sz w:val="26"/>
          <w:szCs w:val="26"/>
        </w:rPr>
        <w:t xml:space="preserve"> có thể </w:t>
      </w:r>
      <w:r w:rsidRPr="00671002">
        <w:rPr>
          <w:rStyle w:val="Strong"/>
          <w:b w:val="0"/>
          <w:color w:val="000000" w:themeColor="text1"/>
          <w:sz w:val="26"/>
          <w:szCs w:val="26"/>
        </w:rPr>
        <w:t>cải thiện đáng kể độ tin cậy và thông lượng</w:t>
      </w:r>
      <w:r w:rsidRPr="00671002">
        <w:rPr>
          <w:color w:val="000000" w:themeColor="text1"/>
          <w:sz w:val="26"/>
          <w:szCs w:val="26"/>
        </w:rPr>
        <w:t xml:space="preserve"> của liên kết quang.</w:t>
      </w:r>
      <w:r w:rsidR="0021114E">
        <w:rPr>
          <w:color w:val="000000" w:themeColor="text1"/>
          <w:sz w:val="26"/>
          <w:szCs w:val="26"/>
        </w:rPr>
        <w:t xml:space="preserve"> </w:t>
      </w:r>
      <w:r>
        <w:rPr>
          <w:rStyle w:val="Strong"/>
          <w:b w:val="0"/>
          <w:bCs w:val="0"/>
          <w:color w:val="000000" w:themeColor="text1"/>
          <w:sz w:val="26"/>
          <w:szCs w:val="26"/>
        </w:rPr>
        <w:t xml:space="preserve">Trong bài báo </w:t>
      </w:r>
      <w:r w:rsidRPr="00671002">
        <w:rPr>
          <w:rStyle w:val="Strong"/>
          <w:b w:val="0"/>
          <w:bCs w:val="0"/>
          <w:color w:val="000000" w:themeColor="text1"/>
          <w:sz w:val="26"/>
          <w:szCs w:val="26"/>
        </w:rPr>
        <w:t>[2]</w:t>
      </w:r>
      <w:r>
        <w:rPr>
          <w:rStyle w:val="Strong"/>
          <w:b w:val="0"/>
          <w:bCs w:val="0"/>
          <w:color w:val="000000" w:themeColor="text1"/>
          <w:sz w:val="26"/>
          <w:szCs w:val="26"/>
        </w:rPr>
        <w:t>,</w:t>
      </w:r>
      <w:r w:rsidRPr="00671002">
        <w:rPr>
          <w:rStyle w:val="Strong"/>
          <w:b w:val="0"/>
          <w:bCs w:val="0"/>
          <w:color w:val="000000" w:themeColor="text1"/>
          <w:sz w:val="26"/>
          <w:szCs w:val="26"/>
        </w:rPr>
        <w:t xml:space="preserve"> </w:t>
      </w:r>
      <w:r>
        <w:rPr>
          <w:color w:val="000000" w:themeColor="text1"/>
          <w:sz w:val="26"/>
          <w:szCs w:val="26"/>
        </w:rPr>
        <w:t>c</w:t>
      </w:r>
      <w:r w:rsidRPr="00671002">
        <w:rPr>
          <w:color w:val="000000" w:themeColor="text1"/>
          <w:sz w:val="26"/>
          <w:szCs w:val="26"/>
        </w:rPr>
        <w:t xml:space="preserve">ông trình này cung cấp </w:t>
      </w:r>
      <w:r w:rsidRPr="00671002">
        <w:rPr>
          <w:rStyle w:val="Strong"/>
          <w:b w:val="0"/>
          <w:color w:val="000000" w:themeColor="text1"/>
          <w:sz w:val="26"/>
          <w:szCs w:val="26"/>
        </w:rPr>
        <w:t>tổng quan toàn diện về truyền thông quang trong không gian</w:t>
      </w:r>
      <w:r w:rsidRPr="00671002">
        <w:rPr>
          <w:color w:val="000000" w:themeColor="text1"/>
          <w:sz w:val="26"/>
          <w:szCs w:val="26"/>
        </w:rPr>
        <w:t xml:space="preserve">, bao gồm </w:t>
      </w:r>
      <w:r w:rsidRPr="00671002">
        <w:rPr>
          <w:rStyle w:val="Strong"/>
          <w:b w:val="0"/>
          <w:color w:val="000000" w:themeColor="text1"/>
          <w:sz w:val="26"/>
          <w:szCs w:val="26"/>
        </w:rPr>
        <w:t>các hiện tượng vật lý gây suy hao</w:t>
      </w:r>
      <w:r w:rsidRPr="00671002">
        <w:rPr>
          <w:color w:val="000000" w:themeColor="text1"/>
          <w:sz w:val="26"/>
          <w:szCs w:val="26"/>
        </w:rPr>
        <w:t xml:space="preserve"> như hấp thụ, tán xạ, và nhiễu loạn khí quyển. Tác giả trình bày </w:t>
      </w:r>
      <w:r w:rsidRPr="00671002">
        <w:rPr>
          <w:rStyle w:val="Strong"/>
          <w:b w:val="0"/>
          <w:color w:val="000000" w:themeColor="text1"/>
          <w:sz w:val="26"/>
          <w:szCs w:val="26"/>
        </w:rPr>
        <w:t>những kỹ thuật giảm thiểu ảnh hưởng</w:t>
      </w:r>
      <w:r w:rsidRPr="00671002">
        <w:rPr>
          <w:color w:val="000000" w:themeColor="text1"/>
          <w:sz w:val="26"/>
          <w:szCs w:val="26"/>
        </w:rPr>
        <w:t xml:space="preserve"> của các yếu tố môi trường, như </w:t>
      </w:r>
      <w:r w:rsidRPr="00671002">
        <w:rPr>
          <w:rStyle w:val="Strong"/>
          <w:b w:val="0"/>
          <w:color w:val="000000" w:themeColor="text1"/>
          <w:sz w:val="26"/>
          <w:szCs w:val="26"/>
        </w:rPr>
        <w:t>điều khiển công suất, điều chế thích ứng và đa dạng không gian</w:t>
      </w:r>
      <w:r w:rsidRPr="00671002">
        <w:rPr>
          <w:color w:val="000000" w:themeColor="text1"/>
          <w:sz w:val="26"/>
          <w:szCs w:val="26"/>
        </w:rPr>
        <w:t xml:space="preserve">. </w:t>
      </w:r>
      <w:r>
        <w:rPr>
          <w:color w:val="000000" w:themeColor="text1"/>
          <w:sz w:val="26"/>
          <w:szCs w:val="26"/>
        </w:rPr>
        <w:t xml:space="preserve">Trong bài báo </w:t>
      </w:r>
      <w:r>
        <w:rPr>
          <w:rStyle w:val="Strong"/>
          <w:b w:val="0"/>
          <w:bCs w:val="0"/>
          <w:color w:val="000000" w:themeColor="text1"/>
          <w:sz w:val="26"/>
          <w:szCs w:val="26"/>
        </w:rPr>
        <w:t xml:space="preserve">[3] </w:t>
      </w:r>
      <w:r w:rsidRPr="00671002">
        <w:rPr>
          <w:color w:val="000000" w:themeColor="text1"/>
          <w:sz w:val="26"/>
          <w:szCs w:val="26"/>
        </w:rPr>
        <w:t>trình bày</w:t>
      </w:r>
      <w:r w:rsidRPr="00671002">
        <w:rPr>
          <w:b/>
          <w:color w:val="000000" w:themeColor="text1"/>
          <w:sz w:val="26"/>
          <w:szCs w:val="26"/>
        </w:rPr>
        <w:t xml:space="preserve"> </w:t>
      </w:r>
      <w:r w:rsidRPr="00671002">
        <w:rPr>
          <w:rStyle w:val="Strong"/>
          <w:b w:val="0"/>
          <w:color w:val="000000" w:themeColor="text1"/>
          <w:sz w:val="26"/>
          <w:szCs w:val="26"/>
        </w:rPr>
        <w:t>tổng quan sự phát triển của công nghệ OWC</w:t>
      </w:r>
      <w:r w:rsidRPr="00671002">
        <w:rPr>
          <w:color w:val="000000" w:themeColor="text1"/>
          <w:sz w:val="26"/>
          <w:szCs w:val="26"/>
        </w:rPr>
        <w:t xml:space="preserve">, nhấn mạnh </w:t>
      </w:r>
      <w:r w:rsidRPr="00671002">
        <w:rPr>
          <w:rStyle w:val="Strong"/>
          <w:b w:val="0"/>
          <w:color w:val="000000" w:themeColor="text1"/>
          <w:sz w:val="26"/>
          <w:szCs w:val="26"/>
        </w:rPr>
        <w:t>tiềm năng ứng dụng trong truyền dẫn tốc độ cao</w:t>
      </w:r>
      <w:r w:rsidRPr="00671002">
        <w:rPr>
          <w:color w:val="000000" w:themeColor="text1"/>
          <w:sz w:val="26"/>
          <w:szCs w:val="26"/>
        </w:rPr>
        <w:t xml:space="preserve">. Tác giả phân tích </w:t>
      </w:r>
      <w:r w:rsidRPr="00671002">
        <w:rPr>
          <w:rStyle w:val="Strong"/>
          <w:b w:val="0"/>
          <w:color w:val="000000" w:themeColor="text1"/>
          <w:sz w:val="26"/>
          <w:szCs w:val="26"/>
        </w:rPr>
        <w:t xml:space="preserve">ưu điểm </w:t>
      </w:r>
      <w:r w:rsidRPr="00671002">
        <w:rPr>
          <w:rStyle w:val="Strong"/>
          <w:b w:val="0"/>
          <w:color w:val="000000" w:themeColor="text1"/>
          <w:sz w:val="26"/>
          <w:szCs w:val="26"/>
        </w:rPr>
        <w:lastRenderedPageBreak/>
        <w:t>của OWC so với RF</w:t>
      </w:r>
      <w:r w:rsidRPr="00671002">
        <w:rPr>
          <w:color w:val="000000" w:themeColor="text1"/>
          <w:sz w:val="26"/>
          <w:szCs w:val="26"/>
        </w:rPr>
        <w:t xml:space="preserve">, đồng thời chỉ ra </w:t>
      </w:r>
      <w:r w:rsidRPr="00671002">
        <w:rPr>
          <w:rStyle w:val="Strong"/>
          <w:b w:val="0"/>
          <w:color w:val="000000" w:themeColor="text1"/>
          <w:sz w:val="26"/>
          <w:szCs w:val="26"/>
        </w:rPr>
        <w:t>các thách thức về suy hao và định tuyến chùm sáng</w:t>
      </w:r>
      <w:r w:rsidRPr="00671002">
        <w:rPr>
          <w:color w:val="000000" w:themeColor="text1"/>
          <w:sz w:val="26"/>
          <w:szCs w:val="26"/>
        </w:rPr>
        <w:t xml:space="preserve">. Công trình này đề xuất </w:t>
      </w:r>
      <w:r w:rsidRPr="00671002">
        <w:rPr>
          <w:rStyle w:val="Strong"/>
          <w:b w:val="0"/>
          <w:color w:val="000000" w:themeColor="text1"/>
          <w:sz w:val="26"/>
          <w:szCs w:val="26"/>
        </w:rPr>
        <w:t>hướng nghiên cứu tích hợp FSO với RF và mạng quang truy cập</w:t>
      </w:r>
      <w:r w:rsidRPr="00671002">
        <w:rPr>
          <w:color w:val="000000" w:themeColor="text1"/>
          <w:sz w:val="26"/>
          <w:szCs w:val="26"/>
        </w:rPr>
        <w:t xml:space="preserve"> để phục vụ</w:t>
      </w:r>
      <w:r w:rsidR="0021114E">
        <w:rPr>
          <w:color w:val="000000" w:themeColor="text1"/>
          <w:sz w:val="26"/>
          <w:szCs w:val="26"/>
        </w:rPr>
        <w:t xml:space="preserve"> 5G v</w:t>
      </w:r>
      <w:r w:rsidRPr="00671002">
        <w:rPr>
          <w:color w:val="000000" w:themeColor="text1"/>
          <w:sz w:val="26"/>
          <w:szCs w:val="26"/>
        </w:rPr>
        <w:t>à IoT.</w:t>
      </w:r>
      <w:r w:rsidR="0021114E">
        <w:rPr>
          <w:color w:val="000000" w:themeColor="text1"/>
          <w:sz w:val="26"/>
          <w:szCs w:val="26"/>
        </w:rPr>
        <w:t xml:space="preserve"> </w:t>
      </w:r>
      <w:r>
        <w:rPr>
          <w:rStyle w:val="Strong"/>
          <w:b w:val="0"/>
          <w:bCs w:val="0"/>
          <w:color w:val="000000" w:themeColor="text1"/>
          <w:sz w:val="26"/>
          <w:szCs w:val="26"/>
        </w:rPr>
        <w:t xml:space="preserve">Trong bài báo </w:t>
      </w:r>
      <w:r w:rsidRPr="00671002">
        <w:rPr>
          <w:rStyle w:val="Strong"/>
          <w:b w:val="0"/>
          <w:bCs w:val="0"/>
          <w:color w:val="000000" w:themeColor="text1"/>
          <w:sz w:val="26"/>
          <w:szCs w:val="26"/>
        </w:rPr>
        <w:t>[4]</w:t>
      </w:r>
      <w:r>
        <w:rPr>
          <w:rStyle w:val="Strong"/>
          <w:b w:val="0"/>
          <w:bCs w:val="0"/>
          <w:color w:val="000000" w:themeColor="text1"/>
          <w:sz w:val="26"/>
          <w:szCs w:val="26"/>
        </w:rPr>
        <w:t>,</w:t>
      </w:r>
      <w:r w:rsidRPr="00671002">
        <w:rPr>
          <w:rStyle w:val="Strong"/>
          <w:b w:val="0"/>
          <w:bCs w:val="0"/>
          <w:color w:val="000000" w:themeColor="text1"/>
          <w:sz w:val="26"/>
          <w:szCs w:val="26"/>
        </w:rPr>
        <w:t xml:space="preserve"> </w:t>
      </w:r>
      <w:r>
        <w:rPr>
          <w:color w:val="000000" w:themeColor="text1"/>
          <w:sz w:val="26"/>
          <w:szCs w:val="26"/>
        </w:rPr>
        <w:t>t</w:t>
      </w:r>
      <w:r w:rsidRPr="00671002">
        <w:rPr>
          <w:color w:val="000000" w:themeColor="text1"/>
          <w:sz w:val="26"/>
          <w:szCs w:val="26"/>
        </w:rPr>
        <w:t>ác giả trình bày</w:t>
      </w:r>
      <w:r w:rsidRPr="00671002">
        <w:rPr>
          <w:b/>
          <w:color w:val="000000" w:themeColor="text1"/>
          <w:sz w:val="26"/>
          <w:szCs w:val="26"/>
        </w:rPr>
        <w:t xml:space="preserve"> </w:t>
      </w:r>
      <w:r w:rsidRPr="00671002">
        <w:rPr>
          <w:rStyle w:val="Strong"/>
          <w:b w:val="0"/>
          <w:color w:val="000000" w:themeColor="text1"/>
          <w:sz w:val="26"/>
          <w:szCs w:val="26"/>
        </w:rPr>
        <w:t>mô hình đánh giá hiệu năng thực tế của liên kết FSO</w:t>
      </w:r>
      <w:r w:rsidRPr="00671002">
        <w:rPr>
          <w:color w:val="000000" w:themeColor="text1"/>
          <w:sz w:val="26"/>
          <w:szCs w:val="26"/>
        </w:rPr>
        <w:t xml:space="preserve">, xem xét </w:t>
      </w:r>
      <w:r w:rsidRPr="00671002">
        <w:rPr>
          <w:rStyle w:val="Strong"/>
          <w:b w:val="0"/>
          <w:color w:val="000000" w:themeColor="text1"/>
          <w:sz w:val="26"/>
          <w:szCs w:val="26"/>
        </w:rPr>
        <w:t>ảnh hưởng của các điều kiện khí tượng</w:t>
      </w:r>
      <w:r w:rsidRPr="00671002">
        <w:rPr>
          <w:color w:val="000000" w:themeColor="text1"/>
          <w:sz w:val="26"/>
          <w:szCs w:val="26"/>
        </w:rPr>
        <w:t xml:space="preserve"> như mưa, sương mù, bụi và rung độ</w:t>
      </w:r>
      <w:r>
        <w:rPr>
          <w:color w:val="000000" w:themeColor="text1"/>
          <w:sz w:val="26"/>
          <w:szCs w:val="26"/>
        </w:rPr>
        <w:t xml:space="preserve">ng, từ đó </w:t>
      </w:r>
      <w:r w:rsidRPr="00671002">
        <w:rPr>
          <w:color w:val="000000" w:themeColor="text1"/>
          <w:sz w:val="26"/>
          <w:szCs w:val="26"/>
        </w:rPr>
        <w:t xml:space="preserve">đưa ra </w:t>
      </w:r>
      <w:r w:rsidRPr="00671002">
        <w:rPr>
          <w:rStyle w:val="Strong"/>
          <w:b w:val="0"/>
          <w:color w:val="000000" w:themeColor="text1"/>
          <w:sz w:val="26"/>
          <w:szCs w:val="26"/>
        </w:rPr>
        <w:t>các công thức dự báo suy hao và tán xạ</w:t>
      </w:r>
      <w:r w:rsidRPr="00671002">
        <w:rPr>
          <w:color w:val="000000" w:themeColor="text1"/>
          <w:sz w:val="26"/>
          <w:szCs w:val="26"/>
        </w:rPr>
        <w:t xml:space="preserve"> cùng </w:t>
      </w:r>
      <w:r w:rsidRPr="00671002">
        <w:rPr>
          <w:rStyle w:val="Strong"/>
          <w:b w:val="0"/>
          <w:color w:val="000000" w:themeColor="text1"/>
          <w:sz w:val="26"/>
          <w:szCs w:val="26"/>
        </w:rPr>
        <w:t>phương pháp hiệu chỉnh công suất truyền</w:t>
      </w:r>
      <w:r w:rsidRPr="00671002">
        <w:rPr>
          <w:color w:val="000000" w:themeColor="text1"/>
          <w:sz w:val="26"/>
          <w:szCs w:val="26"/>
        </w:rPr>
        <w:t xml:space="preserve">. Kết quả giúp </w:t>
      </w:r>
      <w:r w:rsidRPr="00671002">
        <w:rPr>
          <w:rStyle w:val="Strong"/>
          <w:b w:val="0"/>
          <w:color w:val="000000" w:themeColor="text1"/>
          <w:sz w:val="26"/>
          <w:szCs w:val="26"/>
        </w:rPr>
        <w:t>định hướng thiết kế mạng FSO ổn định hơn</w:t>
      </w:r>
      <w:r w:rsidRPr="00671002">
        <w:rPr>
          <w:color w:val="000000" w:themeColor="text1"/>
          <w:sz w:val="26"/>
          <w:szCs w:val="26"/>
        </w:rPr>
        <w:t xml:space="preserve"> trong môi trường khắc nghiệt.</w:t>
      </w:r>
      <w:r>
        <w:rPr>
          <w:color w:val="000000" w:themeColor="text1"/>
          <w:sz w:val="26"/>
          <w:szCs w:val="26"/>
        </w:rPr>
        <w:t xml:space="preserve"> Trong bài báo </w:t>
      </w:r>
      <w:r w:rsidRPr="00671002">
        <w:rPr>
          <w:rStyle w:val="Strong"/>
          <w:b w:val="0"/>
          <w:bCs w:val="0"/>
          <w:color w:val="000000" w:themeColor="text1"/>
          <w:sz w:val="26"/>
          <w:szCs w:val="26"/>
        </w:rPr>
        <w:t>[5]</w:t>
      </w:r>
      <w:r>
        <w:rPr>
          <w:rStyle w:val="Strong"/>
          <w:b w:val="0"/>
          <w:bCs w:val="0"/>
          <w:color w:val="000000" w:themeColor="text1"/>
          <w:sz w:val="26"/>
          <w:szCs w:val="26"/>
        </w:rPr>
        <w:t xml:space="preserve">, </w:t>
      </w:r>
      <w:r>
        <w:rPr>
          <w:color w:val="000000" w:themeColor="text1"/>
          <w:sz w:val="26"/>
          <w:szCs w:val="26"/>
        </w:rPr>
        <w:t>c</w:t>
      </w:r>
      <w:r w:rsidRPr="00671002">
        <w:rPr>
          <w:color w:val="000000" w:themeColor="text1"/>
          <w:sz w:val="26"/>
          <w:szCs w:val="26"/>
        </w:rPr>
        <w:t xml:space="preserve">ông trình này khảo sát </w:t>
      </w:r>
      <w:r w:rsidRPr="00671002">
        <w:rPr>
          <w:rStyle w:val="Strong"/>
          <w:b w:val="0"/>
          <w:color w:val="000000" w:themeColor="text1"/>
          <w:sz w:val="26"/>
          <w:szCs w:val="26"/>
        </w:rPr>
        <w:t>ứng dụng UAV trong truyền thông dân sự</w:t>
      </w:r>
      <w:r w:rsidRPr="00671002">
        <w:rPr>
          <w:color w:val="000000" w:themeColor="text1"/>
          <w:sz w:val="26"/>
          <w:szCs w:val="26"/>
        </w:rPr>
        <w:t xml:space="preserve">, tập trung vào </w:t>
      </w:r>
      <w:r w:rsidRPr="00671002">
        <w:rPr>
          <w:rStyle w:val="Strong"/>
          <w:b w:val="0"/>
          <w:color w:val="000000" w:themeColor="text1"/>
          <w:sz w:val="26"/>
          <w:szCs w:val="26"/>
        </w:rPr>
        <w:t>mô hình mạng UAV</w:t>
      </w:r>
      <w:r>
        <w:rPr>
          <w:rStyle w:val="Strong"/>
          <w:color w:val="000000" w:themeColor="text1"/>
          <w:sz w:val="26"/>
          <w:szCs w:val="26"/>
        </w:rPr>
        <w:t xml:space="preserve"> </w:t>
      </w:r>
      <w:r w:rsidRPr="00671002">
        <w:rPr>
          <w:color w:val="000000" w:themeColor="text1"/>
          <w:sz w:val="26"/>
          <w:szCs w:val="26"/>
        </w:rPr>
        <w:t xml:space="preserve">và </w:t>
      </w:r>
      <w:r w:rsidRPr="00671002">
        <w:rPr>
          <w:rStyle w:val="Strong"/>
          <w:b w:val="0"/>
          <w:color w:val="000000" w:themeColor="text1"/>
          <w:sz w:val="26"/>
          <w:szCs w:val="26"/>
        </w:rPr>
        <w:t>các giao thức truyền dữ liệu</w:t>
      </w:r>
      <w:r>
        <w:rPr>
          <w:color w:val="000000" w:themeColor="text1"/>
          <w:sz w:val="26"/>
          <w:szCs w:val="26"/>
        </w:rPr>
        <w:t xml:space="preserve">, đồng thời </w:t>
      </w:r>
      <w:r w:rsidRPr="00671002">
        <w:rPr>
          <w:color w:val="000000" w:themeColor="text1"/>
          <w:sz w:val="26"/>
          <w:szCs w:val="26"/>
        </w:rPr>
        <w:t xml:space="preserve">phân tích </w:t>
      </w:r>
      <w:r w:rsidRPr="00671002">
        <w:rPr>
          <w:rStyle w:val="Strong"/>
          <w:b w:val="0"/>
          <w:color w:val="000000" w:themeColor="text1"/>
          <w:sz w:val="26"/>
          <w:szCs w:val="26"/>
        </w:rPr>
        <w:t>những thách thức về định tuyến, năng lượng và độ trễ</w:t>
      </w:r>
      <w:r w:rsidRPr="00671002">
        <w:rPr>
          <w:color w:val="000000" w:themeColor="text1"/>
          <w:sz w:val="26"/>
          <w:szCs w:val="26"/>
        </w:rPr>
        <w:t xml:space="preserve">, đồng thời đề xuất </w:t>
      </w:r>
      <w:r w:rsidRPr="00671002">
        <w:rPr>
          <w:rStyle w:val="Strong"/>
          <w:b w:val="0"/>
          <w:color w:val="000000" w:themeColor="text1"/>
          <w:sz w:val="26"/>
          <w:szCs w:val="26"/>
        </w:rPr>
        <w:t>kiến trúc UAV hợp tác cho vùng không có hạ tầng</w:t>
      </w:r>
      <w:r w:rsidRPr="00671002">
        <w:rPr>
          <w:color w:val="000000" w:themeColor="text1"/>
          <w:sz w:val="26"/>
          <w:szCs w:val="26"/>
        </w:rPr>
        <w:t xml:space="preserve">. Nghiên cứu mở ra </w:t>
      </w:r>
      <w:r w:rsidRPr="00671002">
        <w:rPr>
          <w:rStyle w:val="Strong"/>
          <w:b w:val="0"/>
          <w:color w:val="000000" w:themeColor="text1"/>
          <w:sz w:val="26"/>
          <w:szCs w:val="26"/>
        </w:rPr>
        <w:t>hướng phát triển mạng UAV như một phần mở rộng của mạng di động 6G</w:t>
      </w:r>
      <w:r w:rsidRPr="00671002">
        <w:rPr>
          <w:color w:val="000000" w:themeColor="text1"/>
          <w:sz w:val="26"/>
          <w:szCs w:val="26"/>
        </w:rPr>
        <w:t>.</w:t>
      </w:r>
      <w:r w:rsidR="0021114E">
        <w:rPr>
          <w:color w:val="000000" w:themeColor="text1"/>
          <w:sz w:val="26"/>
          <w:szCs w:val="26"/>
        </w:rPr>
        <w:t xml:space="preserve"> </w:t>
      </w:r>
      <w:r>
        <w:rPr>
          <w:rStyle w:val="Strong"/>
          <w:b w:val="0"/>
          <w:bCs w:val="0"/>
          <w:color w:val="000000" w:themeColor="text1"/>
          <w:sz w:val="26"/>
          <w:szCs w:val="26"/>
        </w:rPr>
        <w:t xml:space="preserve">Trong </w:t>
      </w:r>
      <w:r w:rsidRPr="00671002">
        <w:rPr>
          <w:rStyle w:val="Strong"/>
          <w:b w:val="0"/>
          <w:bCs w:val="0"/>
          <w:color w:val="000000" w:themeColor="text1"/>
          <w:sz w:val="26"/>
          <w:szCs w:val="26"/>
        </w:rPr>
        <w:t>[6]</w:t>
      </w:r>
      <w:r>
        <w:rPr>
          <w:rStyle w:val="Strong"/>
          <w:b w:val="0"/>
          <w:bCs w:val="0"/>
          <w:color w:val="000000" w:themeColor="text1"/>
          <w:sz w:val="26"/>
          <w:szCs w:val="26"/>
        </w:rPr>
        <w:t>,</w:t>
      </w:r>
      <w:r w:rsidRPr="00671002">
        <w:rPr>
          <w:rStyle w:val="Strong"/>
          <w:b w:val="0"/>
          <w:bCs w:val="0"/>
          <w:color w:val="000000" w:themeColor="text1"/>
          <w:sz w:val="26"/>
          <w:szCs w:val="26"/>
        </w:rPr>
        <w:t xml:space="preserve"> </w:t>
      </w:r>
      <w:r>
        <w:rPr>
          <w:color w:val="000000" w:themeColor="text1"/>
          <w:sz w:val="26"/>
          <w:szCs w:val="26"/>
        </w:rPr>
        <w:t>b</w:t>
      </w:r>
      <w:r w:rsidRPr="00671002">
        <w:rPr>
          <w:color w:val="000000" w:themeColor="text1"/>
          <w:sz w:val="26"/>
          <w:szCs w:val="26"/>
        </w:rPr>
        <w:t xml:space="preserve">ài báo giới thiệu </w:t>
      </w:r>
      <w:r w:rsidRPr="00671002">
        <w:rPr>
          <w:rStyle w:val="Strong"/>
          <w:b w:val="0"/>
          <w:color w:val="000000" w:themeColor="text1"/>
          <w:sz w:val="26"/>
          <w:szCs w:val="26"/>
        </w:rPr>
        <w:t>IRS</w:t>
      </w:r>
      <w:r w:rsidRPr="00671002">
        <w:rPr>
          <w:color w:val="000000" w:themeColor="text1"/>
          <w:sz w:val="26"/>
          <w:szCs w:val="26"/>
        </w:rPr>
        <w:t xml:space="preserve"> trong hệ thống</w:t>
      </w:r>
      <w:r w:rsidRPr="00671002">
        <w:rPr>
          <w:rStyle w:val="Strong"/>
          <w:b w:val="0"/>
          <w:color w:val="000000" w:themeColor="text1"/>
          <w:sz w:val="26"/>
          <w:szCs w:val="26"/>
        </w:rPr>
        <w:t xml:space="preserve"> FSO</w:t>
      </w:r>
      <w:r w:rsidRPr="00671002">
        <w:rPr>
          <w:color w:val="000000" w:themeColor="text1"/>
          <w:sz w:val="26"/>
          <w:szCs w:val="26"/>
        </w:rPr>
        <w:t xml:space="preserve">, với mục tiêu </w:t>
      </w:r>
      <w:r w:rsidRPr="00671002">
        <w:rPr>
          <w:rStyle w:val="Strong"/>
          <w:b w:val="0"/>
          <w:color w:val="000000" w:themeColor="text1"/>
          <w:sz w:val="26"/>
          <w:szCs w:val="26"/>
        </w:rPr>
        <w:t>tăng cường tín hiệu và giảm lỗi truyền</w:t>
      </w:r>
      <w:r w:rsidRPr="00671002">
        <w:rPr>
          <w:color w:val="000000" w:themeColor="text1"/>
          <w:sz w:val="26"/>
          <w:szCs w:val="26"/>
        </w:rPr>
        <w:t xml:space="preserve">. Tác giả mô hình hóa </w:t>
      </w:r>
      <w:r w:rsidRPr="00671002">
        <w:rPr>
          <w:rStyle w:val="Strong"/>
          <w:b w:val="0"/>
          <w:color w:val="000000" w:themeColor="text1"/>
          <w:sz w:val="26"/>
          <w:szCs w:val="26"/>
        </w:rPr>
        <w:t>hiệu năng FSO có hỗ trợ IRS</w:t>
      </w:r>
      <w:r w:rsidRPr="00671002">
        <w:rPr>
          <w:color w:val="000000" w:themeColor="text1"/>
          <w:sz w:val="26"/>
          <w:szCs w:val="26"/>
        </w:rPr>
        <w:t xml:space="preserve">, cho thấy khả năng </w:t>
      </w:r>
      <w:r w:rsidRPr="00671002">
        <w:rPr>
          <w:rStyle w:val="Strong"/>
          <w:b w:val="0"/>
          <w:color w:val="000000" w:themeColor="text1"/>
          <w:sz w:val="26"/>
          <w:szCs w:val="26"/>
        </w:rPr>
        <w:t xml:space="preserve">tối ưu đường truyền phản xạ và mở rộng phạm </w:t>
      </w:r>
      <w:proofErr w:type="gramStart"/>
      <w:r w:rsidRPr="00671002">
        <w:rPr>
          <w:rStyle w:val="Strong"/>
          <w:b w:val="0"/>
          <w:color w:val="000000" w:themeColor="text1"/>
          <w:sz w:val="26"/>
          <w:szCs w:val="26"/>
        </w:rPr>
        <w:t>vi</w:t>
      </w:r>
      <w:proofErr w:type="gramEnd"/>
      <w:r w:rsidRPr="00671002">
        <w:rPr>
          <w:rStyle w:val="Strong"/>
          <w:b w:val="0"/>
          <w:color w:val="000000" w:themeColor="text1"/>
          <w:sz w:val="26"/>
          <w:szCs w:val="26"/>
        </w:rPr>
        <w:t xml:space="preserve"> phủ sóng quang</w:t>
      </w:r>
      <w:r w:rsidRPr="00671002">
        <w:rPr>
          <w:color w:val="000000" w:themeColor="text1"/>
          <w:sz w:val="26"/>
          <w:szCs w:val="26"/>
        </w:rPr>
        <w:t xml:space="preserve">. Kết quả mở ra </w:t>
      </w:r>
      <w:r w:rsidRPr="00671002">
        <w:rPr>
          <w:rStyle w:val="Strong"/>
          <w:b w:val="0"/>
          <w:color w:val="000000" w:themeColor="text1"/>
          <w:sz w:val="26"/>
          <w:szCs w:val="26"/>
        </w:rPr>
        <w:t>hướng ứng dụng của IRS trong truyền thông quang không gian 6G</w:t>
      </w:r>
      <w:r w:rsidRPr="00671002">
        <w:rPr>
          <w:color w:val="000000" w:themeColor="text1"/>
          <w:sz w:val="26"/>
          <w:szCs w:val="26"/>
        </w:rPr>
        <w:t>.</w:t>
      </w:r>
      <w:r>
        <w:rPr>
          <w:color w:val="000000" w:themeColor="text1"/>
          <w:sz w:val="26"/>
          <w:szCs w:val="26"/>
        </w:rPr>
        <w:t xml:space="preserve"> Tại </w:t>
      </w:r>
      <w:r>
        <w:rPr>
          <w:rStyle w:val="Strong"/>
          <w:b w:val="0"/>
          <w:bCs w:val="0"/>
          <w:color w:val="000000" w:themeColor="text1"/>
          <w:sz w:val="26"/>
          <w:szCs w:val="26"/>
        </w:rPr>
        <w:t>[7]</w:t>
      </w:r>
      <w:r w:rsidRPr="00671002">
        <w:rPr>
          <w:rStyle w:val="Strong"/>
          <w:b w:val="0"/>
          <w:bCs w:val="0"/>
          <w:color w:val="000000" w:themeColor="text1"/>
          <w:sz w:val="26"/>
          <w:szCs w:val="26"/>
        </w:rPr>
        <w:t xml:space="preserve"> </w:t>
      </w:r>
      <w:r w:rsidR="00B61168">
        <w:rPr>
          <w:color w:val="000000" w:themeColor="text1"/>
          <w:sz w:val="26"/>
          <w:szCs w:val="26"/>
        </w:rPr>
        <w:t>c</w:t>
      </w:r>
      <w:r w:rsidRPr="00671002">
        <w:rPr>
          <w:color w:val="000000" w:themeColor="text1"/>
          <w:sz w:val="26"/>
          <w:szCs w:val="26"/>
        </w:rPr>
        <w:t xml:space="preserve">ông trình đề xuất </w:t>
      </w:r>
      <w:r w:rsidRPr="00671002">
        <w:rPr>
          <w:rStyle w:val="Strong"/>
          <w:b w:val="0"/>
          <w:color w:val="000000" w:themeColor="text1"/>
          <w:sz w:val="26"/>
          <w:szCs w:val="26"/>
        </w:rPr>
        <w:t>hệ thống drone-based wireless relay</w:t>
      </w:r>
      <w:r w:rsidRPr="00671002">
        <w:rPr>
          <w:color w:val="000000" w:themeColor="text1"/>
          <w:sz w:val="26"/>
          <w:szCs w:val="26"/>
        </w:rPr>
        <w:t xml:space="preserve"> sử dụng </w:t>
      </w:r>
      <w:r w:rsidRPr="00671002">
        <w:rPr>
          <w:rStyle w:val="Strong"/>
          <w:b w:val="0"/>
          <w:color w:val="000000" w:themeColor="text1"/>
          <w:sz w:val="26"/>
          <w:szCs w:val="26"/>
        </w:rPr>
        <w:t>thuật toán cập nhật tensor trực tuyến</w:t>
      </w:r>
      <w:r w:rsidRPr="00671002">
        <w:rPr>
          <w:rStyle w:val="Strong"/>
          <w:color w:val="000000" w:themeColor="text1"/>
          <w:sz w:val="26"/>
          <w:szCs w:val="26"/>
        </w:rPr>
        <w:t xml:space="preserve"> </w:t>
      </w:r>
      <w:r w:rsidRPr="00671002">
        <w:rPr>
          <w:color w:val="000000" w:themeColor="text1"/>
          <w:sz w:val="26"/>
          <w:szCs w:val="26"/>
        </w:rPr>
        <w:t xml:space="preserve">nhằm </w:t>
      </w:r>
      <w:r w:rsidRPr="00671002">
        <w:rPr>
          <w:rStyle w:val="Strong"/>
          <w:b w:val="0"/>
          <w:color w:val="000000" w:themeColor="text1"/>
          <w:sz w:val="26"/>
          <w:szCs w:val="26"/>
        </w:rPr>
        <w:t>thích ứng động với thay đổi của môi trường</w:t>
      </w:r>
      <w:r w:rsidRPr="00671002">
        <w:rPr>
          <w:color w:val="000000" w:themeColor="text1"/>
          <w:sz w:val="26"/>
          <w:szCs w:val="26"/>
        </w:rPr>
        <w:t xml:space="preserve">. Mục tiêu là tối ưu </w:t>
      </w:r>
      <w:r w:rsidRPr="00671002">
        <w:rPr>
          <w:rStyle w:val="Strong"/>
          <w:b w:val="0"/>
          <w:color w:val="000000" w:themeColor="text1"/>
          <w:sz w:val="26"/>
          <w:szCs w:val="26"/>
        </w:rPr>
        <w:t>vị trí và tham số truyền của UAV</w:t>
      </w:r>
      <w:r w:rsidRPr="00671002">
        <w:rPr>
          <w:color w:val="000000" w:themeColor="text1"/>
          <w:sz w:val="26"/>
          <w:szCs w:val="26"/>
        </w:rPr>
        <w:t xml:space="preserve"> để đạt </w:t>
      </w:r>
      <w:r w:rsidRPr="00671002">
        <w:rPr>
          <w:rStyle w:val="Strong"/>
          <w:b w:val="0"/>
          <w:color w:val="000000" w:themeColor="text1"/>
          <w:sz w:val="26"/>
          <w:szCs w:val="26"/>
        </w:rPr>
        <w:t>chất lượng kết nối cao nhất</w:t>
      </w:r>
      <w:r w:rsidRPr="00671002">
        <w:rPr>
          <w:color w:val="000000" w:themeColor="text1"/>
          <w:sz w:val="26"/>
          <w:szCs w:val="26"/>
        </w:rPr>
        <w:t xml:space="preserve">. Nghiên cứu chứng minh rằng phương pháp đề xuất giúp </w:t>
      </w:r>
      <w:r w:rsidRPr="00671002">
        <w:rPr>
          <w:rStyle w:val="Strong"/>
          <w:b w:val="0"/>
          <w:color w:val="000000" w:themeColor="text1"/>
          <w:sz w:val="26"/>
          <w:szCs w:val="26"/>
        </w:rPr>
        <w:t>giảm độ trễ và nâng cao độ tin cậy</w:t>
      </w:r>
      <w:r w:rsidRPr="00671002">
        <w:rPr>
          <w:b/>
          <w:color w:val="000000" w:themeColor="text1"/>
          <w:sz w:val="26"/>
          <w:szCs w:val="26"/>
        </w:rPr>
        <w:t xml:space="preserve"> </w:t>
      </w:r>
      <w:r w:rsidRPr="00671002">
        <w:rPr>
          <w:color w:val="000000" w:themeColor="text1"/>
          <w:sz w:val="26"/>
          <w:szCs w:val="26"/>
        </w:rPr>
        <w:t>của liên kết không dây.</w:t>
      </w:r>
      <w:r w:rsidR="0021114E">
        <w:rPr>
          <w:color w:val="000000" w:themeColor="text1"/>
          <w:sz w:val="26"/>
          <w:szCs w:val="26"/>
        </w:rPr>
        <w:t xml:space="preserve"> </w:t>
      </w:r>
      <w:r w:rsidR="00B61168">
        <w:rPr>
          <w:rStyle w:val="Strong"/>
          <w:b w:val="0"/>
          <w:bCs w:val="0"/>
          <w:color w:val="000000" w:themeColor="text1"/>
          <w:sz w:val="26"/>
          <w:szCs w:val="26"/>
        </w:rPr>
        <w:t xml:space="preserve">Trong bài báo </w:t>
      </w:r>
      <w:r w:rsidRPr="00671002">
        <w:rPr>
          <w:rStyle w:val="Strong"/>
          <w:b w:val="0"/>
          <w:bCs w:val="0"/>
          <w:color w:val="000000" w:themeColor="text1"/>
          <w:sz w:val="26"/>
          <w:szCs w:val="26"/>
        </w:rPr>
        <w:t>[8]</w:t>
      </w:r>
      <w:r w:rsidR="00B61168">
        <w:rPr>
          <w:rStyle w:val="Strong"/>
          <w:b w:val="0"/>
          <w:bCs w:val="0"/>
          <w:color w:val="000000" w:themeColor="text1"/>
          <w:sz w:val="26"/>
          <w:szCs w:val="26"/>
        </w:rPr>
        <w:t>,</w:t>
      </w:r>
      <w:r w:rsidRPr="00671002">
        <w:rPr>
          <w:rStyle w:val="Strong"/>
          <w:b w:val="0"/>
          <w:bCs w:val="0"/>
          <w:color w:val="000000" w:themeColor="text1"/>
          <w:sz w:val="26"/>
          <w:szCs w:val="26"/>
        </w:rPr>
        <w:t xml:space="preserve"> </w:t>
      </w:r>
      <w:r w:rsidR="00B61168">
        <w:rPr>
          <w:color w:val="000000" w:themeColor="text1"/>
          <w:sz w:val="26"/>
          <w:szCs w:val="26"/>
        </w:rPr>
        <w:t>t</w:t>
      </w:r>
      <w:r w:rsidRPr="00671002">
        <w:rPr>
          <w:color w:val="000000" w:themeColor="text1"/>
          <w:sz w:val="26"/>
          <w:szCs w:val="26"/>
        </w:rPr>
        <w:t xml:space="preserve">ác giả tập trung vào </w:t>
      </w:r>
      <w:r w:rsidRPr="00B61168">
        <w:rPr>
          <w:rStyle w:val="Strong"/>
          <w:b w:val="0"/>
          <w:color w:val="000000" w:themeColor="text1"/>
          <w:sz w:val="26"/>
          <w:szCs w:val="26"/>
        </w:rPr>
        <w:t xml:space="preserve">bài toán bố trí trạm gốc UAV </w:t>
      </w:r>
      <w:r w:rsidRPr="00671002">
        <w:rPr>
          <w:color w:val="000000" w:themeColor="text1"/>
          <w:sz w:val="26"/>
          <w:szCs w:val="26"/>
        </w:rPr>
        <w:t xml:space="preserve">trong </w:t>
      </w:r>
      <w:r w:rsidRPr="00B61168">
        <w:rPr>
          <w:rStyle w:val="Strong"/>
          <w:b w:val="0"/>
          <w:color w:val="000000" w:themeColor="text1"/>
          <w:sz w:val="26"/>
          <w:szCs w:val="26"/>
        </w:rPr>
        <w:t xml:space="preserve">mạng không đồng nhất </w:t>
      </w:r>
      <w:r w:rsidRPr="00671002">
        <w:rPr>
          <w:color w:val="000000" w:themeColor="text1"/>
          <w:sz w:val="26"/>
          <w:szCs w:val="26"/>
        </w:rPr>
        <w:t xml:space="preserve">có xét đến </w:t>
      </w:r>
      <w:r w:rsidRPr="00B61168">
        <w:rPr>
          <w:rStyle w:val="Strong"/>
          <w:b w:val="0"/>
          <w:color w:val="000000" w:themeColor="text1"/>
          <w:sz w:val="26"/>
          <w:szCs w:val="26"/>
        </w:rPr>
        <w:t>yếu tố độ trễ truyền dữ liệu</w:t>
      </w:r>
      <w:r w:rsidRPr="00671002">
        <w:rPr>
          <w:color w:val="000000" w:themeColor="text1"/>
          <w:sz w:val="26"/>
          <w:szCs w:val="26"/>
        </w:rPr>
        <w:t xml:space="preserve">. Bài báo đề xuất </w:t>
      </w:r>
      <w:r w:rsidRPr="00B61168">
        <w:rPr>
          <w:rStyle w:val="Strong"/>
          <w:b w:val="0"/>
          <w:color w:val="000000" w:themeColor="text1"/>
          <w:sz w:val="26"/>
          <w:szCs w:val="26"/>
        </w:rPr>
        <w:t>thuật toán tối ưu vị trí UAV dựa trên độ trễ và tải mạng</w:t>
      </w:r>
      <w:r w:rsidRPr="00671002">
        <w:rPr>
          <w:color w:val="000000" w:themeColor="text1"/>
          <w:sz w:val="26"/>
          <w:szCs w:val="26"/>
        </w:rPr>
        <w:t xml:space="preserve">, giúp </w:t>
      </w:r>
      <w:r w:rsidRPr="00B61168">
        <w:rPr>
          <w:rStyle w:val="Strong"/>
          <w:b w:val="0"/>
          <w:color w:val="000000" w:themeColor="text1"/>
          <w:sz w:val="26"/>
          <w:szCs w:val="26"/>
        </w:rPr>
        <w:t>nâng cao QoS</w:t>
      </w:r>
      <w:r w:rsidRPr="00671002">
        <w:rPr>
          <w:rStyle w:val="Strong"/>
          <w:color w:val="000000" w:themeColor="text1"/>
          <w:sz w:val="26"/>
          <w:szCs w:val="26"/>
        </w:rPr>
        <w:t xml:space="preserve"> </w:t>
      </w:r>
      <w:r w:rsidRPr="00B61168">
        <w:rPr>
          <w:rStyle w:val="Strong"/>
          <w:b w:val="0"/>
          <w:color w:val="000000" w:themeColor="text1"/>
          <w:sz w:val="26"/>
          <w:szCs w:val="26"/>
        </w:rPr>
        <w:t>và hiệu quả vùng phủ</w:t>
      </w:r>
      <w:r w:rsidRPr="00671002">
        <w:rPr>
          <w:color w:val="000000" w:themeColor="text1"/>
          <w:sz w:val="26"/>
          <w:szCs w:val="26"/>
        </w:rPr>
        <w:t xml:space="preserve">. Kết quả cho thấy UAV có thể </w:t>
      </w:r>
      <w:r w:rsidRPr="00B61168">
        <w:rPr>
          <w:rStyle w:val="Strong"/>
          <w:b w:val="0"/>
          <w:color w:val="000000" w:themeColor="text1"/>
          <w:sz w:val="26"/>
          <w:szCs w:val="26"/>
        </w:rPr>
        <w:t>bổ sung linh hoạt cho mạng mặt đất cố định</w:t>
      </w:r>
      <w:r w:rsidRPr="00671002">
        <w:rPr>
          <w:color w:val="000000" w:themeColor="text1"/>
          <w:sz w:val="26"/>
          <w:szCs w:val="26"/>
        </w:rPr>
        <w:t xml:space="preserve"> trong trường hợp tắc nghẽn.</w:t>
      </w:r>
      <w:r w:rsidR="00B61168">
        <w:rPr>
          <w:color w:val="000000" w:themeColor="text1"/>
          <w:sz w:val="26"/>
          <w:szCs w:val="26"/>
        </w:rPr>
        <w:t xml:space="preserve"> Trong bài báo </w:t>
      </w:r>
      <w:r w:rsidRPr="00671002">
        <w:rPr>
          <w:rStyle w:val="Strong"/>
          <w:b w:val="0"/>
          <w:bCs w:val="0"/>
          <w:color w:val="000000" w:themeColor="text1"/>
          <w:sz w:val="26"/>
          <w:szCs w:val="26"/>
        </w:rPr>
        <w:t xml:space="preserve">[9] </w:t>
      </w:r>
      <w:r w:rsidRPr="00671002">
        <w:rPr>
          <w:color w:val="000000" w:themeColor="text1"/>
          <w:sz w:val="26"/>
          <w:szCs w:val="26"/>
        </w:rPr>
        <w:t xml:space="preserve">trình </w:t>
      </w:r>
      <w:r w:rsidRPr="00B61168">
        <w:rPr>
          <w:color w:val="000000" w:themeColor="text1"/>
          <w:sz w:val="26"/>
          <w:szCs w:val="26"/>
        </w:rPr>
        <w:t>bày</w:t>
      </w:r>
      <w:r w:rsidRPr="00B61168">
        <w:rPr>
          <w:b/>
          <w:color w:val="000000" w:themeColor="text1"/>
          <w:sz w:val="26"/>
          <w:szCs w:val="26"/>
        </w:rPr>
        <w:t xml:space="preserve"> </w:t>
      </w:r>
      <w:r w:rsidRPr="00B61168">
        <w:rPr>
          <w:rStyle w:val="Strong"/>
          <w:b w:val="0"/>
          <w:color w:val="000000" w:themeColor="text1"/>
          <w:sz w:val="26"/>
          <w:szCs w:val="26"/>
        </w:rPr>
        <w:t xml:space="preserve">vai trò của </w:t>
      </w:r>
      <w:r w:rsidR="00B61168">
        <w:rPr>
          <w:rStyle w:val="Strong"/>
          <w:b w:val="0"/>
          <w:color w:val="000000" w:themeColor="text1"/>
          <w:sz w:val="26"/>
          <w:szCs w:val="26"/>
        </w:rPr>
        <w:t xml:space="preserve">điện toán biên di động </w:t>
      </w:r>
      <w:r w:rsidRPr="00B61168">
        <w:rPr>
          <w:rStyle w:val="Strong"/>
          <w:b w:val="0"/>
          <w:color w:val="000000" w:themeColor="text1"/>
          <w:sz w:val="26"/>
          <w:szCs w:val="26"/>
        </w:rPr>
        <w:t>(MEC)</w:t>
      </w:r>
      <w:r w:rsidRPr="00671002">
        <w:rPr>
          <w:color w:val="000000" w:themeColor="text1"/>
          <w:sz w:val="26"/>
          <w:szCs w:val="26"/>
        </w:rPr>
        <w:t xml:space="preserve"> trong việc </w:t>
      </w:r>
      <w:r w:rsidRPr="00B61168">
        <w:rPr>
          <w:rStyle w:val="Strong"/>
          <w:b w:val="0"/>
          <w:color w:val="000000" w:themeColor="text1"/>
          <w:sz w:val="26"/>
          <w:szCs w:val="26"/>
        </w:rPr>
        <w:t xml:space="preserve">tăng cường năng lực tính toán cho </w:t>
      </w:r>
      <w:r w:rsidR="00B61168" w:rsidRPr="00B61168">
        <w:rPr>
          <w:rStyle w:val="Strong"/>
          <w:b w:val="0"/>
          <w:color w:val="000000" w:themeColor="text1"/>
          <w:sz w:val="26"/>
          <w:szCs w:val="26"/>
        </w:rPr>
        <w:t>IoT</w:t>
      </w:r>
      <w:r w:rsidR="00B61168">
        <w:rPr>
          <w:color w:val="000000" w:themeColor="text1"/>
          <w:sz w:val="26"/>
          <w:szCs w:val="26"/>
        </w:rPr>
        <w:t xml:space="preserve">. </w:t>
      </w:r>
      <w:r w:rsidR="00B61168">
        <w:rPr>
          <w:rStyle w:val="Strong"/>
          <w:b w:val="0"/>
          <w:bCs w:val="0"/>
          <w:color w:val="000000" w:themeColor="text1"/>
          <w:sz w:val="26"/>
          <w:szCs w:val="26"/>
        </w:rPr>
        <w:t xml:space="preserve">Trong bài báo </w:t>
      </w:r>
      <w:r w:rsidRPr="00671002">
        <w:rPr>
          <w:rStyle w:val="Strong"/>
          <w:b w:val="0"/>
          <w:bCs w:val="0"/>
          <w:color w:val="000000" w:themeColor="text1"/>
          <w:sz w:val="26"/>
          <w:szCs w:val="26"/>
        </w:rPr>
        <w:t xml:space="preserve">[10] </w:t>
      </w:r>
      <w:r w:rsidRPr="00671002">
        <w:rPr>
          <w:color w:val="000000" w:themeColor="text1"/>
          <w:sz w:val="26"/>
          <w:szCs w:val="26"/>
        </w:rPr>
        <w:t xml:space="preserve">mở rộng hướng [8], giải quyết </w:t>
      </w:r>
      <w:r w:rsidRPr="00B61168">
        <w:rPr>
          <w:rStyle w:val="Strong"/>
          <w:b w:val="0"/>
          <w:color w:val="000000" w:themeColor="text1"/>
          <w:sz w:val="26"/>
          <w:szCs w:val="26"/>
        </w:rPr>
        <w:t>bài toán tối ưu đồng thời vị trí UAV và liên kết người dùng</w:t>
      </w:r>
      <w:r w:rsidR="00B61168">
        <w:rPr>
          <w:color w:val="000000" w:themeColor="text1"/>
          <w:sz w:val="26"/>
          <w:szCs w:val="26"/>
        </w:rPr>
        <w:t>,</w:t>
      </w:r>
      <w:r w:rsidRPr="00671002">
        <w:rPr>
          <w:color w:val="000000" w:themeColor="text1"/>
          <w:sz w:val="26"/>
          <w:szCs w:val="26"/>
        </w:rPr>
        <w:t xml:space="preserve"> đề xuất </w:t>
      </w:r>
      <w:r w:rsidRPr="00B61168">
        <w:rPr>
          <w:rStyle w:val="Strong"/>
          <w:b w:val="0"/>
          <w:color w:val="000000" w:themeColor="text1"/>
          <w:sz w:val="26"/>
          <w:szCs w:val="26"/>
        </w:rPr>
        <w:t>mô hình kết hợp thuật toán heuristic và tối ưu hóa hỗn hợp</w:t>
      </w:r>
      <w:r w:rsidRPr="00671002">
        <w:rPr>
          <w:color w:val="000000" w:themeColor="text1"/>
          <w:sz w:val="26"/>
          <w:szCs w:val="26"/>
        </w:rPr>
        <w:t xml:space="preserve"> để </w:t>
      </w:r>
      <w:r w:rsidRPr="00B61168">
        <w:rPr>
          <w:rStyle w:val="Strong"/>
          <w:b w:val="0"/>
          <w:color w:val="000000" w:themeColor="text1"/>
          <w:sz w:val="26"/>
          <w:szCs w:val="26"/>
        </w:rPr>
        <w:t>tối đa hóa vùng phủ và thông lượng</w:t>
      </w:r>
      <w:r w:rsidRPr="00671002">
        <w:rPr>
          <w:color w:val="000000" w:themeColor="text1"/>
          <w:sz w:val="26"/>
          <w:szCs w:val="26"/>
        </w:rPr>
        <w:t xml:space="preserve">. Kết quả minh chứng rằng </w:t>
      </w:r>
      <w:r w:rsidRPr="00B61168">
        <w:rPr>
          <w:rStyle w:val="Strong"/>
          <w:b w:val="0"/>
          <w:color w:val="000000" w:themeColor="text1"/>
          <w:sz w:val="26"/>
          <w:szCs w:val="26"/>
        </w:rPr>
        <w:t>sự phối hợp giữa UAV và người dùng</w:t>
      </w:r>
      <w:r w:rsidRPr="00671002">
        <w:rPr>
          <w:color w:val="000000" w:themeColor="text1"/>
          <w:sz w:val="26"/>
          <w:szCs w:val="26"/>
        </w:rPr>
        <w:t xml:space="preserve"> mang lại hiệu quả cao hơn so với chiến lược cố định.</w:t>
      </w:r>
      <w:r w:rsidR="00574AA5">
        <w:rPr>
          <w:color w:val="000000" w:themeColor="text1"/>
          <w:sz w:val="26"/>
          <w:szCs w:val="26"/>
        </w:rPr>
        <w:t xml:space="preserve"> Trong bài báo</w:t>
      </w:r>
      <w:r w:rsidR="004F72A1">
        <w:rPr>
          <w:color w:val="000000" w:themeColor="text1"/>
          <w:sz w:val="26"/>
          <w:szCs w:val="26"/>
        </w:rPr>
        <w:t xml:space="preserve"> </w:t>
      </w:r>
      <w:r w:rsidR="004F72A1" w:rsidRPr="00826E25">
        <w:rPr>
          <w:rStyle w:val="Strong"/>
          <w:b w:val="0"/>
          <w:sz w:val="26"/>
          <w:szCs w:val="26"/>
        </w:rPr>
        <w:t>[11]</w:t>
      </w:r>
      <w:r w:rsidR="004F72A1" w:rsidRPr="00826E25">
        <w:rPr>
          <w:sz w:val="26"/>
          <w:szCs w:val="26"/>
        </w:rPr>
        <w:t xml:space="preserve">) nghiên cứu bài toán tối ưu vị trí 3D của trạm gốc bay trong các mạng di động thế hệ mới. Mục tiêu là xác định độ cao và vị trí phù hợp nhất để tối đa hóa vùng phủ sóng và </w:t>
      </w:r>
      <w:r w:rsidR="004F72A1" w:rsidRPr="00826E25">
        <w:rPr>
          <w:sz w:val="26"/>
          <w:szCs w:val="26"/>
        </w:rPr>
        <w:lastRenderedPageBreak/>
        <w:t>chất lượng liên kết cho người dùng. Bài báo sử dụng mô hình hình học kết hợp với phân tích dung lượng để tìm giải pháp tối ưu cho việc bố trí UAV-BS trong không gian.</w:t>
      </w:r>
      <w:r w:rsidR="00574AA5">
        <w:rPr>
          <w:sz w:val="26"/>
          <w:szCs w:val="26"/>
        </w:rPr>
        <w:t xml:space="preserve"> Trong bài báo </w:t>
      </w:r>
      <w:r w:rsidR="004F72A1" w:rsidRPr="00574AA5">
        <w:rPr>
          <w:rStyle w:val="Strong"/>
          <w:b w:val="0"/>
          <w:sz w:val="26"/>
          <w:szCs w:val="26"/>
        </w:rPr>
        <w:t>[12]</w:t>
      </w:r>
      <w:r w:rsidR="004F72A1" w:rsidRPr="00574AA5">
        <w:rPr>
          <w:b/>
          <w:sz w:val="26"/>
          <w:szCs w:val="26"/>
        </w:rPr>
        <w:t xml:space="preserve"> </w:t>
      </w:r>
      <w:r w:rsidR="004F72A1" w:rsidRPr="00826E25">
        <w:rPr>
          <w:sz w:val="26"/>
          <w:szCs w:val="26"/>
        </w:rPr>
        <w:t xml:space="preserve">mở rộng hướng nghiên cứu trên bằng cách xem xét việc bố trí </w:t>
      </w:r>
      <w:r w:rsidR="004F72A1" w:rsidRPr="00574AA5">
        <w:rPr>
          <w:rStyle w:val="Strong"/>
          <w:b w:val="0"/>
          <w:sz w:val="26"/>
          <w:szCs w:val="26"/>
        </w:rPr>
        <w:t>nhiều trạm gốc bay</w:t>
      </w:r>
      <w:r w:rsidR="004F72A1" w:rsidRPr="00826E25">
        <w:rPr>
          <w:rStyle w:val="Strong"/>
          <w:sz w:val="26"/>
          <w:szCs w:val="26"/>
        </w:rPr>
        <w:t xml:space="preserve"> </w:t>
      </w:r>
      <w:r w:rsidR="004F72A1" w:rsidRPr="00826E25">
        <w:rPr>
          <w:sz w:val="26"/>
          <w:szCs w:val="26"/>
        </w:rPr>
        <w:t>trong các k</w:t>
      </w:r>
      <w:r w:rsidR="00574AA5">
        <w:rPr>
          <w:sz w:val="26"/>
          <w:szCs w:val="26"/>
        </w:rPr>
        <w:t xml:space="preserve">hu vực có mật độ người dùng cao. </w:t>
      </w:r>
      <w:r w:rsidR="004F72A1" w:rsidRPr="00826E25">
        <w:rPr>
          <w:sz w:val="26"/>
          <w:szCs w:val="26"/>
        </w:rPr>
        <w:t>Công trình đưa ra thuật toán tối ưu để giảm nhiễu và cân bằng tải giữa các trạm. Kết quả mô phỏng cho thấy việc bố trí hợp lý nhiều UAV giúp cải thiện đáng kể hiệu quả phổ và chất lượng dịch vụ.</w:t>
      </w:r>
      <w:r w:rsidR="00574AA5">
        <w:rPr>
          <w:sz w:val="26"/>
          <w:szCs w:val="26"/>
        </w:rPr>
        <w:t xml:space="preserve"> </w:t>
      </w:r>
      <w:r w:rsidR="00574AA5">
        <w:rPr>
          <w:rStyle w:val="Strong"/>
          <w:b w:val="0"/>
          <w:sz w:val="26"/>
          <w:szCs w:val="26"/>
        </w:rPr>
        <w:t xml:space="preserve">Trong bài báo </w:t>
      </w:r>
      <w:r w:rsidR="004F72A1" w:rsidRPr="00574AA5">
        <w:rPr>
          <w:rStyle w:val="Strong"/>
          <w:b w:val="0"/>
          <w:sz w:val="26"/>
          <w:szCs w:val="26"/>
        </w:rPr>
        <w:t>[13]</w:t>
      </w:r>
      <w:r w:rsidR="004F72A1" w:rsidRPr="00826E25">
        <w:rPr>
          <w:sz w:val="26"/>
          <w:szCs w:val="26"/>
        </w:rPr>
        <w:t xml:space="preserve"> tập trung vào ứng dụng UAV trong quản lý thảm họa, đặc biệt là việc xây dựng mạng liên lạc tạm thời hỗ trợ cứu hộ. Nghiên cứu chỉ r</w:t>
      </w:r>
      <w:r w:rsidR="00574AA5">
        <w:rPr>
          <w:sz w:val="26"/>
          <w:szCs w:val="26"/>
        </w:rPr>
        <w:t xml:space="preserve">a cách UAV có thể giám sát, </w:t>
      </w:r>
      <w:proofErr w:type="gramStart"/>
      <w:r w:rsidR="00574AA5">
        <w:rPr>
          <w:sz w:val="26"/>
          <w:szCs w:val="26"/>
        </w:rPr>
        <w:t>thu</w:t>
      </w:r>
      <w:proofErr w:type="gramEnd"/>
      <w:r w:rsidR="00574AA5">
        <w:rPr>
          <w:sz w:val="26"/>
          <w:szCs w:val="26"/>
        </w:rPr>
        <w:t xml:space="preserve"> </w:t>
      </w:r>
      <w:r w:rsidR="004F72A1" w:rsidRPr="00826E25">
        <w:rPr>
          <w:sz w:val="26"/>
          <w:szCs w:val="26"/>
        </w:rPr>
        <w:t>thập dữ liệu và cung cấp liên kết truyền thông cho các khu vực bị cô lập. Bài báo đưa ra khung hệ thống và thách thức khi triển khai mạng UAV trong môi trường thực tế.</w:t>
      </w:r>
      <w:r w:rsidR="00574AA5">
        <w:rPr>
          <w:sz w:val="26"/>
          <w:szCs w:val="26"/>
        </w:rPr>
        <w:t xml:space="preserve"> Trong bài báo </w:t>
      </w:r>
      <w:r w:rsidR="004F72A1" w:rsidRPr="00574AA5">
        <w:rPr>
          <w:rStyle w:val="Strong"/>
          <w:b w:val="0"/>
          <w:sz w:val="26"/>
          <w:szCs w:val="26"/>
        </w:rPr>
        <w:t>[14]</w:t>
      </w:r>
      <w:r w:rsidR="004F72A1" w:rsidRPr="00826E25">
        <w:rPr>
          <w:sz w:val="26"/>
          <w:szCs w:val="26"/>
        </w:rPr>
        <w:t xml:space="preserve"> đề xuất phương pháp định vị UAV nhằm tối đa hóa thông lượng trong các mạng UAV định nghĩa bằng phần mềm (SDN). Nghiên cứu xem xét ảnh hưởng của số lượng UAV, công suất truyền và vị trí người dùng đến hiệu năng mạng. Kết quả cho thấy việc tối ưu vị trí UAV có thể nâng cao hiệu suất truyền dữ liệu trong môi trường khẩn cấp.</w:t>
      </w:r>
      <w:r w:rsidR="00574AA5">
        <w:rPr>
          <w:sz w:val="26"/>
          <w:szCs w:val="26"/>
        </w:rPr>
        <w:t xml:space="preserve"> </w:t>
      </w:r>
      <w:r w:rsidR="004F72A1" w:rsidRPr="00574AA5">
        <w:rPr>
          <w:rStyle w:val="Strong"/>
          <w:b w:val="0"/>
          <w:sz w:val="26"/>
          <w:szCs w:val="26"/>
        </w:rPr>
        <w:t>[15]</w:t>
      </w:r>
      <w:r w:rsidR="004F72A1" w:rsidRPr="00826E25">
        <w:rPr>
          <w:sz w:val="26"/>
          <w:szCs w:val="26"/>
        </w:rPr>
        <w:t xml:space="preserve"> A. M.) trình bày mô hình toán học dựa trên </w:t>
      </w:r>
      <w:r w:rsidR="004F72A1" w:rsidRPr="00452045">
        <w:rPr>
          <w:rStyle w:val="Strong"/>
          <w:b w:val="0"/>
          <w:sz w:val="26"/>
          <w:szCs w:val="26"/>
        </w:rPr>
        <w:t>hình học ngẫu nhiên</w:t>
      </w:r>
      <w:r w:rsidR="004F72A1" w:rsidRPr="00826E25">
        <w:rPr>
          <w:sz w:val="26"/>
          <w:szCs w:val="26"/>
        </w:rPr>
        <w:t xml:space="preserve"> để phân tích hiệu năng mạng phục hồi thảm họa sử dụng UAV</w:t>
      </w:r>
      <w:r w:rsidR="00574AA5">
        <w:rPr>
          <w:sz w:val="26"/>
          <w:szCs w:val="26"/>
        </w:rPr>
        <w:t>,</w:t>
      </w:r>
      <w:r w:rsidR="004F72A1" w:rsidRPr="00826E25">
        <w:rPr>
          <w:sz w:val="26"/>
          <w:szCs w:val="26"/>
        </w:rPr>
        <w:t xml:space="preserve"> mô tả sự phân bố của các cụm người dùng và UAV, giúp đánh giá xá</w:t>
      </w:r>
      <w:r w:rsidR="00574AA5">
        <w:rPr>
          <w:sz w:val="26"/>
          <w:szCs w:val="26"/>
        </w:rPr>
        <w:t xml:space="preserve">c suất phủ sóng và thông lượng. Trong bài báo </w:t>
      </w:r>
      <w:r w:rsidR="004F72A1" w:rsidRPr="00452045">
        <w:rPr>
          <w:rStyle w:val="Strong"/>
          <w:b w:val="0"/>
          <w:sz w:val="26"/>
          <w:szCs w:val="26"/>
        </w:rPr>
        <w:t>[16]</w:t>
      </w:r>
      <w:r w:rsidR="004F72A1" w:rsidRPr="00826E25">
        <w:rPr>
          <w:sz w:val="26"/>
          <w:szCs w:val="26"/>
        </w:rPr>
        <w:t xml:space="preserve"> nghiên cứu dung lượng kênh trong truyền thông quang phi tự do (FSO) với cách tiếp cận </w:t>
      </w:r>
      <w:r w:rsidR="004F72A1" w:rsidRPr="00452045">
        <w:rPr>
          <w:rStyle w:val="Strong"/>
          <w:b w:val="0"/>
          <w:sz w:val="26"/>
          <w:szCs w:val="26"/>
        </w:rPr>
        <w:t>sphere-packing</w:t>
      </w:r>
      <w:r w:rsidR="004F72A1" w:rsidRPr="00826E25">
        <w:rPr>
          <w:sz w:val="26"/>
          <w:szCs w:val="26"/>
        </w:rPr>
        <w:t>, đưa ra giới hạn trên và dưới cho dung lượn</w:t>
      </w:r>
      <w:r w:rsidR="00452045">
        <w:rPr>
          <w:sz w:val="26"/>
          <w:szCs w:val="26"/>
        </w:rPr>
        <w:t>g, t</w:t>
      </w:r>
      <w:r w:rsidR="004F72A1" w:rsidRPr="00826E25">
        <w:rPr>
          <w:sz w:val="26"/>
          <w:szCs w:val="26"/>
        </w:rPr>
        <w:t>ác giả phát triển các xấp xỉ mới giúp mô tả chính xác hơn</w:t>
      </w:r>
      <w:r w:rsidR="00452045">
        <w:rPr>
          <w:sz w:val="26"/>
          <w:szCs w:val="26"/>
        </w:rPr>
        <w:t xml:space="preserve"> ảnh hưởng của nhiễu và tán xạ. Trong bài báo </w:t>
      </w:r>
      <w:r w:rsidR="004F72A1" w:rsidRPr="00452045">
        <w:rPr>
          <w:rStyle w:val="Strong"/>
          <w:b w:val="0"/>
          <w:sz w:val="26"/>
          <w:szCs w:val="26"/>
        </w:rPr>
        <w:t>[17]</w:t>
      </w:r>
      <w:r w:rsidR="004F72A1" w:rsidRPr="00826E25">
        <w:rPr>
          <w:sz w:val="26"/>
          <w:szCs w:val="26"/>
        </w:rPr>
        <w:t xml:space="preserve"> đề xuất hệ thống FSO WDM 200 Gb/s sử dụng </w:t>
      </w:r>
      <w:r w:rsidR="004F72A1" w:rsidRPr="00452045">
        <w:rPr>
          <w:rStyle w:val="Strong"/>
          <w:b w:val="0"/>
          <w:sz w:val="26"/>
          <w:szCs w:val="26"/>
        </w:rPr>
        <w:t>multiwavelength directly modulated TOSA</w:t>
      </w:r>
      <w:r w:rsidR="004F72A1" w:rsidRPr="00826E25">
        <w:rPr>
          <w:sz w:val="26"/>
          <w:szCs w:val="26"/>
        </w:rPr>
        <w:t xml:space="preserve"> cho mạng 5G</w:t>
      </w:r>
      <w:r w:rsidR="00452045">
        <w:rPr>
          <w:sz w:val="26"/>
          <w:szCs w:val="26"/>
        </w:rPr>
        <w:t>,</w:t>
      </w:r>
      <w:r w:rsidR="004F72A1" w:rsidRPr="00826E25">
        <w:rPr>
          <w:sz w:val="26"/>
          <w:szCs w:val="26"/>
        </w:rPr>
        <w:t xml:space="preserve"> chứng minh khả năng truyền tốc độ cao, giảm độ phức tạp của phần cứng, và phù hợp với các ứng dụng backhaul. Kết quả mô phỏng xác nhận hiệu suất ổn định ngay cả trong điều kiện kênh truyền nhiễu.</w:t>
      </w:r>
      <w:r w:rsidR="00452045" w:rsidRPr="00452045">
        <w:rPr>
          <w:rStyle w:val="Strong"/>
          <w:b w:val="0"/>
          <w:sz w:val="26"/>
          <w:szCs w:val="26"/>
        </w:rPr>
        <w:t xml:space="preserve">Trong bài báo </w:t>
      </w:r>
      <w:r w:rsidR="004F72A1" w:rsidRPr="00452045">
        <w:rPr>
          <w:rStyle w:val="Strong"/>
          <w:b w:val="0"/>
          <w:sz w:val="26"/>
          <w:szCs w:val="26"/>
        </w:rPr>
        <w:t>[18]</w:t>
      </w:r>
      <w:r w:rsidR="004F72A1" w:rsidRPr="00826E25">
        <w:rPr>
          <w:sz w:val="26"/>
          <w:szCs w:val="26"/>
        </w:rPr>
        <w:t xml:space="preserve"> giới thiệu mô hình </w:t>
      </w:r>
      <w:r w:rsidR="004F72A1" w:rsidRPr="00452045">
        <w:rPr>
          <w:rStyle w:val="Strong"/>
          <w:b w:val="0"/>
          <w:sz w:val="26"/>
          <w:szCs w:val="26"/>
        </w:rPr>
        <w:t>UAV hỗ trợ truyền FSO</w:t>
      </w:r>
      <w:r w:rsidR="004F72A1" w:rsidRPr="00826E25">
        <w:rPr>
          <w:sz w:val="26"/>
          <w:szCs w:val="26"/>
        </w:rPr>
        <w:t xml:space="preserve"> để khắc phục các giới hạn về đường truyền cố định. UAV đóng vai trò như trạm chuyển tiếp linh hoạt giúp cải thiện độ ti</w:t>
      </w:r>
      <w:r w:rsidR="00452045">
        <w:rPr>
          <w:sz w:val="26"/>
          <w:szCs w:val="26"/>
        </w:rPr>
        <w:t>n cậy và phạm vi truyền, đồng thời</w:t>
      </w:r>
      <w:r w:rsidR="004F72A1" w:rsidRPr="00826E25">
        <w:rPr>
          <w:sz w:val="26"/>
          <w:szCs w:val="26"/>
        </w:rPr>
        <w:t xml:space="preserve"> phân tích các kịch bản triển khai, hiệu suất năng lượng và lợi ích so với FSO truyền thống.</w:t>
      </w:r>
      <w:r w:rsidR="00452045">
        <w:rPr>
          <w:sz w:val="26"/>
          <w:szCs w:val="26"/>
        </w:rPr>
        <w:t xml:space="preserve"> </w:t>
      </w:r>
      <w:r w:rsidR="00452045" w:rsidRPr="00452045">
        <w:rPr>
          <w:rStyle w:val="Strong"/>
          <w:b w:val="0"/>
          <w:sz w:val="26"/>
          <w:szCs w:val="26"/>
        </w:rPr>
        <w:t xml:space="preserve">Trong bài báo </w:t>
      </w:r>
      <w:r w:rsidR="004F72A1" w:rsidRPr="00452045">
        <w:rPr>
          <w:rStyle w:val="Strong"/>
          <w:b w:val="0"/>
          <w:sz w:val="26"/>
          <w:szCs w:val="26"/>
        </w:rPr>
        <w:t>[19]</w:t>
      </w:r>
      <w:r w:rsidR="004F72A1" w:rsidRPr="00826E25">
        <w:rPr>
          <w:sz w:val="26"/>
          <w:szCs w:val="26"/>
        </w:rPr>
        <w:t xml:space="preserve"> đề xuất kiến trúc </w:t>
      </w:r>
      <w:r w:rsidR="004F72A1" w:rsidRPr="00452045">
        <w:rPr>
          <w:rStyle w:val="Strong"/>
          <w:b w:val="0"/>
          <w:sz w:val="26"/>
          <w:szCs w:val="26"/>
        </w:rPr>
        <w:t>FSO-based vertical backhaul/fronthaul</w:t>
      </w:r>
      <w:r w:rsidR="00452045">
        <w:rPr>
          <w:sz w:val="26"/>
          <w:szCs w:val="26"/>
        </w:rPr>
        <w:t xml:space="preserve"> cho mạng 5G+, c</w:t>
      </w:r>
      <w:r w:rsidR="004F72A1" w:rsidRPr="00826E25">
        <w:rPr>
          <w:sz w:val="26"/>
          <w:szCs w:val="26"/>
        </w:rPr>
        <w:t xml:space="preserve">ông trình mô tả cách sử dụng FSO như một giải pháp thay thế cho cáp quang, đặc biệt trong các khu vực đô thị dày đặc. </w:t>
      </w:r>
      <w:r w:rsidR="00452045">
        <w:rPr>
          <w:sz w:val="26"/>
          <w:szCs w:val="26"/>
        </w:rPr>
        <w:t xml:space="preserve">Trong bài báo </w:t>
      </w:r>
      <w:r w:rsidR="004F72A1" w:rsidRPr="00452045">
        <w:rPr>
          <w:rStyle w:val="Strong"/>
          <w:b w:val="0"/>
          <w:sz w:val="26"/>
          <w:szCs w:val="26"/>
        </w:rPr>
        <w:t>[20]</w:t>
      </w:r>
      <w:r w:rsidR="004F72A1" w:rsidRPr="00826E25">
        <w:rPr>
          <w:sz w:val="26"/>
          <w:szCs w:val="26"/>
        </w:rPr>
        <w:t xml:space="preserve"> tập trung vào </w:t>
      </w:r>
      <w:r w:rsidR="004F72A1" w:rsidRPr="00452045">
        <w:rPr>
          <w:rStyle w:val="Strong"/>
          <w:b w:val="0"/>
          <w:sz w:val="26"/>
          <w:szCs w:val="26"/>
        </w:rPr>
        <w:t>tái cấu</w:t>
      </w:r>
      <w:r w:rsidR="004F72A1" w:rsidRPr="00826E25">
        <w:rPr>
          <w:rStyle w:val="Strong"/>
          <w:sz w:val="26"/>
          <w:szCs w:val="26"/>
        </w:rPr>
        <w:t xml:space="preserve"> </w:t>
      </w:r>
      <w:r w:rsidR="004F72A1" w:rsidRPr="00452045">
        <w:rPr>
          <w:rStyle w:val="Strong"/>
          <w:b w:val="0"/>
          <w:sz w:val="26"/>
          <w:szCs w:val="26"/>
        </w:rPr>
        <w:lastRenderedPageBreak/>
        <w:t>hình topo mạng</w:t>
      </w:r>
      <w:r w:rsidR="004F72A1" w:rsidRPr="00826E25">
        <w:rPr>
          <w:sz w:val="26"/>
          <w:szCs w:val="26"/>
        </w:rPr>
        <w:t xml:space="preserve"> trong hệ thống FSO backhaul/fronthaul của 5G+.</w:t>
      </w:r>
      <w:r w:rsidR="00452045">
        <w:rPr>
          <w:sz w:val="26"/>
          <w:szCs w:val="26"/>
        </w:rPr>
        <w:t xml:space="preserve"> Trong bài báo</w:t>
      </w:r>
      <w:r w:rsidR="00574AA5">
        <w:rPr>
          <w:sz w:val="26"/>
          <w:szCs w:val="26"/>
        </w:rPr>
        <w:t xml:space="preserve"> </w:t>
      </w:r>
      <w:r w:rsidR="004F72A1" w:rsidRPr="00452045">
        <w:rPr>
          <w:rStyle w:val="Strong"/>
          <w:b w:val="0"/>
          <w:sz w:val="26"/>
          <w:szCs w:val="26"/>
        </w:rPr>
        <w:t>[21]</w:t>
      </w:r>
      <w:r w:rsidR="004F72A1" w:rsidRPr="00826E25">
        <w:rPr>
          <w:sz w:val="26"/>
          <w:szCs w:val="26"/>
        </w:rPr>
        <w:t xml:space="preserve"> xây dựng </w:t>
      </w:r>
      <w:r w:rsidR="004F72A1" w:rsidRPr="00452045">
        <w:rPr>
          <w:rStyle w:val="Strong"/>
          <w:b w:val="0"/>
          <w:sz w:val="26"/>
          <w:szCs w:val="26"/>
        </w:rPr>
        <w:t>mô hình thống kê cho kênh FSO</w:t>
      </w:r>
      <w:r w:rsidR="00574AA5">
        <w:rPr>
          <w:sz w:val="26"/>
          <w:szCs w:val="26"/>
        </w:rPr>
        <w:t xml:space="preserve"> trong mạng UAV,</w:t>
      </w:r>
      <w:r w:rsidR="004F72A1" w:rsidRPr="00826E25">
        <w:rPr>
          <w:sz w:val="26"/>
          <w:szCs w:val="26"/>
        </w:rPr>
        <w:t xml:space="preserve"> mô tả tác động của nhiễu loạn khí quyển, run</w:t>
      </w:r>
      <w:r w:rsidR="00574AA5">
        <w:rPr>
          <w:sz w:val="26"/>
          <w:szCs w:val="26"/>
        </w:rPr>
        <w:t>g động UAV và khoảng cách truyền.</w:t>
      </w:r>
      <w:r w:rsidR="00574AA5" w:rsidRPr="00826E25">
        <w:rPr>
          <w:rStyle w:val="Strong"/>
          <w:sz w:val="26"/>
          <w:szCs w:val="26"/>
        </w:rPr>
        <w:t xml:space="preserve"> </w:t>
      </w:r>
      <w:r w:rsidR="00452045" w:rsidRPr="00452045">
        <w:rPr>
          <w:rStyle w:val="Strong"/>
          <w:b w:val="0"/>
          <w:sz w:val="26"/>
          <w:szCs w:val="26"/>
        </w:rPr>
        <w:t>Trong bài báo [22</w:t>
      </w:r>
      <w:r w:rsidR="004F72A1" w:rsidRPr="00452045">
        <w:rPr>
          <w:rStyle w:val="Strong"/>
          <w:b w:val="0"/>
          <w:sz w:val="26"/>
          <w:szCs w:val="26"/>
        </w:rPr>
        <w:t>]</w:t>
      </w:r>
      <w:r w:rsidR="004F72A1" w:rsidRPr="00826E25">
        <w:rPr>
          <w:sz w:val="26"/>
          <w:szCs w:val="26"/>
        </w:rPr>
        <w:t xml:space="preserve"> giới thiệu kỹ thuật </w:t>
      </w:r>
      <w:r w:rsidR="004F72A1" w:rsidRPr="00574AA5">
        <w:rPr>
          <w:rStyle w:val="Strong"/>
          <w:b w:val="0"/>
          <w:sz w:val="26"/>
          <w:szCs w:val="26"/>
        </w:rPr>
        <w:t>phân chia không gian (SDMA)</w:t>
      </w:r>
      <w:r w:rsidR="004F72A1" w:rsidRPr="00826E25">
        <w:rPr>
          <w:sz w:val="26"/>
          <w:szCs w:val="26"/>
        </w:rPr>
        <w:t xml:space="preserve"> dựa trên OIRS trong hệ thố</w:t>
      </w:r>
      <w:r w:rsidR="00574AA5">
        <w:rPr>
          <w:sz w:val="26"/>
          <w:szCs w:val="26"/>
        </w:rPr>
        <w:t>ng FSO đa người dùng,</w:t>
      </w:r>
      <w:r w:rsidR="004F72A1" w:rsidRPr="00826E25">
        <w:rPr>
          <w:sz w:val="26"/>
          <w:szCs w:val="26"/>
        </w:rPr>
        <w:t xml:space="preserve"> đề xuất cấu hình phản xạ thông minh để tách luồng tín hiệu theo hướng không gian. </w:t>
      </w:r>
      <w:r w:rsidR="00452045">
        <w:rPr>
          <w:sz w:val="26"/>
          <w:szCs w:val="26"/>
        </w:rPr>
        <w:t xml:space="preserve"> Trong bài báo </w:t>
      </w:r>
      <w:r w:rsidR="00452045" w:rsidRPr="00452045">
        <w:rPr>
          <w:rStyle w:val="Strong"/>
          <w:b w:val="0"/>
          <w:sz w:val="26"/>
          <w:szCs w:val="26"/>
        </w:rPr>
        <w:t>[23</w:t>
      </w:r>
      <w:r w:rsidR="004F72A1" w:rsidRPr="00452045">
        <w:rPr>
          <w:rStyle w:val="Strong"/>
          <w:b w:val="0"/>
          <w:sz w:val="26"/>
          <w:szCs w:val="26"/>
        </w:rPr>
        <w:t>]</w:t>
      </w:r>
      <w:r w:rsidR="00574AA5">
        <w:rPr>
          <w:sz w:val="26"/>
          <w:szCs w:val="26"/>
        </w:rPr>
        <w:t xml:space="preserve"> </w:t>
      </w:r>
      <w:r w:rsidR="004F72A1" w:rsidRPr="00826E25">
        <w:rPr>
          <w:sz w:val="26"/>
          <w:szCs w:val="26"/>
        </w:rPr>
        <w:t xml:space="preserve">xác định </w:t>
      </w:r>
      <w:r w:rsidR="004F72A1" w:rsidRPr="00574AA5">
        <w:rPr>
          <w:rStyle w:val="Strong"/>
          <w:b w:val="0"/>
          <w:sz w:val="26"/>
          <w:szCs w:val="26"/>
        </w:rPr>
        <w:t>độ cao tối ưu của UAV</w:t>
      </w:r>
      <w:r w:rsidR="004F72A1" w:rsidRPr="00826E25">
        <w:rPr>
          <w:sz w:val="26"/>
          <w:szCs w:val="26"/>
        </w:rPr>
        <w:t xml:space="preserve"> để đạt vùng phủ sóng tối đa. Dựa trên phân tích mối quan hệ giữa độ cao, góc nhìn và xác suất LOS, bài báo đưa ra công thứ</w:t>
      </w:r>
      <w:r w:rsidR="00574AA5">
        <w:rPr>
          <w:sz w:val="26"/>
          <w:szCs w:val="26"/>
        </w:rPr>
        <w:t>c tính toán vị trí UAV phù hợp.</w:t>
      </w:r>
      <w:r w:rsidR="00452045">
        <w:rPr>
          <w:sz w:val="26"/>
          <w:szCs w:val="26"/>
        </w:rPr>
        <w:t xml:space="preserve"> Trong bài báo </w:t>
      </w:r>
      <w:r w:rsidR="00452045" w:rsidRPr="00452045">
        <w:rPr>
          <w:rStyle w:val="Strong"/>
          <w:b w:val="0"/>
          <w:sz w:val="26"/>
          <w:szCs w:val="26"/>
        </w:rPr>
        <w:t>[24</w:t>
      </w:r>
      <w:r w:rsidR="004F72A1" w:rsidRPr="00452045">
        <w:rPr>
          <w:rStyle w:val="Strong"/>
          <w:b w:val="0"/>
          <w:sz w:val="26"/>
          <w:szCs w:val="26"/>
        </w:rPr>
        <w:t>]</w:t>
      </w:r>
      <w:r w:rsidR="004F72A1" w:rsidRPr="00826E25">
        <w:rPr>
          <w:sz w:val="26"/>
          <w:szCs w:val="26"/>
        </w:rPr>
        <w:t xml:space="preserve"> nghiên cứu bài toán </w:t>
      </w:r>
      <w:r w:rsidR="004F72A1" w:rsidRPr="00574AA5">
        <w:rPr>
          <w:rStyle w:val="Strong"/>
          <w:b w:val="0"/>
          <w:sz w:val="26"/>
          <w:szCs w:val="26"/>
        </w:rPr>
        <w:t>đặt UAV-BS và quản lý tài nguyên</w:t>
      </w:r>
      <w:r w:rsidR="004F72A1" w:rsidRPr="00826E25">
        <w:rPr>
          <w:sz w:val="26"/>
          <w:szCs w:val="26"/>
        </w:rPr>
        <w:t xml:space="preserve"> </w:t>
      </w:r>
      <w:r w:rsidR="000C7FB0">
        <w:rPr>
          <w:sz w:val="26"/>
          <w:szCs w:val="26"/>
        </w:rPr>
        <w:t xml:space="preserve">trong mạng di động hỗ trợ FSO, </w:t>
      </w:r>
      <w:r w:rsidR="004F72A1" w:rsidRPr="00826E25">
        <w:rPr>
          <w:sz w:val="26"/>
          <w:szCs w:val="26"/>
        </w:rPr>
        <w:t xml:space="preserve">kết hợp ràng buộc backhaul và phân bổ tài nguyên nhằm tối ưu cả vùng phủ và dung lượng. </w:t>
      </w:r>
      <w:r w:rsidR="00452045">
        <w:rPr>
          <w:sz w:val="26"/>
          <w:szCs w:val="26"/>
        </w:rPr>
        <w:t xml:space="preserve">Trong bài báo </w:t>
      </w:r>
      <w:r w:rsidR="00452045" w:rsidRPr="00452045">
        <w:rPr>
          <w:rStyle w:val="Strong"/>
          <w:b w:val="0"/>
          <w:sz w:val="26"/>
          <w:szCs w:val="26"/>
        </w:rPr>
        <w:t>[25</w:t>
      </w:r>
      <w:r w:rsidR="004F72A1" w:rsidRPr="00452045">
        <w:rPr>
          <w:rStyle w:val="Strong"/>
          <w:b w:val="0"/>
          <w:sz w:val="26"/>
          <w:szCs w:val="26"/>
        </w:rPr>
        <w:t>]</w:t>
      </w:r>
      <w:r w:rsidR="004F72A1" w:rsidRPr="00826E25">
        <w:rPr>
          <w:sz w:val="26"/>
          <w:szCs w:val="26"/>
        </w:rPr>
        <w:t xml:space="preserve"> trình bày phương pháp xác định </w:t>
      </w:r>
      <w:r w:rsidR="004F72A1" w:rsidRPr="000C7FB0">
        <w:rPr>
          <w:rStyle w:val="Strong"/>
          <w:b w:val="0"/>
          <w:sz w:val="26"/>
          <w:szCs w:val="26"/>
        </w:rPr>
        <w:t>số lượng và vị trí UAV-BS</w:t>
      </w:r>
      <w:r w:rsidR="004F72A1" w:rsidRPr="00826E25">
        <w:rPr>
          <w:sz w:val="26"/>
          <w:szCs w:val="26"/>
        </w:rPr>
        <w:t xml:space="preserve"> cần thiết trong mạng di động. </w:t>
      </w:r>
      <w:r w:rsidR="00FD2289">
        <w:rPr>
          <w:sz w:val="26"/>
          <w:szCs w:val="26"/>
        </w:rPr>
        <w:t xml:space="preserve">Trong bài báo </w:t>
      </w:r>
      <w:r w:rsidR="00FD2289">
        <w:rPr>
          <w:rStyle w:val="Strong"/>
          <w:b w:val="0"/>
          <w:sz w:val="26"/>
          <w:szCs w:val="26"/>
        </w:rPr>
        <w:t>[26</w:t>
      </w:r>
      <w:r w:rsidR="004F72A1" w:rsidRPr="000C7FB0">
        <w:rPr>
          <w:rStyle w:val="Strong"/>
          <w:b w:val="0"/>
          <w:sz w:val="26"/>
          <w:szCs w:val="26"/>
        </w:rPr>
        <w:t>]</w:t>
      </w:r>
      <w:r w:rsidR="004F72A1" w:rsidRPr="00826E25">
        <w:rPr>
          <w:sz w:val="26"/>
          <w:szCs w:val="26"/>
        </w:rPr>
        <w:t xml:space="preserve"> đề xuất </w:t>
      </w:r>
      <w:r w:rsidR="004F72A1" w:rsidRPr="000C7FB0">
        <w:rPr>
          <w:rStyle w:val="Strong"/>
          <w:b w:val="0"/>
          <w:sz w:val="26"/>
          <w:szCs w:val="26"/>
        </w:rPr>
        <w:t>mạng truy cập di động hỗ trợ UAV-FSO</w:t>
      </w:r>
      <w:r w:rsidR="004F72A1" w:rsidRPr="00826E25">
        <w:rPr>
          <w:sz w:val="26"/>
          <w:szCs w:val="26"/>
        </w:rPr>
        <w:t xml:space="preserve"> phục vụ thông tin khẩn cấp. UAV đóng vai trò chuyển tiếp tín hiệu quang giữa người dùng mặt đất và trung tâm điều phối. Kết quả cho thấy mạng có khả năng thiết lập nhanh, đảm bảo thông lượng cao ngay cả khi cơ sở hạ tầng bị hư hại.</w:t>
      </w:r>
      <w:r w:rsidR="000C7FB0">
        <w:rPr>
          <w:sz w:val="26"/>
          <w:szCs w:val="26"/>
        </w:rPr>
        <w:t xml:space="preserve"> Trong bài báo </w:t>
      </w:r>
      <w:r w:rsidR="00FD2289">
        <w:rPr>
          <w:rStyle w:val="Strong"/>
          <w:b w:val="0"/>
          <w:sz w:val="26"/>
          <w:szCs w:val="26"/>
        </w:rPr>
        <w:t>[27</w:t>
      </w:r>
      <w:r w:rsidR="004F72A1" w:rsidRPr="000C7FB0">
        <w:rPr>
          <w:rStyle w:val="Strong"/>
          <w:b w:val="0"/>
          <w:sz w:val="26"/>
          <w:szCs w:val="26"/>
        </w:rPr>
        <w:t>]</w:t>
      </w:r>
      <w:r w:rsidR="004F72A1" w:rsidRPr="00826E25">
        <w:rPr>
          <w:sz w:val="26"/>
          <w:szCs w:val="26"/>
        </w:rPr>
        <w:t xml:space="preserve"> phân tích lưu lượng dữ liệu trên điện thoại thông minh, cung cấp cái nhìn đầu tiên v</w:t>
      </w:r>
      <w:r w:rsidR="00FD2289">
        <w:rPr>
          <w:sz w:val="26"/>
          <w:szCs w:val="26"/>
        </w:rPr>
        <w:t>ề mô hình sử dụng mạng di động, b</w:t>
      </w:r>
      <w:r w:rsidR="004F72A1" w:rsidRPr="00826E25">
        <w:rPr>
          <w:sz w:val="26"/>
          <w:szCs w:val="26"/>
        </w:rPr>
        <w:t xml:space="preserve">ài báo đánh giá hành vi người dùng, đặc điểm ứng dụng và ảnh hưởng đến thiết kế mạng. </w:t>
      </w:r>
      <w:r w:rsidR="000C7FB0">
        <w:rPr>
          <w:sz w:val="26"/>
          <w:szCs w:val="26"/>
        </w:rPr>
        <w:t xml:space="preserve"> Trong bài báo </w:t>
      </w:r>
      <w:r w:rsidR="00FD2289">
        <w:rPr>
          <w:rStyle w:val="Strong"/>
          <w:b w:val="0"/>
          <w:sz w:val="26"/>
          <w:szCs w:val="26"/>
        </w:rPr>
        <w:t>[28</w:t>
      </w:r>
      <w:r w:rsidR="004F72A1" w:rsidRPr="000C7FB0">
        <w:rPr>
          <w:rStyle w:val="Strong"/>
          <w:b w:val="0"/>
          <w:sz w:val="26"/>
          <w:szCs w:val="26"/>
        </w:rPr>
        <w:t>]</w:t>
      </w:r>
      <w:r w:rsidR="004F72A1" w:rsidRPr="00826E25">
        <w:rPr>
          <w:sz w:val="26"/>
          <w:szCs w:val="26"/>
        </w:rPr>
        <w:t xml:space="preserve"> nghiên cứu hiệu năng của </w:t>
      </w:r>
      <w:r w:rsidR="004F72A1" w:rsidRPr="000C7FB0">
        <w:rPr>
          <w:rStyle w:val="Strong"/>
          <w:b w:val="0"/>
          <w:sz w:val="26"/>
          <w:szCs w:val="26"/>
        </w:rPr>
        <w:t>mạng backhaul gigabit</w:t>
      </w:r>
      <w:r w:rsidR="004F72A1" w:rsidRPr="00826E25">
        <w:rPr>
          <w:sz w:val="26"/>
          <w:szCs w:val="26"/>
        </w:rPr>
        <w:t xml:space="preserve"> sử dụng </w:t>
      </w:r>
      <w:r w:rsidR="000C7FB0">
        <w:rPr>
          <w:sz w:val="26"/>
          <w:szCs w:val="26"/>
        </w:rPr>
        <w:t>công nghệ TWDM-PON kết hợp FSO,</w:t>
      </w:r>
      <w:r w:rsidR="004F72A1" w:rsidRPr="00826E25">
        <w:rPr>
          <w:sz w:val="26"/>
          <w:szCs w:val="26"/>
        </w:rPr>
        <w:t xml:space="preserve"> mô phỏng các kịch bản truyền song song nhằm</w:t>
      </w:r>
      <w:r w:rsidR="000C7FB0">
        <w:rPr>
          <w:sz w:val="26"/>
          <w:szCs w:val="26"/>
        </w:rPr>
        <w:t xml:space="preserve"> tăng băng thông và giảm độ trễ</w:t>
      </w:r>
      <w:r w:rsidR="004F72A1" w:rsidRPr="00826E25">
        <w:rPr>
          <w:sz w:val="26"/>
          <w:szCs w:val="26"/>
        </w:rPr>
        <w:t>.</w:t>
      </w:r>
      <w:r w:rsidR="000C7FB0">
        <w:rPr>
          <w:sz w:val="26"/>
          <w:szCs w:val="26"/>
        </w:rPr>
        <w:t xml:space="preserve">Trong bài báo </w:t>
      </w:r>
      <w:r w:rsidR="00FD2289">
        <w:rPr>
          <w:rStyle w:val="Strong"/>
          <w:b w:val="0"/>
          <w:sz w:val="26"/>
          <w:szCs w:val="26"/>
        </w:rPr>
        <w:t>[29</w:t>
      </w:r>
      <w:r w:rsidR="004F72A1" w:rsidRPr="000C7FB0">
        <w:rPr>
          <w:rStyle w:val="Strong"/>
          <w:b w:val="0"/>
          <w:sz w:val="26"/>
          <w:szCs w:val="26"/>
        </w:rPr>
        <w:t>]</w:t>
      </w:r>
      <w:r w:rsidR="004F72A1" w:rsidRPr="00826E25">
        <w:rPr>
          <w:sz w:val="26"/>
          <w:szCs w:val="26"/>
        </w:rPr>
        <w:t xml:space="preserve"> trình bày thiết kế </w:t>
      </w:r>
      <w:r w:rsidR="004F72A1" w:rsidRPr="000C7FB0">
        <w:rPr>
          <w:rStyle w:val="Strong"/>
          <w:b w:val="0"/>
          <w:sz w:val="26"/>
          <w:szCs w:val="26"/>
        </w:rPr>
        <w:t>mạng lai RIS–UAV FSO/RF vệ tinh–trên không–mặt đất</w:t>
      </w:r>
      <w:r w:rsidR="004F72A1" w:rsidRPr="000C7FB0">
        <w:rPr>
          <w:b/>
          <w:sz w:val="26"/>
          <w:szCs w:val="26"/>
        </w:rPr>
        <w:t>.</w:t>
      </w:r>
      <w:r w:rsidR="004F72A1" w:rsidRPr="00826E25">
        <w:rPr>
          <w:sz w:val="26"/>
          <w:szCs w:val="26"/>
        </w:rPr>
        <w:t xml:space="preserve"> Hệ thống này tận dụng lợi thế của RIS và UAV để tối ưu liên kết truyền trong môi trường phức tạp. </w:t>
      </w:r>
      <w:r w:rsidR="00FD2289">
        <w:rPr>
          <w:sz w:val="26"/>
          <w:szCs w:val="26"/>
        </w:rPr>
        <w:t>Trong bài</w:t>
      </w:r>
      <w:r w:rsidR="000C7FB0">
        <w:rPr>
          <w:sz w:val="26"/>
          <w:szCs w:val="26"/>
        </w:rPr>
        <w:t xml:space="preserve"> báo </w:t>
      </w:r>
      <w:r w:rsidR="00FD2289">
        <w:rPr>
          <w:rStyle w:val="Strong"/>
          <w:b w:val="0"/>
          <w:sz w:val="26"/>
          <w:szCs w:val="26"/>
        </w:rPr>
        <w:t>[30</w:t>
      </w:r>
      <w:r w:rsidR="000C7FB0" w:rsidRPr="000C7FB0">
        <w:rPr>
          <w:rStyle w:val="Strong"/>
          <w:b w:val="0"/>
          <w:sz w:val="26"/>
          <w:szCs w:val="26"/>
        </w:rPr>
        <w:t>]</w:t>
      </w:r>
      <w:r w:rsidR="004F72A1" w:rsidRPr="00826E25">
        <w:rPr>
          <w:sz w:val="26"/>
          <w:szCs w:val="26"/>
        </w:rPr>
        <w:t xml:space="preserve"> xây dựng </w:t>
      </w:r>
      <w:r w:rsidR="004F72A1" w:rsidRPr="000C7FB0">
        <w:rPr>
          <w:rStyle w:val="Strong"/>
          <w:b w:val="0"/>
          <w:sz w:val="26"/>
          <w:szCs w:val="26"/>
        </w:rPr>
        <w:t>mô hình xác suất mật độ chiếu sáng</w:t>
      </w:r>
      <w:r w:rsidR="004F72A1" w:rsidRPr="000C7FB0">
        <w:rPr>
          <w:b/>
          <w:sz w:val="26"/>
          <w:szCs w:val="26"/>
        </w:rPr>
        <w:t xml:space="preserve"> </w:t>
      </w:r>
      <w:r w:rsidR="004F72A1" w:rsidRPr="00826E25">
        <w:rPr>
          <w:sz w:val="26"/>
          <w:szCs w:val="26"/>
        </w:rPr>
        <w:t xml:space="preserve">cho </w:t>
      </w:r>
      <w:proofErr w:type="gramStart"/>
      <w:r w:rsidR="004F72A1" w:rsidRPr="00826E25">
        <w:rPr>
          <w:sz w:val="26"/>
          <w:szCs w:val="26"/>
        </w:rPr>
        <w:t>tia</w:t>
      </w:r>
      <w:proofErr w:type="gramEnd"/>
      <w:r w:rsidR="004F72A1" w:rsidRPr="00826E25">
        <w:rPr>
          <w:sz w:val="26"/>
          <w:szCs w:val="26"/>
        </w:rPr>
        <w:t xml:space="preserve"> laser truyền qua môi trường nhiễu loạn. </w:t>
      </w:r>
      <w:r w:rsidR="000C7FB0">
        <w:rPr>
          <w:sz w:val="26"/>
          <w:szCs w:val="26"/>
        </w:rPr>
        <w:t xml:space="preserve">Trong bài báo </w:t>
      </w:r>
      <w:r w:rsidR="00FD2289">
        <w:rPr>
          <w:rStyle w:val="Strong"/>
          <w:b w:val="0"/>
          <w:sz w:val="26"/>
          <w:szCs w:val="26"/>
        </w:rPr>
        <w:t>[31</w:t>
      </w:r>
      <w:r w:rsidR="004F72A1" w:rsidRPr="000C7FB0">
        <w:rPr>
          <w:rStyle w:val="Strong"/>
          <w:b w:val="0"/>
          <w:sz w:val="26"/>
          <w:szCs w:val="26"/>
        </w:rPr>
        <w:t>]</w:t>
      </w:r>
      <w:r w:rsidR="004F72A1" w:rsidRPr="00826E25">
        <w:rPr>
          <w:sz w:val="26"/>
          <w:szCs w:val="26"/>
        </w:rPr>
        <w:t xml:space="preserve"> </w:t>
      </w:r>
      <w:r w:rsidR="000C7FB0">
        <w:rPr>
          <w:sz w:val="26"/>
          <w:szCs w:val="26"/>
        </w:rPr>
        <w:t>nghiên</w:t>
      </w:r>
      <w:r w:rsidR="004F72A1" w:rsidRPr="00826E25">
        <w:rPr>
          <w:sz w:val="26"/>
          <w:szCs w:val="26"/>
        </w:rPr>
        <w:t xml:space="preserve"> cứu hệ thống </w:t>
      </w:r>
      <w:r w:rsidR="004F72A1" w:rsidRPr="000C7FB0">
        <w:rPr>
          <w:rStyle w:val="Strong"/>
          <w:b w:val="0"/>
          <w:sz w:val="26"/>
          <w:szCs w:val="26"/>
        </w:rPr>
        <w:t>OIRS đa nhánh</w:t>
      </w:r>
      <w:r w:rsidR="000C7FB0">
        <w:rPr>
          <w:sz w:val="26"/>
          <w:szCs w:val="26"/>
        </w:rPr>
        <w:t xml:space="preserve"> trong môi trường có vật cản, n</w:t>
      </w:r>
      <w:r w:rsidR="004F72A1" w:rsidRPr="00826E25">
        <w:rPr>
          <w:sz w:val="26"/>
          <w:szCs w:val="26"/>
        </w:rPr>
        <w:t xml:space="preserve">ghiên cứu phân tích xác suất lỗi và hiệu suất trong các cấu hình khác nhau của RIS. </w:t>
      </w:r>
      <w:r w:rsidR="000C7FB0">
        <w:rPr>
          <w:sz w:val="26"/>
          <w:szCs w:val="26"/>
        </w:rPr>
        <w:t xml:space="preserve">Trong bài báo </w:t>
      </w:r>
      <w:r w:rsidR="00FD2289">
        <w:rPr>
          <w:rStyle w:val="Strong"/>
          <w:b w:val="0"/>
          <w:sz w:val="26"/>
          <w:szCs w:val="26"/>
        </w:rPr>
        <w:t>[32</w:t>
      </w:r>
      <w:r w:rsidR="004F72A1" w:rsidRPr="000C7FB0">
        <w:rPr>
          <w:rStyle w:val="Strong"/>
          <w:b w:val="0"/>
          <w:sz w:val="26"/>
          <w:szCs w:val="26"/>
        </w:rPr>
        <w:t>]</w:t>
      </w:r>
      <w:r w:rsidR="004F72A1" w:rsidRPr="00826E25">
        <w:rPr>
          <w:sz w:val="26"/>
          <w:szCs w:val="26"/>
        </w:rPr>
        <w:t xml:space="preserve"> cung cấp các công thức tích phân và hàm đặc biệt</w:t>
      </w:r>
      <w:r w:rsidR="000C7FB0">
        <w:rPr>
          <w:sz w:val="26"/>
          <w:szCs w:val="26"/>
        </w:rPr>
        <w:t>,</w:t>
      </w:r>
      <w:r w:rsidR="004F72A1" w:rsidRPr="00826E25">
        <w:rPr>
          <w:sz w:val="26"/>
          <w:szCs w:val="26"/>
        </w:rPr>
        <w:t xml:space="preserve"> hỗ trợ việc tính toán xác suất và phân phối trong mô hình FSO.</w:t>
      </w:r>
      <w:r w:rsidR="000C7FB0">
        <w:rPr>
          <w:sz w:val="26"/>
          <w:szCs w:val="26"/>
        </w:rPr>
        <w:t xml:space="preserve"> Trong bài báo </w:t>
      </w:r>
      <w:r w:rsidR="00FD2289">
        <w:rPr>
          <w:rStyle w:val="Strong"/>
          <w:b w:val="0"/>
          <w:sz w:val="26"/>
          <w:szCs w:val="26"/>
        </w:rPr>
        <w:t>[33</w:t>
      </w:r>
      <w:r w:rsidR="004F72A1" w:rsidRPr="000C7FB0">
        <w:rPr>
          <w:rStyle w:val="Strong"/>
          <w:b w:val="0"/>
          <w:sz w:val="26"/>
          <w:szCs w:val="26"/>
        </w:rPr>
        <w:t>]</w:t>
      </w:r>
      <w:r w:rsidR="004F72A1" w:rsidRPr="00826E25">
        <w:rPr>
          <w:sz w:val="26"/>
          <w:szCs w:val="26"/>
        </w:rPr>
        <w:t xml:space="preserve"> đề xuất phương pháp </w:t>
      </w:r>
      <w:r w:rsidR="004F72A1" w:rsidRPr="000C7FB0">
        <w:rPr>
          <w:rStyle w:val="Strong"/>
          <w:b w:val="0"/>
          <w:sz w:val="26"/>
          <w:szCs w:val="26"/>
        </w:rPr>
        <w:t>phân bổ phổ nhận thức dựa trên tải lưu lượng</w:t>
      </w:r>
      <w:r w:rsidR="004F72A1" w:rsidRPr="00826E25">
        <w:rPr>
          <w:sz w:val="26"/>
          <w:szCs w:val="26"/>
        </w:rPr>
        <w:t xml:space="preserve"> trong mạng vô tuyến đám </w:t>
      </w:r>
      <w:r w:rsidR="000C7FB0">
        <w:rPr>
          <w:sz w:val="26"/>
          <w:szCs w:val="26"/>
        </w:rPr>
        <w:t>mây, b</w:t>
      </w:r>
      <w:r w:rsidR="004F72A1" w:rsidRPr="00826E25">
        <w:rPr>
          <w:sz w:val="26"/>
          <w:szCs w:val="26"/>
        </w:rPr>
        <w:t xml:space="preserve">ài báo sử dụng thuật toán thích ứng </w:t>
      </w:r>
      <w:proofErr w:type="gramStart"/>
      <w:r w:rsidR="004F72A1" w:rsidRPr="00826E25">
        <w:rPr>
          <w:sz w:val="26"/>
          <w:szCs w:val="26"/>
        </w:rPr>
        <w:t>theo</w:t>
      </w:r>
      <w:proofErr w:type="gramEnd"/>
      <w:r w:rsidR="004F72A1" w:rsidRPr="00826E25">
        <w:rPr>
          <w:sz w:val="26"/>
          <w:szCs w:val="26"/>
        </w:rPr>
        <w:t xml:space="preserve"> tải nhằm giảm tắc nghẽn và tăng hiệu quả phổ. </w:t>
      </w:r>
      <w:r w:rsidR="000C7FB0">
        <w:rPr>
          <w:sz w:val="26"/>
          <w:szCs w:val="26"/>
        </w:rPr>
        <w:t xml:space="preserve">Trong bài báo </w:t>
      </w:r>
      <w:r w:rsidR="00FD2289">
        <w:rPr>
          <w:rStyle w:val="Strong"/>
          <w:b w:val="0"/>
          <w:sz w:val="26"/>
          <w:szCs w:val="26"/>
        </w:rPr>
        <w:t>[34</w:t>
      </w:r>
      <w:r w:rsidR="000C7FB0" w:rsidRPr="000C7FB0">
        <w:rPr>
          <w:rStyle w:val="Strong"/>
          <w:b w:val="0"/>
          <w:sz w:val="26"/>
          <w:szCs w:val="26"/>
        </w:rPr>
        <w:t>]</w:t>
      </w:r>
      <w:r w:rsidR="000C7FB0">
        <w:rPr>
          <w:rStyle w:val="Strong"/>
          <w:sz w:val="26"/>
          <w:szCs w:val="26"/>
        </w:rPr>
        <w:t xml:space="preserve"> </w:t>
      </w:r>
      <w:r w:rsidR="004F72A1" w:rsidRPr="00826E25">
        <w:rPr>
          <w:sz w:val="26"/>
          <w:szCs w:val="26"/>
        </w:rPr>
        <w:t xml:space="preserve">phân tích và tối ưu việc triển khai </w:t>
      </w:r>
      <w:r w:rsidR="004F72A1" w:rsidRPr="000C7FB0">
        <w:rPr>
          <w:rStyle w:val="Strong"/>
          <w:b w:val="0"/>
          <w:sz w:val="26"/>
          <w:szCs w:val="26"/>
        </w:rPr>
        <w:t>nhiều drone-cell</w:t>
      </w:r>
      <w:r w:rsidR="004F72A1" w:rsidRPr="00826E25">
        <w:rPr>
          <w:sz w:val="26"/>
          <w:szCs w:val="26"/>
        </w:rPr>
        <w:t xml:space="preserve"> trong mạng truy cập vô tuyến hỗ trợ UAV. Nghiên cứu xem xét </w:t>
      </w:r>
      <w:r w:rsidR="004F72A1" w:rsidRPr="00826E25">
        <w:rPr>
          <w:sz w:val="26"/>
          <w:szCs w:val="26"/>
        </w:rPr>
        <w:lastRenderedPageBreak/>
        <w:t xml:space="preserve">đồng thời các yếu tố về giao thoa, năng lượng và phân bổ người dùng. </w:t>
      </w:r>
      <w:r w:rsidR="00FD2289">
        <w:rPr>
          <w:sz w:val="26"/>
          <w:szCs w:val="26"/>
        </w:rPr>
        <w:t xml:space="preserve">Trong bài báo </w:t>
      </w:r>
      <w:r w:rsidR="00FD2289" w:rsidRPr="00FD2289">
        <w:rPr>
          <w:rStyle w:val="Strong"/>
          <w:b w:val="0"/>
          <w:sz w:val="26"/>
          <w:szCs w:val="26"/>
        </w:rPr>
        <w:t>[35</w:t>
      </w:r>
      <w:r w:rsidR="00574AA5" w:rsidRPr="00FD2289">
        <w:rPr>
          <w:rStyle w:val="Strong"/>
          <w:b w:val="0"/>
          <w:sz w:val="26"/>
          <w:szCs w:val="26"/>
        </w:rPr>
        <w:t>]</w:t>
      </w:r>
      <w:r w:rsidR="00574AA5" w:rsidRPr="00826E25">
        <w:rPr>
          <w:sz w:val="26"/>
          <w:szCs w:val="26"/>
        </w:rPr>
        <w:t xml:space="preserve"> nghiên cứu hệ thống </w:t>
      </w:r>
      <w:r w:rsidR="00574AA5" w:rsidRPr="00FD2289">
        <w:rPr>
          <w:rStyle w:val="Strong"/>
          <w:b w:val="0"/>
          <w:sz w:val="26"/>
          <w:szCs w:val="26"/>
        </w:rPr>
        <w:t>OIRS hỗ trợ truyền đa người dùng</w:t>
      </w:r>
      <w:r w:rsidR="00574AA5" w:rsidRPr="00826E25">
        <w:rPr>
          <w:sz w:val="26"/>
          <w:szCs w:val="26"/>
        </w:rPr>
        <w:t xml:space="preserve"> qua kênh nhiễu loạn quang. </w:t>
      </w:r>
    </w:p>
    <w:p w14:paraId="5306AA9E"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Nhận xét đánh giá: Các nghiên cứu hiện tại đã chỉ ra rằng việc sử dụng bề mặt phản xạ thông minh (IRS) trong hệ thống truyền thông quang có thể cải thiện hiệu năng trong môi trường phức tạp, nơi có nhiều vật cản và nhiễu loạn. Những phương pháp này không chỉ giúp tối ưu hóa khả năng truyền tải thông tin mà còn nâng cao độ tin cậy của kết nối trong các kênh truyền không ổn định. Việc áp dụng các giải pháp này hứa hẹn sẽ mang lại hiệu quả cao hơn trong các hệ thống quang đa người dùng.</w:t>
      </w:r>
    </w:p>
    <w:p w14:paraId="41CC480A" w14:textId="77777777" w:rsidR="00727F79" w:rsidRPr="008736EC" w:rsidRDefault="00AC258C" w:rsidP="001325A4">
      <w:pPr>
        <w:pStyle w:val="Heading2"/>
        <w:spacing w:line="360" w:lineRule="auto"/>
        <w:jc w:val="both"/>
        <w:rPr>
          <w:rFonts w:cs="Times New Roman"/>
          <w:color w:val="000000" w:themeColor="text1"/>
        </w:rPr>
      </w:pPr>
      <w:bookmarkStart w:id="6" w:name="_Toc201950626"/>
      <w:r w:rsidRPr="008736EC">
        <w:rPr>
          <w:rFonts w:eastAsiaTheme="minorHAnsi" w:cs="Times New Roman"/>
          <w:color w:val="000000" w:themeColor="text1"/>
        </w:rPr>
        <w:t xml:space="preserve">3. </w:t>
      </w:r>
      <w:r w:rsidRPr="008736EC">
        <w:rPr>
          <w:rFonts w:cs="Times New Roman"/>
          <w:color w:val="000000" w:themeColor="text1"/>
        </w:rPr>
        <w:t>Mục đích nghiên cứu</w:t>
      </w:r>
      <w:bookmarkEnd w:id="6"/>
      <w:r w:rsidRPr="008736EC">
        <w:rPr>
          <w:rFonts w:cs="Times New Roman"/>
          <w:color w:val="000000" w:themeColor="text1"/>
        </w:rPr>
        <w:t xml:space="preserve"> </w:t>
      </w:r>
    </w:p>
    <w:p w14:paraId="54F47CE6"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Mục tiêu chính của nghiên cứu: “Thiết kế bề mặt phản xạ thông minh hỗ trợ nhiều người dùng trên kênh nhiễu loạn khí quyển nhằm giúp hệ thống đạt được hiệu năng truyền tải cao dưới các điều kiện ảnh hưởng của môi trường truyền dẫn”.</w:t>
      </w:r>
    </w:p>
    <w:p w14:paraId="42687885"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Từ mục tiêu trên, bài nghiên cứu sẽ có những mục tiêu cụ thể như sau:</w:t>
      </w:r>
    </w:p>
    <w:p w14:paraId="3CE44E8C"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Phân tích hiệu năng hệ thống FSO đa người dùng hỗ trợ bởi OIRS.</w:t>
      </w:r>
    </w:p>
    <w:p w14:paraId="1DA62E99"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Xác định ảnh hưởng của nhiễu quang đến chất lượng kết nối.</w:t>
      </w:r>
    </w:p>
    <w:p w14:paraId="0B565FFA"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Đề xuất thiết kế và cấu hình OIRS tối ưu.</w:t>
      </w:r>
    </w:p>
    <w:p w14:paraId="0BACBCBC" w14:textId="77777777" w:rsidR="00727F79" w:rsidRPr="008736EC" w:rsidRDefault="00AC258C" w:rsidP="001325A4">
      <w:pPr>
        <w:pStyle w:val="Heading2"/>
        <w:spacing w:line="360" w:lineRule="auto"/>
        <w:jc w:val="both"/>
        <w:rPr>
          <w:rFonts w:cs="Times New Roman"/>
          <w:color w:val="000000" w:themeColor="text1"/>
        </w:rPr>
      </w:pPr>
      <w:bookmarkStart w:id="7" w:name="_Toc201950627"/>
      <w:r w:rsidRPr="008736EC">
        <w:rPr>
          <w:rFonts w:cs="Times New Roman"/>
          <w:color w:val="000000" w:themeColor="text1"/>
        </w:rPr>
        <w:t>4. Đối tượng và phạm vi nghiên cứu</w:t>
      </w:r>
      <w:bookmarkEnd w:id="7"/>
    </w:p>
    <w:p w14:paraId="7CD133A3" w14:textId="77777777" w:rsidR="00727F79" w:rsidRPr="008736EC" w:rsidRDefault="00AC258C" w:rsidP="001325A4">
      <w:pPr>
        <w:spacing w:line="360" w:lineRule="auto"/>
        <w:jc w:val="both"/>
        <w:rPr>
          <w:rFonts w:ascii="Times New Roman" w:hAnsi="Times New Roman" w:cs="Times New Roman"/>
          <w:b/>
          <w:color w:val="000000" w:themeColor="text1"/>
          <w:sz w:val="26"/>
          <w:szCs w:val="26"/>
        </w:rPr>
      </w:pPr>
      <w:r w:rsidRPr="008736EC">
        <w:rPr>
          <w:rFonts w:ascii="Times New Roman" w:hAnsi="Times New Roman" w:cs="Times New Roman"/>
          <w:b/>
          <w:color w:val="000000" w:themeColor="text1"/>
          <w:sz w:val="26"/>
          <w:szCs w:val="26"/>
        </w:rPr>
        <w:t>4.1. Đối tượng nghiên cứu</w:t>
      </w:r>
    </w:p>
    <w:p w14:paraId="00B6EF07" w14:textId="77777777" w:rsidR="00727F79" w:rsidRPr="008736EC" w:rsidRDefault="00AC258C" w:rsidP="001325A4">
      <w:pPr>
        <w:spacing w:line="360" w:lineRule="auto"/>
        <w:ind w:firstLine="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Đối tượng nghiên cứu là đa truy nhập phân chia theo không gian dựa trên bề mặt phản xạ thông minh trong hệ thống FSO nhiều người dùng, cụ thể là:</w:t>
      </w:r>
    </w:p>
    <w:p w14:paraId="04FC87EF" w14:textId="77777777" w:rsidR="00727F79" w:rsidRPr="008736EC" w:rsidRDefault="00AC258C" w:rsidP="001325A4">
      <w:pPr>
        <w:spacing w:line="360" w:lineRule="auto"/>
        <w:ind w:left="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Tìm hiểu tổng quan về OIRS, FSO, </w:t>
      </w:r>
    </w:p>
    <w:p w14:paraId="66F78BA1" w14:textId="77777777" w:rsidR="00727F79" w:rsidRPr="008736EC" w:rsidRDefault="00AC258C" w:rsidP="001325A4">
      <w:pPr>
        <w:spacing w:line="360" w:lineRule="auto"/>
        <w:ind w:left="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Tìm hiểu đặc trưng, suy hao trong kênh truyền FSO.</w:t>
      </w:r>
    </w:p>
    <w:p w14:paraId="41B4807A" w14:textId="77777777" w:rsidR="00727F79" w:rsidRPr="008736EC" w:rsidRDefault="00AC258C" w:rsidP="001325A4">
      <w:pPr>
        <w:spacing w:line="360" w:lineRule="auto"/>
        <w:ind w:left="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Nghiên cứu về mô hình hệ thống FSO sử dụng SDMA dựa trên OIRS.</w:t>
      </w:r>
    </w:p>
    <w:p w14:paraId="7027D3B9" w14:textId="1EFCFA9F" w:rsidR="00727F79" w:rsidRDefault="00AC258C" w:rsidP="00BA7AC2">
      <w:pPr>
        <w:spacing w:line="360" w:lineRule="auto"/>
        <w:ind w:left="720"/>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Nghiên cứu các phương pháp mô phỏng trên Matlab để tính toán, phân tích số liệu</w:t>
      </w:r>
    </w:p>
    <w:p w14:paraId="6A276D04" w14:textId="77777777" w:rsidR="00502B68" w:rsidRPr="00BA7AC2" w:rsidRDefault="00502B68" w:rsidP="00BA7AC2">
      <w:pPr>
        <w:spacing w:line="360" w:lineRule="auto"/>
        <w:ind w:left="720"/>
        <w:jc w:val="both"/>
        <w:rPr>
          <w:rFonts w:ascii="Times New Roman" w:hAnsi="Times New Roman" w:cs="Times New Roman"/>
          <w:color w:val="000000" w:themeColor="text1"/>
          <w:sz w:val="26"/>
          <w:szCs w:val="26"/>
        </w:rPr>
      </w:pPr>
      <w:bookmarkStart w:id="8" w:name="_GoBack"/>
      <w:bookmarkEnd w:id="8"/>
    </w:p>
    <w:p w14:paraId="42F261AF" w14:textId="77777777" w:rsidR="00727F79" w:rsidRPr="008736EC" w:rsidRDefault="00AC258C" w:rsidP="001325A4">
      <w:pPr>
        <w:spacing w:line="360" w:lineRule="auto"/>
        <w:jc w:val="both"/>
        <w:rPr>
          <w:rFonts w:ascii="Times New Roman" w:hAnsi="Times New Roman" w:cs="Times New Roman"/>
          <w:b/>
          <w:color w:val="000000" w:themeColor="text1"/>
          <w:sz w:val="26"/>
          <w:szCs w:val="26"/>
        </w:rPr>
      </w:pPr>
      <w:r w:rsidRPr="008736EC">
        <w:rPr>
          <w:rFonts w:ascii="Times New Roman" w:hAnsi="Times New Roman" w:cs="Times New Roman"/>
          <w:b/>
          <w:color w:val="000000" w:themeColor="text1"/>
          <w:sz w:val="26"/>
          <w:szCs w:val="26"/>
        </w:rPr>
        <w:lastRenderedPageBreak/>
        <w:t xml:space="preserve">4.2 Phạm </w:t>
      </w:r>
      <w:proofErr w:type="gramStart"/>
      <w:r w:rsidRPr="008736EC">
        <w:rPr>
          <w:rFonts w:ascii="Times New Roman" w:hAnsi="Times New Roman" w:cs="Times New Roman"/>
          <w:b/>
          <w:color w:val="000000" w:themeColor="text1"/>
          <w:sz w:val="26"/>
          <w:szCs w:val="26"/>
        </w:rPr>
        <w:t>vi</w:t>
      </w:r>
      <w:proofErr w:type="gramEnd"/>
      <w:r w:rsidRPr="008736EC">
        <w:rPr>
          <w:rFonts w:ascii="Times New Roman" w:hAnsi="Times New Roman" w:cs="Times New Roman"/>
          <w:b/>
          <w:color w:val="000000" w:themeColor="text1"/>
          <w:sz w:val="26"/>
          <w:szCs w:val="26"/>
        </w:rPr>
        <w:t xml:space="preserve"> nghiên cứu</w:t>
      </w:r>
    </w:p>
    <w:p w14:paraId="679A4B9E" w14:textId="77777777" w:rsidR="00727F79" w:rsidRPr="008736EC" w:rsidRDefault="00AC258C" w:rsidP="001325A4">
      <w:pPr>
        <w:spacing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           </w:t>
      </w:r>
      <w:r w:rsidRPr="008736EC">
        <w:rPr>
          <w:rFonts w:ascii="Times New Roman" w:hAnsi="Times New Roman" w:cs="Times New Roman"/>
          <w:bCs/>
          <w:color w:val="000000" w:themeColor="text1"/>
          <w:sz w:val="26"/>
          <w:szCs w:val="26"/>
        </w:rPr>
        <w:t>Phân tích hiệu năng của hệ thống truyền thông quang không gian tự do (FSO) trong các mạng backhaul di động thế hệ tiếp theo. Nghiên cứu xem xét kỹ lưỡng các yếu tố ảnh hưởng đến hiệu năng của FSO, bao gồm nhiễu loạn khí quyển, suy giảm tín hiệu do các hiện tượng thời tiết như mây che phủ, và các khiếm khuyết vật lý trong quá trình truyền dẫn. Chúng tôi phát triển một mô hình toán học để đánh giá các thông số như xác suất lỗi bit (BER) và xác suất ngắt kết nối, đặc biệt trong các điều kiện môi trường khắc nghiệt. Nghiên cứu này tập trung vào việc làm rõ cách FSO có thể được triển khai hiệu quả trong mạng di động, giúp cung cấp băng thông cao nhưng vẫn đối mặt với các thách thức từ môi trường vật lý. Phạm vi nghiên cứu bao gồm việc đánh giá khả năng duy trì băng thông gigabit của hệ thống FSO trong các kịch bản khác nhau, đặc biệt khi liên kết không dây bị ảnh hưởng bởi các yếu tố thời tiết bất lợi.</w:t>
      </w:r>
    </w:p>
    <w:p w14:paraId="2553CC75" w14:textId="77777777" w:rsidR="00727F79" w:rsidRPr="008736EC" w:rsidRDefault="00AC258C" w:rsidP="001325A4">
      <w:pPr>
        <w:pStyle w:val="Heading2"/>
        <w:spacing w:line="360" w:lineRule="auto"/>
        <w:jc w:val="both"/>
        <w:rPr>
          <w:rFonts w:cs="Times New Roman"/>
          <w:b w:val="0"/>
          <w:bCs/>
          <w:color w:val="000000" w:themeColor="text1"/>
        </w:rPr>
      </w:pPr>
      <w:bookmarkStart w:id="9" w:name="_Toc201950628"/>
      <w:r w:rsidRPr="008736EC">
        <w:rPr>
          <w:rStyle w:val="Strong"/>
          <w:rFonts w:cs="Times New Roman"/>
          <w:b/>
          <w:color w:val="000000" w:themeColor="text1"/>
        </w:rPr>
        <w:t>5. Phương pháp nghiên cứu</w:t>
      </w:r>
      <w:bookmarkEnd w:id="9"/>
    </w:p>
    <w:p w14:paraId="1AD7791A" w14:textId="77777777" w:rsidR="00727F79" w:rsidRPr="008736EC" w:rsidRDefault="00AC258C" w:rsidP="001325A4">
      <w:pPr>
        <w:pStyle w:val="NormalWeb"/>
        <w:spacing w:line="360" w:lineRule="auto"/>
        <w:ind w:firstLine="720"/>
        <w:jc w:val="both"/>
        <w:rPr>
          <w:color w:val="000000" w:themeColor="text1"/>
          <w:sz w:val="26"/>
          <w:szCs w:val="26"/>
        </w:rPr>
      </w:pPr>
      <w:r w:rsidRPr="008736EC">
        <w:rPr>
          <w:rStyle w:val="Strong"/>
          <w:i/>
          <w:color w:val="000000" w:themeColor="text1"/>
          <w:sz w:val="26"/>
          <w:szCs w:val="26"/>
        </w:rPr>
        <w:t>Phương pháp luận</w:t>
      </w:r>
      <w:r w:rsidRPr="008736EC">
        <w:rPr>
          <w:rStyle w:val="Strong"/>
          <w:color w:val="000000" w:themeColor="text1"/>
          <w:sz w:val="26"/>
          <w:szCs w:val="26"/>
        </w:rPr>
        <w:t>:</w:t>
      </w:r>
      <w:r w:rsidRPr="008736EC">
        <w:rPr>
          <w:color w:val="000000" w:themeColor="text1"/>
          <w:sz w:val="26"/>
          <w:szCs w:val="26"/>
        </w:rPr>
        <w:t xml:space="preserve"> Trong nghiên cứu này, chúng tôi đã phát triển một mô hình toán học toàn diện cho hệ thống downlink của mạng backhaul, dựa trên kiến trúc FSO (Free-Space Optics). Hệ thống này nhằm tối ưu hóa việc truyền tải dữ liệu trong các mạng di động thế hệ tiếp theo. Mô hình tập trung vào việc phân tích hiệu năng khi tín hiệu truyền qua liên kết không dây, đặc biệt là trong các điều kiện môi trường khắc nghiệt. Các yếu tố ảnh hưởng đến độ suy giảm tín hiệu như nhiễu loạn khí quyển, suy hao do mây che phủ, và các yếu tố vật lý khác trong môi trường truyền dẫn đều được xem xét kỹ lưỡng. Việc sử dụng FSO tận dụng băng thông lớn và tính linh hoạt, nhưng cũng đối mặt với các thách thức từ điều kiện thời tiết và vật lý môi trường. Đây là cơ sở lý thuyết giúp đánh giá khả năng cung cấp băng thông gigabit của hệ thống trong các tình huống thực tế.</w:t>
      </w:r>
    </w:p>
    <w:p w14:paraId="574D90B1" w14:textId="77777777" w:rsidR="00727F79" w:rsidRPr="008736EC" w:rsidRDefault="00AC258C" w:rsidP="001325A4">
      <w:pPr>
        <w:pStyle w:val="NormalWeb"/>
        <w:spacing w:line="360" w:lineRule="auto"/>
        <w:ind w:firstLine="720"/>
        <w:jc w:val="both"/>
        <w:rPr>
          <w:color w:val="000000" w:themeColor="text1"/>
          <w:sz w:val="26"/>
          <w:szCs w:val="26"/>
        </w:rPr>
      </w:pPr>
      <w:r w:rsidRPr="008736EC">
        <w:rPr>
          <w:rStyle w:val="Strong"/>
          <w:i/>
          <w:color w:val="000000" w:themeColor="text1"/>
          <w:sz w:val="26"/>
          <w:szCs w:val="26"/>
        </w:rPr>
        <w:t>Phương pháp đánh giá dựa trên cơ sở toán học:</w:t>
      </w:r>
      <w:r w:rsidRPr="008736EC">
        <w:rPr>
          <w:color w:val="000000" w:themeColor="text1"/>
          <w:sz w:val="26"/>
          <w:szCs w:val="26"/>
        </w:rPr>
        <w:t xml:space="preserve"> Để đánh giá chính xác hiệu năng của hệ thống, chúng tôi đã phát triển nhiều công thức toán học phức tạp nhằm tính toán các yếu tố quan trọng như xác suất lỗi bit (BER) và xác suất ngắt kết nối. Các công thức này được sử dụng để mô hình hóa tác động của những yếu tố vật lý như nhiễu loạn khí quyển và sự suy giảm tín hiệu khi liên kết FSO bị che khuất bởi mây. BER là một chỉ số quan trọng phản ánh mức độ tin cậy của việc truyền dữ liệu, đặc biệt trong điều </w:t>
      </w:r>
      <w:r w:rsidRPr="008736EC">
        <w:rPr>
          <w:color w:val="000000" w:themeColor="text1"/>
          <w:sz w:val="26"/>
          <w:szCs w:val="26"/>
        </w:rPr>
        <w:lastRenderedPageBreak/>
        <w:t>kiện môi trường thay đổi liên tục. Ngoài ra, xác suất ngắt kết nối cũng được tính toán dựa trên độ suy giảm tín hiệu trong liên kết FSO. Những phân tích này giúp các tác giả hiểu rõ hơn về hiệu năng của hệ thống khi đối mặt với các thách thức từ điều kiện môi trường và đưa ra những cải tiến hợp lý trong thiết kế hệ thống.</w:t>
      </w:r>
    </w:p>
    <w:p w14:paraId="55B4C39F" w14:textId="77777777" w:rsidR="00727F79" w:rsidRPr="008736EC" w:rsidRDefault="00AC258C" w:rsidP="001325A4">
      <w:pPr>
        <w:pStyle w:val="NormalWeb"/>
        <w:spacing w:line="360" w:lineRule="auto"/>
        <w:ind w:firstLine="720"/>
        <w:jc w:val="both"/>
        <w:rPr>
          <w:color w:val="000000" w:themeColor="text1"/>
          <w:sz w:val="26"/>
          <w:szCs w:val="26"/>
        </w:rPr>
      </w:pPr>
      <w:r w:rsidRPr="008736EC">
        <w:rPr>
          <w:rStyle w:val="Strong"/>
          <w:i/>
          <w:color w:val="000000" w:themeColor="text1"/>
          <w:sz w:val="26"/>
          <w:szCs w:val="26"/>
        </w:rPr>
        <w:t>Phương pháp đánh giá bằng mô phỏng thực nghiệm</w:t>
      </w:r>
      <w:r w:rsidRPr="008736EC">
        <w:rPr>
          <w:rStyle w:val="Strong"/>
          <w:color w:val="000000" w:themeColor="text1"/>
          <w:sz w:val="26"/>
          <w:szCs w:val="26"/>
        </w:rPr>
        <w:t>:</w:t>
      </w:r>
      <w:r w:rsidRPr="008736EC">
        <w:rPr>
          <w:color w:val="000000" w:themeColor="text1"/>
          <w:sz w:val="26"/>
          <w:szCs w:val="26"/>
        </w:rPr>
        <w:t xml:space="preserve"> Sau khi phát triển các mô hình toán học, chúng tôi đã thực hiện các mô phỏng thực nghiệm để kiểm chứng kết quả lý thuyết. Các mô phỏng Monte Carlo được sử dụng để mô phỏng hệ thống trong các điều kiện thực tế, bao gồm các tình huống thời tiết khác nhau và phạm vi dịch vụ đa dạng. Mô phỏng này giúp đánh giá hiệu năng của hệ thống FSO, đặc biệt về khả năng duy trì băng thông cao trong các điều kiện môi trường khắc nghiệt. Các kết quả mô phỏng đã cho thấy hệ thống FSO có thể cung cấp giải pháp linh hoạt và hiệu quả, với khả năng duy trì tốc độ truyền tải dữ liệu ổn định ngay cả khi gặp điều kiện thời tiết không thuận lợi. Điều này đặc biệt hữu ích trong bối cảnh phát triển các mạng backhaul di động thế hệ tiếp theo, nơi đòi hỏi sự linh hoạt và hiệu năng cao trong nhiều điều kiện môi trường khác nhau.</w:t>
      </w:r>
    </w:p>
    <w:p w14:paraId="12C18521" w14:textId="77777777" w:rsidR="00727F79" w:rsidRPr="008736EC" w:rsidRDefault="00AC258C" w:rsidP="001325A4">
      <w:pPr>
        <w:pStyle w:val="Heading2"/>
        <w:spacing w:line="360" w:lineRule="auto"/>
        <w:jc w:val="both"/>
        <w:rPr>
          <w:rFonts w:cs="Times New Roman"/>
          <w:color w:val="000000" w:themeColor="text1"/>
        </w:rPr>
      </w:pPr>
      <w:bookmarkStart w:id="10" w:name="_Toc201950629"/>
      <w:r w:rsidRPr="008736EC">
        <w:rPr>
          <w:rFonts w:cs="Times New Roman"/>
          <w:color w:val="000000" w:themeColor="text1"/>
        </w:rPr>
        <w:t>6. Các câu hỏi đặt ra của đề tài nghiên cứu</w:t>
      </w:r>
      <w:bookmarkEnd w:id="10"/>
    </w:p>
    <w:p w14:paraId="251CF8B7" w14:textId="77777777" w:rsidR="00727F79" w:rsidRPr="008736EC" w:rsidRDefault="00AC258C" w:rsidP="001325A4">
      <w:pPr>
        <w:spacing w:line="360" w:lineRule="auto"/>
        <w:ind w:firstLine="720"/>
        <w:jc w:val="both"/>
        <w:rPr>
          <w:rFonts w:ascii="Times New Roman" w:hAnsi="Times New Roman" w:cs="Times New Roman"/>
          <w:b/>
          <w:color w:val="000000" w:themeColor="text1"/>
          <w:sz w:val="26"/>
          <w:szCs w:val="26"/>
        </w:rPr>
      </w:pPr>
      <w:r w:rsidRPr="008736EC">
        <w:rPr>
          <w:rFonts w:ascii="Times New Roman" w:hAnsi="Times New Roman" w:cs="Times New Roman"/>
          <w:color w:val="000000" w:themeColor="text1"/>
          <w:sz w:val="26"/>
          <w:szCs w:val="26"/>
        </w:rPr>
        <w:t>Làm thế nào để tối ưu hoá hiệu năng của hệ thống FSO đa người dùng có hỗ trợ OIRS?</w:t>
      </w:r>
    </w:p>
    <w:p w14:paraId="637E4105" w14:textId="37C8497C" w:rsidR="00727F79" w:rsidRPr="008736EC" w:rsidRDefault="00AC258C" w:rsidP="001325A4">
      <w:pPr>
        <w:spacing w:line="360" w:lineRule="auto"/>
        <w:ind w:firstLine="720"/>
        <w:jc w:val="both"/>
        <w:rPr>
          <w:rFonts w:ascii="Times New Roman" w:hAnsi="Times New Roman" w:cs="Times New Roman"/>
          <w:b/>
          <w:color w:val="000000" w:themeColor="text1"/>
          <w:sz w:val="26"/>
          <w:szCs w:val="26"/>
        </w:rPr>
      </w:pPr>
      <w:r w:rsidRPr="008736EC">
        <w:rPr>
          <w:rFonts w:ascii="Times New Roman" w:hAnsi="Times New Roman" w:cs="Times New Roman"/>
          <w:color w:val="000000" w:themeColor="text1"/>
          <w:sz w:val="26"/>
          <w:szCs w:val="26"/>
        </w:rPr>
        <w:t>Tác động nhiễu quang và sự lệch chùm tia đến tỷ lệ lỗi bit (BER) và xác suất mất kết nối?</w:t>
      </w:r>
    </w:p>
    <w:p w14:paraId="7D915406" w14:textId="77777777" w:rsidR="00727F79" w:rsidRPr="008736EC" w:rsidRDefault="00AC258C" w:rsidP="001325A4">
      <w:pPr>
        <w:spacing w:line="360" w:lineRule="auto"/>
        <w:ind w:firstLine="720"/>
        <w:jc w:val="both"/>
        <w:rPr>
          <w:rFonts w:ascii="Times New Roman" w:hAnsi="Times New Roman" w:cs="Times New Roman"/>
          <w:b/>
          <w:color w:val="000000" w:themeColor="text1"/>
          <w:sz w:val="26"/>
          <w:szCs w:val="26"/>
        </w:rPr>
      </w:pPr>
      <w:r w:rsidRPr="008736EC">
        <w:rPr>
          <w:rFonts w:ascii="Times New Roman" w:hAnsi="Times New Roman" w:cs="Times New Roman"/>
          <w:color w:val="000000" w:themeColor="text1"/>
          <w:sz w:val="26"/>
          <w:szCs w:val="26"/>
        </w:rPr>
        <w:t>Thiết kế và phân chia các vùng của OIRS như thế nào?</w:t>
      </w:r>
    </w:p>
    <w:p w14:paraId="4B516A02" w14:textId="77777777" w:rsidR="00727F79" w:rsidRPr="008736EC" w:rsidRDefault="00AC258C" w:rsidP="001325A4">
      <w:pPr>
        <w:pStyle w:val="Heading2"/>
        <w:spacing w:line="360" w:lineRule="auto"/>
        <w:jc w:val="both"/>
        <w:rPr>
          <w:rFonts w:cs="Times New Roman"/>
          <w:b w:val="0"/>
          <w:color w:val="000000" w:themeColor="text1"/>
        </w:rPr>
      </w:pPr>
      <w:bookmarkStart w:id="11" w:name="_Toc201950630"/>
      <w:r w:rsidRPr="008736EC">
        <w:rPr>
          <w:rStyle w:val="Strong"/>
          <w:rFonts w:cs="Times New Roman"/>
          <w:b/>
          <w:color w:val="000000" w:themeColor="text1"/>
        </w:rPr>
        <w:t>7. Ý nghĩa lý luận và thực tiễn của đề tài</w:t>
      </w:r>
      <w:bookmarkEnd w:id="11"/>
    </w:p>
    <w:p w14:paraId="0D5CA413" w14:textId="77777777" w:rsidR="00727F79" w:rsidRPr="008736EC" w:rsidRDefault="00AC258C" w:rsidP="001325A4">
      <w:pPr>
        <w:pStyle w:val="NormalWeb"/>
        <w:spacing w:line="360" w:lineRule="auto"/>
        <w:ind w:firstLine="720"/>
        <w:jc w:val="both"/>
        <w:rPr>
          <w:color w:val="000000" w:themeColor="text1"/>
          <w:sz w:val="26"/>
          <w:szCs w:val="26"/>
        </w:rPr>
      </w:pPr>
      <w:r w:rsidRPr="008736EC">
        <w:rPr>
          <w:rStyle w:val="Strong"/>
          <w:i/>
          <w:color w:val="000000" w:themeColor="text1"/>
          <w:sz w:val="26"/>
          <w:szCs w:val="26"/>
        </w:rPr>
        <w:t>Ý nghĩa lý luận:</w:t>
      </w:r>
      <w:r w:rsidRPr="008736EC">
        <w:rPr>
          <w:color w:val="000000" w:themeColor="text1"/>
          <w:sz w:val="26"/>
          <w:szCs w:val="26"/>
        </w:rPr>
        <w:t xml:space="preserve"> Cung cấp một phân tích chi tiết và có cơ sở khoa học về hiệu năng của hệ thống mạng backhaul sử dụng công nghệ FSO. Nghiên cứu phát triển mô hình toán học mới giúp hiểu rõ hơn về các yếu tố ảnh hưởng đến hiệu năng của hệ thống FSO, đặc biệt là trong các điều kiện môi trường khắc nghiệt như nhiễu loạn khí quyển và che phủ bởi mây. Thông qua việc áp dụng các công thức toán học, bài báo góp phần bổ sung vào kiến thức lý thuyết về các hệ thống truyền thông quang không dây. Kết quả nghiên cứu giúp nâng cao khả năng dự đoán hiệu năng của các hệ thống FSO, đặc biệt </w:t>
      </w:r>
      <w:r w:rsidRPr="008736EC">
        <w:rPr>
          <w:color w:val="000000" w:themeColor="text1"/>
          <w:sz w:val="26"/>
          <w:szCs w:val="26"/>
        </w:rPr>
        <w:lastRenderedPageBreak/>
        <w:t>trong việc tối ưu hóa băng thông và giảm thiểu tác động của các yếu tố bất lợi từ môi trường, giúp cải thiện chất lượng truyền tải trong mạng di động thế hệ tiếp theo.</w:t>
      </w:r>
    </w:p>
    <w:p w14:paraId="360F1C1C" w14:textId="77777777" w:rsidR="00727F79" w:rsidRPr="008736EC" w:rsidRDefault="00AC258C" w:rsidP="001325A4">
      <w:pPr>
        <w:pStyle w:val="NormalWeb"/>
        <w:spacing w:line="360" w:lineRule="auto"/>
        <w:ind w:firstLine="720"/>
        <w:jc w:val="both"/>
        <w:rPr>
          <w:color w:val="000000" w:themeColor="text1"/>
          <w:sz w:val="26"/>
          <w:szCs w:val="26"/>
        </w:rPr>
      </w:pPr>
      <w:r w:rsidRPr="008736EC">
        <w:rPr>
          <w:rStyle w:val="Strong"/>
          <w:i/>
          <w:color w:val="000000" w:themeColor="text1"/>
          <w:sz w:val="26"/>
          <w:szCs w:val="26"/>
        </w:rPr>
        <w:t>Ý nghĩa thực tiễn:</w:t>
      </w:r>
      <w:r w:rsidRPr="008736EC">
        <w:rPr>
          <w:color w:val="000000" w:themeColor="text1"/>
          <w:sz w:val="26"/>
          <w:szCs w:val="26"/>
        </w:rPr>
        <w:t xml:space="preserve"> Đề tài nghiên cứu này mang lại nhiều ý nghĩa thực tiễn rõ ràng trong bối cảnh phát triển các mạng di động thế hệ tiếp theo (6G). Hệ thống FSO được phân tích trong nghiên cứu mang lại tiềm năng lớn trong việc xây dựng các mạng backhaul có khả năng cung cấp băng thông gigabit ổn định và linh hoạt. Điều này rất hữu ích cho việc triển khai các mạng di động ở các khu vực có điều kiện thời tiết phức tạp, nơi mà các liên kết FSO có thể bị gián đoạn do mây hoặc nhiễu loạn khí quyển. Nghiên cứu cung cấp các giải pháp thực tế cho việc phát triển hệ thống mạng backhaul có khả năng ứng phó với các thách thức từ môi trường, từ đó cải thiện hiệu năng và chất lượng dịch vụ cho người dùng cuối trong các mạng 6G tương lai. Kết quả của nghiên cứu cũng có thể được áp dụng để tối ưu hóa chi phí triển khai hạ tầng viễn thông, đồng thời đảm bảo tính khả thi của các ứng dụng băng thông cao như Internet of Things (IoT) và dịch vụ truyền thông đa phương tiện trong tương lai.</w:t>
      </w:r>
    </w:p>
    <w:p w14:paraId="7CB62247" w14:textId="77777777" w:rsidR="00727F79" w:rsidRPr="008736EC" w:rsidRDefault="00AC258C" w:rsidP="001325A4">
      <w:pPr>
        <w:pStyle w:val="NormalWeb"/>
        <w:spacing w:line="360" w:lineRule="auto"/>
        <w:jc w:val="both"/>
        <w:rPr>
          <w:b/>
          <w:bCs/>
          <w:color w:val="000000" w:themeColor="text1"/>
          <w:sz w:val="26"/>
          <w:szCs w:val="26"/>
        </w:rPr>
      </w:pPr>
      <w:r w:rsidRPr="008736EC">
        <w:rPr>
          <w:b/>
          <w:bCs/>
          <w:color w:val="000000" w:themeColor="text1"/>
          <w:sz w:val="26"/>
          <w:szCs w:val="26"/>
        </w:rPr>
        <w:t>8. Kết cấu của đề tài nghiên cứu</w:t>
      </w:r>
    </w:p>
    <w:p w14:paraId="724E0243" w14:textId="77777777" w:rsidR="00727F79" w:rsidRPr="008736EC" w:rsidRDefault="00AC258C" w:rsidP="001325A4">
      <w:pPr>
        <w:pStyle w:val="NormalWeb"/>
        <w:spacing w:line="360" w:lineRule="auto"/>
        <w:ind w:firstLine="720"/>
        <w:jc w:val="both"/>
        <w:rPr>
          <w:color w:val="000000" w:themeColor="text1"/>
          <w:sz w:val="26"/>
          <w:szCs w:val="26"/>
        </w:rPr>
      </w:pPr>
      <w:r w:rsidRPr="008736EC">
        <w:rPr>
          <w:b/>
          <w:bCs/>
          <w:color w:val="000000" w:themeColor="text1"/>
          <w:sz w:val="26"/>
          <w:szCs w:val="26"/>
        </w:rPr>
        <w:t>Chương 1:</w:t>
      </w:r>
      <w:r w:rsidRPr="008736EC">
        <w:rPr>
          <w:color w:val="000000" w:themeColor="text1"/>
          <w:sz w:val="26"/>
          <w:szCs w:val="26"/>
        </w:rPr>
        <w:t xml:space="preserve"> Tổng quan về hệ thống FSO.</w:t>
      </w:r>
    </w:p>
    <w:p w14:paraId="35B9C9F0" w14:textId="77777777" w:rsidR="00727F79" w:rsidRPr="008736EC" w:rsidRDefault="00AC258C" w:rsidP="001325A4">
      <w:pPr>
        <w:pStyle w:val="NormalWeb"/>
        <w:spacing w:line="360" w:lineRule="auto"/>
        <w:ind w:firstLine="720"/>
        <w:jc w:val="both"/>
        <w:rPr>
          <w:color w:val="000000" w:themeColor="text1"/>
          <w:sz w:val="26"/>
          <w:szCs w:val="26"/>
        </w:rPr>
      </w:pPr>
      <w:r w:rsidRPr="008736EC">
        <w:rPr>
          <w:rStyle w:val="Strong"/>
          <w:color w:val="000000" w:themeColor="text1"/>
          <w:sz w:val="26"/>
          <w:szCs w:val="26"/>
          <w:shd w:val="clear" w:color="auto" w:fill="FFFFFF"/>
        </w:rPr>
        <w:t>Chương 2:</w:t>
      </w:r>
      <w:r w:rsidRPr="008736EC">
        <w:rPr>
          <w:color w:val="000000" w:themeColor="text1"/>
          <w:sz w:val="26"/>
          <w:szCs w:val="26"/>
        </w:rPr>
        <w:t xml:space="preserve"> Kỹ thuật cải thiện hiệu năng hệ thống FSO.</w:t>
      </w:r>
    </w:p>
    <w:p w14:paraId="3384D0EF" w14:textId="77777777" w:rsidR="00727F79" w:rsidRPr="008736EC" w:rsidRDefault="00AC258C" w:rsidP="001325A4">
      <w:pPr>
        <w:pStyle w:val="NormalWeb"/>
        <w:spacing w:line="360" w:lineRule="auto"/>
        <w:ind w:firstLine="720"/>
        <w:jc w:val="both"/>
        <w:rPr>
          <w:b/>
          <w:color w:val="000000" w:themeColor="text1"/>
          <w:sz w:val="26"/>
          <w:szCs w:val="26"/>
        </w:rPr>
      </w:pPr>
      <w:r w:rsidRPr="008736EC">
        <w:rPr>
          <w:b/>
          <w:bCs/>
          <w:color w:val="000000" w:themeColor="text1"/>
          <w:sz w:val="26"/>
          <w:szCs w:val="26"/>
        </w:rPr>
        <w:t>Chương 3</w:t>
      </w:r>
      <w:r w:rsidRPr="008736EC">
        <w:rPr>
          <w:b/>
          <w:color w:val="000000" w:themeColor="text1"/>
          <w:sz w:val="26"/>
          <w:szCs w:val="26"/>
        </w:rPr>
        <w:t>:</w:t>
      </w:r>
      <w:r w:rsidRPr="008736EC">
        <w:rPr>
          <w:color w:val="000000" w:themeColor="text1"/>
          <w:sz w:val="26"/>
          <w:szCs w:val="26"/>
        </w:rPr>
        <w:t xml:space="preserve"> </w:t>
      </w:r>
      <w:r w:rsidRPr="008736EC">
        <w:rPr>
          <w:rStyle w:val="Strong"/>
          <w:rFonts w:eastAsiaTheme="majorEastAsia"/>
          <w:b w:val="0"/>
          <w:color w:val="000000" w:themeColor="text1"/>
          <w:sz w:val="26"/>
          <w:szCs w:val="26"/>
        </w:rPr>
        <w:t>Hệ thống hỗ trợ nhiều người dùng với bề mặt phản xạ thông minh quang qua các kênh nhiễu loạn</w:t>
      </w:r>
      <w:r w:rsidRPr="008736EC">
        <w:rPr>
          <w:b/>
          <w:color w:val="000000" w:themeColor="text1"/>
          <w:sz w:val="26"/>
          <w:szCs w:val="26"/>
        </w:rPr>
        <w:t>.</w:t>
      </w:r>
    </w:p>
    <w:p w14:paraId="09502503" w14:textId="77777777" w:rsidR="00727F79" w:rsidRPr="008736EC" w:rsidRDefault="00AC258C" w:rsidP="001325A4">
      <w:pPr>
        <w:pStyle w:val="NormalWeb"/>
        <w:spacing w:line="360" w:lineRule="auto"/>
        <w:ind w:firstLine="720"/>
        <w:jc w:val="both"/>
        <w:rPr>
          <w:color w:val="000000" w:themeColor="text1"/>
          <w:sz w:val="26"/>
          <w:szCs w:val="26"/>
        </w:rPr>
      </w:pPr>
      <w:r w:rsidRPr="008736EC">
        <w:rPr>
          <w:b/>
          <w:color w:val="000000" w:themeColor="text1"/>
          <w:sz w:val="26"/>
          <w:szCs w:val="26"/>
        </w:rPr>
        <w:t xml:space="preserve">Chương 4: </w:t>
      </w:r>
      <w:r w:rsidRPr="008736EC">
        <w:rPr>
          <w:color w:val="000000" w:themeColor="text1"/>
          <w:sz w:val="26"/>
          <w:szCs w:val="26"/>
        </w:rPr>
        <w:t>Phát triển thuật toán nhằm tối ưu hiệu năng hệ thống FSO phục vụ đa mục tiêu nhờ sự hỗ trợ của OIRS.</w:t>
      </w:r>
    </w:p>
    <w:p w14:paraId="0B0CA5A0" w14:textId="77777777" w:rsidR="00BE1AC6" w:rsidRPr="008736EC" w:rsidRDefault="00BE1AC6">
      <w:pPr>
        <w:spacing w:after="0" w:line="240" w:lineRule="auto"/>
        <w:rPr>
          <w:rFonts w:ascii="Times New Roman" w:eastAsiaTheme="majorEastAsia" w:hAnsi="Times New Roman" w:cs="Times New Roman"/>
          <w:b/>
          <w:color w:val="000000" w:themeColor="text1"/>
          <w:sz w:val="26"/>
          <w:szCs w:val="26"/>
        </w:rPr>
      </w:pPr>
      <w:r w:rsidRPr="008736EC">
        <w:rPr>
          <w:rFonts w:ascii="Times New Roman" w:hAnsi="Times New Roman" w:cs="Times New Roman"/>
          <w:color w:val="000000" w:themeColor="text1"/>
          <w:sz w:val="26"/>
          <w:szCs w:val="26"/>
        </w:rPr>
        <w:br w:type="page"/>
      </w:r>
    </w:p>
    <w:p w14:paraId="7A7A93F2" w14:textId="270AE180" w:rsidR="00727F79" w:rsidRPr="008736EC" w:rsidRDefault="00AC258C" w:rsidP="001325A4">
      <w:pPr>
        <w:pStyle w:val="Heading1"/>
        <w:spacing w:line="360" w:lineRule="auto"/>
        <w:jc w:val="center"/>
        <w:rPr>
          <w:rFonts w:cs="Times New Roman"/>
          <w:b w:val="0"/>
          <w:color w:val="000000" w:themeColor="text1"/>
          <w:sz w:val="26"/>
          <w:szCs w:val="26"/>
        </w:rPr>
      </w:pPr>
      <w:bookmarkStart w:id="12" w:name="_Toc201950631"/>
      <w:r w:rsidRPr="008736EC">
        <w:rPr>
          <w:rFonts w:cs="Times New Roman"/>
          <w:color w:val="000000" w:themeColor="text1"/>
          <w:sz w:val="26"/>
          <w:szCs w:val="26"/>
        </w:rPr>
        <w:lastRenderedPageBreak/>
        <w:t xml:space="preserve">CHƯƠNG 1: TỔNG QUAN VỀ HỆ THỐNG </w:t>
      </w:r>
      <w:bookmarkEnd w:id="12"/>
      <w:r w:rsidR="00D76EA1">
        <w:rPr>
          <w:rFonts w:cs="Times New Roman"/>
          <w:color w:val="000000" w:themeColor="text1"/>
          <w:sz w:val="26"/>
          <w:szCs w:val="26"/>
        </w:rPr>
        <w:t>TRUYỀN THÔNG QUANG PHI MẶT ĐẤ</w:t>
      </w:r>
      <w:r w:rsidR="00FE6C3B">
        <w:rPr>
          <w:rFonts w:cs="Times New Roman"/>
          <w:color w:val="000000" w:themeColor="text1"/>
          <w:sz w:val="26"/>
          <w:szCs w:val="26"/>
        </w:rPr>
        <w:t>T TRONG MẠNG 6G</w:t>
      </w:r>
    </w:p>
    <w:p w14:paraId="4B8AA652" w14:textId="77777777" w:rsidR="00727F79" w:rsidRPr="008736EC" w:rsidRDefault="00727F79" w:rsidP="001325A4">
      <w:pPr>
        <w:spacing w:line="360" w:lineRule="auto"/>
        <w:jc w:val="both"/>
        <w:rPr>
          <w:rFonts w:ascii="Times New Roman" w:hAnsi="Times New Roman" w:cs="Times New Roman"/>
          <w:b/>
          <w:color w:val="000000" w:themeColor="text1"/>
          <w:sz w:val="26"/>
          <w:szCs w:val="26"/>
        </w:rPr>
      </w:pPr>
    </w:p>
    <w:p w14:paraId="211B77ED" w14:textId="4D447ACF" w:rsidR="00727F79" w:rsidRPr="008736EC" w:rsidRDefault="00AC258C" w:rsidP="001325A4">
      <w:pPr>
        <w:spacing w:line="360" w:lineRule="auto"/>
        <w:jc w:val="both"/>
        <w:rPr>
          <w:rFonts w:ascii="Times New Roman" w:hAnsi="Times New Roman" w:cs="Times New Roman"/>
          <w:i/>
          <w:color w:val="000000" w:themeColor="text1"/>
          <w:sz w:val="26"/>
          <w:szCs w:val="26"/>
        </w:rPr>
      </w:pPr>
      <w:r w:rsidRPr="008736EC">
        <w:rPr>
          <w:rFonts w:ascii="Times New Roman" w:hAnsi="Times New Roman" w:cs="Times New Roman"/>
          <w:b/>
          <w:color w:val="000000" w:themeColor="text1"/>
          <w:sz w:val="26"/>
          <w:szCs w:val="26"/>
        </w:rPr>
        <w:t xml:space="preserve">Tóm tắt: </w:t>
      </w:r>
      <w:r w:rsidRPr="008736EC">
        <w:rPr>
          <w:rFonts w:ascii="Times New Roman" w:hAnsi="Times New Roman" w:cs="Times New Roman"/>
          <w:i/>
          <w:color w:val="000000" w:themeColor="text1"/>
          <w:sz w:val="26"/>
          <w:szCs w:val="26"/>
        </w:rPr>
        <w:t xml:space="preserve">Nội dung của chương trình bày tổng quan về truyền thông quang không dây FSO. Trong phần 1, nhóm nghiên cứu đã đưa ra khái niệm, ứng dụng, ưu điểm và nhược điểm của FSO. Phần 2 là về ánh sáng và phổ điện từ, giới thiệu các cửa sổ truyền dẫn thích hợp cho hệ thống FSO. </w:t>
      </w:r>
    </w:p>
    <w:p w14:paraId="35D4744C" w14:textId="77777777" w:rsidR="00727F79" w:rsidRPr="008736EC" w:rsidRDefault="00AC258C" w:rsidP="001325A4">
      <w:pPr>
        <w:pStyle w:val="Heading2"/>
        <w:spacing w:line="360" w:lineRule="auto"/>
        <w:rPr>
          <w:rFonts w:cs="Times New Roman"/>
          <w:b w:val="0"/>
          <w:color w:val="000000" w:themeColor="text1"/>
        </w:rPr>
      </w:pPr>
      <w:bookmarkStart w:id="13" w:name="_Toc468352999"/>
      <w:bookmarkStart w:id="14" w:name="_Toc201950632"/>
      <w:r w:rsidRPr="008736EC">
        <w:rPr>
          <w:rFonts w:cs="Times New Roman"/>
          <w:color w:val="000000" w:themeColor="text1"/>
        </w:rPr>
        <w:t>1.1. Truyền thông quang không dây FSO</w:t>
      </w:r>
      <w:bookmarkEnd w:id="13"/>
      <w:bookmarkEnd w:id="14"/>
    </w:p>
    <w:p w14:paraId="327E601A"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15" w:name="_Toc468353000"/>
      <w:bookmarkStart w:id="16" w:name="_Toc201950633"/>
      <w:r w:rsidRPr="008736EC">
        <w:rPr>
          <w:rFonts w:ascii="Times New Roman" w:hAnsi="Times New Roman" w:cs="Times New Roman"/>
          <w:b/>
          <w:color w:val="000000" w:themeColor="text1"/>
          <w:sz w:val="26"/>
          <w:szCs w:val="26"/>
        </w:rPr>
        <w:t>1.1.1. Khái niệm</w:t>
      </w:r>
      <w:bookmarkEnd w:id="15"/>
      <w:bookmarkEnd w:id="16"/>
    </w:p>
    <w:p w14:paraId="35398CC7"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FSO là công nghệ truyền thông tin theo đường truyền tầm nhìn thẳng sử dụng các nguồn laser hoặc LED để cung cấp các kết nối quang. Theo một cách khác, FSO là một kỹ thuật truyền thông quang mà ánh sáng được truyền đi trong không gian tự do như trong không khí, không gian bên ngoài, chân không…tương tự như truyền dữ liệu không dây cho viễn thông và mạng máy tính. Hiện tại, FSO có khả năng cung cấp tốc độ lên tới 2.5 Gbps cho dữ liệu, thoại và truyền thông video qua không khí, cho phép tính kết nối quang mà không cần yêu cầu cáp quang hoặc các sự cấp phép phổ bảo vệ. FSO hoạt động giữa dải bước sóng 780-1600 nm và sử dụng các chuyển đổi quang/điện và điện/quang. Thông tin trong hệ thống FSO được phát đi sử dụng ánh sáng từ các nguồn LED hoặc laser. Việc sử dụng laser hay LED để truyền tín hiệu tương tự với sự truyền ánh sáng sử dụng cáp quang. Sự khác biệt duy nhất là về phương tiện truyền ánh sáng. Các thành phần FSO bao gồm: máy phát để gửi tín hiệu ánh sáng thông qua không khí; kênh truyền không gian tự do (tồn tại sự nhiễu loạn đến từ mây, mưa, khói, khí gas, sự thay đổi nhiệt độ và sương mù); máy thu để tiếp nhận và xử lý tín hiệu thu được. Khoảng cách truyền dẫn của FSO điển hình là khoảng từ 300 m đến 5 km, mặc dù các khoảng cách xa hơn từ 8-11 km có thể được triển khai tùy thuộc vào tốc độ và ứng dụng của hệ thống FSO. </w:t>
      </w:r>
    </w:p>
    <w:p w14:paraId="7BDA8522"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17" w:name="_Toc468353001"/>
      <w:bookmarkStart w:id="18" w:name="_Toc201950634"/>
      <w:r w:rsidRPr="008736EC">
        <w:rPr>
          <w:rFonts w:ascii="Times New Roman" w:hAnsi="Times New Roman" w:cs="Times New Roman"/>
          <w:b/>
          <w:color w:val="000000" w:themeColor="text1"/>
          <w:sz w:val="26"/>
          <w:szCs w:val="26"/>
        </w:rPr>
        <w:t>1.1.2. Ứng dụng của FSO</w:t>
      </w:r>
      <w:bookmarkEnd w:id="17"/>
      <w:bookmarkEnd w:id="18"/>
    </w:p>
    <w:p w14:paraId="09325733"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Sử dụng trong viễn thông và mạng máy tính.</w:t>
      </w:r>
    </w:p>
    <w:p w14:paraId="6B47FE17"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Kết nối truyền thẳng điểm- điểm.</w:t>
      </w:r>
    </w:p>
    <w:p w14:paraId="43EBABE5"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lastRenderedPageBreak/>
        <w:t>Thiết lập mạng tạm thời cho các sự kiện hoặc các mục đích khác như khắc phục thảm họa.</w:t>
      </w:r>
    </w:p>
    <w:p w14:paraId="432E4DA1"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Dành cho truyền thông giữa các tàu vũ trụ, vệ tinh.</w:t>
      </w:r>
    </w:p>
    <w:p w14:paraId="6264E05E"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Ứng dụng cho quân đội.</w:t>
      </w:r>
    </w:p>
    <w:p w14:paraId="53006FE8"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Mở rộng mạng Metro.</w:t>
      </w:r>
    </w:p>
    <w:p w14:paraId="52D1F77D"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Cáp dự phòng: FSO có thể được thực hiện dành sẵn để dự phòng.</w:t>
      </w:r>
    </w:p>
    <w:p w14:paraId="5C1058F1"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Backhaul: FSO có thể được dùng để mang phương tiện điện thoại tế bào từ các tháp ăngten trở lại các thiết bị có dây vào mạng chuyển mạch điện thoại công cộng (PSTN).</w:t>
      </w:r>
    </w:p>
    <w:p w14:paraId="7A30E9EB"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Sự tăng tốc dịch vụ: FSO có thể được sử dụng để cung cấp dịch vụ ngay lập tức tới các khách hàng sử dụng cáp quang trong khi hạ tầng cáp của họ được sắp đặt.</w:t>
      </w:r>
    </w:p>
    <w:p w14:paraId="418ACA71" w14:textId="77777777" w:rsidR="00727F79" w:rsidRPr="008736EC" w:rsidRDefault="00AC258C" w:rsidP="001325A4">
      <w:pPr>
        <w:pStyle w:val="ListParagraph"/>
        <w:numPr>
          <w:ilvl w:val="0"/>
          <w:numId w:val="1"/>
        </w:numPr>
        <w:spacing w:before="60" w:after="60"/>
        <w:rPr>
          <w:rFonts w:cs="Times New Roman"/>
          <w:color w:val="000000" w:themeColor="text1"/>
          <w:szCs w:val="26"/>
        </w:rPr>
      </w:pPr>
      <w:r w:rsidRPr="008736EC">
        <w:rPr>
          <w:rFonts w:cs="Times New Roman"/>
          <w:color w:val="000000" w:themeColor="text1"/>
          <w:szCs w:val="26"/>
        </w:rPr>
        <w:t>Truy nhập Last- Mile: Trong các thành phố ngày nay, nhiều hơn 95% các tòa nhà không có truy nhập tới hạ tầng cáp quang vì sự pháp triển của hệ thống truyền thông phát triển sau sự phát triển của đô thị. Công nghệ FSO như là môt giải pháp được mong chờ để kết nối các người dùng tới các nhà cung cấp dịch vụ hoặc tới các mạng tồn tại khác. Hơn nữa, FSO cung cấp kết nối tốc độ cao lên tới Gbps.</w:t>
      </w:r>
    </w:p>
    <w:p w14:paraId="04852473"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19" w:name="_Toc468353002"/>
      <w:bookmarkStart w:id="20" w:name="_Toc201950635"/>
      <w:r w:rsidRPr="008736EC">
        <w:rPr>
          <w:rFonts w:ascii="Times New Roman" w:hAnsi="Times New Roman" w:cs="Times New Roman"/>
          <w:b/>
          <w:color w:val="000000" w:themeColor="text1"/>
          <w:sz w:val="26"/>
          <w:szCs w:val="26"/>
        </w:rPr>
        <w:t>1.1.3. Ưu điểm của FSO</w:t>
      </w:r>
      <w:bookmarkEnd w:id="19"/>
      <w:bookmarkEnd w:id="20"/>
    </w:p>
    <w:p w14:paraId="02D409A0"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Khoảng cách truyền dẫn có thể lên tới 8km.</w:t>
      </w:r>
    </w:p>
    <w:p w14:paraId="1B81FB4C"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 xml:space="preserve">Tốc độ bit cao. </w:t>
      </w:r>
    </w:p>
    <w:p w14:paraId="6492409E"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Không bị tác động bởi nhiễu điện từ.</w:t>
      </w:r>
    </w:p>
    <w:p w14:paraId="59C5CC1B"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Không có mối nguy hiểm tới sức khỏe.</w:t>
      </w:r>
    </w:p>
    <w:p w14:paraId="1434186E"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Tỉ lệ lỗi bit thấp.</w:t>
      </w:r>
    </w:p>
    <w:p w14:paraId="2D99E7AA"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Triển khai hệ thống FSO nhanh và dễ dàng.</w:t>
      </w:r>
    </w:p>
    <w:p w14:paraId="045924FA"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Giá thành thấp hơn so với mạng cáp quang.</w:t>
      </w:r>
    </w:p>
    <w:p w14:paraId="6AEC317B" w14:textId="77777777" w:rsidR="00727F79" w:rsidRPr="008736EC" w:rsidRDefault="00AC258C" w:rsidP="001325A4">
      <w:pPr>
        <w:pStyle w:val="ListParagraph"/>
        <w:numPr>
          <w:ilvl w:val="0"/>
          <w:numId w:val="2"/>
        </w:numPr>
        <w:spacing w:before="60" w:after="60"/>
        <w:rPr>
          <w:rFonts w:cs="Times New Roman"/>
          <w:color w:val="000000" w:themeColor="text1"/>
          <w:szCs w:val="26"/>
        </w:rPr>
      </w:pPr>
      <w:r w:rsidRPr="008736EC">
        <w:rPr>
          <w:rFonts w:cs="Times New Roman"/>
          <w:color w:val="000000" w:themeColor="text1"/>
          <w:szCs w:val="26"/>
        </w:rPr>
        <w:t>Sử dụng không cần cấp phép (đối lập với truyền thông vô tuyến).</w:t>
      </w:r>
    </w:p>
    <w:p w14:paraId="02333166"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21" w:name="_Toc468353003"/>
      <w:bookmarkStart w:id="22" w:name="_Toc201950636"/>
      <w:r w:rsidRPr="008736EC">
        <w:rPr>
          <w:rFonts w:ascii="Times New Roman" w:hAnsi="Times New Roman" w:cs="Times New Roman"/>
          <w:b/>
          <w:color w:val="000000" w:themeColor="text1"/>
          <w:sz w:val="26"/>
          <w:szCs w:val="26"/>
        </w:rPr>
        <w:t>1.1.4. Nhược điểm của FSO</w:t>
      </w:r>
      <w:bookmarkEnd w:id="21"/>
      <w:bookmarkEnd w:id="22"/>
    </w:p>
    <w:p w14:paraId="00FAD752" w14:textId="77777777" w:rsidR="00727F79" w:rsidRPr="008736EC" w:rsidRDefault="00AC258C" w:rsidP="001325A4">
      <w:pPr>
        <w:pStyle w:val="ListParagraph"/>
        <w:numPr>
          <w:ilvl w:val="0"/>
          <w:numId w:val="3"/>
        </w:numPr>
        <w:spacing w:before="60" w:after="60"/>
        <w:rPr>
          <w:rFonts w:cs="Times New Roman"/>
          <w:color w:val="000000" w:themeColor="text1"/>
          <w:szCs w:val="26"/>
        </w:rPr>
      </w:pPr>
      <w:r w:rsidRPr="008736EC">
        <w:rPr>
          <w:rFonts w:cs="Times New Roman"/>
          <w:color w:val="000000" w:themeColor="text1"/>
          <w:szCs w:val="26"/>
        </w:rPr>
        <w:t>Hiệu năng hệ thống bị ảnh hưởng bởi thời tiết, các điều kiện trong không khí như sương mù, sự hấp thụ khí quyển, tạp âm từ các nguồn ánh sáng nền.</w:t>
      </w:r>
    </w:p>
    <w:p w14:paraId="32232049" w14:textId="77777777" w:rsidR="00727F79" w:rsidRPr="008736EC" w:rsidRDefault="00AC258C" w:rsidP="001325A4">
      <w:pPr>
        <w:pStyle w:val="ListParagraph"/>
        <w:numPr>
          <w:ilvl w:val="0"/>
          <w:numId w:val="3"/>
        </w:numPr>
        <w:spacing w:before="60" w:after="60"/>
        <w:rPr>
          <w:rFonts w:cs="Times New Roman"/>
          <w:color w:val="000000" w:themeColor="text1"/>
          <w:szCs w:val="26"/>
        </w:rPr>
      </w:pPr>
      <w:r w:rsidRPr="008736EC">
        <w:rPr>
          <w:rFonts w:cs="Times New Roman"/>
          <w:color w:val="000000" w:themeColor="text1"/>
          <w:szCs w:val="26"/>
        </w:rPr>
        <w:t>Hệ thống FSO có sự suy hao cao nên chỉ thích hợp cho việc truyền thông tin với cự ly ngắn.</w:t>
      </w:r>
    </w:p>
    <w:p w14:paraId="089A638A" w14:textId="77777777" w:rsidR="00727F79" w:rsidRPr="008736EC" w:rsidRDefault="00AC258C" w:rsidP="001325A4">
      <w:pPr>
        <w:pStyle w:val="Heading2"/>
        <w:spacing w:line="360" w:lineRule="auto"/>
        <w:rPr>
          <w:rFonts w:cs="Times New Roman"/>
          <w:b w:val="0"/>
          <w:color w:val="000000" w:themeColor="text1"/>
          <w:lang w:val="vi-VN"/>
        </w:rPr>
      </w:pPr>
      <w:bookmarkStart w:id="23" w:name="_Toc468353004"/>
      <w:bookmarkStart w:id="24" w:name="_Toc201950637"/>
      <w:r w:rsidRPr="008736EC">
        <w:rPr>
          <w:rFonts w:cs="Times New Roman"/>
          <w:color w:val="000000" w:themeColor="text1"/>
          <w:lang w:val="vi-VN"/>
        </w:rPr>
        <w:lastRenderedPageBreak/>
        <w:t>1.2. Ánh sáng và phổ điện từ</w:t>
      </w:r>
      <w:bookmarkEnd w:id="23"/>
      <w:bookmarkEnd w:id="24"/>
    </w:p>
    <w:p w14:paraId="25E94F5B"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Phổ điện từ là dải các tần số có thể có của phát xạ điện từ. Phổ điện từ kéo dài từ các tần số thấp ở dưới sử dụng cho truyền thông vô tuyến hiện đại đến sự phát xạ gamma tại bước sóng ngắn (tần số cao). Nhiều phần của phổ điện từ được sử dụng trong khoa học cho quang phổ và các tương tác thăm dò. Thêm vào đó, sự phát xạ từ các vùng khác nhau của phổ đã được tìm ra các công dụng khác nhau cho truyền thông và chế tạo hệ thống.</w:t>
      </w:r>
    </w:p>
    <w:p w14:paraId="02962A52"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Công thức tính bước sóng:</w:t>
      </w:r>
    </w:p>
    <w:p w14:paraId="55E235DC" w14:textId="77777777" w:rsidR="00727F79" w:rsidRPr="008736EC" w:rsidRDefault="00AC258C" w:rsidP="001325A4">
      <w:pPr>
        <w:pStyle w:val="MTDisplayEquation"/>
        <w:rPr>
          <w:color w:val="000000" w:themeColor="text1"/>
        </w:rPr>
      </w:pPr>
      <w:r w:rsidRPr="008736EC">
        <w:rPr>
          <w:color w:val="000000" w:themeColor="text1"/>
          <w:lang w:val="vi-VN"/>
        </w:rPr>
        <w:tab/>
      </w:r>
      <w:r w:rsidRPr="008736EC">
        <w:rPr>
          <w:color w:val="000000" w:themeColor="text1"/>
          <w:position w:val="-24"/>
          <w:lang w:val="vi-VN"/>
        </w:rPr>
        <w:object w:dxaOrig="615" w:dyaOrig="615" w14:anchorId="1A55F17D">
          <v:shape id="_x0000_i1026" type="#_x0000_t75" style="width:30pt;height:30pt" o:ole="">
            <v:imagedata r:id="rId12" o:title=""/>
          </v:shape>
          <o:OLEObject Type="Embed" ProgID="Equation.DSMT4" ShapeID="_x0000_i1026" DrawAspect="Content" ObjectID="_1823703182" r:id="rId13"/>
        </w:object>
      </w:r>
      <w:r w:rsidRPr="008736EC">
        <w:rPr>
          <w:color w:val="000000" w:themeColor="text1"/>
          <w:lang w:val="vi-VN"/>
        </w:rPr>
        <w:tab/>
      </w:r>
      <w:r w:rsidRPr="008736EC">
        <w:rPr>
          <w:color w:val="000000" w:themeColor="text1"/>
        </w:rPr>
        <w:t>(1.1)</w:t>
      </w:r>
    </w:p>
    <w:p w14:paraId="6239259B"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Với </w:t>
      </w:r>
      <w:r w:rsidRPr="008736EC">
        <w:rPr>
          <w:rFonts w:ascii="Times New Roman" w:hAnsi="Times New Roman" w:cs="Times New Roman"/>
          <w:i/>
          <w:color w:val="000000" w:themeColor="text1"/>
          <w:sz w:val="26"/>
          <w:szCs w:val="26"/>
        </w:rPr>
        <w:t>c</w:t>
      </w:r>
      <w:r w:rsidRPr="008736EC">
        <w:rPr>
          <w:rFonts w:ascii="Times New Roman" w:hAnsi="Times New Roman" w:cs="Times New Roman"/>
          <w:color w:val="000000" w:themeColor="text1"/>
          <w:sz w:val="26"/>
          <w:szCs w:val="26"/>
        </w:rPr>
        <w:t xml:space="preserve"> là tốc độ ánh sáng (3 x 10</w:t>
      </w:r>
      <w:r w:rsidRPr="008736EC">
        <w:rPr>
          <w:rFonts w:ascii="Times New Roman" w:hAnsi="Times New Roman" w:cs="Times New Roman"/>
          <w:color w:val="000000" w:themeColor="text1"/>
          <w:sz w:val="26"/>
          <w:szCs w:val="26"/>
          <w:vertAlign w:val="superscript"/>
        </w:rPr>
        <w:t>8</w:t>
      </w:r>
      <w:r w:rsidRPr="008736EC">
        <w:rPr>
          <w:rFonts w:ascii="Times New Roman" w:hAnsi="Times New Roman" w:cs="Times New Roman"/>
          <w:color w:val="000000" w:themeColor="text1"/>
          <w:sz w:val="26"/>
          <w:szCs w:val="26"/>
        </w:rPr>
        <w:t xml:space="preserve"> m/s). Năng lượng của các thành phần khác nhau của phổ điện từ được đưa ra bởi biểu thức:</w:t>
      </w:r>
    </w:p>
    <w:p w14:paraId="45649AF4"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6"/>
          <w:szCs w:val="26"/>
        </w:rPr>
        <w:object w:dxaOrig="735" w:dyaOrig="270" w14:anchorId="6E1E09E5">
          <v:shape id="_x0000_i1027" type="#_x0000_t75" style="width:36.75pt;height:14.25pt" o:ole="">
            <v:imagedata r:id="rId14" o:title=""/>
          </v:shape>
          <o:OLEObject Type="Embed" ProgID="Equation.DSMT4" ShapeID="_x0000_i1027" DrawAspect="Content" ObjectID="_1823703183" r:id="rId15"/>
        </w:object>
      </w:r>
      <w:r w:rsidRPr="008736EC">
        <w:rPr>
          <w:rFonts w:cs="Times New Roman"/>
          <w:color w:val="000000" w:themeColor="text1"/>
          <w:szCs w:val="26"/>
        </w:rPr>
        <w:t xml:space="preserve"> </w:t>
      </w:r>
      <w:r w:rsidRPr="008736EC">
        <w:rPr>
          <w:rFonts w:cs="Times New Roman"/>
          <w:color w:val="000000" w:themeColor="text1"/>
          <w:szCs w:val="26"/>
        </w:rPr>
        <w:tab/>
        <w:t>(</w:t>
      </w:r>
      <w:r w:rsidRPr="008736EC">
        <w:rPr>
          <w:rFonts w:cs="Times New Roman"/>
          <w:color w:val="000000" w:themeColor="text1"/>
          <w:szCs w:val="26"/>
          <w:lang w:val="en-US"/>
        </w:rPr>
        <w:t>1.</w:t>
      </w:r>
      <w:r w:rsidRPr="008736EC">
        <w:rPr>
          <w:rFonts w:cs="Times New Roman"/>
          <w:color w:val="000000" w:themeColor="text1"/>
          <w:szCs w:val="26"/>
        </w:rPr>
        <w:t>2)</w:t>
      </w:r>
    </w:p>
    <w:p w14:paraId="3F994ED8"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rPr>
      </w:pPr>
      <w:r w:rsidRPr="008736EC">
        <w:rPr>
          <w:rFonts w:ascii="Times New Roman" w:hAnsi="Times New Roman" w:cs="Times New Roman"/>
          <w:i/>
          <w:color w:val="000000" w:themeColor="text1"/>
          <w:sz w:val="26"/>
          <w:szCs w:val="26"/>
        </w:rPr>
        <w:t>h</w:t>
      </w:r>
      <w:r w:rsidRPr="008736EC">
        <w:rPr>
          <w:rFonts w:ascii="Times New Roman" w:hAnsi="Times New Roman" w:cs="Times New Roman"/>
          <w:color w:val="000000" w:themeColor="text1"/>
          <w:sz w:val="26"/>
          <w:szCs w:val="26"/>
        </w:rPr>
        <w:t>= 6.63x10</w:t>
      </w:r>
      <w:r w:rsidRPr="008736EC">
        <w:rPr>
          <w:rFonts w:ascii="Times New Roman" w:hAnsi="Times New Roman" w:cs="Times New Roman"/>
          <w:color w:val="000000" w:themeColor="text1"/>
          <w:sz w:val="26"/>
          <w:szCs w:val="26"/>
          <w:vertAlign w:val="superscript"/>
        </w:rPr>
        <w:t>-34</w:t>
      </w:r>
      <w:r w:rsidRPr="008736EC">
        <w:rPr>
          <w:rFonts w:ascii="Times New Roman" w:hAnsi="Times New Roman" w:cs="Times New Roman"/>
          <w:i/>
          <w:color w:val="000000" w:themeColor="text1"/>
          <w:sz w:val="26"/>
          <w:szCs w:val="26"/>
        </w:rPr>
        <w:t xml:space="preserve"> </w:t>
      </w:r>
      <w:r w:rsidRPr="008736EC">
        <w:rPr>
          <w:rFonts w:ascii="Times New Roman" w:hAnsi="Times New Roman" w:cs="Times New Roman"/>
          <w:color w:val="000000" w:themeColor="text1"/>
          <w:sz w:val="26"/>
          <w:szCs w:val="26"/>
        </w:rPr>
        <w:t>Js là hằng số Planck. Đơn vị của bước sóng là mét. Tần số được đo bằng Hz.</w:t>
      </w:r>
    </w:p>
    <w:p w14:paraId="777283E4"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Dưới đây là vài cửa sổ truyền dẫn gần như trong suốt (suy hao nhỏ hơn 0.2 dB/km), giữa dải bước sóng 780nm và 1600 nm. Các cửa sổ được đặt quanh vài bước sóng trung tâm cụ thể:</w:t>
      </w:r>
    </w:p>
    <w:p w14:paraId="7F3AB058" w14:textId="77777777" w:rsidR="00727F79" w:rsidRPr="008736EC" w:rsidRDefault="00AC258C" w:rsidP="001325A4">
      <w:pPr>
        <w:pStyle w:val="ListParagraph"/>
        <w:numPr>
          <w:ilvl w:val="0"/>
          <w:numId w:val="4"/>
        </w:numPr>
        <w:spacing w:before="60" w:after="60"/>
        <w:rPr>
          <w:rFonts w:cs="Times New Roman"/>
          <w:color w:val="000000" w:themeColor="text1"/>
          <w:szCs w:val="26"/>
        </w:rPr>
      </w:pPr>
      <w:r w:rsidRPr="008736EC">
        <w:rPr>
          <w:rFonts w:cs="Times New Roman"/>
          <w:color w:val="000000" w:themeColor="text1"/>
          <w:szCs w:val="26"/>
        </w:rPr>
        <w:t>850 nm</w:t>
      </w:r>
    </w:p>
    <w:p w14:paraId="098C1D2D" w14:textId="77777777" w:rsidR="00727F79" w:rsidRPr="008736EC" w:rsidRDefault="00AC258C" w:rsidP="001325A4">
      <w:pPr>
        <w:spacing w:before="60" w:after="60" w:line="360" w:lineRule="auto"/>
        <w:ind w:left="720"/>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Được đặc tính bởi suy hao thấp, cửa sổ 850 nm rất phù hợp cho hoạt động FSO. Thêm vào đó độ tin cậy, hiệu năng cao và thành phần máy phát và tách sóng rẻ và thường có sẵn và được sử dụng nhiều trong các nhà cung cấp dịch vụ mạng hiện nay và các trang thiết bị truyền dẫn. Công nghệ bộ tách sóng diode quang thác APD silic độ nhạy cao và công nghệ laser phát xạ mặt hốc thẳng đứng có thể được sử dụng cho hoạt động trong cửa sổ không khí này.</w:t>
      </w:r>
    </w:p>
    <w:p w14:paraId="5F480EE7" w14:textId="77777777" w:rsidR="00727F79" w:rsidRPr="008736EC" w:rsidRDefault="00AC258C" w:rsidP="001325A4">
      <w:pPr>
        <w:pStyle w:val="ListParagraph"/>
        <w:numPr>
          <w:ilvl w:val="0"/>
          <w:numId w:val="4"/>
        </w:numPr>
        <w:spacing w:before="60" w:after="60"/>
        <w:rPr>
          <w:rFonts w:cs="Times New Roman"/>
          <w:color w:val="000000" w:themeColor="text1"/>
          <w:szCs w:val="26"/>
        </w:rPr>
      </w:pPr>
      <w:r w:rsidRPr="008736EC">
        <w:rPr>
          <w:rFonts w:cs="Times New Roman"/>
          <w:color w:val="000000" w:themeColor="text1"/>
          <w:szCs w:val="26"/>
        </w:rPr>
        <w:t>1060 nm</w:t>
      </w:r>
    </w:p>
    <w:p w14:paraId="6A709FAA" w14:textId="77777777" w:rsidR="00727F79" w:rsidRPr="008736EC" w:rsidRDefault="00AC258C" w:rsidP="001325A4">
      <w:pPr>
        <w:pStyle w:val="ListParagraph"/>
        <w:spacing w:before="60" w:after="60"/>
        <w:rPr>
          <w:rFonts w:cs="Times New Roman"/>
          <w:color w:val="000000" w:themeColor="text1"/>
          <w:szCs w:val="26"/>
        </w:rPr>
      </w:pPr>
      <w:r w:rsidRPr="008736EC">
        <w:rPr>
          <w:rFonts w:cs="Times New Roman"/>
          <w:color w:val="000000" w:themeColor="text1"/>
          <w:szCs w:val="26"/>
        </w:rPr>
        <w:t xml:space="preserve">Cửa sổ truyền tải 1060nm thể hiện các giá trị suy hao cực kỳ thấp. Tuy nhiên, các thành phần truyền dẫn để xây dựng hệ thống FSO tại dải bước sóng này rất hạn chế và thường có hình dạng lớn. Bởi vì cửa sổ này không được sử dụng đặc biệt </w:t>
      </w:r>
      <w:r w:rsidRPr="008736EC">
        <w:rPr>
          <w:rFonts w:cs="Times New Roman"/>
          <w:color w:val="000000" w:themeColor="text1"/>
          <w:szCs w:val="26"/>
        </w:rPr>
        <w:lastRenderedPageBreak/>
        <w:t>trong các hệ thống viễn thông nên các thành phần truyền dẫn rất hiếm. Các laser bán dẫn đặc biệt điều chỉnh tới gần bước sóng 980 nm có sẵn trong thực tế. Tuy nhiên dải bước sóng 980 nm phải chịu suy hao không khí tới vài dB/km dưới điều kiện thời tiết thoáng đãng.</w:t>
      </w:r>
    </w:p>
    <w:p w14:paraId="7DAA1E3C" w14:textId="77777777" w:rsidR="00727F79" w:rsidRPr="008736EC" w:rsidRDefault="00AC258C" w:rsidP="001325A4">
      <w:pPr>
        <w:pStyle w:val="ListParagraph"/>
        <w:numPr>
          <w:ilvl w:val="0"/>
          <w:numId w:val="4"/>
        </w:numPr>
        <w:spacing w:before="60" w:after="60"/>
        <w:rPr>
          <w:rFonts w:cs="Times New Roman"/>
          <w:color w:val="000000" w:themeColor="text1"/>
          <w:szCs w:val="26"/>
        </w:rPr>
      </w:pPr>
      <w:r w:rsidRPr="008736EC">
        <w:rPr>
          <w:rFonts w:cs="Times New Roman"/>
          <w:color w:val="000000" w:themeColor="text1"/>
          <w:szCs w:val="26"/>
        </w:rPr>
        <w:t>1250 nm</w:t>
      </w:r>
    </w:p>
    <w:p w14:paraId="0256F011" w14:textId="77777777" w:rsidR="00727F79" w:rsidRPr="008736EC" w:rsidRDefault="00AC258C" w:rsidP="001325A4">
      <w:pPr>
        <w:pStyle w:val="ListParagraph"/>
        <w:spacing w:before="60" w:after="60"/>
        <w:rPr>
          <w:rFonts w:cs="Times New Roman"/>
          <w:color w:val="000000" w:themeColor="text1"/>
          <w:szCs w:val="26"/>
        </w:rPr>
      </w:pPr>
      <w:r w:rsidRPr="008736EC">
        <w:rPr>
          <w:rFonts w:cs="Times New Roman"/>
          <w:color w:val="000000" w:themeColor="text1"/>
          <w:szCs w:val="26"/>
        </w:rPr>
        <w:t>Cửa sổ truyền dẫn 1250 nm cung cấp sự suy hảo nhỏ nhưng các bộ phát hoạt động trong dải bước sóng này hiếm. Các laser  công suất thấp hơn hoạt động thông thường giữa 1280 nm- 1310 nm có sẵn trong thực tế. Tuy nhiên, suy hao trong không khí tăng lên một cách nghiêm trọng tại 1290 nm, làm bước sóng này phù hợp nhưng không đáng kể cho việc truyền dẫn không gian tự do.</w:t>
      </w:r>
    </w:p>
    <w:p w14:paraId="5C4470D9" w14:textId="77777777" w:rsidR="00727F79" w:rsidRPr="008736EC" w:rsidRDefault="00AC258C" w:rsidP="001325A4">
      <w:pPr>
        <w:pStyle w:val="ListParagraph"/>
        <w:numPr>
          <w:ilvl w:val="0"/>
          <w:numId w:val="4"/>
        </w:numPr>
        <w:spacing w:before="60" w:after="60"/>
        <w:rPr>
          <w:rFonts w:cs="Times New Roman"/>
          <w:color w:val="000000" w:themeColor="text1"/>
          <w:szCs w:val="26"/>
        </w:rPr>
      </w:pPr>
      <w:r w:rsidRPr="008736EC">
        <w:rPr>
          <w:rFonts w:cs="Times New Roman"/>
          <w:color w:val="000000" w:themeColor="text1"/>
          <w:szCs w:val="26"/>
        </w:rPr>
        <w:t>1550 nm</w:t>
      </w:r>
    </w:p>
    <w:p w14:paraId="48AA2946" w14:textId="77777777" w:rsidR="00727F79" w:rsidRPr="008736EC" w:rsidRDefault="00AC258C" w:rsidP="001325A4">
      <w:pPr>
        <w:pStyle w:val="ListParagraph"/>
        <w:spacing w:before="60" w:after="60"/>
        <w:rPr>
          <w:rFonts w:cs="Times New Roman"/>
          <w:color w:val="000000" w:themeColor="text1"/>
          <w:szCs w:val="26"/>
        </w:rPr>
      </w:pPr>
      <w:r w:rsidRPr="008736EC">
        <w:rPr>
          <w:rFonts w:cs="Times New Roman"/>
          <w:color w:val="000000" w:themeColor="text1"/>
          <w:szCs w:val="26"/>
        </w:rPr>
        <w:t>Băng 1550 nm rất thích hợp cho truyền dẫn không gian tự do do sự suy hao thấp của nó, cũng như là sự phát triển của các thành phần phát và tách sóng. Các thành phần bao gồm công nghệ laser bán dẫn tốc độ rất cao phù hợp cho sự hoạt động WDM cũng như là các bộ khuếch đại (EDFA, SOA) được sử dụng để nâng cao công suất truyền dẫn. Bởi vì các đặc tính suy hao và sự có sẵn có của các thành phần tại dải này, có thể phát triển hệ thống quang không gian tự do WDM.</w:t>
      </w:r>
    </w:p>
    <w:p w14:paraId="42FE3740" w14:textId="77777777" w:rsidR="00727F79" w:rsidRPr="008736EC" w:rsidRDefault="00AC258C" w:rsidP="001325A4">
      <w:pPr>
        <w:pStyle w:val="Heading2"/>
        <w:spacing w:line="360" w:lineRule="auto"/>
        <w:rPr>
          <w:rFonts w:cs="Times New Roman"/>
          <w:color w:val="000000" w:themeColor="text1"/>
          <w:lang w:val="vi-VN"/>
        </w:rPr>
      </w:pPr>
      <w:bookmarkStart w:id="25" w:name="_Toc468353005"/>
      <w:bookmarkStart w:id="26" w:name="_Toc201950638"/>
      <w:r w:rsidRPr="008736EC">
        <w:rPr>
          <w:rFonts w:cs="Times New Roman"/>
          <w:color w:val="000000" w:themeColor="text1"/>
          <w:lang w:val="vi-VN"/>
        </w:rPr>
        <w:t>1.3. Mô hình hệ thống FSO</w:t>
      </w:r>
      <w:bookmarkEnd w:id="25"/>
      <w:bookmarkEnd w:id="26"/>
    </w:p>
    <w:p w14:paraId="2D9A5D68"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Hệ thống truyền thông quang không dây FSO hoạt động ở trong dải hồng ngoại. Hệ thống FSO có sẵn được thương mại hóa sử dụng các bước sóng gần với dải bước sóng nhìn thấy trong khoảng từ 850 và 1550 nm tương ứng với các tần số vào khoảng 200 THz. Các dải bước sóng 850 và 1550 nm rơi vào hai cửa sổ (các vùng phổ không bị hấp thụ nhiều bởi không khí xung quanh). Vì những bước sóng đó thường được sử dụng trong truyền thông sợi quang, các thành phần tiêu chuẩn công nghiệp có sẵn trong truyền dẫn và phía thu đều có thể được sử dụng.</w:t>
      </w:r>
    </w:p>
    <w:p w14:paraId="15FE1961"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Trong một hệ thống truyền dẫn điểm-điểm cơ bản, một bộ thu phát FSO được đặt trên hai phía của đường truyền dẫn. Một yêu cầu chính cho sự hoạt động của một hệ thống FSO là không bị chắn đường truyền thẳng giữa hai địa điểm kết nối. Các hệ thống FSO dùng ánh sáng để truyền thông và ánh sáng không thể đi qua những vật chắn cứng như các bức tường hoặc cây cối. Một hình vẽ đơn giản của một hệ thống truyền dẫn quang không gian tự do được thể hiện trong hình 1.1.</w:t>
      </w:r>
    </w:p>
    <w:p w14:paraId="5020535D"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lastRenderedPageBreak/>
        <w:t xml:space="preserve">Phần quang của bộ phát bao gồm một nguồn quang và một bộ phận kính ngắm. Kính ngắm có thể được thiết kết bằng việc sử dụng hoặc các thấu kính hoặc một gương parabol. Kính ngắm thu hẹp chùm sáng và hướng nó tới bộ thu. Trong các ứng dụng thực tế, sự phân kỳ chùm sáng của chùm sáng phát thay đổi trong khoảng từ vài trăm micrôradian đến vài miliradian. </w:t>
      </w:r>
    </w:p>
    <w:p w14:paraId="032AE850" w14:textId="77777777" w:rsidR="00727F79" w:rsidRPr="008736EC" w:rsidRDefault="00AC258C" w:rsidP="001325A4">
      <w:pPr>
        <w:keepNext/>
        <w:spacing w:before="60" w:after="60" w:line="360" w:lineRule="auto"/>
        <w:jc w:val="center"/>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object w:dxaOrig="9315" w:dyaOrig="3105" w14:anchorId="116E8CF5">
          <v:shape id="_x0000_i1028" type="#_x0000_t75" style="width:465pt;height:155.25pt" o:ole="">
            <v:imagedata r:id="rId16" o:title=""/>
          </v:shape>
          <o:OLEObject Type="Embed" ProgID="Visio.Drawing.15" ShapeID="_x0000_i1028" DrawAspect="Content" ObjectID="_1823703184" r:id="rId17"/>
        </w:object>
      </w:r>
    </w:p>
    <w:p w14:paraId="201EEA27" w14:textId="77777777" w:rsidR="00727F79" w:rsidRPr="008736EC" w:rsidRDefault="00AC258C" w:rsidP="001325A4">
      <w:pPr>
        <w:pStyle w:val="Caption"/>
        <w:spacing w:line="360" w:lineRule="auto"/>
        <w:jc w:val="center"/>
        <w:rPr>
          <w:rFonts w:cs="Times New Roman"/>
          <w:color w:val="000000" w:themeColor="text1"/>
          <w:sz w:val="26"/>
          <w:szCs w:val="26"/>
          <w:lang w:val="vi-VN"/>
        </w:rPr>
      </w:pPr>
      <w:bookmarkStart w:id="27" w:name="_Toc201935130"/>
      <w:r w:rsidRPr="008736EC">
        <w:rPr>
          <w:rFonts w:cs="Times New Roman"/>
          <w:color w:val="000000" w:themeColor="text1"/>
          <w:sz w:val="26"/>
          <w:szCs w:val="26"/>
        </w:rPr>
        <w:t>Hình 1.</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1</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Mô hình hệ thống FSO</w:t>
      </w:r>
      <w:bookmarkEnd w:id="27"/>
    </w:p>
    <w:p w14:paraId="5D09B0A3"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Ánh sáng phát đi được nhận tại phía thu bằng việc sử dụng một thấu kính hoặc một gương. Sau đó, ánh sáng nhận được được tập trung vào bộ tách quang. Trong thực tế, kích thước chùm sáng tới tại phần cuối phía thu lớn hơn nhiều với kích thước của thấu kính hoặc gương tại bộ thu. Bởi vậy, một phần của ánh sáng truyền đi bị mất trong suốt tiến trình truyền. Phụ thuộc vào sự phân kỳ chùm sáng thực sự, kích thước chùm sáng hướng tới có thể là vài mét, trong khi đường kính thường của một kính ngắm bộ thu chỉ thường từ 8-20 cm. Hiện tượng được gọi là suy hao đường hình học. </w:t>
      </w:r>
    </w:p>
    <w:p w14:paraId="57CA3F38"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Một hệ thống FSO có thể hoạt động tại chế độ song công. Điều đó có nghĩa là thông tin có thể được nhận và truyền đi một cách song song tại cùng một thời điểm.</w:t>
      </w:r>
    </w:p>
    <w:p w14:paraId="04E837AA"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Trong một hệ thống truyền dẫn số, bộ phát được điều chế bởi một tín hiệu điện đầu vào mang lưu lượng của mạng thực sự. Điều này tương tự như hoạt động của truyền dẫn sợi quang. Trong suốt tiến trình chuyển đổi điện- quang, thông tin được chuyển đổi từ miền điện vào miền quang. Tiến trình chuyển đổi đơn giản cho phép giữ đường truyền tải độc lập với giao thức mạng truyền tải. Nói cách khác, hệ thống truyền dẫn FSO cơ bản có thể hoạt động như một lớp vật lý kết nối giữa các mạng với nhau. Ở phần phía thu, một thấu kính sẽ nhận tín hiệu quang được điều chế và bộ thu sẽ chuyển đổi các dòng tín hiệu quang trở lại tín hiệu điện.</w:t>
      </w:r>
    </w:p>
    <w:p w14:paraId="5BAC32F2" w14:textId="77777777" w:rsidR="00727F79" w:rsidRPr="008736EC" w:rsidRDefault="00AC258C" w:rsidP="001325A4">
      <w:pPr>
        <w:pStyle w:val="Heading2"/>
        <w:spacing w:before="60" w:after="60" w:line="360" w:lineRule="auto"/>
        <w:jc w:val="both"/>
        <w:rPr>
          <w:rFonts w:cs="Times New Roman"/>
          <w:color w:val="000000" w:themeColor="text1"/>
          <w:lang w:val="vi-VN"/>
        </w:rPr>
      </w:pPr>
      <w:bookmarkStart w:id="28" w:name="_Toc468353006"/>
      <w:bookmarkStart w:id="29" w:name="_Toc201950639"/>
      <w:r w:rsidRPr="008736EC">
        <w:rPr>
          <w:rFonts w:cs="Times New Roman"/>
          <w:color w:val="000000" w:themeColor="text1"/>
          <w:lang w:val="vi-VN"/>
        </w:rPr>
        <w:lastRenderedPageBreak/>
        <w:t>1.4. Mô hình toán học của không khí nhiễu loạn</w:t>
      </w:r>
      <w:bookmarkEnd w:id="28"/>
      <w:bookmarkEnd w:id="29"/>
    </w:p>
    <w:p w14:paraId="782B64F9"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Các hiện tượng nhiễu loạn trong không khí ảnh hưởng đến việc truyền đi của chùm ánh sáng quang bởi cả sự thăng giáng theo không gian và thời gian của chỉ số khúc xạ do nhiệt độ, áp suất, và sự biến đổi của gió trong suốt quãng đường truyền ánh sáng. Nhiễu loạn không khí chủ yếu gây ra dịch pha tín hiệu quang truyền đi dẫn đến sự méo dạng sóng. Những sự méo dạng sóng này liên quan tới sự sai lệch quang và cũng gây ra méo cường độ. Các sự thay đổi độ ẩm, sol khí, nhiệt độ và áp suất tạo ra sự thay đổi chỉ số khúc xạ trong không khí bởi sự thay đổi ngẫu nhiên về mật độ. Những thay đổi này được liên hệ tới các xoáy nước và tồn tại một hiệu ứng thấu kính về ánh sáng xuyên qua chúng. Khi một mặt phẳng sóng đi xuyên qua các xoáy nước đó, một phần sẽ bị phản xạ ngẫu nhiên bởi một dạng sóng bị méo với các hiệu ứng kết hợp của sự thay đổi của mật độ qua dạng sóng. Chỉ số khúc xạ có thể được biểu diễn bằng quan hệ sau : </w:t>
      </w:r>
    </w:p>
    <w:p w14:paraId="33CD9659"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24"/>
          <w:szCs w:val="26"/>
        </w:rPr>
        <w:object w:dxaOrig="1335" w:dyaOrig="630" w14:anchorId="592242BB">
          <v:shape id="_x0000_i1029" type="#_x0000_t75" style="width:66pt;height:31.5pt" o:ole="">
            <v:imagedata r:id="rId18" o:title=""/>
          </v:shape>
          <o:OLEObject Type="Embed" ProgID="Equation.DSMT4" ShapeID="_x0000_i1029" DrawAspect="Content" ObjectID="_1823703185" r:id="rId19"/>
        </w:object>
      </w:r>
      <w:r w:rsidRPr="008736EC">
        <w:rPr>
          <w:rFonts w:cs="Times New Roman"/>
          <w:color w:val="000000" w:themeColor="text1"/>
          <w:szCs w:val="26"/>
        </w:rPr>
        <w:t xml:space="preserve"> </w:t>
      </w:r>
      <w:r w:rsidRPr="008736EC">
        <w:rPr>
          <w:rFonts w:cs="Times New Roman"/>
          <w:color w:val="000000" w:themeColor="text1"/>
          <w:szCs w:val="26"/>
        </w:rPr>
        <w:tab/>
        <w:t>(1.3)</w:t>
      </w:r>
    </w:p>
    <w:p w14:paraId="710DB1C4"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Với </w:t>
      </w:r>
      <w:r w:rsidRPr="008736EC">
        <w:rPr>
          <w:rFonts w:ascii="Times New Roman" w:hAnsi="Times New Roman" w:cs="Times New Roman"/>
          <w:color w:val="000000" w:themeColor="text1"/>
          <w:position w:val="-4"/>
          <w:sz w:val="26"/>
          <w:szCs w:val="26"/>
        </w:rPr>
        <w:object w:dxaOrig="225" w:dyaOrig="240" w14:anchorId="1266F4D3">
          <v:shape id="_x0000_i1030" type="#_x0000_t75" style="width:11.25pt;height:12pt" o:ole="">
            <v:imagedata r:id="rId20" o:title=""/>
          </v:shape>
          <o:OLEObject Type="Embed" ProgID="Equation.DSMT4" ShapeID="_x0000_i1030" DrawAspect="Content" ObjectID="_1823703186" r:id="rId21"/>
        </w:object>
      </w:r>
      <w:r w:rsidRPr="008736EC">
        <w:rPr>
          <w:rFonts w:ascii="Times New Roman" w:hAnsi="Times New Roman" w:cs="Times New Roman"/>
          <w:color w:val="000000" w:themeColor="text1"/>
          <w:sz w:val="26"/>
          <w:szCs w:val="26"/>
          <w:lang w:val="vi-VN"/>
        </w:rPr>
        <w:t xml:space="preserve"> là áp suất trong không khí với đơn vị mbar, </w:t>
      </w:r>
      <w:r w:rsidRPr="008736EC">
        <w:rPr>
          <w:rFonts w:ascii="Times New Roman" w:hAnsi="Times New Roman" w:cs="Times New Roman"/>
          <w:color w:val="000000" w:themeColor="text1"/>
          <w:position w:val="-4"/>
          <w:sz w:val="26"/>
          <w:szCs w:val="26"/>
        </w:rPr>
        <w:object w:dxaOrig="210" w:dyaOrig="240" w14:anchorId="12CB03EB">
          <v:shape id="_x0000_i1031" type="#_x0000_t75" style="width:9.75pt;height:12pt" o:ole="">
            <v:imagedata r:id="rId22" o:title=""/>
          </v:shape>
          <o:OLEObject Type="Embed" ProgID="Equation.DSMT4" ShapeID="_x0000_i1031" DrawAspect="Content" ObjectID="_1823703187" r:id="rId23"/>
        </w:object>
      </w:r>
      <w:r w:rsidRPr="008736EC">
        <w:rPr>
          <w:rFonts w:ascii="Times New Roman" w:hAnsi="Times New Roman" w:cs="Times New Roman"/>
          <w:color w:val="000000" w:themeColor="text1"/>
          <w:sz w:val="26"/>
          <w:szCs w:val="26"/>
          <w:lang w:val="vi-VN"/>
        </w:rPr>
        <w:t xml:space="preserve"> là nhiệt độ theo đơn vị Kelvin.</w:t>
      </w:r>
    </w:p>
    <w:p w14:paraId="35699973"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Nếu kích cỡ của xoáy nước nhiễu loạn lớn hơn đường kính chùm sáng, toàn bộ chùm sáng sẽ bị bẻ cong như hình 1.2. Nếu kích cỡ của xoáy nước nhỏ hơn đường kính chùm sáng và chùm sáng sẽ bị bẻ cong một phần, chùm sáng sẽ bị méo như hình 1.3. Sự thay đổi nhỏ trong thời gian đến của các thành phần biến đổi của dạng sóng chùm sáng tạo ra nhiễu dẫn đến sự thăng giáng theo thời gian trong mật độ chùm sáng tại bộ thu như trên hình 1.3.</w:t>
      </w:r>
    </w:p>
    <w:p w14:paraId="2F30A453" w14:textId="24F7E759" w:rsidR="00143A30" w:rsidRDefault="00143A30" w:rsidP="001325A4">
      <w:pPr>
        <w:spacing w:before="60" w:after="60" w:line="360" w:lineRule="auto"/>
        <w:jc w:val="both"/>
        <w:rPr>
          <w:rFonts w:ascii="Times New Roman" w:hAnsi="Times New Roman" w:cs="Times New Roman"/>
          <w:color w:val="000000" w:themeColor="text1"/>
          <w:sz w:val="26"/>
          <w:szCs w:val="26"/>
          <w:lang w:val="vi-VN"/>
        </w:rPr>
      </w:pPr>
    </w:p>
    <w:p w14:paraId="5572FA47" w14:textId="15FB8168" w:rsidR="00BA7AC2" w:rsidRDefault="00BA7AC2" w:rsidP="001325A4">
      <w:pPr>
        <w:spacing w:before="60" w:after="60" w:line="360" w:lineRule="auto"/>
        <w:jc w:val="both"/>
        <w:rPr>
          <w:rFonts w:ascii="Times New Roman" w:hAnsi="Times New Roman" w:cs="Times New Roman"/>
          <w:color w:val="000000" w:themeColor="text1"/>
          <w:sz w:val="26"/>
          <w:szCs w:val="26"/>
          <w:lang w:val="vi-VN"/>
        </w:rPr>
      </w:pPr>
    </w:p>
    <w:p w14:paraId="6CA03C35" w14:textId="77777777" w:rsidR="00BA7AC2" w:rsidRPr="008736EC" w:rsidRDefault="00BA7AC2" w:rsidP="001325A4">
      <w:pPr>
        <w:spacing w:before="60" w:after="60" w:line="360" w:lineRule="auto"/>
        <w:jc w:val="both"/>
        <w:rPr>
          <w:rFonts w:ascii="Times New Roman" w:hAnsi="Times New Roman" w:cs="Times New Roman"/>
          <w:color w:val="000000" w:themeColor="text1"/>
          <w:sz w:val="26"/>
          <w:szCs w:val="26"/>
          <w:lang w:val="vi-VN"/>
        </w:rPr>
      </w:pPr>
    </w:p>
    <w:p w14:paraId="781CCBEE" w14:textId="77777777" w:rsidR="00727F79" w:rsidRPr="008736EC" w:rsidRDefault="00AC258C" w:rsidP="001325A4">
      <w:pPr>
        <w:spacing w:before="60" w:after="60"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object w:dxaOrig="9375" w:dyaOrig="2715" w14:anchorId="116209DE">
          <v:shape id="_x0000_i1032" type="#_x0000_t75" style="width:468pt;height:135pt" o:ole="">
            <v:imagedata r:id="rId24" o:title=""/>
          </v:shape>
          <o:OLEObject Type="Embed" ProgID="Visio.Drawing.15" ShapeID="_x0000_i1032" DrawAspect="Content" ObjectID="_1823703188" r:id="rId25"/>
        </w:object>
      </w:r>
    </w:p>
    <w:p w14:paraId="03C86A1E" w14:textId="77777777" w:rsidR="00727F79" w:rsidRPr="008736EC" w:rsidRDefault="00AC258C" w:rsidP="001325A4">
      <w:pPr>
        <w:pStyle w:val="Caption"/>
        <w:spacing w:line="360" w:lineRule="auto"/>
        <w:jc w:val="center"/>
        <w:rPr>
          <w:rFonts w:cs="Times New Roman"/>
          <w:color w:val="000000" w:themeColor="text1"/>
          <w:sz w:val="26"/>
          <w:szCs w:val="26"/>
        </w:rPr>
      </w:pPr>
      <w:bookmarkStart w:id="30" w:name="_Toc201935131"/>
      <w:r w:rsidRPr="008736EC">
        <w:rPr>
          <w:rFonts w:cs="Times New Roman"/>
          <w:color w:val="000000" w:themeColor="text1"/>
          <w:sz w:val="26"/>
          <w:szCs w:val="26"/>
        </w:rPr>
        <w:t>Hình 1.</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2</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Chùm sáng lệch khỏi đường truyền do thành phần nhiễu loạn lớn hơn đường kính chùm sáng</w:t>
      </w:r>
      <w:bookmarkEnd w:id="30"/>
    </w:p>
    <w:p w14:paraId="3A9BAFBB" w14:textId="77777777" w:rsidR="00727F79" w:rsidRPr="008736EC" w:rsidRDefault="00AC258C" w:rsidP="001325A4">
      <w:pPr>
        <w:spacing w:before="60" w:after="60" w:line="360" w:lineRule="auto"/>
        <w:jc w:val="center"/>
        <w:rPr>
          <w:rFonts w:ascii="Times New Roman" w:hAnsi="Times New Roman" w:cs="Times New Roman"/>
          <w:color w:val="000000" w:themeColor="text1"/>
          <w:sz w:val="26"/>
          <w:szCs w:val="26"/>
        </w:rPr>
      </w:pPr>
      <w:r w:rsidRPr="008736EC">
        <w:rPr>
          <w:rFonts w:ascii="Times New Roman" w:hAnsi="Times New Roman" w:cs="Times New Roman"/>
          <w:b/>
          <w:color w:val="000000" w:themeColor="text1"/>
          <w:sz w:val="26"/>
          <w:szCs w:val="26"/>
        </w:rPr>
        <w:t xml:space="preserve">Hình 1.2. </w:t>
      </w:r>
      <w:r w:rsidRPr="008736EC">
        <w:rPr>
          <w:rFonts w:ascii="Times New Roman" w:hAnsi="Times New Roman" w:cs="Times New Roman"/>
          <w:color w:val="000000" w:themeColor="text1"/>
          <w:sz w:val="26"/>
          <w:szCs w:val="26"/>
        </w:rPr>
        <w:t>Chùm sáng lệch khỏi đường truyền do thành phần nhiễu loạn lớn hơn đường kính chùm sáng.</w:t>
      </w:r>
    </w:p>
    <w:p w14:paraId="01B16092" w14:textId="77777777" w:rsidR="00727F79" w:rsidRPr="008736EC" w:rsidRDefault="00AC258C" w:rsidP="001325A4">
      <w:pPr>
        <w:keepNext/>
        <w:spacing w:before="60" w:after="60" w:line="360" w:lineRule="auto"/>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object w:dxaOrig="9345" w:dyaOrig="2520" w14:anchorId="792145AA">
          <v:shape id="_x0000_i1033" type="#_x0000_t75" style="width:468pt;height:126.75pt" o:ole="">
            <v:imagedata r:id="rId26" o:title=""/>
          </v:shape>
          <o:OLEObject Type="Embed" ProgID="Visio.Drawing.15" ShapeID="_x0000_i1033" DrawAspect="Content" ObjectID="_1823703189" r:id="rId27"/>
        </w:object>
      </w:r>
    </w:p>
    <w:p w14:paraId="0CD26708" w14:textId="77777777" w:rsidR="00727F79" w:rsidRPr="008736EC" w:rsidRDefault="00AC258C" w:rsidP="001325A4">
      <w:pPr>
        <w:pStyle w:val="Caption"/>
        <w:spacing w:line="360" w:lineRule="auto"/>
        <w:jc w:val="center"/>
        <w:rPr>
          <w:rFonts w:cs="Times New Roman"/>
          <w:color w:val="000000" w:themeColor="text1"/>
          <w:sz w:val="26"/>
          <w:szCs w:val="26"/>
        </w:rPr>
      </w:pPr>
      <w:bookmarkStart w:id="31" w:name="_Toc201935132"/>
      <w:r w:rsidRPr="008736EC">
        <w:rPr>
          <w:rFonts w:cs="Times New Roman"/>
          <w:color w:val="000000" w:themeColor="text1"/>
          <w:sz w:val="26"/>
          <w:szCs w:val="26"/>
        </w:rPr>
        <w:t>Hình 1.</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3</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Sự nhấp nháy hoặc sự thăng giáng trong cường độ chùm sáng tại phía thu do thành phần nhiễu loạn nhỏ hơn đường kính chùm sáng.</w:t>
      </w:r>
      <w:bookmarkEnd w:id="31"/>
    </w:p>
    <w:p w14:paraId="7EC754E7" w14:textId="77777777" w:rsidR="00727F79" w:rsidRPr="008736EC" w:rsidRDefault="00AC258C" w:rsidP="001325A4">
      <w:pPr>
        <w:pStyle w:val="Heading3"/>
        <w:spacing w:line="360" w:lineRule="auto"/>
        <w:rPr>
          <w:rFonts w:ascii="Times New Roman" w:hAnsi="Times New Roman" w:cs="Times New Roman"/>
          <w:b/>
          <w:bCs/>
          <w:color w:val="000000" w:themeColor="text1"/>
          <w:sz w:val="26"/>
          <w:szCs w:val="26"/>
        </w:rPr>
      </w:pPr>
      <w:bookmarkStart w:id="32" w:name="_Toc468353007"/>
      <w:bookmarkStart w:id="33" w:name="_Toc201950640"/>
      <w:r w:rsidRPr="008736EC">
        <w:rPr>
          <w:rFonts w:ascii="Times New Roman" w:hAnsi="Times New Roman" w:cs="Times New Roman"/>
          <w:b/>
          <w:bCs/>
          <w:color w:val="000000" w:themeColor="text1"/>
          <w:sz w:val="26"/>
          <w:szCs w:val="26"/>
        </w:rPr>
        <w:t>1.4.1. Cấu trúc chỉ số khúc xạ</w:t>
      </w:r>
      <w:bookmarkEnd w:id="32"/>
      <w:bookmarkEnd w:id="33"/>
    </w:p>
    <w:p w14:paraId="40111F30"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Thông số chỉ số khúc xạ </w:t>
      </w:r>
      <w:r w:rsidRPr="008736EC">
        <w:rPr>
          <w:rFonts w:ascii="Times New Roman" w:hAnsi="Times New Roman" w:cs="Times New Roman"/>
          <w:color w:val="000000" w:themeColor="text1"/>
          <w:position w:val="-12"/>
          <w:sz w:val="26"/>
          <w:szCs w:val="26"/>
        </w:rPr>
        <w:object w:dxaOrig="315" w:dyaOrig="360" w14:anchorId="0C7A778F">
          <v:shape id="_x0000_i1034" type="#_x0000_t75" style="width:15.75pt;height:17.25pt" o:ole="">
            <v:imagedata r:id="rId28" o:title=""/>
          </v:shape>
          <o:OLEObject Type="Embed" ProgID="Equation.DSMT4" ShapeID="_x0000_i1034" DrawAspect="Content" ObjectID="_1823703190" r:id="rId29"/>
        </w:object>
      </w:r>
      <w:r w:rsidRPr="008736EC">
        <w:rPr>
          <w:rFonts w:ascii="Times New Roman" w:hAnsi="Times New Roman" w:cs="Times New Roman"/>
          <w:color w:val="000000" w:themeColor="text1"/>
          <w:sz w:val="26"/>
          <w:szCs w:val="26"/>
        </w:rPr>
        <w:t xml:space="preserve"> là thông số quan trọng nhất xác định cường độ nhiễu loạn. Rõ ràng, </w:t>
      </w:r>
      <w:r w:rsidRPr="008736EC">
        <w:rPr>
          <w:rFonts w:ascii="Times New Roman" w:hAnsi="Times New Roman" w:cs="Times New Roman"/>
          <w:color w:val="000000" w:themeColor="text1"/>
          <w:position w:val="-12"/>
          <w:sz w:val="26"/>
          <w:szCs w:val="26"/>
        </w:rPr>
        <w:object w:dxaOrig="315" w:dyaOrig="360" w14:anchorId="51495289">
          <v:shape id="_x0000_i1035" type="#_x0000_t75" style="width:15.75pt;height:17.25pt" o:ole="">
            <v:imagedata r:id="rId28" o:title=""/>
          </v:shape>
          <o:OLEObject Type="Embed" ProgID="Equation.DSMT4" ShapeID="_x0000_i1035" DrawAspect="Content" ObjectID="_1823703191" r:id="rId30"/>
        </w:object>
      </w:r>
      <w:r w:rsidRPr="008736EC">
        <w:rPr>
          <w:rFonts w:ascii="Times New Roman" w:hAnsi="Times New Roman" w:cs="Times New Roman"/>
          <w:color w:val="000000" w:themeColor="text1"/>
          <w:sz w:val="26"/>
          <w:szCs w:val="26"/>
        </w:rPr>
        <w:t xml:space="preserve"> phụ thuộc vào vị trí địa lý, độ cao so với mực nước biển, và thời gian trong ngày. Gần với mặt đất có độ dốc nhiệt độ lớn nhất kết hợp với giá trị lớn nhất của áp suất không khí (và mật độ khí quyển). Bởi vậy, giá trị </w:t>
      </w:r>
      <w:r w:rsidRPr="008736EC">
        <w:rPr>
          <w:rFonts w:ascii="Times New Roman" w:hAnsi="Times New Roman" w:cs="Times New Roman"/>
          <w:color w:val="000000" w:themeColor="text1"/>
          <w:position w:val="-12"/>
          <w:sz w:val="26"/>
          <w:szCs w:val="26"/>
        </w:rPr>
        <w:object w:dxaOrig="315" w:dyaOrig="360" w14:anchorId="04F02458">
          <v:shape id="_x0000_i1036" type="#_x0000_t75" style="width:15.75pt;height:17.25pt" o:ole="">
            <v:imagedata r:id="rId28" o:title=""/>
          </v:shape>
          <o:OLEObject Type="Embed" ProgID="Equation.DSMT4" ShapeID="_x0000_i1036" DrawAspect="Content" ObjectID="_1823703192" r:id="rId31"/>
        </w:object>
      </w:r>
      <w:r w:rsidRPr="008736EC">
        <w:rPr>
          <w:rFonts w:ascii="Times New Roman" w:hAnsi="Times New Roman" w:cs="Times New Roman"/>
          <w:color w:val="000000" w:themeColor="text1"/>
          <w:sz w:val="26"/>
          <w:szCs w:val="26"/>
        </w:rPr>
        <w:t xml:space="preserve"> lớn hơn được mong đợi ở mực nước biển do khi độ cao so với mực nước biển tăng lên, độ dốc nhiệt độ giảm xuống và mật độ khí quyển với các giá trị </w:t>
      </w:r>
      <w:r w:rsidRPr="008736EC">
        <w:rPr>
          <w:rFonts w:ascii="Times New Roman" w:hAnsi="Times New Roman" w:cs="Times New Roman"/>
          <w:color w:val="000000" w:themeColor="text1"/>
          <w:position w:val="-12"/>
          <w:sz w:val="26"/>
          <w:szCs w:val="26"/>
        </w:rPr>
        <w:object w:dxaOrig="315" w:dyaOrig="360" w14:anchorId="0BAEFDE4">
          <v:shape id="_x0000_i1037" type="#_x0000_t75" style="width:15.75pt;height:17.25pt" o:ole="">
            <v:imagedata r:id="rId28" o:title=""/>
          </v:shape>
          <o:OLEObject Type="Embed" ProgID="Equation.DSMT4" ShapeID="_x0000_i1037" DrawAspect="Content" ObjectID="_1823703193" r:id="rId32"/>
        </w:object>
      </w:r>
      <w:r w:rsidRPr="008736EC">
        <w:rPr>
          <w:rFonts w:ascii="Times New Roman" w:hAnsi="Times New Roman" w:cs="Times New Roman"/>
          <w:color w:val="000000" w:themeColor="text1"/>
          <w:sz w:val="26"/>
          <w:szCs w:val="26"/>
        </w:rPr>
        <w:t xml:space="preserve"> nhỏ hơn.</w:t>
      </w:r>
    </w:p>
    <w:p w14:paraId="6BE65A1D"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Các giá trị điển hình của </w:t>
      </w:r>
      <w:r w:rsidRPr="008736EC">
        <w:rPr>
          <w:rFonts w:ascii="Times New Roman" w:hAnsi="Times New Roman" w:cs="Times New Roman"/>
          <w:color w:val="000000" w:themeColor="text1"/>
          <w:position w:val="-12"/>
          <w:sz w:val="26"/>
          <w:szCs w:val="26"/>
        </w:rPr>
        <w:object w:dxaOrig="315" w:dyaOrig="360" w14:anchorId="534ED6F7">
          <v:shape id="_x0000_i1038" type="#_x0000_t75" style="width:15.75pt;height:17.25pt" o:ole="">
            <v:imagedata r:id="rId28" o:title=""/>
          </v:shape>
          <o:OLEObject Type="Embed" ProgID="Equation.DSMT4" ShapeID="_x0000_i1038" DrawAspect="Content" ObjectID="_1823703194" r:id="rId33"/>
        </w:object>
      </w:r>
      <w:r w:rsidRPr="008736EC">
        <w:rPr>
          <w:rFonts w:ascii="Times New Roman" w:hAnsi="Times New Roman" w:cs="Times New Roman"/>
          <w:color w:val="000000" w:themeColor="text1"/>
          <w:sz w:val="26"/>
          <w:szCs w:val="26"/>
        </w:rPr>
        <w:t xml:space="preserve"> cho nhiễu loạn yếu tại mặt đất có thể nhỏ bằng 10</w:t>
      </w:r>
      <w:r w:rsidRPr="008736EC">
        <w:rPr>
          <w:rFonts w:ascii="Times New Roman" w:hAnsi="Times New Roman" w:cs="Times New Roman"/>
          <w:color w:val="000000" w:themeColor="text1"/>
          <w:sz w:val="26"/>
          <w:szCs w:val="26"/>
          <w:vertAlign w:val="superscript"/>
        </w:rPr>
        <w:t>-17</w:t>
      </w:r>
      <w:r w:rsidRPr="008736EC">
        <w:rPr>
          <w:rFonts w:ascii="Times New Roman" w:hAnsi="Times New Roman" w:cs="Times New Roman"/>
          <w:color w:val="000000" w:themeColor="text1"/>
          <w:sz w:val="26"/>
          <w:szCs w:val="26"/>
        </w:rPr>
        <w:t xml:space="preserve"> m</w:t>
      </w:r>
      <w:r w:rsidRPr="008736EC">
        <w:rPr>
          <w:rFonts w:ascii="Times New Roman" w:hAnsi="Times New Roman" w:cs="Times New Roman"/>
          <w:color w:val="000000" w:themeColor="text1"/>
          <w:sz w:val="26"/>
          <w:szCs w:val="26"/>
          <w:vertAlign w:val="superscript"/>
        </w:rPr>
        <w:t>-2/3</w:t>
      </w:r>
      <w:r w:rsidRPr="008736EC">
        <w:rPr>
          <w:rFonts w:ascii="Times New Roman" w:hAnsi="Times New Roman" w:cs="Times New Roman"/>
          <w:color w:val="000000" w:themeColor="text1"/>
          <w:sz w:val="26"/>
          <w:szCs w:val="26"/>
        </w:rPr>
        <w:t xml:space="preserve">, trong khi với nhiễu loạn mạnh thì </w:t>
      </w:r>
      <w:r w:rsidRPr="008736EC">
        <w:rPr>
          <w:rFonts w:ascii="Times New Roman" w:hAnsi="Times New Roman" w:cs="Times New Roman"/>
          <w:color w:val="000000" w:themeColor="text1"/>
          <w:position w:val="-12"/>
          <w:sz w:val="26"/>
          <w:szCs w:val="26"/>
        </w:rPr>
        <w:object w:dxaOrig="315" w:dyaOrig="360" w14:anchorId="129991FB">
          <v:shape id="_x0000_i1039" type="#_x0000_t75" style="width:15.75pt;height:17.25pt" o:ole="">
            <v:imagedata r:id="rId28" o:title=""/>
          </v:shape>
          <o:OLEObject Type="Embed" ProgID="Equation.DSMT4" ShapeID="_x0000_i1039" DrawAspect="Content" ObjectID="_1823703195" r:id="rId34"/>
        </w:object>
      </w:r>
      <w:r w:rsidRPr="008736EC">
        <w:rPr>
          <w:rFonts w:ascii="Times New Roman" w:hAnsi="Times New Roman" w:cs="Times New Roman"/>
          <w:color w:val="000000" w:themeColor="text1"/>
          <w:sz w:val="26"/>
          <w:szCs w:val="26"/>
        </w:rPr>
        <w:t xml:space="preserve"> có thể lên tới 10</w:t>
      </w:r>
      <w:r w:rsidRPr="008736EC">
        <w:rPr>
          <w:rFonts w:ascii="Times New Roman" w:hAnsi="Times New Roman" w:cs="Times New Roman"/>
          <w:color w:val="000000" w:themeColor="text1"/>
          <w:sz w:val="26"/>
          <w:szCs w:val="26"/>
          <w:vertAlign w:val="superscript"/>
        </w:rPr>
        <w:t>-13</w:t>
      </w:r>
      <w:r w:rsidRPr="008736EC">
        <w:rPr>
          <w:rFonts w:ascii="Times New Roman" w:hAnsi="Times New Roman" w:cs="Times New Roman"/>
          <w:color w:val="000000" w:themeColor="text1"/>
          <w:sz w:val="26"/>
          <w:szCs w:val="26"/>
        </w:rPr>
        <w:t xml:space="preserve"> m</w:t>
      </w:r>
      <w:r w:rsidRPr="008736EC">
        <w:rPr>
          <w:rFonts w:ascii="Times New Roman" w:hAnsi="Times New Roman" w:cs="Times New Roman"/>
          <w:color w:val="000000" w:themeColor="text1"/>
          <w:sz w:val="26"/>
          <w:szCs w:val="26"/>
          <w:vertAlign w:val="superscript"/>
        </w:rPr>
        <w:t>-2/3</w:t>
      </w:r>
      <w:r w:rsidRPr="008736EC">
        <w:rPr>
          <w:rFonts w:ascii="Times New Roman" w:hAnsi="Times New Roman" w:cs="Times New Roman"/>
          <w:color w:val="000000" w:themeColor="text1"/>
          <w:sz w:val="26"/>
          <w:szCs w:val="26"/>
        </w:rPr>
        <w:t xml:space="preserve"> hoặc lớn hơn. Tuy nhiên, các mô hình thông số được công thức hóa để mô </w:t>
      </w:r>
      <w:proofErr w:type="gramStart"/>
      <w:r w:rsidRPr="008736EC">
        <w:rPr>
          <w:rFonts w:ascii="Times New Roman" w:hAnsi="Times New Roman" w:cs="Times New Roman"/>
          <w:color w:val="000000" w:themeColor="text1"/>
          <w:sz w:val="26"/>
          <w:szCs w:val="26"/>
        </w:rPr>
        <w:t xml:space="preserve">tả </w:t>
      </w:r>
      <w:proofErr w:type="gramEnd"/>
      <w:r w:rsidRPr="008736EC">
        <w:rPr>
          <w:rFonts w:ascii="Times New Roman" w:hAnsi="Times New Roman" w:cs="Times New Roman"/>
          <w:color w:val="000000" w:themeColor="text1"/>
          <w:position w:val="-12"/>
          <w:sz w:val="26"/>
          <w:szCs w:val="26"/>
        </w:rPr>
        <w:object w:dxaOrig="315" w:dyaOrig="360" w14:anchorId="28821244">
          <v:shape id="_x0000_i1040" type="#_x0000_t75" style="width:15.75pt;height:17.25pt" o:ole="">
            <v:imagedata r:id="rId28" o:title=""/>
          </v:shape>
          <o:OLEObject Type="Embed" ProgID="Equation.DSMT4" ShapeID="_x0000_i1040" DrawAspect="Content" ObjectID="_1823703196" r:id="rId35"/>
        </w:object>
      </w:r>
      <w:r w:rsidRPr="008736EC">
        <w:rPr>
          <w:rFonts w:ascii="Times New Roman" w:hAnsi="Times New Roman" w:cs="Times New Roman"/>
          <w:color w:val="000000" w:themeColor="text1"/>
          <w:sz w:val="26"/>
          <w:szCs w:val="26"/>
        </w:rPr>
        <w:t>, một trong nhiều mô hình được sử dụng là Hufnagel- Valley được đưa ra như sau:</w:t>
      </w:r>
    </w:p>
    <w:p w14:paraId="7F1BF707"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lastRenderedPageBreak/>
        <w:tab/>
      </w:r>
      <w:r w:rsidRPr="008736EC">
        <w:rPr>
          <w:rFonts w:cs="Times New Roman"/>
          <w:color w:val="000000" w:themeColor="text1"/>
          <w:position w:val="-28"/>
          <w:szCs w:val="26"/>
        </w:rPr>
        <w:object w:dxaOrig="8655" w:dyaOrig="660" w14:anchorId="21038A81">
          <v:shape id="_x0000_i1041" type="#_x0000_t75" style="width:432.75pt;height:33pt" o:ole="">
            <v:imagedata r:id="rId36" o:title=""/>
          </v:shape>
          <o:OLEObject Type="Embed" ProgID="Equation.DSMT4" ShapeID="_x0000_i1041" DrawAspect="Content" ObjectID="_1823703197" r:id="rId37"/>
        </w:object>
      </w:r>
      <w:r w:rsidRPr="008736EC">
        <w:rPr>
          <w:rFonts w:cs="Times New Roman"/>
          <w:color w:val="000000" w:themeColor="text1"/>
          <w:szCs w:val="26"/>
        </w:rPr>
        <w:t xml:space="preserve"> </w:t>
      </w:r>
      <w:r w:rsidRPr="008736EC">
        <w:rPr>
          <w:rFonts w:cs="Times New Roman"/>
          <w:color w:val="000000" w:themeColor="text1"/>
          <w:szCs w:val="26"/>
        </w:rPr>
        <w:tab/>
        <w:t>(1.4)</w:t>
      </w:r>
    </w:p>
    <w:p w14:paraId="6EE0C858"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Với </w:t>
      </w:r>
    </w:p>
    <w:p w14:paraId="4072BB19"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6"/>
          <w:sz w:val="26"/>
          <w:szCs w:val="26"/>
        </w:rPr>
        <w:object w:dxaOrig="210" w:dyaOrig="270" w14:anchorId="1FE53B80">
          <v:shape id="_x0000_i1042" type="#_x0000_t75" style="width:9.75pt;height:14.25pt" o:ole="">
            <v:imagedata r:id="rId38" o:title=""/>
          </v:shape>
          <o:OLEObject Type="Embed" ProgID="Equation.DSMT4" ShapeID="_x0000_i1042" DrawAspect="Content" ObjectID="_1823703198" r:id="rId39"/>
        </w:object>
      </w:r>
      <w:r w:rsidRPr="008736EC">
        <w:rPr>
          <w:rFonts w:ascii="Times New Roman" w:hAnsi="Times New Roman" w:cs="Times New Roman"/>
          <w:color w:val="000000" w:themeColor="text1"/>
          <w:sz w:val="26"/>
          <w:szCs w:val="26"/>
          <w:lang w:val="vi-VN"/>
        </w:rPr>
        <w:t>: là độ cao (m).</w:t>
      </w:r>
    </w:p>
    <w:p w14:paraId="0C8093EA"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6"/>
          <w:sz w:val="26"/>
          <w:szCs w:val="26"/>
        </w:rPr>
        <w:object w:dxaOrig="165" w:dyaOrig="210" w14:anchorId="38285FAA">
          <v:shape id="_x0000_i1043" type="#_x0000_t75" style="width:9pt;height:9.75pt" o:ole="">
            <v:imagedata r:id="rId40" o:title=""/>
          </v:shape>
          <o:OLEObject Type="Embed" ProgID="Equation.DSMT4" ShapeID="_x0000_i1043" DrawAspect="Content" ObjectID="_1823703199" r:id="rId41"/>
        </w:object>
      </w:r>
      <w:r w:rsidRPr="008736EC">
        <w:rPr>
          <w:rFonts w:ascii="Times New Roman" w:hAnsi="Times New Roman" w:cs="Times New Roman"/>
          <w:color w:val="000000" w:themeColor="text1"/>
          <w:sz w:val="26"/>
          <w:szCs w:val="26"/>
          <w:lang w:val="vi-VN"/>
        </w:rPr>
        <w:t>: là tốc độ gió tại độ cao lớn (m/s).</w:t>
      </w:r>
    </w:p>
    <w:p w14:paraId="3BB725B7"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12"/>
          <w:sz w:val="26"/>
          <w:szCs w:val="26"/>
        </w:rPr>
        <w:object w:dxaOrig="300" w:dyaOrig="360" w14:anchorId="7FEABF24">
          <v:shape id="_x0000_i1044" type="#_x0000_t75" style="width:15pt;height:17.25pt" o:ole="">
            <v:imagedata r:id="rId42" o:title=""/>
          </v:shape>
          <o:OLEObject Type="Embed" ProgID="Equation.DSMT4" ShapeID="_x0000_i1044" DrawAspect="Content" ObjectID="_1823703200" r:id="rId43"/>
        </w:object>
      </w:r>
      <w:r w:rsidRPr="008736EC">
        <w:rPr>
          <w:rFonts w:ascii="Times New Roman" w:hAnsi="Times New Roman" w:cs="Times New Roman"/>
          <w:color w:val="000000" w:themeColor="text1"/>
          <w:sz w:val="26"/>
          <w:szCs w:val="26"/>
          <w:lang w:val="vi-VN"/>
        </w:rPr>
        <w:t xml:space="preserve">: là cường độ nhiễu loạn tại mặt đất, </w:t>
      </w:r>
      <w:r w:rsidRPr="008736EC">
        <w:rPr>
          <w:rFonts w:ascii="Times New Roman" w:hAnsi="Times New Roman" w:cs="Times New Roman"/>
          <w:color w:val="000000" w:themeColor="text1"/>
          <w:position w:val="-12"/>
          <w:sz w:val="26"/>
          <w:szCs w:val="26"/>
        </w:rPr>
        <w:object w:dxaOrig="1455" w:dyaOrig="360" w14:anchorId="6BB3C5BB">
          <v:shape id="_x0000_i1045" type="#_x0000_t75" style="width:73.5pt;height:17.25pt" o:ole="">
            <v:imagedata r:id="rId44" o:title=""/>
          </v:shape>
          <o:OLEObject Type="Embed" ProgID="Equation.DSMT4" ShapeID="_x0000_i1045" DrawAspect="Content" ObjectID="_1823703201" r:id="rId45"/>
        </w:object>
      </w:r>
      <w:r w:rsidRPr="008736EC">
        <w:rPr>
          <w:rFonts w:ascii="Times New Roman" w:hAnsi="Times New Roman" w:cs="Times New Roman"/>
          <w:color w:val="000000" w:themeColor="text1"/>
          <w:sz w:val="26"/>
          <w:szCs w:val="26"/>
          <w:lang w:val="vi-VN"/>
        </w:rPr>
        <w:t xml:space="preserve"> m</w:t>
      </w:r>
      <w:r w:rsidRPr="008736EC">
        <w:rPr>
          <w:rFonts w:ascii="Times New Roman" w:hAnsi="Times New Roman" w:cs="Times New Roman"/>
          <w:color w:val="000000" w:themeColor="text1"/>
          <w:sz w:val="26"/>
          <w:szCs w:val="26"/>
          <w:vertAlign w:val="superscript"/>
          <w:lang w:val="vi-VN"/>
        </w:rPr>
        <w:t>-2/3</w:t>
      </w:r>
      <w:r w:rsidRPr="008736EC">
        <w:rPr>
          <w:rFonts w:ascii="Times New Roman" w:hAnsi="Times New Roman" w:cs="Times New Roman"/>
          <w:color w:val="000000" w:themeColor="text1"/>
          <w:sz w:val="26"/>
          <w:szCs w:val="26"/>
          <w:lang w:val="vi-VN"/>
        </w:rPr>
        <w:t>.</w:t>
      </w:r>
    </w:p>
    <w:p w14:paraId="7C2EAFAC"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Biến số quan trong sự thay đổi của </w:t>
      </w:r>
      <w:r w:rsidRPr="008736EC">
        <w:rPr>
          <w:rFonts w:ascii="Times New Roman" w:hAnsi="Times New Roman" w:cs="Times New Roman"/>
          <w:color w:val="000000" w:themeColor="text1"/>
          <w:position w:val="-12"/>
          <w:sz w:val="26"/>
          <w:szCs w:val="26"/>
        </w:rPr>
        <w:object w:dxaOrig="315" w:dyaOrig="360" w14:anchorId="6AB5884C">
          <v:shape id="_x0000_i1046" type="#_x0000_t75" style="width:15.75pt;height:17.25pt" o:ole="">
            <v:imagedata r:id="rId28" o:title=""/>
          </v:shape>
          <o:OLEObject Type="Embed" ProgID="Equation.DSMT4" ShapeID="_x0000_i1046" DrawAspect="Content" ObjectID="_1823703202" r:id="rId46"/>
        </w:object>
      </w:r>
      <w:r w:rsidRPr="008736EC">
        <w:rPr>
          <w:rFonts w:ascii="Times New Roman" w:hAnsi="Times New Roman" w:cs="Times New Roman"/>
          <w:color w:val="000000" w:themeColor="text1"/>
          <w:sz w:val="26"/>
          <w:szCs w:val="26"/>
          <w:lang w:val="vi-VN"/>
        </w:rPr>
        <w:t xml:space="preserve"> là gió và độ cao. Nhiễu loạn có ba ảnh hưởng chính là: sự nhấp nháy, sự lệch của chùm sáng khỏi đường truyền và sự trải rộng chùm. </w:t>
      </w:r>
    </w:p>
    <w:p w14:paraId="261663A7"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lang w:val="vi-VN"/>
        </w:rPr>
      </w:pPr>
      <w:bookmarkStart w:id="34" w:name="_Toc468353008"/>
      <w:bookmarkStart w:id="35" w:name="_Toc201950641"/>
      <w:r w:rsidRPr="008736EC">
        <w:rPr>
          <w:rFonts w:ascii="Times New Roman" w:hAnsi="Times New Roman" w:cs="Times New Roman"/>
          <w:b/>
          <w:color w:val="000000" w:themeColor="text1"/>
          <w:sz w:val="26"/>
          <w:szCs w:val="26"/>
          <w:lang w:val="vi-VN"/>
        </w:rPr>
        <w:t>1.4.2. Sự nhấp nháy</w:t>
      </w:r>
      <w:bookmarkEnd w:id="34"/>
      <w:bookmarkEnd w:id="35"/>
    </w:p>
    <w:p w14:paraId="43F9D569"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Sự nhấp nháy có thể là một điểm đáng chú ý trong các hệ thống FSO. Ánh sáng di chuyển qua sự nhấp nháy sẽ trải qua sự thăng giáng về mật độ, thậm chí qua các đường truyền dẫn ngắn. Chỉ số sự nhấp nháy </w:t>
      </w:r>
      <w:r w:rsidRPr="008736EC">
        <w:rPr>
          <w:rFonts w:ascii="Times New Roman" w:hAnsi="Times New Roman" w:cs="Times New Roman"/>
          <w:color w:val="000000" w:themeColor="text1"/>
          <w:position w:val="-12"/>
          <w:sz w:val="26"/>
          <w:szCs w:val="26"/>
        </w:rPr>
        <w:object w:dxaOrig="360" w:dyaOrig="360" w14:anchorId="513AC511">
          <v:shape id="_x0000_i1047" type="#_x0000_t75" style="width:17.25pt;height:17.25pt" o:ole="">
            <v:imagedata r:id="rId47" o:title=""/>
          </v:shape>
          <o:OLEObject Type="Embed" ProgID="Equation.DSMT4" ShapeID="_x0000_i1047" DrawAspect="Content" ObjectID="_1823703203" r:id="rId48"/>
        </w:object>
      </w:r>
      <w:r w:rsidRPr="008736EC">
        <w:rPr>
          <w:rFonts w:ascii="Times New Roman" w:hAnsi="Times New Roman" w:cs="Times New Roman"/>
          <w:color w:val="000000" w:themeColor="text1"/>
          <w:sz w:val="26"/>
          <w:szCs w:val="26"/>
          <w:lang w:val="vi-VN"/>
        </w:rPr>
        <w:t xml:space="preserve"> mô tả sự thăng giáng mật độ như phương sai chuẩn của sự thăng giáng mật độ đưa ra như sau:</w:t>
      </w:r>
    </w:p>
    <w:p w14:paraId="627CEB85"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36"/>
          <w:szCs w:val="26"/>
        </w:rPr>
        <w:object w:dxaOrig="2715" w:dyaOrig="975" w14:anchorId="56A707DF">
          <v:shape id="_x0000_i1048" type="#_x0000_t75" style="width:135pt;height:48pt" o:ole="">
            <v:imagedata r:id="rId49" o:title=""/>
          </v:shape>
          <o:OLEObject Type="Embed" ProgID="Equation.DSMT4" ShapeID="_x0000_i1048" DrawAspect="Content" ObjectID="_1823703204" r:id="rId50"/>
        </w:object>
      </w:r>
      <w:r w:rsidRPr="008736EC">
        <w:rPr>
          <w:rFonts w:cs="Times New Roman"/>
          <w:color w:val="000000" w:themeColor="text1"/>
          <w:szCs w:val="26"/>
        </w:rPr>
        <w:t xml:space="preserve"> </w:t>
      </w:r>
      <w:r w:rsidRPr="008736EC">
        <w:rPr>
          <w:rFonts w:cs="Times New Roman"/>
          <w:color w:val="000000" w:themeColor="text1"/>
          <w:szCs w:val="26"/>
        </w:rPr>
        <w:tab/>
        <w:t>(1.5)</w:t>
      </w:r>
    </w:p>
    <w:p w14:paraId="6D642701"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Tại đó:</w:t>
      </w:r>
    </w:p>
    <w:p w14:paraId="36393B76"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14"/>
          <w:sz w:val="26"/>
          <w:szCs w:val="26"/>
        </w:rPr>
        <w:object w:dxaOrig="780" w:dyaOrig="435" w14:anchorId="60E5E906">
          <v:shape id="_x0000_i1049" type="#_x0000_t75" style="width:39pt;height:20.25pt" o:ole="">
            <v:imagedata r:id="rId51" o:title=""/>
          </v:shape>
          <o:OLEObject Type="Embed" ProgID="Equation.DSMT4" ShapeID="_x0000_i1049" DrawAspect="Content" ObjectID="_1823703205" r:id="rId52"/>
        </w:object>
      </w:r>
      <w:r w:rsidRPr="008736EC">
        <w:rPr>
          <w:rFonts w:ascii="Times New Roman" w:hAnsi="Times New Roman" w:cs="Times New Roman"/>
          <w:color w:val="000000" w:themeColor="text1"/>
          <w:sz w:val="26"/>
          <w:szCs w:val="26"/>
          <w:lang w:val="vi-VN"/>
        </w:rPr>
        <w:t xml:space="preserve"> là cường độ tín hiệu</w:t>
      </w:r>
    </w:p>
    <w:p w14:paraId="4CAAFF80"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Cường độ của sự nhấp nháy có thể đo lường khi xét về phương sai của biên độ chùm sáng hoặc cường độ </w:t>
      </w:r>
      <w:r w:rsidRPr="008736EC">
        <w:rPr>
          <w:rFonts w:ascii="Times New Roman" w:hAnsi="Times New Roman" w:cs="Times New Roman"/>
          <w:color w:val="000000" w:themeColor="text1"/>
          <w:position w:val="-12"/>
          <w:sz w:val="26"/>
          <w:szCs w:val="26"/>
        </w:rPr>
        <w:object w:dxaOrig="270" w:dyaOrig="360" w14:anchorId="6F298469">
          <v:shape id="_x0000_i1050" type="#_x0000_t75" style="width:14.25pt;height:17.25pt" o:ole="">
            <v:imagedata r:id="rId53" o:title=""/>
          </v:shape>
          <o:OLEObject Type="Embed" ProgID="Equation.DSMT4" ShapeID="_x0000_i1050" DrawAspect="Content" ObjectID="_1823703206" r:id="rId54"/>
        </w:object>
      </w:r>
      <w:r w:rsidRPr="008736EC">
        <w:rPr>
          <w:rFonts w:ascii="Times New Roman" w:hAnsi="Times New Roman" w:cs="Times New Roman"/>
          <w:color w:val="000000" w:themeColor="text1"/>
          <w:sz w:val="26"/>
          <w:szCs w:val="26"/>
          <w:lang w:val="vi-VN"/>
        </w:rPr>
        <w:t xml:space="preserve"> được đưa ra như sau:</w:t>
      </w:r>
    </w:p>
    <w:p w14:paraId="57189EFA"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12"/>
          <w:szCs w:val="26"/>
        </w:rPr>
        <w:object w:dxaOrig="1935" w:dyaOrig="360" w14:anchorId="26C9AC4D">
          <v:shape id="_x0000_i1051" type="#_x0000_t75" style="width:96pt;height:17.25pt" o:ole="">
            <v:imagedata r:id="rId55" o:title=""/>
          </v:shape>
          <o:OLEObject Type="Embed" ProgID="Equation.DSMT4" ShapeID="_x0000_i1051" DrawAspect="Content" ObjectID="_1823703207" r:id="rId56"/>
        </w:object>
      </w:r>
      <w:r w:rsidRPr="008736EC">
        <w:rPr>
          <w:rFonts w:cs="Times New Roman"/>
          <w:color w:val="000000" w:themeColor="text1"/>
          <w:szCs w:val="26"/>
        </w:rPr>
        <w:t xml:space="preserve"> </w:t>
      </w:r>
      <w:r w:rsidRPr="008736EC">
        <w:rPr>
          <w:rFonts w:cs="Times New Roman"/>
          <w:color w:val="000000" w:themeColor="text1"/>
          <w:szCs w:val="26"/>
        </w:rPr>
        <w:tab/>
        <w:t>(1.6)</w:t>
      </w:r>
    </w:p>
    <w:p w14:paraId="6697AF9D"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Với </w:t>
      </w:r>
      <w:r w:rsidRPr="008736EC">
        <w:rPr>
          <w:rFonts w:ascii="Times New Roman" w:hAnsi="Times New Roman" w:cs="Times New Roman"/>
          <w:color w:val="000000" w:themeColor="text1"/>
          <w:position w:val="-12"/>
          <w:sz w:val="26"/>
          <w:szCs w:val="26"/>
        </w:rPr>
        <w:object w:dxaOrig="360" w:dyaOrig="360" w14:anchorId="21E3DF11">
          <v:shape id="_x0000_i1052" type="#_x0000_t75" style="width:17.25pt;height:17.25pt" o:ole="">
            <v:imagedata r:id="rId57" o:title=""/>
          </v:shape>
          <o:OLEObject Type="Embed" ProgID="Equation.DSMT4" ShapeID="_x0000_i1052" DrawAspect="Content" ObjectID="_1823703208" r:id="rId58"/>
        </w:object>
      </w:r>
      <w:r w:rsidRPr="008736EC">
        <w:rPr>
          <w:rFonts w:ascii="Times New Roman" w:hAnsi="Times New Roman" w:cs="Times New Roman"/>
          <w:color w:val="000000" w:themeColor="text1"/>
          <w:sz w:val="26"/>
          <w:szCs w:val="26"/>
          <w:lang w:val="vi-VN"/>
        </w:rPr>
        <w:t xml:space="preserve"> là cấu trúc chỉ số khúc xạ, </w:t>
      </w:r>
      <w:r w:rsidRPr="008736EC">
        <w:rPr>
          <w:rFonts w:ascii="Times New Roman" w:hAnsi="Times New Roman" w:cs="Times New Roman"/>
          <w:color w:val="000000" w:themeColor="text1"/>
          <w:position w:val="-6"/>
          <w:sz w:val="26"/>
          <w:szCs w:val="26"/>
        </w:rPr>
        <w:object w:dxaOrig="1020" w:dyaOrig="270" w14:anchorId="3DF14187">
          <v:shape id="_x0000_i1053" type="#_x0000_t75" style="width:51.75pt;height:14.25pt" o:ole="">
            <v:imagedata r:id="rId59" o:title=""/>
          </v:shape>
          <o:OLEObject Type="Embed" ProgID="Equation.DSMT4" ShapeID="_x0000_i1053" DrawAspect="Content" ObjectID="_1823703209" r:id="rId60"/>
        </w:object>
      </w:r>
      <w:r w:rsidRPr="008736EC">
        <w:rPr>
          <w:rFonts w:ascii="Times New Roman" w:hAnsi="Times New Roman" w:cs="Times New Roman"/>
          <w:color w:val="000000" w:themeColor="text1"/>
          <w:sz w:val="26"/>
          <w:szCs w:val="26"/>
          <w:lang w:val="vi-VN"/>
        </w:rPr>
        <w:t xml:space="preserve"> và </w:t>
      </w:r>
      <w:r w:rsidRPr="008736EC">
        <w:rPr>
          <w:rFonts w:ascii="Times New Roman" w:hAnsi="Times New Roman" w:cs="Times New Roman"/>
          <w:color w:val="000000" w:themeColor="text1"/>
          <w:position w:val="-4"/>
          <w:sz w:val="26"/>
          <w:szCs w:val="26"/>
        </w:rPr>
        <w:object w:dxaOrig="210" w:dyaOrig="240" w14:anchorId="6B6BB447">
          <v:shape id="_x0000_i1054" type="#_x0000_t75" style="width:9.75pt;height:12pt" o:ole="">
            <v:imagedata r:id="rId61" o:title=""/>
          </v:shape>
          <o:OLEObject Type="Embed" ProgID="Equation.DSMT4" ShapeID="_x0000_i1054" DrawAspect="Content" ObjectID="_1823703210" r:id="rId62"/>
        </w:object>
      </w:r>
      <w:r w:rsidRPr="008736EC">
        <w:rPr>
          <w:rFonts w:ascii="Times New Roman" w:hAnsi="Times New Roman" w:cs="Times New Roman"/>
          <w:color w:val="000000" w:themeColor="text1"/>
          <w:sz w:val="26"/>
          <w:szCs w:val="26"/>
          <w:lang w:val="vi-VN"/>
        </w:rPr>
        <w:t xml:space="preserve"> là khoảng cách kết nối.</w:t>
      </w:r>
    </w:p>
    <w:p w14:paraId="64390F39"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lang w:val="vi-VN"/>
        </w:rPr>
      </w:pPr>
      <w:bookmarkStart w:id="36" w:name="_Toc468353009"/>
      <w:bookmarkStart w:id="37" w:name="_Toc201950642"/>
      <w:r w:rsidRPr="008736EC">
        <w:rPr>
          <w:rFonts w:ascii="Times New Roman" w:hAnsi="Times New Roman" w:cs="Times New Roman"/>
          <w:b/>
          <w:color w:val="000000" w:themeColor="text1"/>
          <w:sz w:val="26"/>
          <w:szCs w:val="26"/>
          <w:lang w:val="vi-VN"/>
        </w:rPr>
        <w:t>1.4.3. Sự trải rộng chùm sáng</w:t>
      </w:r>
      <w:bookmarkEnd w:id="36"/>
      <w:bookmarkEnd w:id="37"/>
    </w:p>
    <w:p w14:paraId="7C09DAD7"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Sự trải rộng chùm sáng mô tả sự mở rộng của kích cỡ chùm sáng tại một mục tiêu vượt quá giới hạn mong muốn vì sự nhiễu xạ khi chùm sáng được truyền trong môi trường nhiễu loạn không khí. Trong phần này, trường hợp của chùm sáng trải rộng cho </w:t>
      </w:r>
      <w:r w:rsidRPr="008736EC">
        <w:rPr>
          <w:rFonts w:ascii="Times New Roman" w:hAnsi="Times New Roman" w:cs="Times New Roman"/>
          <w:color w:val="000000" w:themeColor="text1"/>
          <w:sz w:val="26"/>
          <w:szCs w:val="26"/>
          <w:lang w:val="vi-VN"/>
        </w:rPr>
        <w:lastRenderedPageBreak/>
        <w:t xml:space="preserve">chùm Gauss được mô tả, tại một khoảng cách </w:t>
      </w:r>
      <w:r w:rsidRPr="008736EC">
        <w:rPr>
          <w:rFonts w:ascii="Times New Roman" w:hAnsi="Times New Roman" w:cs="Times New Roman"/>
          <w:color w:val="000000" w:themeColor="text1"/>
          <w:position w:val="-6"/>
          <w:sz w:val="26"/>
          <w:szCs w:val="26"/>
        </w:rPr>
        <w:object w:dxaOrig="135" w:dyaOrig="270" w14:anchorId="1DEFF8A3">
          <v:shape id="_x0000_i1055" type="#_x0000_t75" style="width:6pt;height:14.25pt" o:ole="">
            <v:imagedata r:id="rId63" o:title=""/>
          </v:shape>
          <o:OLEObject Type="Embed" ProgID="Equation.DSMT4" ShapeID="_x0000_i1055" DrawAspect="Content" ObjectID="_1823703211" r:id="rId64"/>
        </w:object>
      </w:r>
      <w:r w:rsidRPr="008736EC">
        <w:rPr>
          <w:rFonts w:ascii="Times New Roman" w:hAnsi="Times New Roman" w:cs="Times New Roman"/>
          <w:color w:val="000000" w:themeColor="text1"/>
          <w:sz w:val="26"/>
          <w:szCs w:val="26"/>
          <w:lang w:val="vi-VN"/>
        </w:rPr>
        <w:t xml:space="preserve"> từ nguồn, khi sự nhiễu loạn xuất hiện. Sau đó, có thể viết cường độ của chùm sáng trung bình trong thời gian như sau:</w:t>
      </w:r>
    </w:p>
    <w:p w14:paraId="211D61D8"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34"/>
          <w:szCs w:val="26"/>
        </w:rPr>
        <w:object w:dxaOrig="2895" w:dyaOrig="795" w14:anchorId="1A224DF9">
          <v:shape id="_x0000_i1056" type="#_x0000_t75" style="width:144.75pt;height:40.5pt" o:ole="">
            <v:imagedata r:id="rId65" o:title=""/>
          </v:shape>
          <o:OLEObject Type="Embed" ProgID="Equation.DSMT4" ShapeID="_x0000_i1056" DrawAspect="Content" ObjectID="_1823703212" r:id="rId66"/>
        </w:object>
      </w:r>
      <w:r w:rsidRPr="008736EC">
        <w:rPr>
          <w:rFonts w:cs="Times New Roman"/>
          <w:color w:val="000000" w:themeColor="text1"/>
          <w:szCs w:val="26"/>
        </w:rPr>
        <w:t xml:space="preserve"> </w:t>
      </w:r>
      <w:r w:rsidRPr="008736EC">
        <w:rPr>
          <w:rFonts w:cs="Times New Roman"/>
          <w:color w:val="000000" w:themeColor="text1"/>
          <w:szCs w:val="26"/>
        </w:rPr>
        <w:tab/>
        <w:t>(1.7)</w:t>
      </w:r>
    </w:p>
    <w:p w14:paraId="7F3F5922"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Tại đây:</w:t>
      </w:r>
    </w:p>
    <w:p w14:paraId="3C4B5A00"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12"/>
          <w:sz w:val="26"/>
          <w:szCs w:val="26"/>
        </w:rPr>
        <w:object w:dxaOrig="240" w:dyaOrig="360" w14:anchorId="31160B3F">
          <v:shape id="_x0000_i1057" type="#_x0000_t75" style="width:12pt;height:17.25pt" o:ole="">
            <v:imagedata r:id="rId67" o:title=""/>
          </v:shape>
          <o:OLEObject Type="Embed" ProgID="Equation.DSMT4" ShapeID="_x0000_i1057" DrawAspect="Content" ObjectID="_1823703213" r:id="rId68"/>
        </w:object>
      </w:r>
      <w:r w:rsidRPr="008736EC">
        <w:rPr>
          <w:rFonts w:ascii="Times New Roman" w:hAnsi="Times New Roman" w:cs="Times New Roman"/>
          <w:color w:val="000000" w:themeColor="text1"/>
          <w:sz w:val="26"/>
          <w:szCs w:val="26"/>
          <w:lang w:val="vi-VN"/>
        </w:rPr>
        <w:t xml:space="preserve"> là tổng công suất chùm sáng theo W</w:t>
      </w:r>
    </w:p>
    <w:p w14:paraId="31C8742A"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4"/>
          <w:sz w:val="26"/>
          <w:szCs w:val="26"/>
        </w:rPr>
        <w:object w:dxaOrig="165" w:dyaOrig="210" w14:anchorId="35BA35CC">
          <v:shape id="_x0000_i1058" type="#_x0000_t75" style="width:9pt;height:9.75pt" o:ole="">
            <v:imagedata r:id="rId69" o:title=""/>
          </v:shape>
          <o:OLEObject Type="Embed" ProgID="Equation.DSMT4" ShapeID="_x0000_i1058" DrawAspect="Content" ObjectID="_1823703214" r:id="rId70"/>
        </w:object>
      </w:r>
      <w:r w:rsidRPr="008736EC">
        <w:rPr>
          <w:rFonts w:ascii="Times New Roman" w:hAnsi="Times New Roman" w:cs="Times New Roman"/>
          <w:color w:val="000000" w:themeColor="text1"/>
          <w:sz w:val="26"/>
          <w:szCs w:val="26"/>
          <w:lang w:val="vi-VN"/>
        </w:rPr>
        <w:t xml:space="preserve"> là khoảng cách bán kính từ trung tâm của chùm sáng</w:t>
      </w:r>
    </w:p>
    <w:p w14:paraId="721D31A4"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Chùm sáng sẽ trải qua một sự xuống cấp về chất lượng với một hậu quả là độ thắt của chùm sáng trung bình theo thời gian sẽ là </w:t>
      </w:r>
      <w:r w:rsidRPr="008736EC">
        <w:rPr>
          <w:rFonts w:ascii="Times New Roman" w:hAnsi="Times New Roman" w:cs="Times New Roman"/>
          <w:color w:val="000000" w:themeColor="text1"/>
          <w:position w:val="-14"/>
          <w:sz w:val="26"/>
          <w:szCs w:val="26"/>
        </w:rPr>
        <w:object w:dxaOrig="1305" w:dyaOrig="360" w14:anchorId="43AE98A5">
          <v:shape id="_x0000_i1059" type="#_x0000_t75" style="width:66pt;height:17.25pt" o:ole="">
            <v:imagedata r:id="rId71" o:title=""/>
          </v:shape>
          <o:OLEObject Type="Embed" ProgID="Equation.DSMT4" ShapeID="_x0000_i1059" DrawAspect="Content" ObjectID="_1823703215" r:id="rId72"/>
        </w:object>
      </w:r>
      <w:r w:rsidRPr="008736EC">
        <w:rPr>
          <w:rFonts w:ascii="Times New Roman" w:hAnsi="Times New Roman" w:cs="Times New Roman"/>
          <w:color w:val="000000" w:themeColor="text1"/>
          <w:sz w:val="26"/>
          <w:szCs w:val="26"/>
          <w:lang w:val="vi-VN"/>
        </w:rPr>
        <w:t>. Để xác định lượng trải rộng chùm, mô tả độ thắt hiệu quả của chùm trung bình như sau:</w:t>
      </w:r>
    </w:p>
    <w:p w14:paraId="65065E3B"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14"/>
          <w:szCs w:val="26"/>
        </w:rPr>
        <w:object w:dxaOrig="2100" w:dyaOrig="405" w14:anchorId="1C22BB00">
          <v:shape id="_x0000_i1060" type="#_x0000_t75" style="width:105pt;height:20.25pt" o:ole="">
            <v:imagedata r:id="rId73" o:title=""/>
          </v:shape>
          <o:OLEObject Type="Embed" ProgID="Equation.DSMT4" ShapeID="_x0000_i1060" DrawAspect="Content" ObjectID="_1823703216" r:id="rId74"/>
        </w:object>
      </w:r>
      <w:r w:rsidRPr="008736EC">
        <w:rPr>
          <w:rFonts w:cs="Times New Roman"/>
          <w:color w:val="000000" w:themeColor="text1"/>
          <w:szCs w:val="26"/>
        </w:rPr>
        <w:t xml:space="preserve"> </w:t>
      </w:r>
      <w:r w:rsidRPr="008736EC">
        <w:rPr>
          <w:rFonts w:cs="Times New Roman"/>
          <w:color w:val="000000" w:themeColor="text1"/>
          <w:szCs w:val="26"/>
        </w:rPr>
        <w:tab/>
        <w:t>(1.8)</w:t>
      </w:r>
    </w:p>
    <w:p w14:paraId="4059EECD"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Tại đây:</w:t>
      </w:r>
    </w:p>
    <w:p w14:paraId="552B017E"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position w:val="-10"/>
          <w:sz w:val="26"/>
          <w:szCs w:val="26"/>
        </w:rPr>
        <w:object w:dxaOrig="495" w:dyaOrig="360" w14:anchorId="7B6CA64B">
          <v:shape id="_x0000_i1061" type="#_x0000_t75" style="width:24pt;height:17.25pt" o:ole="">
            <v:imagedata r:id="rId75" o:title=""/>
          </v:shape>
          <o:OLEObject Type="Embed" ProgID="Equation.DSMT4" ShapeID="_x0000_i1061" DrawAspect="Content" ObjectID="_1823703217" r:id="rId76"/>
        </w:object>
      </w:r>
      <w:r w:rsidRPr="008736EC">
        <w:rPr>
          <w:rFonts w:ascii="Times New Roman" w:hAnsi="Times New Roman" w:cs="Times New Roman"/>
          <w:color w:val="000000" w:themeColor="text1"/>
          <w:sz w:val="26"/>
          <w:szCs w:val="26"/>
          <w:lang w:val="vi-VN"/>
        </w:rPr>
        <w:t xml:space="preserve"> là độ thắt của chùm sau quãng đường truyền </w:t>
      </w:r>
      <w:r w:rsidRPr="008736EC">
        <w:rPr>
          <w:rFonts w:ascii="Times New Roman" w:hAnsi="Times New Roman" w:cs="Times New Roman"/>
          <w:color w:val="000000" w:themeColor="text1"/>
          <w:position w:val="-4"/>
          <w:sz w:val="26"/>
          <w:szCs w:val="26"/>
        </w:rPr>
        <w:object w:dxaOrig="210" w:dyaOrig="240" w14:anchorId="12348D66">
          <v:shape id="_x0000_i1062" type="#_x0000_t75" style="width:9.75pt;height:12pt" o:ole="">
            <v:imagedata r:id="rId77" o:title=""/>
          </v:shape>
          <o:OLEObject Type="Embed" ProgID="Equation.DSMT4" ShapeID="_x0000_i1062" DrawAspect="Content" ObjectID="_1823703218" r:id="rId78"/>
        </w:object>
      </w:r>
      <w:r w:rsidRPr="008736EC">
        <w:rPr>
          <w:rFonts w:ascii="Times New Roman" w:hAnsi="Times New Roman" w:cs="Times New Roman"/>
          <w:color w:val="000000" w:themeColor="text1"/>
          <w:sz w:val="26"/>
          <w:szCs w:val="26"/>
          <w:lang w:val="vi-VN"/>
        </w:rPr>
        <w:t xml:space="preserve"> được đưa ra bởi:</w:t>
      </w:r>
    </w:p>
    <w:p w14:paraId="6DE52280" w14:textId="77777777" w:rsidR="00727F79" w:rsidRPr="008736EC" w:rsidRDefault="00AC258C" w:rsidP="001325A4">
      <w:pPr>
        <w:pStyle w:val="EquationLine"/>
        <w:jc w:val="both"/>
        <w:rPr>
          <w:rFonts w:cs="Times New Roman"/>
          <w:color w:val="000000" w:themeColor="text1"/>
          <w:szCs w:val="26"/>
        </w:rPr>
      </w:pPr>
      <w:r w:rsidRPr="008736EC">
        <w:rPr>
          <w:rFonts w:cs="Times New Roman"/>
          <w:color w:val="000000" w:themeColor="text1"/>
          <w:szCs w:val="26"/>
        </w:rPr>
        <w:tab/>
      </w:r>
      <w:r w:rsidRPr="008736EC">
        <w:rPr>
          <w:rFonts w:cs="Times New Roman"/>
          <w:color w:val="000000" w:themeColor="text1"/>
          <w:position w:val="-38"/>
          <w:szCs w:val="26"/>
        </w:rPr>
        <w:object w:dxaOrig="2265" w:dyaOrig="870" w14:anchorId="0521492A">
          <v:shape id="_x0000_i1063" type="#_x0000_t75" style="width:114pt;height:42.75pt" o:ole="">
            <v:imagedata r:id="rId79" o:title=""/>
          </v:shape>
          <o:OLEObject Type="Embed" ProgID="Equation.DSMT4" ShapeID="_x0000_i1063" DrawAspect="Content" ObjectID="_1823703219" r:id="rId80"/>
        </w:object>
      </w:r>
      <w:r w:rsidRPr="008736EC">
        <w:rPr>
          <w:rFonts w:cs="Times New Roman"/>
          <w:color w:val="000000" w:themeColor="text1"/>
          <w:szCs w:val="26"/>
        </w:rPr>
        <w:t xml:space="preserve"> </w:t>
      </w:r>
      <w:r w:rsidRPr="008736EC">
        <w:rPr>
          <w:rFonts w:cs="Times New Roman"/>
          <w:color w:val="000000" w:themeColor="text1"/>
          <w:szCs w:val="26"/>
        </w:rPr>
        <w:tab/>
        <w:t>(1.9)</w:t>
      </w:r>
    </w:p>
    <w:p w14:paraId="0A697FA4" w14:textId="77777777" w:rsidR="00727F79" w:rsidRPr="008736EC"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Trong đó </w:t>
      </w:r>
      <w:r w:rsidRPr="008736EC">
        <w:rPr>
          <w:rFonts w:ascii="Times New Roman" w:hAnsi="Times New Roman" w:cs="Times New Roman"/>
          <w:color w:val="000000" w:themeColor="text1"/>
          <w:position w:val="-12"/>
          <w:sz w:val="26"/>
          <w:szCs w:val="26"/>
        </w:rPr>
        <w:object w:dxaOrig="300" w:dyaOrig="360" w14:anchorId="69009231">
          <v:shape id="_x0000_i1064" type="#_x0000_t75" style="width:15pt;height:17.25pt" o:ole="">
            <v:imagedata r:id="rId81" o:title=""/>
          </v:shape>
          <o:OLEObject Type="Embed" ProgID="Equation.DSMT4" ShapeID="_x0000_i1064" DrawAspect="Content" ObjectID="_1823703220" r:id="rId82"/>
        </w:object>
      </w:r>
      <w:r w:rsidRPr="008736EC">
        <w:rPr>
          <w:rFonts w:ascii="Times New Roman" w:hAnsi="Times New Roman" w:cs="Times New Roman"/>
          <w:color w:val="000000" w:themeColor="text1"/>
          <w:sz w:val="26"/>
          <w:szCs w:val="26"/>
          <w:lang w:val="vi-VN"/>
        </w:rPr>
        <w:t xml:space="preserve"> là độ thắt chùm sáng ban đầu tại </w:t>
      </w:r>
      <w:r w:rsidRPr="008736EC">
        <w:rPr>
          <w:rFonts w:ascii="Times New Roman" w:hAnsi="Times New Roman" w:cs="Times New Roman"/>
          <w:color w:val="000000" w:themeColor="text1"/>
          <w:position w:val="-4"/>
          <w:sz w:val="26"/>
          <w:szCs w:val="26"/>
        </w:rPr>
        <w:object w:dxaOrig="210" w:dyaOrig="240" w14:anchorId="55F55C02">
          <v:shape id="_x0000_i1065" type="#_x0000_t75" style="width:9.75pt;height:12pt" o:ole="">
            <v:imagedata r:id="rId83" o:title=""/>
          </v:shape>
          <o:OLEObject Type="Embed" ProgID="Equation.DSMT4" ShapeID="_x0000_i1065" DrawAspect="Content" ObjectID="_1823703221" r:id="rId84"/>
        </w:object>
      </w:r>
      <w:r w:rsidRPr="008736EC">
        <w:rPr>
          <w:rFonts w:ascii="Times New Roman" w:hAnsi="Times New Roman" w:cs="Times New Roman"/>
          <w:color w:val="000000" w:themeColor="text1"/>
          <w:sz w:val="26"/>
          <w:szCs w:val="26"/>
          <w:lang w:val="vi-VN"/>
        </w:rPr>
        <w:t xml:space="preserve">= 0, </w:t>
      </w:r>
      <w:r w:rsidRPr="008736EC">
        <w:rPr>
          <w:rFonts w:ascii="Times New Roman" w:hAnsi="Times New Roman" w:cs="Times New Roman"/>
          <w:color w:val="000000" w:themeColor="text1"/>
          <w:position w:val="-4"/>
          <w:sz w:val="26"/>
          <w:szCs w:val="26"/>
        </w:rPr>
        <w:object w:dxaOrig="210" w:dyaOrig="240" w14:anchorId="40D79C62">
          <v:shape id="_x0000_i1066" type="#_x0000_t75" style="width:9.75pt;height:12pt" o:ole="">
            <v:imagedata r:id="rId85" o:title=""/>
          </v:shape>
          <o:OLEObject Type="Embed" ProgID="Equation.DSMT4" ShapeID="_x0000_i1066" DrawAspect="Content" ObjectID="_1823703222" r:id="rId86"/>
        </w:object>
      </w:r>
      <w:r w:rsidRPr="008736EC">
        <w:rPr>
          <w:rFonts w:ascii="Times New Roman" w:hAnsi="Times New Roman" w:cs="Times New Roman"/>
          <w:color w:val="000000" w:themeColor="text1"/>
          <w:sz w:val="26"/>
          <w:szCs w:val="26"/>
          <w:lang w:val="vi-VN"/>
        </w:rPr>
        <w:t xml:space="preserve"> là độ trải rộng thêm vào của chùm sáng bởi sự nhiễu loạn. </w:t>
      </w:r>
      <w:r w:rsidRPr="008736EC">
        <w:rPr>
          <w:rFonts w:ascii="Times New Roman" w:hAnsi="Times New Roman" w:cs="Times New Roman"/>
          <w:color w:val="000000" w:themeColor="text1"/>
          <w:position w:val="-4"/>
          <w:sz w:val="26"/>
          <w:szCs w:val="26"/>
        </w:rPr>
        <w:object w:dxaOrig="210" w:dyaOrig="240" w14:anchorId="2A972568">
          <v:shape id="_x0000_i1067" type="#_x0000_t75" style="width:9.75pt;height:12pt" o:ole="">
            <v:imagedata r:id="rId85" o:title=""/>
          </v:shape>
          <o:OLEObject Type="Embed" ProgID="Equation.DSMT4" ShapeID="_x0000_i1067" DrawAspect="Content" ObjectID="_1823703223" r:id="rId87"/>
        </w:object>
      </w:r>
      <w:r w:rsidRPr="008736EC">
        <w:rPr>
          <w:rFonts w:ascii="Times New Roman" w:hAnsi="Times New Roman" w:cs="Times New Roman"/>
          <w:color w:val="000000" w:themeColor="text1"/>
          <w:sz w:val="26"/>
          <w:szCs w:val="26"/>
          <w:lang w:val="vi-VN"/>
        </w:rPr>
        <w:t xml:space="preserve"> phụ thuộc vào cường độ nhiễu loạn và đường đi của chùm sáng.</w:t>
      </w:r>
    </w:p>
    <w:p w14:paraId="0C5262DD" w14:textId="331DB7D5" w:rsidR="00727F79" w:rsidRDefault="00AC258C" w:rsidP="001325A4">
      <w:pPr>
        <w:spacing w:before="60" w:after="60"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Độ thắt hiệu quả, </w:t>
      </w:r>
      <w:r w:rsidRPr="008736EC">
        <w:rPr>
          <w:rFonts w:ascii="Times New Roman" w:hAnsi="Times New Roman" w:cs="Times New Roman"/>
          <w:color w:val="000000" w:themeColor="text1"/>
          <w:position w:val="-14"/>
          <w:sz w:val="26"/>
          <w:szCs w:val="26"/>
        </w:rPr>
        <w:object w:dxaOrig="645" w:dyaOrig="360" w14:anchorId="0382DD67">
          <v:shape id="_x0000_i1068" type="#_x0000_t75" style="width:31.5pt;height:17.25pt" o:ole="">
            <v:imagedata r:id="rId88" o:title=""/>
          </v:shape>
          <o:OLEObject Type="Embed" ProgID="Equation.DSMT4" ShapeID="_x0000_i1068" DrawAspect="Content" ObjectID="_1823703224" r:id="rId89"/>
        </w:object>
      </w:r>
      <w:r w:rsidRPr="008736EC">
        <w:rPr>
          <w:rFonts w:ascii="Times New Roman" w:hAnsi="Times New Roman" w:cs="Times New Roman"/>
          <w:color w:val="000000" w:themeColor="text1"/>
          <w:sz w:val="26"/>
          <w:szCs w:val="26"/>
          <w:lang w:val="vi-VN"/>
        </w:rPr>
        <w:t xml:space="preserve"> mô tả sự thay đổi của chùm sáng tính một cách trung bình qua quá trình dài. </w:t>
      </w:r>
      <w:r w:rsidRPr="008736EC">
        <w:rPr>
          <w:rFonts w:ascii="Times New Roman" w:hAnsi="Times New Roman" w:cs="Times New Roman"/>
          <w:color w:val="000000" w:themeColor="text1"/>
          <w:position w:val="-14"/>
          <w:sz w:val="26"/>
          <w:szCs w:val="26"/>
        </w:rPr>
        <w:object w:dxaOrig="735" w:dyaOrig="360" w14:anchorId="4E746AFE">
          <v:shape id="_x0000_i1069" type="#_x0000_t75" style="width:36.75pt;height:17.25pt" o:ole="">
            <v:imagedata r:id="rId90" o:title=""/>
          </v:shape>
          <o:OLEObject Type="Embed" ProgID="Equation.DSMT4" ShapeID="_x0000_i1069" DrawAspect="Content" ObjectID="_1823703225" r:id="rId91"/>
        </w:object>
      </w:r>
      <w:r w:rsidRPr="008736EC">
        <w:rPr>
          <w:rFonts w:ascii="Times New Roman" w:hAnsi="Times New Roman" w:cs="Times New Roman"/>
          <w:color w:val="000000" w:themeColor="text1"/>
          <w:sz w:val="26"/>
          <w:szCs w:val="26"/>
          <w:lang w:val="vi-VN"/>
        </w:rPr>
        <w:t xml:space="preserve"> phụ thuộc vào cường độ nhiễu loạn và đường đi của chùm sáng.</w:t>
      </w:r>
    </w:p>
    <w:p w14:paraId="16223DF9" w14:textId="287F70B0" w:rsidR="00E46080" w:rsidRDefault="00E46080" w:rsidP="001325A4">
      <w:pPr>
        <w:spacing w:before="60" w:after="60" w:line="360" w:lineRule="auto"/>
        <w:ind w:firstLine="567"/>
        <w:jc w:val="both"/>
        <w:rPr>
          <w:rFonts w:ascii="Times New Roman" w:hAnsi="Times New Roman" w:cs="Times New Roman"/>
          <w:color w:val="000000" w:themeColor="text1"/>
          <w:sz w:val="26"/>
          <w:szCs w:val="26"/>
          <w:lang w:val="vi-VN"/>
        </w:rPr>
      </w:pPr>
    </w:p>
    <w:p w14:paraId="3C12E907" w14:textId="1BDC849A" w:rsidR="00E46080" w:rsidRDefault="00E46080" w:rsidP="001325A4">
      <w:pPr>
        <w:spacing w:before="60" w:after="60" w:line="360" w:lineRule="auto"/>
        <w:ind w:firstLine="567"/>
        <w:jc w:val="both"/>
        <w:rPr>
          <w:rFonts w:ascii="Times New Roman" w:hAnsi="Times New Roman" w:cs="Times New Roman"/>
          <w:color w:val="000000" w:themeColor="text1"/>
          <w:sz w:val="26"/>
          <w:szCs w:val="26"/>
          <w:lang w:val="vi-VN"/>
        </w:rPr>
      </w:pPr>
    </w:p>
    <w:p w14:paraId="75D7D1F9" w14:textId="45936C3B" w:rsidR="00E46080" w:rsidRDefault="00E46080" w:rsidP="001325A4">
      <w:pPr>
        <w:spacing w:before="60" w:after="60" w:line="360" w:lineRule="auto"/>
        <w:ind w:firstLine="567"/>
        <w:jc w:val="both"/>
        <w:rPr>
          <w:rFonts w:ascii="Times New Roman" w:hAnsi="Times New Roman" w:cs="Times New Roman"/>
          <w:color w:val="000000" w:themeColor="text1"/>
          <w:sz w:val="26"/>
          <w:szCs w:val="26"/>
          <w:lang w:val="vi-VN"/>
        </w:rPr>
      </w:pPr>
    </w:p>
    <w:p w14:paraId="2B07514A" w14:textId="77777777" w:rsidR="00E46080" w:rsidRDefault="00E46080" w:rsidP="001325A4">
      <w:pPr>
        <w:pStyle w:val="Heading2"/>
        <w:spacing w:line="360" w:lineRule="auto"/>
        <w:rPr>
          <w:rFonts w:eastAsiaTheme="minorHAnsi" w:cs="Times New Roman"/>
          <w:b w:val="0"/>
          <w:color w:val="000000" w:themeColor="text1"/>
          <w:lang w:val="vi-VN"/>
        </w:rPr>
      </w:pPr>
      <w:bookmarkStart w:id="38" w:name="_Toc468353010"/>
      <w:bookmarkStart w:id="39" w:name="_Toc201950643"/>
    </w:p>
    <w:p w14:paraId="4FA7792C" w14:textId="3EF3D38B" w:rsidR="00727F79" w:rsidRPr="008736EC" w:rsidRDefault="00AC258C" w:rsidP="001325A4">
      <w:pPr>
        <w:pStyle w:val="Heading2"/>
        <w:spacing w:line="360" w:lineRule="auto"/>
        <w:rPr>
          <w:rFonts w:cs="Times New Roman"/>
          <w:color w:val="000000" w:themeColor="text1"/>
          <w:lang w:val="vi-VN"/>
        </w:rPr>
      </w:pPr>
      <w:r w:rsidRPr="008736EC">
        <w:rPr>
          <w:rFonts w:cs="Times New Roman"/>
          <w:color w:val="000000" w:themeColor="text1"/>
          <w:lang w:val="vi-VN"/>
        </w:rPr>
        <w:t>1.5. Kết luận</w:t>
      </w:r>
      <w:bookmarkEnd w:id="38"/>
      <w:bookmarkEnd w:id="39"/>
    </w:p>
    <w:p w14:paraId="66E0725C" w14:textId="77777777" w:rsidR="00727F79" w:rsidRPr="008736EC" w:rsidRDefault="00AC258C" w:rsidP="001325A4">
      <w:pPr>
        <w:spacing w:line="360" w:lineRule="auto"/>
        <w:ind w:firstLine="56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Truyền thông quang FSO là một giải pháp tốt để giải quyết vấn đề khan hiếm phổ tần số hiện nay trong viễn thông. FSO có nhiều ưu điểm nổi trội như tốc độ truyền dữ liệu cao, sử dụng băng tần không cần cấp phép, hiệu quả về giá thành và triển khai nhanh chóng. Nhưng hệ thống FSO truyền thống vẫn còn một số thách thức như chỉ cung cấp truyền thông cố định điểm – điểm mà không hỗ trợ đa người dùng hay tính di động của người dùng và đòi hỏi về đường truyền thẳng (LoS – Light of Sight) để có được điều kiện truyền thông tốt nhất vốn bị hạn chế trong các đô thị lớn với các tòa nhà cao tầng. Để giải quyết các thách thức trên, nhóm nghiên cứu đề xuất hai giải pháp là </w:t>
      </w:r>
      <w:r w:rsidRPr="008736EC">
        <w:rPr>
          <w:rFonts w:ascii="Times New Roman" w:hAnsi="Times New Roman" w:cs="Times New Roman"/>
          <w:b/>
          <w:color w:val="000000" w:themeColor="text1"/>
          <w:sz w:val="26"/>
          <w:szCs w:val="26"/>
          <w:lang w:val="vi-VN"/>
        </w:rPr>
        <w:t>phương thức đa truy nhập phân chia theo không gian (SDMA)</w:t>
      </w:r>
      <w:r w:rsidRPr="008736EC">
        <w:rPr>
          <w:rFonts w:ascii="Times New Roman" w:hAnsi="Times New Roman" w:cs="Times New Roman"/>
          <w:color w:val="000000" w:themeColor="text1"/>
          <w:sz w:val="26"/>
          <w:szCs w:val="26"/>
          <w:lang w:val="vi-VN"/>
        </w:rPr>
        <w:t xml:space="preserve"> và </w:t>
      </w:r>
      <w:r w:rsidRPr="008736EC">
        <w:rPr>
          <w:rFonts w:ascii="Times New Roman" w:hAnsi="Times New Roman" w:cs="Times New Roman"/>
          <w:b/>
          <w:color w:val="000000" w:themeColor="text1"/>
          <w:sz w:val="26"/>
          <w:szCs w:val="26"/>
          <w:lang w:val="vi-VN"/>
        </w:rPr>
        <w:t>công nghệ bề mặt phản xạ thông minh (IRS)</w:t>
      </w:r>
      <w:r w:rsidRPr="008736EC">
        <w:rPr>
          <w:rFonts w:ascii="Times New Roman" w:hAnsi="Times New Roman" w:cs="Times New Roman"/>
          <w:color w:val="000000" w:themeColor="text1"/>
          <w:sz w:val="26"/>
          <w:szCs w:val="26"/>
          <w:lang w:val="vi-VN"/>
        </w:rPr>
        <w:t xml:space="preserve"> sẽ được trình bày trong chương 2.</w:t>
      </w:r>
    </w:p>
    <w:p w14:paraId="4B902A68" w14:textId="77777777" w:rsidR="00727F79" w:rsidRPr="008736EC" w:rsidRDefault="00727F79" w:rsidP="001325A4">
      <w:pPr>
        <w:spacing w:line="360" w:lineRule="auto"/>
        <w:ind w:firstLine="567"/>
        <w:jc w:val="both"/>
        <w:rPr>
          <w:rFonts w:ascii="Times New Roman" w:hAnsi="Times New Roman" w:cs="Times New Roman"/>
          <w:color w:val="000000" w:themeColor="text1"/>
          <w:sz w:val="26"/>
          <w:szCs w:val="26"/>
          <w:lang w:val="vi-VN"/>
        </w:rPr>
      </w:pPr>
    </w:p>
    <w:p w14:paraId="74B7C2B3" w14:textId="77777777" w:rsidR="00727F79" w:rsidRPr="008736EC" w:rsidRDefault="00727F79" w:rsidP="001325A4">
      <w:pPr>
        <w:spacing w:line="360" w:lineRule="auto"/>
        <w:ind w:firstLine="567"/>
        <w:jc w:val="both"/>
        <w:rPr>
          <w:rFonts w:ascii="Times New Roman" w:hAnsi="Times New Roman" w:cs="Times New Roman"/>
          <w:color w:val="000000" w:themeColor="text1"/>
          <w:sz w:val="26"/>
          <w:szCs w:val="26"/>
          <w:lang w:val="vi-VN"/>
        </w:rPr>
      </w:pPr>
    </w:p>
    <w:p w14:paraId="48B554F2" w14:textId="77777777" w:rsidR="00727F79" w:rsidRPr="008736EC" w:rsidRDefault="00727F79" w:rsidP="001325A4">
      <w:pPr>
        <w:spacing w:line="360" w:lineRule="auto"/>
        <w:jc w:val="both"/>
        <w:rPr>
          <w:rFonts w:ascii="Times New Roman" w:hAnsi="Times New Roman" w:cs="Times New Roman"/>
          <w:color w:val="000000" w:themeColor="text1"/>
          <w:sz w:val="26"/>
          <w:szCs w:val="26"/>
          <w:lang w:val="vi-VN"/>
        </w:rPr>
      </w:pPr>
    </w:p>
    <w:p w14:paraId="6F88B4EF" w14:textId="77777777" w:rsidR="00727F79" w:rsidRPr="008736EC" w:rsidRDefault="00AC258C" w:rsidP="001325A4">
      <w:pPr>
        <w:spacing w:line="360" w:lineRule="auto"/>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br w:type="page"/>
      </w:r>
    </w:p>
    <w:p w14:paraId="6A9219AD" w14:textId="7CD7A9C8" w:rsidR="00727F79" w:rsidRPr="00834159" w:rsidRDefault="00AC258C" w:rsidP="001325A4">
      <w:pPr>
        <w:pStyle w:val="Heading1"/>
        <w:spacing w:line="360" w:lineRule="auto"/>
        <w:jc w:val="center"/>
        <w:rPr>
          <w:rFonts w:cs="Times New Roman"/>
          <w:color w:val="000000" w:themeColor="text1"/>
          <w:sz w:val="26"/>
          <w:szCs w:val="26"/>
        </w:rPr>
      </w:pPr>
      <w:bookmarkStart w:id="40" w:name="_Toc201950644"/>
      <w:r w:rsidRPr="008736EC">
        <w:rPr>
          <w:rFonts w:cs="Times New Roman"/>
          <w:color w:val="000000" w:themeColor="text1"/>
          <w:sz w:val="26"/>
          <w:szCs w:val="26"/>
          <w:lang w:val="vi-VN"/>
        </w:rPr>
        <w:lastRenderedPageBreak/>
        <w:t xml:space="preserve">CHƯƠNG 2: KỸ THUẬT CẢI THIỆN HIỆU NĂNG HỆ THỐNG </w:t>
      </w:r>
      <w:bookmarkEnd w:id="40"/>
      <w:r w:rsidR="00834159">
        <w:rPr>
          <w:rFonts w:cs="Times New Roman"/>
          <w:color w:val="000000" w:themeColor="text1"/>
          <w:sz w:val="26"/>
          <w:szCs w:val="26"/>
        </w:rPr>
        <w:t>TRUYỀN THÔNG QUANG PHI MẶT ĐẤT</w:t>
      </w:r>
    </w:p>
    <w:p w14:paraId="01EFEE93" w14:textId="77777777" w:rsidR="00727F79" w:rsidRPr="008736EC" w:rsidRDefault="00727F79" w:rsidP="001325A4">
      <w:pPr>
        <w:spacing w:line="360" w:lineRule="auto"/>
        <w:rPr>
          <w:rFonts w:ascii="Times New Roman" w:hAnsi="Times New Roman" w:cs="Times New Roman"/>
          <w:color w:val="000000" w:themeColor="text1"/>
          <w:sz w:val="26"/>
          <w:szCs w:val="26"/>
          <w:lang w:val="vi-VN"/>
        </w:rPr>
      </w:pPr>
    </w:p>
    <w:p w14:paraId="6CA02004" w14:textId="77777777" w:rsidR="00727F79" w:rsidRPr="008736EC" w:rsidRDefault="00AC258C" w:rsidP="001325A4">
      <w:pPr>
        <w:spacing w:line="360" w:lineRule="auto"/>
        <w:jc w:val="both"/>
        <w:rPr>
          <w:rFonts w:ascii="Times New Roman" w:hAnsi="Times New Roman" w:cs="Times New Roman"/>
          <w:i/>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Tóm tắt: </w:t>
      </w:r>
      <w:r w:rsidRPr="008736EC">
        <w:rPr>
          <w:rFonts w:ascii="Times New Roman" w:hAnsi="Times New Roman" w:cs="Times New Roman"/>
          <w:i/>
          <w:color w:val="000000" w:themeColor="text1"/>
          <w:sz w:val="26"/>
          <w:szCs w:val="26"/>
          <w:lang w:val="vi-VN"/>
        </w:rPr>
        <w:t>Nội dung của chương này sẽ trình bày các giải pháp cho truyền thông quang trong không gian tự do FSO. Phần 1 của chương giới thiệu về phương thức đa truy nhập phân chia theo không gian (SDMA) , trình bày chi tiết khái niệm, hoạt động, ưu và nhược điểm cũng như ứng dụng của phương thức trong truyền thông không dây. Phần 2 giới thiệu về Bề mặt phản xạ thông minh (IRS), khái niệm và kiến trúc của phương pháp này được trình bày, cùng với các chức năng chính cũng như ưu điểm của IRS trong các mạng B5G/6G.</w:t>
      </w:r>
    </w:p>
    <w:p w14:paraId="55F93683" w14:textId="77777777" w:rsidR="00727F79" w:rsidRPr="008736EC" w:rsidRDefault="00AC258C" w:rsidP="001325A4">
      <w:pPr>
        <w:pStyle w:val="Heading2"/>
        <w:spacing w:line="360" w:lineRule="auto"/>
        <w:rPr>
          <w:rFonts w:cs="Times New Roman"/>
          <w:b w:val="0"/>
          <w:color w:val="000000" w:themeColor="text1"/>
          <w:lang w:val="vi-VN"/>
        </w:rPr>
      </w:pPr>
      <w:bookmarkStart w:id="41" w:name="_Toc201950645"/>
      <w:r w:rsidRPr="008736EC">
        <w:rPr>
          <w:rFonts w:cs="Times New Roman"/>
          <w:color w:val="000000" w:themeColor="text1"/>
          <w:lang w:val="vi-VN"/>
        </w:rPr>
        <w:t>2.1. Tổng quan về phương thức đa truy nhập phân chia theo không gian SDMA</w:t>
      </w:r>
      <w:bookmarkEnd w:id="41"/>
    </w:p>
    <w:p w14:paraId="54AD1023"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         </w:t>
      </w:r>
      <w:r w:rsidRPr="008736EC">
        <w:rPr>
          <w:rStyle w:val="Strong"/>
          <w:rFonts w:ascii="Times New Roman" w:hAnsi="Times New Roman" w:cs="Times New Roman"/>
          <w:b w:val="0"/>
          <w:color w:val="000000" w:themeColor="text1"/>
          <w:sz w:val="26"/>
          <w:szCs w:val="26"/>
          <w:lang w:val="vi-VN"/>
        </w:rPr>
        <w:t>Phương thức đa truy nhập phân chia theo không gian</w:t>
      </w:r>
      <w:r w:rsidRPr="008736EC">
        <w:rPr>
          <w:rFonts w:ascii="Times New Roman" w:hAnsi="Times New Roman" w:cs="Times New Roman"/>
          <w:color w:val="000000" w:themeColor="text1"/>
          <w:sz w:val="26"/>
          <w:szCs w:val="26"/>
          <w:lang w:val="vi-VN"/>
        </w:rPr>
        <w:t xml:space="preserve"> (Spatial Division Multiple Access - SDMA) là một phương pháp quan trọng trong truyền thông không dây, giúp tối ưu hóa tài nguyên tần số và không gian. Đặc biệt, trong hệ thống truyền thông không dây quang không gian tự do (Free-Space Optical - FSO), SDMA được ứng dụng để cải thiện hiệu quả truyền dẫn và giảm thiểu nhiễu khi truyền dữ liệu giữa các thiết bị đầu cuối. Bằng cách tách biệt người dùng theo không gian, SDMA hỗ trợ nhiều thiết bị truyền thông đồng thời, điều này đặc biệt hữu ích trong môi trường truyền thông FSO, nơi chùm tia laser hẹp có thể dễ dàng tập trung đến các thiết bị cụ thể [6].</w:t>
      </w:r>
    </w:p>
    <w:p w14:paraId="0E50F2AC" w14:textId="77777777" w:rsidR="00727F79" w:rsidRPr="008736EC" w:rsidRDefault="00AC258C" w:rsidP="001325A4">
      <w:pPr>
        <w:pStyle w:val="Heading2"/>
        <w:spacing w:line="360" w:lineRule="auto"/>
        <w:rPr>
          <w:rFonts w:cs="Times New Roman"/>
          <w:b w:val="0"/>
          <w:color w:val="000000" w:themeColor="text1"/>
          <w:lang w:val="vi-VN"/>
        </w:rPr>
      </w:pPr>
      <w:bookmarkStart w:id="42" w:name="_Toc201950646"/>
      <w:r w:rsidRPr="008736EC">
        <w:rPr>
          <w:rFonts w:cs="Times New Roman"/>
          <w:color w:val="000000" w:themeColor="text1"/>
          <w:lang w:val="vi-VN"/>
        </w:rPr>
        <w:t>2.1.1. Khái niệm</w:t>
      </w:r>
      <w:bookmarkEnd w:id="42"/>
    </w:p>
    <w:p w14:paraId="527A6FCC"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        </w:t>
      </w:r>
      <w:r w:rsidRPr="008736EC">
        <w:rPr>
          <w:rFonts w:ascii="Times New Roman" w:hAnsi="Times New Roman" w:cs="Times New Roman"/>
          <w:color w:val="000000" w:themeColor="text1"/>
          <w:sz w:val="26"/>
          <w:szCs w:val="26"/>
          <w:lang w:val="vi-VN"/>
        </w:rPr>
        <w:t xml:space="preserve">     Trong truyền thông FSO, SDMA cho phép nhiều người dùng hoặc thiết bị đầu cuối chia sẻ cùng một tần số quang bằng cách sử dụng kỹ thuật tạo búp sóng quang (beam steering) và điều khiển hướng chùm tia chính xác. Khi áp dụng SDMA, các tín hiệu FSO có thể truyền qua nhiều đường dẫn khác nhau mà không ảnh hưởng lẫn nhau, vì các chùm tia quang được hướng trực tiếp đến từng người dùng cụ thể, giảm thiểu tối đa nhiễu xuyên kênh.</w:t>
      </w:r>
    </w:p>
    <w:p w14:paraId="3E1FD19B" w14:textId="77777777" w:rsidR="00727F79" w:rsidRPr="008736EC" w:rsidRDefault="00AC258C" w:rsidP="001325A4">
      <w:pPr>
        <w:pStyle w:val="Heading2"/>
        <w:spacing w:line="360" w:lineRule="auto"/>
        <w:rPr>
          <w:rFonts w:cs="Times New Roman"/>
          <w:b w:val="0"/>
          <w:color w:val="000000" w:themeColor="text1"/>
          <w:lang w:val="vi-VN"/>
        </w:rPr>
      </w:pPr>
      <w:bookmarkStart w:id="43" w:name="_Toc201950647"/>
      <w:r w:rsidRPr="008736EC">
        <w:rPr>
          <w:rFonts w:cs="Times New Roman"/>
          <w:color w:val="000000" w:themeColor="text1"/>
          <w:lang w:val="vi-VN"/>
        </w:rPr>
        <w:t>2.1.2. Hoạt động của SDMA</w:t>
      </w:r>
      <w:bookmarkEnd w:id="43"/>
    </w:p>
    <w:p w14:paraId="65B901BF" w14:textId="77777777" w:rsidR="00727F79" w:rsidRPr="008736EC" w:rsidRDefault="00AC258C" w:rsidP="001325A4">
      <w:pPr>
        <w:pStyle w:val="ListParagraph"/>
        <w:numPr>
          <w:ilvl w:val="0"/>
          <w:numId w:val="4"/>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Hướng chùm tia laser</w:t>
      </w:r>
      <w:r w:rsidRPr="008736EC">
        <w:rPr>
          <w:rFonts w:eastAsia="Times New Roman" w:cs="Times New Roman"/>
          <w:color w:val="000000" w:themeColor="text1"/>
          <w:szCs w:val="26"/>
          <w:lang w:eastAsia="ja-JP"/>
        </w:rPr>
        <w:t xml:space="preserve">: SDMA trong FSO sử dụng hệ thống định hướng chùm tia chính xác để truyền tín hiệu đến các người dùng cụ thể. Nhờ khả năng điều </w:t>
      </w:r>
      <w:r w:rsidRPr="008736EC">
        <w:rPr>
          <w:rFonts w:eastAsia="Times New Roman" w:cs="Times New Roman"/>
          <w:color w:val="000000" w:themeColor="text1"/>
          <w:szCs w:val="26"/>
          <w:lang w:eastAsia="ja-JP"/>
        </w:rPr>
        <w:lastRenderedPageBreak/>
        <w:t>chỉnh chính xác vị trí của chùm tia quang, SDMA có thể phân bổ tín hiệu đến từng thiết bị đầu cuối mà không làm gián đoạn kết nối.</w:t>
      </w:r>
    </w:p>
    <w:p w14:paraId="0584DF72" w14:textId="77777777" w:rsidR="00727F79" w:rsidRPr="008736EC" w:rsidRDefault="00AC258C" w:rsidP="001325A4">
      <w:pPr>
        <w:pStyle w:val="ListParagraph"/>
        <w:numPr>
          <w:ilvl w:val="0"/>
          <w:numId w:val="4"/>
        </w:numPr>
        <w:spacing w:after="0"/>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Phân bổ kênh không gian</w:t>
      </w:r>
      <w:r w:rsidRPr="008736EC">
        <w:rPr>
          <w:rFonts w:eastAsia="Times New Roman" w:cs="Times New Roman"/>
          <w:color w:val="000000" w:themeColor="text1"/>
          <w:szCs w:val="26"/>
          <w:lang w:eastAsia="ja-JP"/>
        </w:rPr>
        <w:t>: SDMA xác định vị trí của từng người dùng và phân bổ kênh riêng biệt dựa trên không gian. Do đó, các chùm tia quang có thể đồng thời truyền dẫn đến các vị trí khác nhau trong cùng một môi trường, giúp tối ưu hóa tài nguyên băng thông.</w:t>
      </w:r>
    </w:p>
    <w:p w14:paraId="557CD0D6" w14:textId="77777777" w:rsidR="00727F79" w:rsidRPr="008736EC" w:rsidRDefault="00AC258C" w:rsidP="001325A4">
      <w:pPr>
        <w:pStyle w:val="ListParagraph"/>
        <w:numPr>
          <w:ilvl w:val="0"/>
          <w:numId w:val="4"/>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Điều chỉnh pha và hướng của tia quang</w:t>
      </w:r>
      <w:r w:rsidRPr="008736EC">
        <w:rPr>
          <w:rFonts w:eastAsia="Times New Roman" w:cs="Times New Roman"/>
          <w:color w:val="000000" w:themeColor="text1"/>
          <w:szCs w:val="26"/>
          <w:lang w:eastAsia="ja-JP"/>
        </w:rPr>
        <w:t>: Với khả năng điều chỉnh pha và hướng của chùm tia, SDMA giúp kiểm soát hướng phát xạ quang và giảm thiểu giao thoa tín hiệu.</w:t>
      </w:r>
    </w:p>
    <w:p w14:paraId="306472F7" w14:textId="77777777" w:rsidR="00727F79" w:rsidRPr="008736EC" w:rsidRDefault="00AC258C" w:rsidP="001325A4">
      <w:pPr>
        <w:pStyle w:val="Heading3"/>
        <w:spacing w:line="360" w:lineRule="auto"/>
        <w:rPr>
          <w:rFonts w:ascii="Times New Roman" w:eastAsia="Times New Roman" w:hAnsi="Times New Roman" w:cs="Times New Roman"/>
          <w:b/>
          <w:color w:val="000000" w:themeColor="text1"/>
          <w:sz w:val="26"/>
          <w:szCs w:val="26"/>
          <w:lang w:val="vi-VN" w:eastAsia="ja-JP"/>
        </w:rPr>
      </w:pPr>
      <w:bookmarkStart w:id="44" w:name="_Toc201950648"/>
      <w:r w:rsidRPr="008736EC">
        <w:rPr>
          <w:rFonts w:ascii="Times New Roman" w:eastAsia="Times New Roman" w:hAnsi="Times New Roman" w:cs="Times New Roman"/>
          <w:b/>
          <w:color w:val="000000" w:themeColor="text1"/>
          <w:sz w:val="26"/>
          <w:szCs w:val="26"/>
          <w:lang w:val="vi-VN" w:eastAsia="ja-JP"/>
        </w:rPr>
        <w:t>2.1.3. Ưu và nhược điểm của SDMA trong truyền thông quang không dây FSO</w:t>
      </w:r>
      <w:bookmarkEnd w:id="44"/>
    </w:p>
    <w:p w14:paraId="189B43AD" w14:textId="77777777" w:rsidR="00727F79" w:rsidRPr="008736EC" w:rsidRDefault="00AC258C" w:rsidP="001325A4">
      <w:pPr>
        <w:spacing w:line="360" w:lineRule="auto"/>
        <w:jc w:val="both"/>
        <w:rPr>
          <w:rFonts w:ascii="Times New Roman" w:eastAsia="Times New Roman" w:hAnsi="Times New Roman" w:cs="Times New Roman"/>
          <w:b/>
          <w:color w:val="000000" w:themeColor="text1"/>
          <w:sz w:val="26"/>
          <w:szCs w:val="26"/>
          <w:lang w:val="vi-VN" w:eastAsia="ja-JP"/>
        </w:rPr>
      </w:pPr>
      <w:r w:rsidRPr="008736EC">
        <w:rPr>
          <w:rFonts w:ascii="Times New Roman" w:eastAsia="Times New Roman" w:hAnsi="Times New Roman" w:cs="Times New Roman"/>
          <w:b/>
          <w:color w:val="000000" w:themeColor="text1"/>
          <w:sz w:val="26"/>
          <w:szCs w:val="26"/>
          <w:lang w:val="vi-VN" w:eastAsia="ja-JP"/>
        </w:rPr>
        <w:t xml:space="preserve">          Ưu điểm: </w:t>
      </w:r>
    </w:p>
    <w:p w14:paraId="17800470" w14:textId="77777777" w:rsidR="00727F79" w:rsidRPr="008736EC" w:rsidRDefault="00AC258C" w:rsidP="001325A4">
      <w:pPr>
        <w:pStyle w:val="ListParagraph"/>
        <w:numPr>
          <w:ilvl w:val="0"/>
          <w:numId w:val="4"/>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Tăng hiệu năng băng thông</w:t>
      </w:r>
      <w:r w:rsidRPr="008736EC">
        <w:rPr>
          <w:rFonts w:eastAsia="Times New Roman" w:cs="Times New Roman"/>
          <w:color w:val="000000" w:themeColor="text1"/>
          <w:szCs w:val="26"/>
          <w:lang w:eastAsia="ja-JP"/>
        </w:rPr>
        <w:t>: SDMA cho phép nhiều người dùng sử dụng cùng tần số quang, tối ưu hóa dung lượng băng thông trong hệ thống FSO.</w:t>
      </w:r>
    </w:p>
    <w:p w14:paraId="25370632" w14:textId="77777777" w:rsidR="00727F79" w:rsidRPr="008736EC" w:rsidRDefault="00AC258C" w:rsidP="001325A4">
      <w:pPr>
        <w:pStyle w:val="ListParagraph"/>
        <w:numPr>
          <w:ilvl w:val="0"/>
          <w:numId w:val="4"/>
        </w:numPr>
        <w:spacing w:after="0"/>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Giảm nhiễu xuyên kênh</w:t>
      </w:r>
      <w:r w:rsidRPr="008736EC">
        <w:rPr>
          <w:rFonts w:eastAsia="Times New Roman" w:cs="Times New Roman"/>
          <w:color w:val="000000" w:themeColor="text1"/>
          <w:szCs w:val="26"/>
          <w:lang w:eastAsia="ja-JP"/>
        </w:rPr>
        <w:t>: Với chùm tia hẹp và khả năng định hướng cao, SDMA trong FSO giúp giảm thiểu nhiễu từ các nguồn khác, cải thiện độ tin cậy của kết nối.</w:t>
      </w:r>
    </w:p>
    <w:p w14:paraId="4AF566E8" w14:textId="77777777" w:rsidR="00727F79" w:rsidRPr="008736EC" w:rsidRDefault="00AC258C" w:rsidP="001325A4">
      <w:pPr>
        <w:pStyle w:val="ListParagraph"/>
        <w:numPr>
          <w:ilvl w:val="0"/>
          <w:numId w:val="4"/>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Hỗ trợ kết nối đồng thời cho nhiều người dùng</w:t>
      </w:r>
      <w:r w:rsidRPr="008736EC">
        <w:rPr>
          <w:rFonts w:eastAsia="Times New Roman" w:cs="Times New Roman"/>
          <w:color w:val="000000" w:themeColor="text1"/>
          <w:szCs w:val="26"/>
          <w:lang w:eastAsia="ja-JP"/>
        </w:rPr>
        <w:t>: SDMA tăng khả năng phục vụ đồng thời nhiều người dùng, đặc biệt trong các ứng dụng FSO với yêu cầu kết nối lớn và tính khả dụng cao.</w:t>
      </w:r>
    </w:p>
    <w:p w14:paraId="4379BBB5" w14:textId="77777777" w:rsidR="00727F79" w:rsidRPr="008736EC" w:rsidRDefault="00AC258C" w:rsidP="001325A4">
      <w:pPr>
        <w:spacing w:line="360" w:lineRule="auto"/>
        <w:jc w:val="both"/>
        <w:rPr>
          <w:rFonts w:ascii="Times New Roman" w:eastAsia="Times New Roman" w:hAnsi="Times New Roman" w:cs="Times New Roman"/>
          <w:b/>
          <w:color w:val="000000" w:themeColor="text1"/>
          <w:sz w:val="26"/>
          <w:szCs w:val="26"/>
          <w:lang w:val="vi-VN" w:eastAsia="ja-JP"/>
        </w:rPr>
      </w:pPr>
      <w:r w:rsidRPr="008736EC">
        <w:rPr>
          <w:rFonts w:ascii="Times New Roman" w:eastAsia="Times New Roman" w:hAnsi="Times New Roman" w:cs="Times New Roman"/>
          <w:b/>
          <w:color w:val="000000" w:themeColor="text1"/>
          <w:sz w:val="26"/>
          <w:szCs w:val="26"/>
          <w:lang w:val="vi-VN" w:eastAsia="ja-JP"/>
        </w:rPr>
        <w:t xml:space="preserve">          Nhược điểm: </w:t>
      </w:r>
    </w:p>
    <w:p w14:paraId="3022D809" w14:textId="77777777" w:rsidR="00727F79" w:rsidRPr="008736EC" w:rsidRDefault="00AC258C" w:rsidP="001325A4">
      <w:pPr>
        <w:pStyle w:val="ListParagraph"/>
        <w:numPr>
          <w:ilvl w:val="0"/>
          <w:numId w:val="5"/>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Yêu cầu hệ thống điều khiển chính xác cao</w:t>
      </w:r>
      <w:r w:rsidRPr="008736EC">
        <w:rPr>
          <w:rFonts w:eastAsia="Times New Roman" w:cs="Times New Roman"/>
          <w:color w:val="000000" w:themeColor="text1"/>
          <w:szCs w:val="26"/>
          <w:lang w:eastAsia="ja-JP"/>
        </w:rPr>
        <w:t>: SDMA trong FSO đòi hỏi các thiết bị điều khiển và tạo chùm tia có độ chính xác cao, từ đó làm tăng chi phí triển khai và bảo trì.</w:t>
      </w:r>
    </w:p>
    <w:p w14:paraId="43C69D79" w14:textId="77777777" w:rsidR="00727F79" w:rsidRPr="008736EC" w:rsidRDefault="00AC258C" w:rsidP="001325A4">
      <w:pPr>
        <w:pStyle w:val="ListParagraph"/>
        <w:numPr>
          <w:ilvl w:val="0"/>
          <w:numId w:val="5"/>
        </w:numPr>
        <w:spacing w:after="0"/>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Phụ thuộc vào điều kiện môi trường</w:t>
      </w:r>
      <w:r w:rsidRPr="008736EC">
        <w:rPr>
          <w:rFonts w:eastAsia="Times New Roman" w:cs="Times New Roman"/>
          <w:color w:val="000000" w:themeColor="text1"/>
          <w:szCs w:val="26"/>
          <w:lang w:eastAsia="ja-JP"/>
        </w:rPr>
        <w:t>: Truyền thông FSO dễ bị ảnh hưởng bởi các yếu tố như sương mù, mưa, khói bụi, có thể gây cản trở tín hiệu và làm giảm hiệu năng SDMA.</w:t>
      </w:r>
    </w:p>
    <w:p w14:paraId="3593FA62" w14:textId="77777777" w:rsidR="00727F79" w:rsidRPr="008736EC" w:rsidRDefault="00AC258C" w:rsidP="001325A4">
      <w:pPr>
        <w:pStyle w:val="ListParagraph"/>
        <w:numPr>
          <w:ilvl w:val="0"/>
          <w:numId w:val="5"/>
        </w:numPr>
        <w:rPr>
          <w:rFonts w:cs="Times New Roman"/>
          <w:b/>
          <w:color w:val="000000" w:themeColor="text1"/>
          <w:szCs w:val="26"/>
        </w:rPr>
      </w:pPr>
      <w:r w:rsidRPr="008736EC">
        <w:rPr>
          <w:rFonts w:eastAsia="Times New Roman" w:cs="Times New Roman"/>
          <w:b/>
          <w:bCs/>
          <w:color w:val="000000" w:themeColor="text1"/>
          <w:szCs w:val="26"/>
          <w:lang w:eastAsia="ja-JP"/>
        </w:rPr>
        <w:t>Độ nhạy cao đối với sai lệch góc</w:t>
      </w:r>
      <w:r w:rsidRPr="008736EC">
        <w:rPr>
          <w:rFonts w:eastAsia="Times New Roman" w:cs="Times New Roman"/>
          <w:color w:val="000000" w:themeColor="text1"/>
          <w:szCs w:val="26"/>
          <w:lang w:eastAsia="ja-JP"/>
        </w:rPr>
        <w:t>: Trong FSO, chùm tia laser cần được định vị chính xác, nếu có sai lệch góc nhỏ có thể dẫn đến mất tín hiệu hoặc giảm chất lượng kết nối.</w:t>
      </w:r>
    </w:p>
    <w:p w14:paraId="08F949C3" w14:textId="77777777" w:rsidR="00727F79" w:rsidRPr="008736EC" w:rsidRDefault="00AC258C" w:rsidP="001325A4">
      <w:pPr>
        <w:pStyle w:val="Heading3"/>
        <w:spacing w:line="360" w:lineRule="auto"/>
        <w:rPr>
          <w:rFonts w:ascii="Times New Roman" w:hAnsi="Times New Roman" w:cs="Times New Roman"/>
          <w:color w:val="000000" w:themeColor="text1"/>
          <w:sz w:val="26"/>
          <w:szCs w:val="26"/>
        </w:rPr>
      </w:pPr>
      <w:bookmarkStart w:id="45" w:name="_Toc201950649"/>
      <w:r w:rsidRPr="008736EC">
        <w:rPr>
          <w:rFonts w:ascii="Times New Roman" w:hAnsi="Times New Roman" w:cs="Times New Roman"/>
          <w:b/>
          <w:color w:val="000000" w:themeColor="text1"/>
          <w:sz w:val="26"/>
          <w:szCs w:val="26"/>
        </w:rPr>
        <w:lastRenderedPageBreak/>
        <w:t>2.1.4. Ứng dụng của SDMA trong hệ thống FSO</w:t>
      </w:r>
      <w:bookmarkEnd w:id="45"/>
    </w:p>
    <w:p w14:paraId="5E8F6E3E" w14:textId="77777777" w:rsidR="00727F79" w:rsidRPr="008736EC" w:rsidRDefault="00AC258C" w:rsidP="001325A4">
      <w:pPr>
        <w:pStyle w:val="ListParagraph"/>
        <w:numPr>
          <w:ilvl w:val="0"/>
          <w:numId w:val="6"/>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Truyền thông giữa các tòa nhà cao tầng</w:t>
      </w:r>
      <w:r w:rsidRPr="008736EC">
        <w:rPr>
          <w:rFonts w:eastAsia="Times New Roman" w:cs="Times New Roman"/>
          <w:color w:val="000000" w:themeColor="text1"/>
          <w:szCs w:val="26"/>
          <w:lang w:eastAsia="ja-JP"/>
        </w:rPr>
        <w:t>: SDMA trong FSO cho phép truyền tải dữ liệu tốc độ cao giữa các tòa nhà trong khu vực đô thị, bằng cách tách biệt các liên kết quang dựa trên vị trí không gian.</w:t>
      </w:r>
    </w:p>
    <w:p w14:paraId="3F852766" w14:textId="77777777" w:rsidR="00727F79" w:rsidRPr="008736EC" w:rsidRDefault="00AC258C" w:rsidP="001325A4">
      <w:pPr>
        <w:pStyle w:val="ListParagraph"/>
        <w:numPr>
          <w:ilvl w:val="0"/>
          <w:numId w:val="6"/>
        </w:numPr>
        <w:spacing w:after="0"/>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Liên lạc giữa vệ tinh và mặt đất</w:t>
      </w:r>
      <w:r w:rsidRPr="008736EC">
        <w:rPr>
          <w:rFonts w:eastAsia="Times New Roman" w:cs="Times New Roman"/>
          <w:color w:val="000000" w:themeColor="text1"/>
          <w:szCs w:val="26"/>
          <w:lang w:eastAsia="ja-JP"/>
        </w:rPr>
        <w:t>: Trong các hệ thống liên lạc vệ tinh, SDMA được sử dụng để phân biệt các đường truyền đến nhiều trạm mặt đất khác nhau, tối ưu hóa việc sử dụng kênh quang cho các mục đích truyền dữ liệu.</w:t>
      </w:r>
    </w:p>
    <w:p w14:paraId="72455CF4" w14:textId="77777777" w:rsidR="00727F79" w:rsidRPr="008736EC" w:rsidRDefault="00AC258C" w:rsidP="001325A4">
      <w:pPr>
        <w:pStyle w:val="ListParagraph"/>
        <w:numPr>
          <w:ilvl w:val="0"/>
          <w:numId w:val="6"/>
        </w:numPr>
        <w:spacing w:after="0"/>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Mạng di động hỗ trợ bởi FSO</w:t>
      </w:r>
      <w:r w:rsidRPr="008736EC">
        <w:rPr>
          <w:rFonts w:eastAsia="Times New Roman" w:cs="Times New Roman"/>
          <w:color w:val="000000" w:themeColor="text1"/>
          <w:szCs w:val="26"/>
          <w:lang w:eastAsia="ja-JP"/>
        </w:rPr>
        <w:t>: Trong các hệ thống di động kết hợp FSO, SDMA giúp kết nối các thiết bị di động với các trạm phát sóng hoặc các đài FSO trung gian mà không cần thêm tài nguyên tần số, tăng cường khả năng phủ sóng và băng thông.</w:t>
      </w:r>
    </w:p>
    <w:p w14:paraId="6A0BE1DE" w14:textId="77777777" w:rsidR="00727F79" w:rsidRPr="008736EC" w:rsidRDefault="00AC258C" w:rsidP="001325A4">
      <w:pPr>
        <w:pStyle w:val="ListParagraph"/>
        <w:numPr>
          <w:ilvl w:val="0"/>
          <w:numId w:val="6"/>
        </w:numPr>
        <w:rPr>
          <w:rFonts w:eastAsia="Times New Roman" w:cs="Times New Roman"/>
          <w:color w:val="000000" w:themeColor="text1"/>
          <w:szCs w:val="26"/>
          <w:lang w:eastAsia="ja-JP"/>
        </w:rPr>
      </w:pPr>
      <w:r w:rsidRPr="008736EC">
        <w:rPr>
          <w:rFonts w:eastAsia="Times New Roman" w:cs="Times New Roman"/>
          <w:b/>
          <w:bCs/>
          <w:color w:val="000000" w:themeColor="text1"/>
          <w:szCs w:val="26"/>
          <w:lang w:eastAsia="ja-JP"/>
        </w:rPr>
        <w:t>Ứng dụng trong các mạng cảm biến không dây</w:t>
      </w:r>
      <w:r w:rsidRPr="008736EC">
        <w:rPr>
          <w:rFonts w:eastAsia="Times New Roman" w:cs="Times New Roman"/>
          <w:color w:val="000000" w:themeColor="text1"/>
          <w:szCs w:val="26"/>
          <w:lang w:eastAsia="ja-JP"/>
        </w:rPr>
        <w:t>: SDMA trong FSO giúp liên kết các cảm biến hoặc thiết bị IoT với một điểm tập trung trong các ứng dụng yêu cầu kết nối tốc độ cao và truyền dữ liệu ổn định.</w:t>
      </w:r>
    </w:p>
    <w:p w14:paraId="64E4EAC5" w14:textId="77777777" w:rsidR="00727F79" w:rsidRPr="008736EC" w:rsidRDefault="00AC258C" w:rsidP="001325A4">
      <w:pPr>
        <w:pStyle w:val="Heading2"/>
        <w:spacing w:line="360" w:lineRule="auto"/>
        <w:rPr>
          <w:rFonts w:eastAsia="Times New Roman" w:cs="Times New Roman"/>
          <w:b w:val="0"/>
          <w:color w:val="000000" w:themeColor="text1"/>
          <w:lang w:val="vi-VN" w:eastAsia="ja-JP"/>
        </w:rPr>
      </w:pPr>
      <w:bookmarkStart w:id="46" w:name="_Toc201950650"/>
      <w:r w:rsidRPr="008736EC">
        <w:rPr>
          <w:rFonts w:eastAsia="Times New Roman" w:cs="Times New Roman"/>
          <w:color w:val="000000" w:themeColor="text1"/>
          <w:lang w:val="vi-VN" w:eastAsia="ja-JP"/>
        </w:rPr>
        <w:t>2.2. Giới thiệu về công nghệ bề mặt phản xạ thông minh IRS</w:t>
      </w:r>
      <w:bookmarkEnd w:id="46"/>
      <w:r w:rsidRPr="008736EC">
        <w:rPr>
          <w:rFonts w:eastAsia="Times New Roman" w:cs="Times New Roman"/>
          <w:color w:val="000000" w:themeColor="text1"/>
          <w:lang w:val="vi-VN" w:eastAsia="ja-JP"/>
        </w:rPr>
        <w:t xml:space="preserve"> </w:t>
      </w:r>
    </w:p>
    <w:p w14:paraId="3D0F81B3" w14:textId="77777777" w:rsidR="00727F79" w:rsidRPr="008736EC" w:rsidRDefault="00AC258C" w:rsidP="001325A4">
      <w:pPr>
        <w:spacing w:line="360" w:lineRule="auto"/>
        <w:jc w:val="both"/>
        <w:rPr>
          <w:rFonts w:ascii="Times New Roman" w:hAnsi="Times New Roman" w:cs="Times New Roman"/>
          <w:b/>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Bề mặt phản xạ thông minh (IRS) là công nghệ cho phép thiết kế truyền tín hiệu vô tuyến trong mạng không dây. Bằng cách điều chỉnh thông minh phản xạ tín hiệu qua một số lượng lớn các thành phần phản xạ thụ động giá rẻ, IRS có khả năng thay đổi động các kênh không dây để nâng cao hiệu năng truyền thông.</w:t>
      </w:r>
    </w:p>
    <w:p w14:paraId="16EF8CB7" w14:textId="77777777" w:rsidR="00727F79" w:rsidRPr="008736EC" w:rsidRDefault="00AC258C" w:rsidP="001325A4">
      <w:pPr>
        <w:pStyle w:val="ListParagraph"/>
        <w:numPr>
          <w:ilvl w:val="2"/>
          <w:numId w:val="7"/>
        </w:numPr>
        <w:outlineLvl w:val="2"/>
        <w:rPr>
          <w:rFonts w:cs="Times New Roman"/>
          <w:b/>
          <w:color w:val="000000" w:themeColor="text1"/>
          <w:szCs w:val="26"/>
        </w:rPr>
      </w:pPr>
      <w:bookmarkStart w:id="47" w:name="_Toc201950651"/>
      <w:r w:rsidRPr="008736EC">
        <w:rPr>
          <w:rFonts w:cs="Times New Roman"/>
          <w:b/>
          <w:color w:val="000000" w:themeColor="text1"/>
          <w:szCs w:val="26"/>
        </w:rPr>
        <w:t>Khái niệm và kiến trúc của bề mặt phản xạ thông minh (IRS)</w:t>
      </w:r>
      <w:bookmarkEnd w:id="47"/>
    </w:p>
    <w:p w14:paraId="7EF61667"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IRS được định nghĩa là một bề mặt phẳng bao gồm một số lượng lớn các phần tử phản xạ thụ động, mỗi phần tử có thể tạo ra sự thay đổi biên độ và/hoặc pha có thể kiểm soát được đối với tín hiệu tới một cách độc lập. </w:t>
      </w:r>
    </w:p>
    <w:p w14:paraId="41C66A06" w14:textId="433C4225" w:rsidR="00727F79"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Bằng cách triển khai dày đặc các IRS trong mạng không dây và phối hợp thông minh các phản xạ của chúng, sự truyền tín hiệu/kênh không dây giữa máy phát và máy thu có thể được định cấu hình lại một cách linh hoạt để đạt được mức độ thực hiện và/hoặc phân phối mong muốn, do đó cung cấp một phương tiện mới để giải quyết cơ bản vấn đề suy giảm và nhiễu kênh không dây, và có khả năng đạt được sự cải thiện vượt bậc về khả năng và độ tin cậy của truyền thông không dây [12].</w:t>
      </w:r>
    </w:p>
    <w:p w14:paraId="79C268CB" w14:textId="32573377" w:rsidR="001B11EA" w:rsidRDefault="001B11EA" w:rsidP="001325A4">
      <w:pPr>
        <w:spacing w:line="360" w:lineRule="auto"/>
        <w:jc w:val="both"/>
        <w:rPr>
          <w:rFonts w:ascii="Times New Roman" w:hAnsi="Times New Roman" w:cs="Times New Roman"/>
          <w:color w:val="000000" w:themeColor="text1"/>
          <w:sz w:val="26"/>
          <w:szCs w:val="26"/>
          <w:lang w:val="vi-VN"/>
        </w:rPr>
      </w:pPr>
    </w:p>
    <w:p w14:paraId="6CE2BBE0" w14:textId="77777777" w:rsidR="00BA7AC2" w:rsidRPr="008736EC" w:rsidRDefault="00BA7AC2" w:rsidP="001325A4">
      <w:pPr>
        <w:spacing w:line="360" w:lineRule="auto"/>
        <w:jc w:val="both"/>
        <w:rPr>
          <w:rFonts w:ascii="Times New Roman" w:hAnsi="Times New Roman" w:cs="Times New Roman"/>
          <w:color w:val="000000" w:themeColor="text1"/>
          <w:sz w:val="26"/>
          <w:szCs w:val="26"/>
          <w:lang w:val="vi-VN"/>
        </w:rPr>
      </w:pPr>
    </w:p>
    <w:p w14:paraId="73DE44B7" w14:textId="77777777" w:rsidR="00727F79" w:rsidRPr="008736EC" w:rsidRDefault="00AC258C" w:rsidP="001325A4">
      <w:pPr>
        <w:pStyle w:val="ListParagraph"/>
        <w:numPr>
          <w:ilvl w:val="2"/>
          <w:numId w:val="7"/>
        </w:numPr>
        <w:outlineLvl w:val="2"/>
        <w:rPr>
          <w:rFonts w:cs="Times New Roman"/>
          <w:b/>
          <w:color w:val="000000" w:themeColor="text1"/>
          <w:szCs w:val="26"/>
        </w:rPr>
      </w:pPr>
      <w:bookmarkStart w:id="48" w:name="_Toc201950652"/>
      <w:r w:rsidRPr="008736EC">
        <w:rPr>
          <w:rFonts w:cs="Times New Roman"/>
          <w:b/>
          <w:color w:val="000000" w:themeColor="text1"/>
          <w:szCs w:val="26"/>
        </w:rPr>
        <w:t>Chức năng và lợi ích khi triển khai IRS trong thực tế</w:t>
      </w:r>
      <w:bookmarkEnd w:id="48"/>
    </w:p>
    <w:p w14:paraId="30FF06D5" w14:textId="77777777" w:rsidR="00727F79" w:rsidRPr="008736EC" w:rsidRDefault="00AC258C" w:rsidP="001325A4">
      <w:pPr>
        <w:pStyle w:val="ListParagraph"/>
        <w:ind w:left="0" w:firstLineChars="84" w:firstLine="218"/>
        <w:rPr>
          <w:rFonts w:cs="Times New Roman"/>
          <w:color w:val="000000" w:themeColor="text1"/>
          <w:szCs w:val="26"/>
        </w:rPr>
      </w:pPr>
      <w:r w:rsidRPr="008736EC">
        <w:rPr>
          <w:rFonts w:cs="Times New Roman"/>
          <w:color w:val="000000" w:themeColor="text1"/>
          <w:szCs w:val="26"/>
        </w:rPr>
        <w:t xml:space="preserve">      </w:t>
      </w:r>
      <w:r w:rsidRPr="008736EC">
        <w:rPr>
          <w:rFonts w:cs="Times New Roman"/>
          <w:color w:val="000000" w:themeColor="text1"/>
          <w:szCs w:val="26"/>
        </w:rPr>
        <w:tab/>
        <w:t>Như thể hiện trong Hình 1, IRS có thể đạt được một số chức năng hấp dẫn trong việc cấu hình lại kênh truyền không dây, chẳng hạn như [20]:</w:t>
      </w:r>
    </w:p>
    <w:p w14:paraId="42B5F803" w14:textId="77777777" w:rsidR="00727F79" w:rsidRPr="008736EC" w:rsidRDefault="00AC258C" w:rsidP="001325A4">
      <w:pPr>
        <w:pStyle w:val="ListParagraph"/>
        <w:numPr>
          <w:ilvl w:val="0"/>
          <w:numId w:val="8"/>
        </w:numPr>
        <w:ind w:leftChars="100" w:left="719" w:hangingChars="192" w:hanging="499"/>
        <w:rPr>
          <w:rFonts w:cs="Times New Roman"/>
          <w:b/>
          <w:color w:val="000000" w:themeColor="text1"/>
          <w:szCs w:val="26"/>
        </w:rPr>
      </w:pPr>
      <w:r w:rsidRPr="008736EC">
        <w:rPr>
          <w:rFonts w:cs="Times New Roman"/>
          <w:color w:val="000000" w:themeColor="text1"/>
          <w:szCs w:val="26"/>
        </w:rPr>
        <w:t xml:space="preserve">Tạo liên kết tầm nhìn trực tiếp (LoS) ảo để bỏ qua các chướng ngại vật giữa các máy thu phát thông qua phản xạ thông minh. </w:t>
      </w:r>
    </w:p>
    <w:p w14:paraId="59F874BD" w14:textId="77777777" w:rsidR="00727F79" w:rsidRPr="008736EC" w:rsidRDefault="00AC258C" w:rsidP="001325A4">
      <w:pPr>
        <w:pStyle w:val="ListParagraph"/>
        <w:numPr>
          <w:ilvl w:val="0"/>
          <w:numId w:val="8"/>
        </w:numPr>
        <w:ind w:leftChars="100" w:left="719" w:hangingChars="192" w:hanging="499"/>
        <w:rPr>
          <w:rFonts w:cs="Times New Roman"/>
          <w:b/>
          <w:color w:val="000000" w:themeColor="text1"/>
          <w:szCs w:val="26"/>
        </w:rPr>
      </w:pPr>
      <w:r w:rsidRPr="008736EC">
        <w:rPr>
          <w:rFonts w:cs="Times New Roman"/>
          <w:color w:val="000000" w:themeColor="text1"/>
          <w:szCs w:val="26"/>
        </w:rPr>
        <w:t xml:space="preserve">Thêm các đường dẫn tín hiệu bổ sung theo hướng mong muốn để cải thiện điều kiện thứ hạng kênh. </w:t>
      </w:r>
    </w:p>
    <w:p w14:paraId="2BA354D9" w14:textId="77777777" w:rsidR="00727F79" w:rsidRPr="008736EC" w:rsidRDefault="00AC258C" w:rsidP="001325A4">
      <w:pPr>
        <w:pStyle w:val="ListParagraph"/>
        <w:numPr>
          <w:ilvl w:val="0"/>
          <w:numId w:val="8"/>
        </w:numPr>
        <w:ind w:leftChars="100" w:left="719" w:hangingChars="192" w:hanging="499"/>
        <w:rPr>
          <w:rFonts w:cs="Times New Roman"/>
          <w:b/>
          <w:color w:val="000000" w:themeColor="text1"/>
          <w:szCs w:val="26"/>
        </w:rPr>
      </w:pPr>
      <w:r w:rsidRPr="008736EC">
        <w:rPr>
          <w:rFonts w:cs="Times New Roman"/>
          <w:color w:val="000000" w:themeColor="text1"/>
          <w:szCs w:val="26"/>
        </w:rPr>
        <w:t>Tinh chỉnh số liệu thống kê/ phân phối kênh bằng cách ví dụ như chuyển đổi Rayleigh/fading nhanh thành Rician/ fading chậm để có độ tin cậy cực cao.</w:t>
      </w:r>
    </w:p>
    <w:p w14:paraId="33FAC8AC" w14:textId="77777777" w:rsidR="00727F79" w:rsidRPr="008736EC" w:rsidRDefault="00AC258C" w:rsidP="001325A4">
      <w:pPr>
        <w:pStyle w:val="ListParagraph"/>
        <w:numPr>
          <w:ilvl w:val="0"/>
          <w:numId w:val="8"/>
        </w:numPr>
        <w:ind w:leftChars="100" w:left="719" w:hangingChars="192" w:hanging="499"/>
        <w:rPr>
          <w:rFonts w:cs="Times New Roman"/>
          <w:b/>
          <w:color w:val="000000" w:themeColor="text1"/>
          <w:szCs w:val="26"/>
        </w:rPr>
      </w:pPr>
      <w:r w:rsidRPr="008736EC">
        <w:rPr>
          <w:rFonts w:cs="Times New Roman"/>
          <w:color w:val="000000" w:themeColor="text1"/>
          <w:szCs w:val="26"/>
        </w:rPr>
        <w:t>Ngăn chặn/loại bỏ nhiễu đồng kênh (CCI)/nhiễu giữa các ô, v.v.</w:t>
      </w:r>
    </w:p>
    <w:p w14:paraId="36F13F08" w14:textId="77777777" w:rsidR="00727F79" w:rsidRPr="008736EC" w:rsidRDefault="00AC258C" w:rsidP="001325A4">
      <w:pPr>
        <w:spacing w:line="360" w:lineRule="auto"/>
        <w:ind w:leftChars="-126" w:left="220" w:hangingChars="191" w:hanging="497"/>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IRS còn sở hữu nhiều lợi thế thực tế khác nhau để triển khai:  </w:t>
      </w:r>
    </w:p>
    <w:p w14:paraId="600BF9DC" w14:textId="77777777" w:rsidR="00727F79" w:rsidRPr="008736EC" w:rsidRDefault="00AC258C" w:rsidP="001325A4">
      <w:pPr>
        <w:pStyle w:val="ListParagraph"/>
        <w:numPr>
          <w:ilvl w:val="0"/>
          <w:numId w:val="9"/>
        </w:numPr>
        <w:ind w:left="660" w:hanging="440"/>
        <w:rPr>
          <w:rFonts w:cs="Times New Roman"/>
          <w:b/>
          <w:color w:val="000000" w:themeColor="text1"/>
          <w:szCs w:val="26"/>
        </w:rPr>
      </w:pPr>
      <w:r w:rsidRPr="008736EC">
        <w:rPr>
          <w:rFonts w:cs="Times New Roman"/>
          <w:color w:val="000000" w:themeColor="text1"/>
          <w:szCs w:val="26"/>
        </w:rPr>
        <w:t xml:space="preserve">Đầu tiên, các thành phần phản xạ của nó (ví dụ, lưỡng cực in giá rẻ) chỉ phản xạ thụ động các tín hiệu va chạm mà không yêu cầu bất kỳ chuỗi tần số vô tuyến (RF) truyền nào, do đó có thể được triển khai/vận hành với chi phí phần cứng/năng lượng thấp hơn gấp bội so với các mảng ăng ten chủ động truyền thống hoặc các bề mặt chủ động. </w:t>
      </w:r>
    </w:p>
    <w:p w14:paraId="467D5299" w14:textId="77777777" w:rsidR="00727F79" w:rsidRPr="008736EC" w:rsidRDefault="00AC258C" w:rsidP="001325A4">
      <w:pPr>
        <w:pStyle w:val="ListParagraph"/>
        <w:numPr>
          <w:ilvl w:val="0"/>
          <w:numId w:val="9"/>
        </w:numPr>
        <w:ind w:left="660" w:hanging="440"/>
        <w:rPr>
          <w:rFonts w:cs="Times New Roman"/>
          <w:b/>
          <w:color w:val="000000" w:themeColor="text1"/>
          <w:szCs w:val="26"/>
        </w:rPr>
      </w:pPr>
      <w:r w:rsidRPr="008736EC">
        <w:rPr>
          <w:rFonts w:cs="Times New Roman"/>
          <w:color w:val="000000" w:themeColor="text1"/>
          <w:szCs w:val="26"/>
        </w:rPr>
        <w:t xml:space="preserve">Bên cạnh đó, IRS hoạt động ở chế độ toàn song công (FD) và không có bất kỳ sự khuếch đại tạp âm ăng ten nào cũng như tự nhiễu, do đó mang lại lợi thế cạnh tranh so với các rơle chủ động truyền thống, ví dụ, rơle bán song công (HD) có hiệu năng phổ thấp cũng như rơle FD cần các kỹ thuật tinh vi để loại bỏ tự nhiễu. </w:t>
      </w:r>
    </w:p>
    <w:p w14:paraId="50D6A414" w14:textId="77777777" w:rsidR="00727F79" w:rsidRPr="008736EC" w:rsidRDefault="00AC258C" w:rsidP="001325A4">
      <w:pPr>
        <w:pStyle w:val="ListParagraph"/>
        <w:numPr>
          <w:ilvl w:val="0"/>
          <w:numId w:val="9"/>
        </w:numPr>
        <w:ind w:left="660" w:hanging="440"/>
        <w:rPr>
          <w:rFonts w:cs="Times New Roman"/>
          <w:b/>
          <w:color w:val="000000" w:themeColor="text1"/>
          <w:szCs w:val="26"/>
        </w:rPr>
      </w:pPr>
      <w:r w:rsidRPr="008736EC">
        <w:rPr>
          <w:rFonts w:cs="Times New Roman"/>
          <w:color w:val="000000" w:themeColor="text1"/>
          <w:szCs w:val="26"/>
        </w:rPr>
        <w:t xml:space="preserve">Hơn nữa, vì IRS thường có cấu hình thấp, trọng lượng nhẹ và hình học phù hợp nên có thể dễ dàng lắp trên/tháo khỏi các vật thể môi trường để triển khai/ thay thế. </w:t>
      </w:r>
    </w:p>
    <w:p w14:paraId="55616DB4" w14:textId="77777777" w:rsidR="00727F79" w:rsidRPr="008736EC" w:rsidRDefault="00AC258C" w:rsidP="001325A4">
      <w:pPr>
        <w:pStyle w:val="ListParagraph"/>
        <w:numPr>
          <w:ilvl w:val="0"/>
          <w:numId w:val="9"/>
        </w:numPr>
        <w:ind w:left="660" w:hanging="440"/>
        <w:rPr>
          <w:rFonts w:cs="Times New Roman"/>
          <w:b/>
          <w:color w:val="000000" w:themeColor="text1"/>
          <w:szCs w:val="26"/>
        </w:rPr>
      </w:pPr>
      <w:r w:rsidRPr="008736EC">
        <w:rPr>
          <w:rFonts w:cs="Times New Roman"/>
          <w:color w:val="000000" w:themeColor="text1"/>
          <w:szCs w:val="26"/>
        </w:rPr>
        <w:t>Cuối cùng, IRS đóng vai trò là thiết bị phụ trợ trong mạng không dây và có thể tích hợp vào mạng một cách minh bạch, do đó mang lại tính linh hoạt và khả năng tương thích cao với các hệ thống không dây hiện có (ví dụ: mạng di động hoặc WiFi).</w:t>
      </w:r>
    </w:p>
    <w:p w14:paraId="15BA7573" w14:textId="5E626FE8" w:rsidR="00727F79" w:rsidRPr="001B11EA" w:rsidRDefault="00AC258C" w:rsidP="001325A4">
      <w:pPr>
        <w:keepNext/>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b/>
          <w:color w:val="000000" w:themeColor="text1"/>
          <w:sz w:val="26"/>
          <w:szCs w:val="26"/>
          <w:lang w:val="vi-VN"/>
        </w:rPr>
        <w:lastRenderedPageBreak/>
        <w:t xml:space="preserve"> </w:t>
      </w:r>
      <w:r w:rsidR="001B11EA" w:rsidRPr="001B11EA">
        <w:rPr>
          <w:rFonts w:ascii="Times New Roman" w:hAnsi="Times New Roman" w:cs="Times New Roman"/>
          <w:noProof/>
          <w:color w:val="000000" w:themeColor="text1"/>
          <w:sz w:val="26"/>
          <w:szCs w:val="26"/>
        </w:rPr>
        <w:drawing>
          <wp:inline distT="0" distB="0" distL="0" distR="0" wp14:anchorId="016C0B33" wp14:editId="4FD19197">
            <wp:extent cx="5760085" cy="1950085"/>
            <wp:effectExtent l="0" t="0" r="0" b="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92"/>
                    <a:srcRect/>
                    <a:stretch>
                      <a:fillRect/>
                    </a:stretch>
                  </pic:blipFill>
                  <pic:spPr bwMode="auto">
                    <a:xfrm>
                      <a:off x="0" y="0"/>
                      <a:ext cx="5760085" cy="1950085"/>
                    </a:xfrm>
                    <a:prstGeom prst="rect">
                      <a:avLst/>
                    </a:prstGeom>
                    <a:noFill/>
                    <a:ln w="9525">
                      <a:noFill/>
                      <a:miter lim="800000"/>
                      <a:headEnd/>
                      <a:tailEnd/>
                    </a:ln>
                    <a:effectLst/>
                  </pic:spPr>
                </pic:pic>
              </a:graphicData>
            </a:graphic>
          </wp:inline>
        </w:drawing>
      </w:r>
    </w:p>
    <w:p w14:paraId="2D387533" w14:textId="1BCB422B" w:rsidR="00727F79" w:rsidRPr="008736EC" w:rsidRDefault="001B11EA" w:rsidP="001B11EA">
      <w:pPr>
        <w:pStyle w:val="Caption"/>
        <w:spacing w:line="360" w:lineRule="auto"/>
        <w:rPr>
          <w:rFonts w:cs="Times New Roman"/>
          <w:b w:val="0"/>
          <w:color w:val="000000" w:themeColor="text1"/>
          <w:sz w:val="26"/>
          <w:szCs w:val="26"/>
          <w:lang w:val="vi-VN"/>
        </w:rPr>
      </w:pPr>
      <w:bookmarkStart w:id="49" w:name="_Toc201935133"/>
      <w:r w:rsidRPr="001B11EA">
        <w:rPr>
          <w:rFonts w:cs="Times New Roman"/>
          <w:color w:val="000000" w:themeColor="text1"/>
          <w:sz w:val="26"/>
          <w:szCs w:val="26"/>
          <w:lang w:val="vi-VN"/>
        </w:rPr>
        <w:t xml:space="preserve">       </w:t>
      </w:r>
      <w:r w:rsidR="00AC258C" w:rsidRPr="001B11EA">
        <w:rPr>
          <w:rFonts w:cs="Times New Roman"/>
          <w:color w:val="000000" w:themeColor="text1"/>
          <w:sz w:val="26"/>
          <w:szCs w:val="26"/>
          <w:lang w:val="vi-VN"/>
        </w:rPr>
        <w:t>Hình 2.</w:t>
      </w:r>
      <w:r w:rsidR="00AC258C" w:rsidRPr="008736EC">
        <w:rPr>
          <w:rFonts w:cs="Times New Roman"/>
          <w:color w:val="000000" w:themeColor="text1"/>
          <w:sz w:val="26"/>
          <w:szCs w:val="26"/>
        </w:rPr>
        <w:fldChar w:fldCharType="begin"/>
      </w:r>
      <w:r w:rsidR="00AC258C" w:rsidRPr="001B11EA">
        <w:rPr>
          <w:rFonts w:cs="Times New Roman"/>
          <w:color w:val="000000" w:themeColor="text1"/>
          <w:sz w:val="26"/>
          <w:szCs w:val="26"/>
          <w:lang w:val="vi-VN"/>
        </w:rPr>
        <w:instrText xml:space="preserve"> SEQ Hình \* ARABIC \s 1 </w:instrText>
      </w:r>
      <w:r w:rsidR="00AC258C" w:rsidRPr="008736EC">
        <w:rPr>
          <w:rFonts w:cs="Times New Roman"/>
          <w:color w:val="000000" w:themeColor="text1"/>
          <w:sz w:val="26"/>
          <w:szCs w:val="26"/>
        </w:rPr>
        <w:fldChar w:fldCharType="separate"/>
      </w:r>
      <w:r w:rsidR="00AC258C" w:rsidRPr="001B11EA">
        <w:rPr>
          <w:rFonts w:cs="Times New Roman"/>
          <w:color w:val="000000" w:themeColor="text1"/>
          <w:sz w:val="26"/>
          <w:szCs w:val="26"/>
          <w:lang w:val="vi-VN"/>
        </w:rPr>
        <w:t>1</w:t>
      </w:r>
      <w:r w:rsidR="00AC258C" w:rsidRPr="008736EC">
        <w:rPr>
          <w:rFonts w:cs="Times New Roman"/>
          <w:color w:val="000000" w:themeColor="text1"/>
          <w:sz w:val="26"/>
          <w:szCs w:val="26"/>
        </w:rPr>
        <w:fldChar w:fldCharType="end"/>
      </w:r>
      <w:r w:rsidR="00AC258C" w:rsidRPr="001B11EA">
        <w:rPr>
          <w:rFonts w:cs="Times New Roman"/>
          <w:color w:val="000000" w:themeColor="text1"/>
          <w:sz w:val="26"/>
          <w:szCs w:val="26"/>
          <w:lang w:val="vi-VN"/>
        </w:rPr>
        <w:t xml:space="preserve"> Chức năng chính củ</w:t>
      </w:r>
      <w:r>
        <w:rPr>
          <w:rFonts w:cs="Times New Roman"/>
          <w:color w:val="000000" w:themeColor="text1"/>
          <w:sz w:val="26"/>
          <w:szCs w:val="26"/>
          <w:lang w:val="vi-VN"/>
        </w:rPr>
        <w:t xml:space="preserve">a </w:t>
      </w:r>
      <w:r w:rsidRPr="001B11EA">
        <w:rPr>
          <w:rFonts w:cs="Times New Roman"/>
          <w:color w:val="000000" w:themeColor="text1"/>
          <w:sz w:val="26"/>
          <w:szCs w:val="26"/>
          <w:lang w:val="vi-VN"/>
        </w:rPr>
        <w:t>R</w:t>
      </w:r>
      <w:r>
        <w:rPr>
          <w:rFonts w:cs="Times New Roman"/>
          <w:color w:val="000000" w:themeColor="text1"/>
          <w:sz w:val="26"/>
          <w:szCs w:val="26"/>
          <w:lang w:val="vi-VN"/>
        </w:rPr>
        <w:t>IS</w:t>
      </w:r>
      <w:r w:rsidR="00AC258C" w:rsidRPr="001B11EA">
        <w:rPr>
          <w:rFonts w:cs="Times New Roman"/>
          <w:color w:val="000000" w:themeColor="text1"/>
          <w:sz w:val="26"/>
          <w:szCs w:val="26"/>
          <w:lang w:val="vi-VN"/>
        </w:rPr>
        <w:t xml:space="preserve"> để cấu hình lại kênh không dây</w:t>
      </w:r>
      <w:bookmarkEnd w:id="49"/>
    </w:p>
    <w:p w14:paraId="69F4F6BF" w14:textId="77777777" w:rsidR="00727F79" w:rsidRPr="008736EC" w:rsidRDefault="00AC258C" w:rsidP="001325A4">
      <w:pPr>
        <w:pStyle w:val="ListParagraph"/>
        <w:rPr>
          <w:rFonts w:cs="Times New Roman"/>
          <w:color w:val="000000" w:themeColor="text1"/>
          <w:szCs w:val="26"/>
        </w:rPr>
      </w:pPr>
      <w:r w:rsidRPr="008736EC">
        <w:rPr>
          <w:rFonts w:cs="Times New Roman"/>
          <w:color w:val="000000" w:themeColor="text1"/>
          <w:szCs w:val="26"/>
        </w:rPr>
        <w:t xml:space="preserve">          </w:t>
      </w:r>
    </w:p>
    <w:p w14:paraId="75AAF9B1" w14:textId="77777777" w:rsidR="00727F79" w:rsidRPr="008736EC" w:rsidRDefault="00AC258C" w:rsidP="001325A4">
      <w:pPr>
        <w:pStyle w:val="ListParagraph"/>
        <w:numPr>
          <w:ilvl w:val="1"/>
          <w:numId w:val="7"/>
        </w:numPr>
        <w:outlineLvl w:val="1"/>
        <w:rPr>
          <w:rFonts w:cs="Times New Roman"/>
          <w:b/>
          <w:color w:val="000000" w:themeColor="text1"/>
          <w:szCs w:val="26"/>
        </w:rPr>
      </w:pPr>
      <w:bookmarkStart w:id="50" w:name="_Toc201950653"/>
      <w:r w:rsidRPr="008736EC">
        <w:rPr>
          <w:rFonts w:cs="Times New Roman"/>
          <w:b/>
          <w:color w:val="000000" w:themeColor="text1"/>
          <w:szCs w:val="26"/>
          <w:lang w:val="en-US"/>
        </w:rPr>
        <w:t>Kết luận chương</w:t>
      </w:r>
      <w:bookmarkEnd w:id="50"/>
    </w:p>
    <w:p w14:paraId="0B4AF97E" w14:textId="2F464613" w:rsidR="00BA7AC2" w:rsidRPr="00BA7AC2" w:rsidRDefault="00AC258C" w:rsidP="00BA7AC2">
      <w:pPr>
        <w:pStyle w:val="ListParagraph"/>
        <w:rPr>
          <w:rFonts w:cs="Times New Roman"/>
          <w:color w:val="000000" w:themeColor="text1"/>
          <w:szCs w:val="26"/>
        </w:rPr>
      </w:pPr>
      <w:r w:rsidRPr="008736EC">
        <w:rPr>
          <w:rFonts w:cs="Times New Roman"/>
          <w:color w:val="000000" w:themeColor="text1"/>
          <w:szCs w:val="26"/>
        </w:rPr>
        <w:t xml:space="preserve">          Chương này đã giới thiệu hai giải pháp quan trọng cho truyền thông FSO: SDMA và IRS. SDMA giúp tối ưu hóa tài nguyên không gian, cho phép truyền dẫn đồng thời cho nhiều người dùng trong hệ thống FSO. Trong khi đó, IRS với khả năng điều chỉnh môi trường truyền dẫn mở ra tiềm năng lớn cho các mạng B5G và 6G, giúp giảm nhiễu và cải thiện hiệu năng. Cả hai công nghệ này đều hứa hẹn nâng cao hiệu quả và khả năng ứng dụng của hệ thống FSO trong tương lai.</w:t>
      </w:r>
    </w:p>
    <w:p w14:paraId="1F46CFE7" w14:textId="3C732A4E" w:rsidR="00117223" w:rsidRDefault="00117223" w:rsidP="005F4A50">
      <w:pPr>
        <w:pStyle w:val="Heading1"/>
        <w:spacing w:line="360" w:lineRule="auto"/>
        <w:rPr>
          <w:rFonts w:cs="Times New Roman"/>
          <w:sz w:val="26"/>
          <w:szCs w:val="26"/>
          <w:lang w:val="vi-VN"/>
        </w:rPr>
      </w:pPr>
    </w:p>
    <w:p w14:paraId="292AD53E" w14:textId="7C600727" w:rsidR="005F4A50" w:rsidRDefault="005F4A50" w:rsidP="005F4A50">
      <w:pPr>
        <w:rPr>
          <w:lang w:val="vi-VN"/>
        </w:rPr>
      </w:pPr>
    </w:p>
    <w:p w14:paraId="0AFF5031" w14:textId="63832D2B" w:rsidR="005F4A50" w:rsidRDefault="005F4A50" w:rsidP="005F4A50">
      <w:pPr>
        <w:rPr>
          <w:lang w:val="vi-VN"/>
        </w:rPr>
      </w:pPr>
    </w:p>
    <w:p w14:paraId="3A68C50E" w14:textId="3017C149" w:rsidR="00834159" w:rsidRDefault="00834159" w:rsidP="005F4A50">
      <w:pPr>
        <w:rPr>
          <w:lang w:val="vi-VN"/>
        </w:rPr>
      </w:pPr>
    </w:p>
    <w:p w14:paraId="1A5EC831" w14:textId="00149605" w:rsidR="00834159" w:rsidRDefault="00834159" w:rsidP="005F4A50">
      <w:pPr>
        <w:rPr>
          <w:lang w:val="vi-VN"/>
        </w:rPr>
      </w:pPr>
    </w:p>
    <w:p w14:paraId="30CBDD96" w14:textId="452D0435" w:rsidR="00834159" w:rsidRDefault="00834159" w:rsidP="005F4A50">
      <w:pPr>
        <w:rPr>
          <w:lang w:val="vi-VN"/>
        </w:rPr>
      </w:pPr>
    </w:p>
    <w:p w14:paraId="6B074D67" w14:textId="1D81944A" w:rsidR="00834159" w:rsidRDefault="00834159" w:rsidP="005F4A50">
      <w:pPr>
        <w:rPr>
          <w:lang w:val="vi-VN"/>
        </w:rPr>
      </w:pPr>
    </w:p>
    <w:p w14:paraId="0F22A0F2" w14:textId="215A2FBC" w:rsidR="00834159" w:rsidRDefault="00834159" w:rsidP="005F4A50">
      <w:pPr>
        <w:rPr>
          <w:lang w:val="vi-VN"/>
        </w:rPr>
      </w:pPr>
    </w:p>
    <w:p w14:paraId="1BE6140B" w14:textId="7B8344D5" w:rsidR="00834159" w:rsidRDefault="00834159" w:rsidP="005F4A50">
      <w:pPr>
        <w:rPr>
          <w:lang w:val="vi-VN"/>
        </w:rPr>
      </w:pPr>
    </w:p>
    <w:p w14:paraId="75F49696" w14:textId="77777777" w:rsidR="00834159" w:rsidRPr="005F4A50" w:rsidRDefault="00834159" w:rsidP="005F4A50">
      <w:pPr>
        <w:rPr>
          <w:lang w:val="vi-VN"/>
        </w:rPr>
      </w:pPr>
    </w:p>
    <w:p w14:paraId="380E22B3" w14:textId="08B251B8" w:rsidR="00727F79" w:rsidRPr="008F7571" w:rsidRDefault="00AC258C" w:rsidP="001325A4">
      <w:pPr>
        <w:pStyle w:val="Heading1"/>
        <w:spacing w:line="360" w:lineRule="auto"/>
        <w:jc w:val="center"/>
        <w:rPr>
          <w:rFonts w:cs="Times New Roman"/>
          <w:sz w:val="26"/>
          <w:szCs w:val="26"/>
        </w:rPr>
      </w:pPr>
      <w:bookmarkStart w:id="51" w:name="_Toc201950654"/>
      <w:r w:rsidRPr="008736EC">
        <w:rPr>
          <w:rFonts w:cs="Times New Roman"/>
          <w:sz w:val="26"/>
          <w:szCs w:val="26"/>
          <w:lang w:val="vi-VN"/>
        </w:rPr>
        <w:lastRenderedPageBreak/>
        <w:t xml:space="preserve">CHƯƠNG 3: HỆ THỐNG HỖ TRỢ ĐA NGƯỜI DÙNG VỚI BỀ MẶT PHẢN XẠ THÔNG MINH QUANG </w:t>
      </w:r>
      <w:bookmarkEnd w:id="51"/>
      <w:r w:rsidR="008F7571">
        <w:rPr>
          <w:rFonts w:cs="Times New Roman"/>
          <w:sz w:val="26"/>
          <w:szCs w:val="26"/>
        </w:rPr>
        <w:t xml:space="preserve"> </w:t>
      </w:r>
    </w:p>
    <w:p w14:paraId="1155F99B" w14:textId="77777777" w:rsidR="00727F79" w:rsidRPr="008736EC" w:rsidRDefault="00727F79" w:rsidP="001325A4">
      <w:pPr>
        <w:spacing w:line="360" w:lineRule="auto"/>
        <w:jc w:val="center"/>
        <w:rPr>
          <w:rFonts w:ascii="Times New Roman" w:hAnsi="Times New Roman" w:cs="Times New Roman"/>
          <w:b/>
          <w:color w:val="000000" w:themeColor="text1"/>
          <w:sz w:val="26"/>
          <w:szCs w:val="26"/>
          <w:lang w:val="vi-VN"/>
        </w:rPr>
      </w:pPr>
    </w:p>
    <w:p w14:paraId="2A557B36"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Tóm tắt: </w:t>
      </w:r>
      <w:r w:rsidRPr="008736EC">
        <w:rPr>
          <w:rFonts w:ascii="Times New Roman" w:hAnsi="Times New Roman" w:cs="Times New Roman"/>
          <w:i/>
          <w:color w:val="000000" w:themeColor="text1"/>
          <w:sz w:val="26"/>
          <w:szCs w:val="26"/>
          <w:lang w:val="vi-VN"/>
        </w:rPr>
        <w:t>Phần này tập trung vào việc phân tích hiệu năng của hệ thống FSO hỗ trợ bởi OIRS với truy nhập đa người dùng phân chia theo không gian (SDMA) trong điều kiện kênh có nhiễu loạn. Xác suất ngừng hoạt động (outage probability) và tỷ lệ lỗi bit trung bình (BER) được phân tích, xem xét ảnh hưởng của nhiễu quang từ các vùng không mong muốn, sai lệch định hướng, và nhiễu loạn khí quyển. Đồng thời, so sánh các kết quả phân tích với mô phỏng, sử dụng các tham số thực tế của hệ thống. Các yếu tố như số vùng chia nhỏ trên OIRS, khoảng cách truyền, và điều kiện môi trường (như nhiễu loạn khí quyển) được xem xét.</w:t>
      </w:r>
      <w:r w:rsidRPr="008736EC">
        <w:rPr>
          <w:rFonts w:ascii="Times New Roman" w:hAnsi="Times New Roman" w:cs="Times New Roman"/>
          <w:color w:val="000000" w:themeColor="text1"/>
          <w:sz w:val="26"/>
          <w:szCs w:val="26"/>
          <w:lang w:val="vi-VN"/>
        </w:rPr>
        <w:t xml:space="preserve"> </w:t>
      </w:r>
    </w:p>
    <w:p w14:paraId="2C64A088" w14:textId="77777777" w:rsidR="00727F79" w:rsidRPr="008736EC" w:rsidRDefault="00AC258C" w:rsidP="001325A4">
      <w:pPr>
        <w:pStyle w:val="Heading2"/>
        <w:spacing w:line="360" w:lineRule="auto"/>
        <w:rPr>
          <w:rFonts w:cs="Times New Roman"/>
          <w:b w:val="0"/>
          <w:color w:val="000000" w:themeColor="text1"/>
          <w:lang w:val="vi-VN"/>
        </w:rPr>
      </w:pPr>
      <w:bookmarkStart w:id="52" w:name="_Toc201950655"/>
      <w:r w:rsidRPr="008736EC">
        <w:rPr>
          <w:rFonts w:cs="Times New Roman"/>
          <w:color w:val="000000" w:themeColor="text1"/>
          <w:lang w:val="vi-VN"/>
        </w:rPr>
        <w:t>3.1. Giới thiệu</w:t>
      </w:r>
      <w:bookmarkEnd w:id="52"/>
    </w:p>
    <w:p w14:paraId="2B6F5A0C" w14:textId="77777777" w:rsidR="00727F79" w:rsidRPr="008736EC" w:rsidRDefault="00AC258C" w:rsidP="001325A4">
      <w:pPr>
        <w:pStyle w:val="NormalWeb"/>
        <w:spacing w:line="360" w:lineRule="auto"/>
        <w:jc w:val="both"/>
        <w:rPr>
          <w:color w:val="000000" w:themeColor="text1"/>
          <w:sz w:val="26"/>
          <w:szCs w:val="26"/>
          <w:lang w:val="vi-VN" w:eastAsia="ja-JP"/>
        </w:rPr>
      </w:pPr>
      <w:r w:rsidRPr="008736EC">
        <w:rPr>
          <w:color w:val="000000" w:themeColor="text1"/>
          <w:sz w:val="26"/>
          <w:szCs w:val="26"/>
          <w:lang w:val="vi-VN"/>
        </w:rPr>
        <w:t xml:space="preserve">             </w:t>
      </w:r>
      <w:r w:rsidRPr="008736EC">
        <w:rPr>
          <w:color w:val="000000" w:themeColor="text1"/>
          <w:sz w:val="26"/>
          <w:szCs w:val="26"/>
          <w:lang w:val="vi-VN" w:eastAsia="ja-JP"/>
        </w:rPr>
        <w:t>Công nghệ truyền thông thế hệ thứ sáu (6G) hướng đến việc đạt được các chỉ số hiệu năng (KPI) đầy tham vọng, bao gồm tốc độ dữ liệu nhanh, độ trễ tối thiểu, kết nối thiết bị rộng rãi, hiệu quả năng lượng và bảo mật cao. Tuy nhiên, việc có sẵn tài nguyên tần số vô tuyến (RF) có thể gặp thách thức trong việc đáp ứng các tiêu chí khắt khe này. Nhu cầu về tốc độ truyền tải cao trong các ứng dụng đòi hỏi băng thông lớn như phát video độ nét cực cao, video theo yêu cầu và video trên internet làm trầm trọng thêm vấn đề giới hạn về phổ RF. Công nghệ truyền thông quang không dây (OWC), hay còn gọi là quang không gian tự do (FSO), được kỳ vọng sẽ cung cấp cho người dùng chất lượng dịch vụ (QoS) cao trong các mạng 6G với chi phí lắp đặt hợp lý.</w:t>
      </w:r>
    </w:p>
    <w:p w14:paraId="69DE53A0"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eastAsia="Times New Roman" w:hAnsi="Times New Roman" w:cs="Times New Roman"/>
          <w:color w:val="000000" w:themeColor="text1"/>
          <w:sz w:val="26"/>
          <w:szCs w:val="26"/>
          <w:lang w:val="vi-VN" w:eastAsia="ja-JP"/>
        </w:rPr>
        <w:t xml:space="preserve">            Để đạt được những lợi ích trên, các hệ thống FSO yêu cầu các kết nối trực diện (LoS), đặc biệt là trong các khu vực đô thị có nhiều tòa nhà. Một giải pháp triển vọng là sử dụng bề mặt phản xạ thông minh (IRS). Công nghệ IRS bao gồm các phần tử có thể lập trình, cho phép điều khiển động pha, biên độ và phân cực của chùm tia quang tới. Bằng cách điều khiển thông minh các thuộc tính này, IRS có thể điều chỉnh sự lan truyền tín hiệu để tạo ra một liên kết LOS, giúp duy trì liên lạc và cải thiện chất lượng các liên kết không dây. Ngoài ra, IRS phù hợp để hỗ trợ đa dạng ứng dụng, vì mỗi phần tử của nó có thể hỗ trợ một người dùng. Do đó, sự kết hợp giữa công nghệ FSO và IRS mở ra </w:t>
      </w:r>
      <w:r w:rsidRPr="008736EC">
        <w:rPr>
          <w:rFonts w:ascii="Times New Roman" w:eastAsia="Times New Roman" w:hAnsi="Times New Roman" w:cs="Times New Roman"/>
          <w:color w:val="000000" w:themeColor="text1"/>
          <w:sz w:val="26"/>
          <w:szCs w:val="26"/>
          <w:lang w:val="vi-VN" w:eastAsia="ja-JP"/>
        </w:rPr>
        <w:lastRenderedPageBreak/>
        <w:t>một phương pháp mới hỗ trợ các hệ thống đa người dùng trong các mạng không dây thế hệ tiếp theo.</w:t>
      </w:r>
    </w:p>
    <w:p w14:paraId="113B1617"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eastAsia="Times New Roman" w:hAnsi="Times New Roman" w:cs="Times New Roman"/>
          <w:color w:val="000000" w:themeColor="text1"/>
          <w:sz w:val="26"/>
          <w:szCs w:val="26"/>
          <w:lang w:val="vi-VN" w:eastAsia="ja-JP"/>
        </w:rPr>
        <w:t xml:space="preserve">            Gần đây, đã có nhiều nghiên cứu tập trung vào hệ thống FSO trên mặt đất hỗ trợ bởi RIS. Trong một nghiên cứu của bài báo [5], một mô hình kênh của hệ thống FSO hỗ trợ IRS dựa trên nguyên lý Huygens-Fresnel được phát triển để cho phép chia sẻ IRS quang bởi nhiều liên kết FSO. Trong một hệ thống tương tự, các tác giả của bài báo [3] đã phân tích các tác động của rung chùm tia, rung IRS và xác suất che khuất lên tỷ lệ lỗi bit (BER) của hệ thống và cho thấy rằng hiệu năng của hệ thống đa nhánh hỗ trợ IRS tốt hơn các hệ thống đơn nhánh.</w:t>
      </w:r>
    </w:p>
    <w:p w14:paraId="22CB3897"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eastAsia="Times New Roman" w:hAnsi="Times New Roman" w:cs="Times New Roman"/>
          <w:color w:val="000000" w:themeColor="text1"/>
          <w:sz w:val="26"/>
          <w:szCs w:val="26"/>
          <w:lang w:val="vi-VN" w:eastAsia="ja-JP"/>
        </w:rPr>
        <w:t xml:space="preserve">           Một nghiên cứu khác trong bài báo [4] đánh giá chế độ điều khiển, hiệu quả năng lượng và chia chùm tia của các hệ thống FSO điểm-đa điểm dựa trên các mô hình vật lý của hai loại, bao gồm mảng vi gương và mảng pha. Tuy nhiên, các nghiên cứu trước đây chủ yếu tập trung vào việc sử dụng một nguồn phát duy nhất, thường được sử dụng cho chế độ truyền phát. Trong báo cáo tại bài báo [6], Haibo Wang và cộng sự đã xây dựng một hệ thống FSO đa người dùng hỗ trợ IRS với sự trợ giúp của nhiều nguồn phát, có thể hỗ trợ cho các ứng dụng khác nhau bằng cách sử dụng kỹ thuật đa truy nhập phân chia theo không gian (SDMA). Tuy nhiên, phân tích hệ thống chỉ giới hạn ở việc xem xét ảnh hưởng của công suất quang can nhiễu, trong khi mô hình kênh FSO quan trọng nhất, cụ thể là nhiễu loạn khí quyển, chưa được xem xét trong nghiên cứu trước.</w:t>
      </w:r>
    </w:p>
    <w:p w14:paraId="6946B03A"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eastAsia="Times New Roman" w:hAnsi="Times New Roman" w:cs="Times New Roman"/>
          <w:color w:val="000000" w:themeColor="text1"/>
          <w:sz w:val="26"/>
          <w:szCs w:val="26"/>
          <w:lang w:val="vi-VN" w:eastAsia="ja-JP"/>
        </w:rPr>
        <w:t xml:space="preserve">         Từ quan điểm đó, nhóm nghiên cứu nhằm mục đích phân tích toàn diện hiệu năng của hệ thống FSO đa người dùng hỗ trợ RIS bằng cách xem xét các đặc điểm của lớp vật lý như suy giảm khí quyển, công suất quang can nhiễu do thiết kế IRS, lỗi định vị và fading do nhiễu loạn. Để làm như vậy, một IRS quang (OIRS) được lắp đặt trên tòa nhà hoặc tháp cao để phản xạ nhiều chùm tia từ trạm mặt đất quang (OGS) đến các người dùng mong muốn để phục vụ các ứng dụng khác nhau, như trình bày trong Hình 3.1. Tuy nhiên, theo cách này, tín hiệu nhận có thể bao gồm công suất quang can nhiễu từ các phần tử không được chỉ định do sự chồng lấn của vệt chùm tia tại mặt phẳng OIRS. Do đó, cần phải phân tích hiệu năng hệ thống, tức là xác suất ngắt, BER, dung lượng, v.v., bằng cách xem xét ảnh hưởng của công suất quang can nhiễu qua kênh fading.</w:t>
      </w:r>
    </w:p>
    <w:p w14:paraId="57E383D3" w14:textId="77777777" w:rsidR="00727F79" w:rsidRPr="008736EC" w:rsidRDefault="00AC258C" w:rsidP="001325A4">
      <w:pPr>
        <w:keepNext/>
        <w:spacing w:before="100" w:beforeAutospacing="1" w:after="100" w:afterAutospacing="1" w:line="360" w:lineRule="auto"/>
        <w:jc w:val="both"/>
        <w:rPr>
          <w:rFonts w:ascii="Times New Roman" w:hAnsi="Times New Roman" w:cs="Times New Roman"/>
          <w:sz w:val="26"/>
          <w:szCs w:val="26"/>
        </w:rPr>
      </w:pPr>
      <w:r w:rsidRPr="008736EC">
        <w:rPr>
          <w:rFonts w:ascii="Times New Roman" w:eastAsia="Times New Roman" w:hAnsi="Times New Roman" w:cs="Times New Roman"/>
          <w:color w:val="000000" w:themeColor="text1"/>
          <w:sz w:val="26"/>
          <w:szCs w:val="26"/>
          <w:lang w:val="vi-VN" w:eastAsia="ja-JP"/>
        </w:rPr>
        <w:lastRenderedPageBreak/>
        <w:t xml:space="preserve">                    </w:t>
      </w:r>
      <w:r w:rsidRPr="008736EC">
        <w:rPr>
          <w:rFonts w:ascii="Times New Roman" w:eastAsia="Times New Roman" w:hAnsi="Times New Roman" w:cs="Times New Roman"/>
          <w:noProof/>
          <w:color w:val="000000" w:themeColor="text1"/>
          <w:sz w:val="26"/>
          <w:szCs w:val="26"/>
        </w:rPr>
        <w:drawing>
          <wp:inline distT="0" distB="0" distL="0" distR="0" wp14:anchorId="54E97CA3" wp14:editId="1C5F6F3B">
            <wp:extent cx="4639310" cy="3381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4639322" cy="3381847"/>
                    </a:xfrm>
                    <a:prstGeom prst="rect">
                      <a:avLst/>
                    </a:prstGeom>
                  </pic:spPr>
                </pic:pic>
              </a:graphicData>
            </a:graphic>
          </wp:inline>
        </w:drawing>
      </w:r>
    </w:p>
    <w:p w14:paraId="4E451EED" w14:textId="77777777" w:rsidR="00727F79" w:rsidRPr="008736EC" w:rsidRDefault="00AC258C" w:rsidP="001325A4">
      <w:pPr>
        <w:pStyle w:val="Caption"/>
        <w:spacing w:line="360" w:lineRule="auto"/>
        <w:jc w:val="center"/>
        <w:rPr>
          <w:rFonts w:cs="Times New Roman"/>
          <w:color w:val="000000" w:themeColor="text1"/>
          <w:sz w:val="26"/>
          <w:szCs w:val="26"/>
        </w:rPr>
      </w:pPr>
      <w:bookmarkStart w:id="53" w:name="_Toc201935134"/>
      <w:r w:rsidRPr="008736EC">
        <w:rPr>
          <w:rFonts w:cs="Times New Roman"/>
          <w:color w:val="000000" w:themeColor="text1"/>
          <w:sz w:val="26"/>
          <w:szCs w:val="26"/>
        </w:rPr>
        <w:t>Hình 3.</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1</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Kịch bản hệ thống FSO đa người dùng hỗ trợ bởi OIRS</w:t>
      </w:r>
      <w:bookmarkEnd w:id="53"/>
    </w:p>
    <w:p w14:paraId="4CC04BCE" w14:textId="77777777" w:rsidR="00727F79" w:rsidRPr="008736EC" w:rsidRDefault="00AC258C" w:rsidP="001325A4">
      <w:pPr>
        <w:pStyle w:val="Heading2"/>
        <w:spacing w:line="360" w:lineRule="auto"/>
        <w:rPr>
          <w:rFonts w:eastAsia="Times New Roman" w:cs="Times New Roman"/>
          <w:b w:val="0"/>
          <w:color w:val="000000" w:themeColor="text1"/>
          <w:lang w:eastAsia="ja-JP"/>
        </w:rPr>
      </w:pPr>
      <w:bookmarkStart w:id="54" w:name="_Toc201950656"/>
      <w:r w:rsidRPr="008736EC">
        <w:rPr>
          <w:rFonts w:eastAsia="Times New Roman" w:cs="Times New Roman"/>
          <w:color w:val="000000" w:themeColor="text1"/>
          <w:lang w:eastAsia="ja-JP"/>
        </w:rPr>
        <w:t>3.2. Mô hình hệ thống</w:t>
      </w:r>
      <w:bookmarkEnd w:id="54"/>
    </w:p>
    <w:p w14:paraId="0828F249" w14:textId="77777777" w:rsidR="00727F79" w:rsidRPr="008736EC" w:rsidRDefault="00AC258C" w:rsidP="001325A4">
      <w:pPr>
        <w:pStyle w:val="Heading3"/>
        <w:spacing w:line="360" w:lineRule="auto"/>
        <w:rPr>
          <w:rFonts w:ascii="Times New Roman" w:eastAsia="Times New Roman" w:hAnsi="Times New Roman" w:cs="Times New Roman"/>
          <w:b/>
          <w:color w:val="000000" w:themeColor="text1"/>
          <w:sz w:val="26"/>
          <w:szCs w:val="26"/>
          <w:lang w:eastAsia="ja-JP"/>
        </w:rPr>
      </w:pPr>
      <w:bookmarkStart w:id="55" w:name="_Toc201950657"/>
      <w:r w:rsidRPr="008736EC">
        <w:rPr>
          <w:rFonts w:ascii="Times New Roman" w:eastAsia="Times New Roman" w:hAnsi="Times New Roman" w:cs="Times New Roman"/>
          <w:b/>
          <w:color w:val="000000" w:themeColor="text1"/>
          <w:sz w:val="26"/>
          <w:szCs w:val="26"/>
          <w:lang w:eastAsia="ja-JP"/>
        </w:rPr>
        <w:t>3.2.1. Mô tả hệ thống</w:t>
      </w:r>
      <w:bookmarkEnd w:id="55"/>
    </w:p>
    <w:p w14:paraId="25E382D5" w14:textId="77777777" w:rsidR="00727F79" w:rsidRPr="008736EC" w:rsidRDefault="00AC258C" w:rsidP="001325A4">
      <w:pPr>
        <w:spacing w:before="100" w:beforeAutospacing="1" w:after="100" w:afterAutospacing="1" w:line="360" w:lineRule="auto"/>
        <w:jc w:val="both"/>
        <w:rPr>
          <w:rFonts w:ascii="Times New Roman" w:hAnsi="Times New Roman" w:cs="Times New Roman"/>
          <w:color w:val="000000" w:themeColor="text1"/>
          <w:sz w:val="26"/>
          <w:szCs w:val="26"/>
        </w:rPr>
      </w:pPr>
      <w:r w:rsidRPr="008736EC">
        <w:rPr>
          <w:rFonts w:ascii="Times New Roman" w:eastAsia="Times New Roman" w:hAnsi="Times New Roman" w:cs="Times New Roman"/>
          <w:b/>
          <w:color w:val="000000" w:themeColor="text1"/>
          <w:sz w:val="26"/>
          <w:szCs w:val="26"/>
          <w:lang w:eastAsia="ja-JP"/>
        </w:rPr>
        <w:t xml:space="preserve">           </w:t>
      </w:r>
      <w:r w:rsidRPr="008736EC">
        <w:rPr>
          <w:rFonts w:ascii="Times New Roman" w:hAnsi="Times New Roman" w:cs="Times New Roman"/>
          <w:color w:val="000000" w:themeColor="text1"/>
          <w:sz w:val="26"/>
          <w:szCs w:val="26"/>
        </w:rPr>
        <w:t xml:space="preserve">Bài nghiên cứu của chúng tôi hiện thực hoá SDMA bằng cách khu vực hoá và điều chế độc lập OIRS sao cho đầu ra nhiều chùm tia của OIRS chứa các thông tin khác nhau. Chúng tôi giả định rằng trạm gốc có </w:t>
      </w:r>
      <w:r w:rsidRPr="008736EC">
        <w:rPr>
          <w:rFonts w:ascii="Times New Roman" w:hAnsi="Times New Roman" w:cs="Times New Roman"/>
          <w:color w:val="000000" w:themeColor="text1"/>
          <w:position w:val="-6"/>
          <w:sz w:val="26"/>
          <w:szCs w:val="26"/>
        </w:rPr>
        <w:object w:dxaOrig="195" w:dyaOrig="210" w14:anchorId="143AE122">
          <v:shape id="_x0000_i1070" type="#_x0000_t75" style="width:9pt;height:9.75pt" o:ole="">
            <v:imagedata r:id="rId94" o:title=""/>
          </v:shape>
          <o:OLEObject Type="Embed" ProgID="Equation.DSMT4" ShapeID="_x0000_i1070" DrawAspect="Content" ObjectID="_1823703226" r:id="rId95"/>
        </w:object>
      </w:r>
      <w:r w:rsidRPr="008736EC">
        <w:rPr>
          <w:rFonts w:ascii="Times New Roman" w:hAnsi="Times New Roman" w:cs="Times New Roman"/>
          <w:color w:val="000000" w:themeColor="text1"/>
          <w:sz w:val="26"/>
          <w:szCs w:val="26"/>
        </w:rPr>
        <w:t xml:space="preserve"> nguồn laser, trong đó tương ứng với </w:t>
      </w:r>
      <w:r w:rsidRPr="008736EC">
        <w:rPr>
          <w:rFonts w:ascii="Times New Roman" w:hAnsi="Times New Roman" w:cs="Times New Roman"/>
          <w:color w:val="000000" w:themeColor="text1"/>
          <w:position w:val="-6"/>
          <w:sz w:val="26"/>
          <w:szCs w:val="26"/>
        </w:rPr>
        <w:object w:dxaOrig="195" w:dyaOrig="210" w14:anchorId="31DB9FC2">
          <v:shape id="_x0000_i1071" type="#_x0000_t75" style="width:9pt;height:9.75pt" o:ole="">
            <v:imagedata r:id="rId94" o:title=""/>
          </v:shape>
          <o:OLEObject Type="Embed" ProgID="Equation.DSMT4" ShapeID="_x0000_i1071" DrawAspect="Content" ObjectID="_1823703227" r:id="rId96"/>
        </w:object>
      </w:r>
      <w:r w:rsidRPr="008736EC">
        <w:rPr>
          <w:rFonts w:ascii="Times New Roman" w:hAnsi="Times New Roman" w:cs="Times New Roman"/>
          <w:color w:val="000000" w:themeColor="text1"/>
          <w:sz w:val="26"/>
          <w:szCs w:val="26"/>
        </w:rPr>
        <w:t xml:space="preserve">  người dùng. OIRS cần được chia thành </w:t>
      </w:r>
      <w:r w:rsidRPr="008736EC">
        <w:rPr>
          <w:rFonts w:ascii="Times New Roman" w:hAnsi="Times New Roman" w:cs="Times New Roman"/>
          <w:color w:val="000000" w:themeColor="text1"/>
          <w:position w:val="-6"/>
          <w:sz w:val="26"/>
          <w:szCs w:val="26"/>
        </w:rPr>
        <w:object w:dxaOrig="195" w:dyaOrig="210" w14:anchorId="518C971D">
          <v:shape id="_x0000_i1072" type="#_x0000_t75" style="width:9pt;height:9.75pt" o:ole="">
            <v:imagedata r:id="rId94" o:title=""/>
          </v:shape>
          <o:OLEObject Type="Embed" ProgID="Equation.DSMT4" ShapeID="_x0000_i1072" DrawAspect="Content" ObjectID="_1823703228" r:id="rId97"/>
        </w:object>
      </w:r>
      <w:r w:rsidRPr="008736EC">
        <w:rPr>
          <w:rFonts w:ascii="Times New Roman" w:hAnsi="Times New Roman" w:cs="Times New Roman"/>
          <w:color w:val="000000" w:themeColor="text1"/>
          <w:sz w:val="26"/>
          <w:szCs w:val="26"/>
        </w:rPr>
        <w:t xml:space="preserve"> vùng để điều khiển độc lập các chùm </w:t>
      </w:r>
      <w:proofErr w:type="gramStart"/>
      <w:r w:rsidRPr="008736EC">
        <w:rPr>
          <w:rFonts w:ascii="Times New Roman" w:hAnsi="Times New Roman" w:cs="Times New Roman"/>
          <w:color w:val="000000" w:themeColor="text1"/>
          <w:sz w:val="26"/>
          <w:szCs w:val="26"/>
        </w:rPr>
        <w:t>tia</w:t>
      </w:r>
      <w:proofErr w:type="gramEnd"/>
      <w:r w:rsidRPr="008736EC">
        <w:rPr>
          <w:rFonts w:ascii="Times New Roman" w:hAnsi="Times New Roman" w:cs="Times New Roman"/>
          <w:color w:val="000000" w:themeColor="text1"/>
          <w:sz w:val="26"/>
          <w:szCs w:val="26"/>
        </w:rPr>
        <w:t xml:space="preserve"> từ </w:t>
      </w:r>
      <w:r w:rsidRPr="008736EC">
        <w:rPr>
          <w:rFonts w:ascii="Times New Roman" w:hAnsi="Times New Roman" w:cs="Times New Roman"/>
          <w:color w:val="000000" w:themeColor="text1"/>
          <w:position w:val="-6"/>
          <w:sz w:val="26"/>
          <w:szCs w:val="26"/>
        </w:rPr>
        <w:object w:dxaOrig="195" w:dyaOrig="210" w14:anchorId="198E11DF">
          <v:shape id="_x0000_i1073" type="#_x0000_t75" style="width:9pt;height:9.75pt" o:ole="">
            <v:imagedata r:id="rId94" o:title=""/>
          </v:shape>
          <o:OLEObject Type="Embed" ProgID="Equation.DSMT4" ShapeID="_x0000_i1073" DrawAspect="Content" ObjectID="_1823703229" r:id="rId98"/>
        </w:object>
      </w:r>
      <w:r w:rsidRPr="008736EC">
        <w:rPr>
          <w:rFonts w:ascii="Times New Roman" w:hAnsi="Times New Roman" w:cs="Times New Roman"/>
          <w:color w:val="000000" w:themeColor="text1"/>
          <w:sz w:val="26"/>
          <w:szCs w:val="26"/>
        </w:rPr>
        <w:t xml:space="preserve"> nguồn. Đối với </w:t>
      </w:r>
      <w:proofErr w:type="gramStart"/>
      <w:r w:rsidRPr="008736EC">
        <w:rPr>
          <w:rFonts w:ascii="Times New Roman" w:hAnsi="Times New Roman" w:cs="Times New Roman"/>
          <w:color w:val="000000" w:themeColor="text1"/>
          <w:sz w:val="26"/>
          <w:szCs w:val="26"/>
        </w:rPr>
        <w:t xml:space="preserve">nguồn </w:t>
      </w:r>
      <w:proofErr w:type="gramEnd"/>
      <w:r w:rsidRPr="008736EC">
        <w:rPr>
          <w:rFonts w:ascii="Times New Roman" w:hAnsi="Times New Roman" w:cs="Times New Roman"/>
          <w:color w:val="000000" w:themeColor="text1"/>
          <w:position w:val="-6"/>
          <w:sz w:val="26"/>
          <w:szCs w:val="26"/>
        </w:rPr>
        <w:object w:dxaOrig="135" w:dyaOrig="270" w14:anchorId="7A5065C9">
          <v:shape id="_x0000_i1074" type="#_x0000_t75" style="width:6pt;height:14.25pt" o:ole="">
            <v:imagedata r:id="rId99" o:title=""/>
          </v:shape>
          <o:OLEObject Type="Embed" ProgID="Equation.DSMT4" ShapeID="_x0000_i1074" DrawAspect="Content" ObjectID="_1823703230" r:id="rId100"/>
        </w:object>
      </w:r>
      <w:r w:rsidRPr="008736EC">
        <w:rPr>
          <w:rFonts w:ascii="Times New Roman" w:hAnsi="Times New Roman" w:cs="Times New Roman"/>
          <w:color w:val="000000" w:themeColor="text1"/>
          <w:sz w:val="26"/>
          <w:szCs w:val="26"/>
        </w:rPr>
        <w:t xml:space="preserve">, nó truyền tín hiệu quang đến vùng </w:t>
      </w:r>
      <w:r w:rsidRPr="008736EC">
        <w:rPr>
          <w:rFonts w:ascii="Times New Roman" w:hAnsi="Times New Roman" w:cs="Times New Roman"/>
          <w:color w:val="000000" w:themeColor="text1"/>
          <w:position w:val="-6"/>
          <w:sz w:val="26"/>
          <w:szCs w:val="26"/>
        </w:rPr>
        <w:object w:dxaOrig="135" w:dyaOrig="270" w14:anchorId="795DBEAF">
          <v:shape id="_x0000_i1075" type="#_x0000_t75" style="width:6pt;height:14.25pt" o:ole="">
            <v:imagedata r:id="rId99" o:title=""/>
          </v:shape>
          <o:OLEObject Type="Embed" ProgID="Equation.DSMT4" ShapeID="_x0000_i1075" DrawAspect="Content" ObjectID="_1823703231" r:id="rId101"/>
        </w:object>
      </w:r>
      <w:r w:rsidRPr="008736EC">
        <w:rPr>
          <w:rFonts w:ascii="Times New Roman" w:hAnsi="Times New Roman" w:cs="Times New Roman"/>
          <w:color w:val="000000" w:themeColor="text1"/>
          <w:sz w:val="26"/>
          <w:szCs w:val="26"/>
        </w:rPr>
        <w:t xml:space="preserve">của OIRS. Tín hiệu nhận được của người dùng </w:t>
      </w:r>
      <w:r w:rsidRPr="008736EC">
        <w:rPr>
          <w:rFonts w:ascii="Times New Roman" w:hAnsi="Times New Roman" w:cs="Times New Roman"/>
          <w:color w:val="000000" w:themeColor="text1"/>
          <w:position w:val="-6"/>
          <w:sz w:val="26"/>
          <w:szCs w:val="26"/>
        </w:rPr>
        <w:object w:dxaOrig="135" w:dyaOrig="270" w14:anchorId="1C694AB8">
          <v:shape id="_x0000_i1076" type="#_x0000_t75" style="width:6pt;height:14.25pt" o:ole="">
            <v:imagedata r:id="rId99" o:title=""/>
          </v:shape>
          <o:OLEObject Type="Embed" ProgID="Equation.DSMT4" ShapeID="_x0000_i1076" DrawAspect="Content" ObjectID="_1823703232" r:id="rId102"/>
        </w:object>
      </w:r>
      <w:r w:rsidRPr="008736EC">
        <w:rPr>
          <w:rFonts w:ascii="Times New Roman" w:hAnsi="Times New Roman" w:cs="Times New Roman"/>
          <w:color w:val="000000" w:themeColor="text1"/>
          <w:sz w:val="26"/>
          <w:szCs w:val="26"/>
        </w:rPr>
        <w:t xml:space="preserve"> bởi OIRS như sau:</w:t>
      </w:r>
    </w:p>
    <w:p w14:paraId="241EF495"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2"/>
        </w:rPr>
        <w:object w:dxaOrig="1035" w:dyaOrig="360" w14:anchorId="0E643429">
          <v:shape id="_x0000_i1077" type="#_x0000_t75" style="width:51.75pt;height:17.25pt" o:ole="">
            <v:imagedata r:id="rId103" o:title=""/>
          </v:shape>
          <o:OLEObject Type="Embed" ProgID="Equation.DSMT4" ShapeID="_x0000_i1077" DrawAspect="Content" ObjectID="_1823703233" r:id="rId104"/>
        </w:object>
      </w:r>
      <w:r w:rsidRPr="008736EC">
        <w:rPr>
          <w:color w:val="000000" w:themeColor="text1"/>
        </w:rPr>
        <w:tab/>
        <w:t>(3.1)</w:t>
      </w:r>
    </w:p>
    <w:p w14:paraId="5299AB61" w14:textId="77777777" w:rsidR="00727F79" w:rsidRPr="008736EC" w:rsidRDefault="00AC258C" w:rsidP="001325A4">
      <w:pPr>
        <w:pStyle w:val="NormalWeb"/>
        <w:spacing w:line="360" w:lineRule="auto"/>
        <w:jc w:val="both"/>
        <w:rPr>
          <w:color w:val="000000" w:themeColor="text1"/>
          <w:sz w:val="26"/>
          <w:szCs w:val="26"/>
          <w:lang w:val="vi-VN" w:eastAsia="ja-JP"/>
        </w:rPr>
      </w:pPr>
      <w:r w:rsidRPr="008736EC">
        <w:rPr>
          <w:color w:val="000000" w:themeColor="text1"/>
          <w:sz w:val="26"/>
          <w:szCs w:val="26"/>
          <w:lang w:val="vi-VN"/>
        </w:rPr>
        <w:t xml:space="preserve">             Trong đó, </w:t>
      </w:r>
      <w:r w:rsidRPr="008736EC">
        <w:rPr>
          <w:color w:val="000000" w:themeColor="text1"/>
          <w:position w:val="-12"/>
          <w:sz w:val="26"/>
          <w:szCs w:val="26"/>
        </w:rPr>
        <w:object w:dxaOrig="165" w:dyaOrig="360" w14:anchorId="3531CF07">
          <v:shape id="_x0000_i1078" type="#_x0000_t75" style="width:9pt;height:17.25pt" o:ole="">
            <v:imagedata r:id="rId105" o:title=""/>
          </v:shape>
          <o:OLEObject Type="Embed" ProgID="Equation.DSMT4" ShapeID="_x0000_i1078" DrawAspect="Content" ObjectID="_1823703234" r:id="rId106"/>
        </w:object>
      </w:r>
      <w:r w:rsidRPr="008736EC">
        <w:rPr>
          <w:color w:val="000000" w:themeColor="text1"/>
          <w:sz w:val="26"/>
          <w:szCs w:val="26"/>
          <w:lang w:val="vi-VN"/>
        </w:rPr>
        <w:t xml:space="preserve"> là </w:t>
      </w:r>
      <w:r w:rsidRPr="008736EC">
        <w:rPr>
          <w:color w:val="000000" w:themeColor="text1"/>
          <w:sz w:val="26"/>
          <w:szCs w:val="26"/>
          <w:lang w:val="vi-VN" w:eastAsia="ja-JP"/>
        </w:rPr>
        <w:t xml:space="preserve">tín hiệu truyền đi qua kênh fading thứ </w:t>
      </w:r>
      <w:r w:rsidRPr="008736EC">
        <w:rPr>
          <w:color w:val="000000" w:themeColor="text1"/>
          <w:position w:val="-6"/>
          <w:sz w:val="26"/>
          <w:szCs w:val="26"/>
        </w:rPr>
        <w:object w:dxaOrig="135" w:dyaOrig="270" w14:anchorId="52E019FB">
          <v:shape id="_x0000_i1079" type="#_x0000_t75" style="width:6pt;height:14.25pt" o:ole="">
            <v:imagedata r:id="rId99" o:title=""/>
          </v:shape>
          <o:OLEObject Type="Embed" ProgID="Equation.DSMT4" ShapeID="_x0000_i1079" DrawAspect="Content" ObjectID="_1823703235" r:id="rId107"/>
        </w:object>
      </w:r>
      <w:r w:rsidRPr="008736EC">
        <w:rPr>
          <w:color w:val="000000" w:themeColor="text1"/>
          <w:sz w:val="26"/>
          <w:szCs w:val="26"/>
          <w:lang w:val="vi-VN" w:eastAsia="ja-JP"/>
        </w:rPr>
        <w:t xml:space="preserve">, tức là từ nguồn thứ </w:t>
      </w:r>
      <w:r w:rsidRPr="008736EC">
        <w:rPr>
          <w:color w:val="000000" w:themeColor="text1"/>
          <w:position w:val="-6"/>
          <w:sz w:val="26"/>
          <w:szCs w:val="26"/>
        </w:rPr>
        <w:object w:dxaOrig="135" w:dyaOrig="270" w14:anchorId="7A51953C">
          <v:shape id="_x0000_i1080" type="#_x0000_t75" style="width:6pt;height:14.25pt" o:ole="">
            <v:imagedata r:id="rId99" o:title=""/>
          </v:shape>
          <o:OLEObject Type="Embed" ProgID="Equation.DSMT4" ShapeID="_x0000_i1080" DrawAspect="Content" ObjectID="_1823703236" r:id="rId108"/>
        </w:object>
      </w:r>
      <w:r w:rsidRPr="008736EC">
        <w:rPr>
          <w:color w:val="000000" w:themeColor="text1"/>
          <w:sz w:val="26"/>
          <w:szCs w:val="26"/>
          <w:lang w:val="vi-VN" w:eastAsia="ja-JP"/>
        </w:rPr>
        <w:t xml:space="preserve"> đến phần tử OIRS thứ </w:t>
      </w:r>
      <w:r w:rsidRPr="008736EC">
        <w:rPr>
          <w:color w:val="000000" w:themeColor="text1"/>
          <w:position w:val="-6"/>
          <w:sz w:val="26"/>
          <w:szCs w:val="26"/>
        </w:rPr>
        <w:object w:dxaOrig="135" w:dyaOrig="270" w14:anchorId="26D723F2">
          <v:shape id="_x0000_i1081" type="#_x0000_t75" style="width:6pt;height:14.25pt" o:ole="">
            <v:imagedata r:id="rId99" o:title=""/>
          </v:shape>
          <o:OLEObject Type="Embed" ProgID="Equation.DSMT4" ShapeID="_x0000_i1081" DrawAspect="Content" ObjectID="_1823703237" r:id="rId109"/>
        </w:object>
      </w:r>
      <w:r w:rsidRPr="008736EC">
        <w:rPr>
          <w:color w:val="000000" w:themeColor="text1"/>
          <w:sz w:val="26"/>
          <w:szCs w:val="26"/>
          <w:lang w:val="vi-VN" w:eastAsia="ja-JP"/>
        </w:rPr>
        <w:t xml:space="preserve"> và đến người dùng thứ </w:t>
      </w:r>
      <w:r w:rsidRPr="008736EC">
        <w:rPr>
          <w:color w:val="000000" w:themeColor="text1"/>
          <w:position w:val="-6"/>
          <w:sz w:val="26"/>
          <w:szCs w:val="26"/>
        </w:rPr>
        <w:object w:dxaOrig="135" w:dyaOrig="270" w14:anchorId="268ACC37">
          <v:shape id="_x0000_i1082" type="#_x0000_t75" style="width:6pt;height:14.25pt" o:ole="">
            <v:imagedata r:id="rId99" o:title=""/>
          </v:shape>
          <o:OLEObject Type="Embed" ProgID="Equation.DSMT4" ShapeID="_x0000_i1082" DrawAspect="Content" ObjectID="_1823703238" r:id="rId110"/>
        </w:object>
      </w:r>
      <w:r w:rsidRPr="008736EC">
        <w:rPr>
          <w:color w:val="000000" w:themeColor="text1"/>
          <w:sz w:val="26"/>
          <w:szCs w:val="26"/>
          <w:lang w:val="vi-VN" w:eastAsia="ja-JP"/>
        </w:rPr>
        <w:t xml:space="preserve">. </w:t>
      </w:r>
      <w:r w:rsidRPr="008736EC">
        <w:rPr>
          <w:color w:val="000000" w:themeColor="text1"/>
          <w:position w:val="-12"/>
          <w:sz w:val="26"/>
          <w:szCs w:val="26"/>
          <w:lang w:val="vi-VN" w:eastAsia="ja-JP"/>
        </w:rPr>
        <w:object w:dxaOrig="270" w:dyaOrig="360" w14:anchorId="35C91087">
          <v:shape id="_x0000_i1083" type="#_x0000_t75" style="width:14.25pt;height:17.25pt" o:ole="">
            <v:imagedata r:id="rId111" o:title=""/>
          </v:shape>
          <o:OLEObject Type="Embed" ProgID="Equation.DSMT4" ShapeID="_x0000_i1083" DrawAspect="Content" ObjectID="_1823703239" r:id="rId112"/>
        </w:object>
      </w:r>
      <w:r w:rsidRPr="008736EC">
        <w:rPr>
          <w:color w:val="000000" w:themeColor="text1"/>
          <w:position w:val="-12"/>
          <w:sz w:val="26"/>
          <w:szCs w:val="26"/>
          <w:lang w:val="vi-VN" w:eastAsia="ja-JP"/>
        </w:rPr>
        <w:t xml:space="preserve"> </w:t>
      </w:r>
      <w:r w:rsidRPr="008736EC">
        <w:rPr>
          <w:color w:val="000000" w:themeColor="text1"/>
          <w:sz w:val="26"/>
          <w:szCs w:val="26"/>
          <w:lang w:val="vi-VN" w:eastAsia="ja-JP"/>
        </w:rPr>
        <w:t xml:space="preserve">là nhiễu trắng Gaussian tại máy thu với trung bình bằng 0 và phương sai là </w:t>
      </w:r>
      <w:r w:rsidRPr="008736EC">
        <w:rPr>
          <w:color w:val="000000" w:themeColor="text1"/>
          <w:position w:val="-14"/>
          <w:sz w:val="26"/>
          <w:szCs w:val="26"/>
          <w:lang w:eastAsia="ja-JP"/>
        </w:rPr>
        <w:object w:dxaOrig="360" w:dyaOrig="360" w14:anchorId="7D8BEDDF">
          <v:shape id="_x0000_i1084" type="#_x0000_t75" style="width:17.25pt;height:17.25pt" o:ole="">
            <v:imagedata r:id="rId113" o:title=""/>
          </v:shape>
          <o:OLEObject Type="Embed" ProgID="Equation.DSMT4" ShapeID="_x0000_i1084" DrawAspect="Content" ObjectID="_1823703240" r:id="rId114"/>
        </w:object>
      </w:r>
      <w:r w:rsidRPr="008736EC">
        <w:rPr>
          <w:color w:val="000000" w:themeColor="text1"/>
          <w:sz w:val="26"/>
          <w:szCs w:val="26"/>
          <w:lang w:val="vi-VN" w:eastAsia="ja-JP"/>
        </w:rPr>
        <w:t xml:space="preserve">​. </w:t>
      </w:r>
    </w:p>
    <w:p w14:paraId="6C508B5E" w14:textId="77777777" w:rsidR="00727F79" w:rsidRPr="008736EC" w:rsidRDefault="00AC258C" w:rsidP="001325A4">
      <w:pPr>
        <w:pStyle w:val="NormalWeb"/>
        <w:keepNext/>
        <w:spacing w:line="360" w:lineRule="auto"/>
        <w:jc w:val="center"/>
        <w:rPr>
          <w:sz w:val="26"/>
          <w:szCs w:val="26"/>
        </w:rPr>
      </w:pPr>
      <w:r w:rsidRPr="008736EC">
        <w:rPr>
          <w:noProof/>
          <w:color w:val="000000" w:themeColor="text1"/>
          <w:sz w:val="26"/>
          <w:szCs w:val="26"/>
        </w:rPr>
        <w:lastRenderedPageBreak/>
        <w:drawing>
          <wp:inline distT="0" distB="0" distL="0" distR="0" wp14:anchorId="7C317440" wp14:editId="1045BF5A">
            <wp:extent cx="5943600" cy="30638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5"/>
                    <a:stretch>
                      <a:fillRect/>
                    </a:stretch>
                  </pic:blipFill>
                  <pic:spPr>
                    <a:xfrm>
                      <a:off x="0" y="0"/>
                      <a:ext cx="5943600" cy="3063875"/>
                    </a:xfrm>
                    <a:prstGeom prst="rect">
                      <a:avLst/>
                    </a:prstGeom>
                  </pic:spPr>
                </pic:pic>
              </a:graphicData>
            </a:graphic>
          </wp:inline>
        </w:drawing>
      </w:r>
    </w:p>
    <w:p w14:paraId="68FF7AE6" w14:textId="77777777" w:rsidR="00727F79" w:rsidRPr="008736EC" w:rsidRDefault="00AC258C" w:rsidP="001325A4">
      <w:pPr>
        <w:pStyle w:val="Caption"/>
        <w:spacing w:line="360" w:lineRule="auto"/>
        <w:jc w:val="center"/>
        <w:rPr>
          <w:rFonts w:cs="Times New Roman"/>
          <w:color w:val="000000" w:themeColor="text1"/>
          <w:sz w:val="26"/>
          <w:szCs w:val="26"/>
        </w:rPr>
      </w:pPr>
      <w:bookmarkStart w:id="56" w:name="_Toc201935135"/>
      <w:r w:rsidRPr="008736EC">
        <w:rPr>
          <w:rFonts w:cs="Times New Roman"/>
          <w:color w:val="000000" w:themeColor="text1"/>
          <w:sz w:val="26"/>
          <w:szCs w:val="26"/>
        </w:rPr>
        <w:t>Hình 3.</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2</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Sơ đồ công suất quang nhiễu</w:t>
      </w:r>
      <w:bookmarkEnd w:id="56"/>
    </w:p>
    <w:p w14:paraId="2C1ABD2C" w14:textId="77777777" w:rsidR="00727F79" w:rsidRPr="008736EC" w:rsidRDefault="00AC258C" w:rsidP="001325A4">
      <w:pPr>
        <w:pStyle w:val="NormalWeb"/>
        <w:spacing w:line="360" w:lineRule="auto"/>
        <w:jc w:val="both"/>
        <w:rPr>
          <w:color w:val="000000" w:themeColor="text1"/>
          <w:sz w:val="26"/>
          <w:szCs w:val="26"/>
          <w:lang w:val="vi-VN" w:eastAsia="ja-JP"/>
        </w:rPr>
      </w:pPr>
      <w:r w:rsidRPr="008736EC">
        <w:rPr>
          <w:color w:val="000000" w:themeColor="text1"/>
          <w:sz w:val="26"/>
          <w:szCs w:val="26"/>
          <w:lang w:val="vi-VN" w:eastAsia="ja-JP"/>
        </w:rPr>
        <w:t xml:space="preserve">           </w:t>
      </w:r>
      <w:r w:rsidRPr="008736EC">
        <w:rPr>
          <w:color w:val="000000" w:themeColor="text1"/>
          <w:sz w:val="26"/>
          <w:szCs w:val="26"/>
          <w:lang w:eastAsia="ja-JP"/>
        </w:rPr>
        <w:t xml:space="preserve"> </w:t>
      </w:r>
      <w:r w:rsidRPr="008736EC">
        <w:rPr>
          <w:color w:val="000000" w:themeColor="text1"/>
          <w:sz w:val="26"/>
          <w:szCs w:val="26"/>
          <w:lang w:val="vi-VN" w:eastAsia="ja-JP"/>
        </w:rPr>
        <w:t xml:space="preserve">Giả sử rằng nguồn phát gồm bốn chùm tia </w:t>
      </w:r>
      <w:r w:rsidRPr="008736EC">
        <w:rPr>
          <w:color w:val="000000" w:themeColor="text1"/>
          <w:sz w:val="26"/>
          <w:szCs w:val="26"/>
          <w:lang w:eastAsia="ja-JP"/>
        </w:rPr>
        <w:t>quang</w:t>
      </w:r>
      <w:r w:rsidRPr="008736EC">
        <w:rPr>
          <w:color w:val="000000" w:themeColor="text1"/>
          <w:sz w:val="26"/>
          <w:szCs w:val="26"/>
          <w:lang w:val="vi-VN" w:eastAsia="ja-JP"/>
        </w:rPr>
        <w:t>, OIRS được chia thành bốn phần tử và bốn người dùng mong muốn được đặt tại các vị trí khác nhau. Như thể hiện trong Hình 3.2, tín hiệu quang được nhận tại mặt phẳng người dùng bao gồm tín hiệu hữu ích và tín hiệu không hữu ích. Trong đó:</w:t>
      </w:r>
    </w:p>
    <w:p w14:paraId="18D7FEE1" w14:textId="77777777" w:rsidR="00727F79" w:rsidRPr="008736EC" w:rsidRDefault="00AC258C" w:rsidP="001325A4">
      <w:pPr>
        <w:pStyle w:val="NormalWeb"/>
        <w:numPr>
          <w:ilvl w:val="0"/>
          <w:numId w:val="10"/>
        </w:numPr>
        <w:spacing w:line="360" w:lineRule="auto"/>
        <w:ind w:left="1100"/>
        <w:jc w:val="both"/>
        <w:rPr>
          <w:color w:val="000000" w:themeColor="text1"/>
          <w:sz w:val="26"/>
          <w:szCs w:val="26"/>
          <w:lang w:val="vi-VN" w:eastAsia="ja-JP"/>
        </w:rPr>
      </w:pPr>
      <w:r w:rsidRPr="008736EC">
        <w:rPr>
          <w:color w:val="000000" w:themeColor="text1"/>
          <w:sz w:val="26"/>
          <w:szCs w:val="26"/>
          <w:lang w:val="vi-VN" w:eastAsia="ja-JP"/>
        </w:rPr>
        <w:t xml:space="preserve">Tín hiệu hữu ích bao gồm: (1) tín hiệu từ nguồn thứ </w:t>
      </w:r>
      <w:r w:rsidRPr="008736EC">
        <w:rPr>
          <w:color w:val="000000" w:themeColor="text1"/>
          <w:position w:val="-6"/>
          <w:sz w:val="26"/>
          <w:szCs w:val="26"/>
        </w:rPr>
        <w:object w:dxaOrig="135" w:dyaOrig="270" w14:anchorId="5ECA9C29">
          <v:shape id="_x0000_i1085" type="#_x0000_t75" style="width:6pt;height:14.25pt" o:ole="">
            <v:imagedata r:id="rId99" o:title=""/>
          </v:shape>
          <o:OLEObject Type="Embed" ProgID="Equation.DSMT4" ShapeID="_x0000_i1085" DrawAspect="Content" ObjectID="_1823703241" r:id="rId116"/>
        </w:object>
      </w:r>
      <w:r w:rsidRPr="008736EC">
        <w:rPr>
          <w:color w:val="000000" w:themeColor="text1"/>
          <w:sz w:val="26"/>
          <w:szCs w:val="26"/>
          <w:lang w:val="vi-VN" w:eastAsia="ja-JP"/>
        </w:rPr>
        <w:t xml:space="preserve"> đến phần tử OIRS thứ </w:t>
      </w:r>
      <w:r w:rsidRPr="008736EC">
        <w:rPr>
          <w:color w:val="000000" w:themeColor="text1"/>
          <w:position w:val="-6"/>
          <w:sz w:val="26"/>
          <w:szCs w:val="26"/>
        </w:rPr>
        <w:object w:dxaOrig="135" w:dyaOrig="270" w14:anchorId="1DD5C124">
          <v:shape id="_x0000_i1086" type="#_x0000_t75" style="width:6pt;height:14.25pt" o:ole="">
            <v:imagedata r:id="rId99" o:title=""/>
          </v:shape>
          <o:OLEObject Type="Embed" ProgID="Equation.DSMT4" ShapeID="_x0000_i1086" DrawAspect="Content" ObjectID="_1823703242" r:id="rId117"/>
        </w:object>
      </w:r>
      <w:r w:rsidRPr="008736EC">
        <w:rPr>
          <w:color w:val="000000" w:themeColor="text1"/>
          <w:sz w:val="26"/>
          <w:szCs w:val="26"/>
          <w:lang w:val="vi-VN" w:eastAsia="ja-JP"/>
        </w:rPr>
        <w:t xml:space="preserve"> và đến người dùng thứ </w:t>
      </w:r>
      <w:r w:rsidRPr="008736EC">
        <w:rPr>
          <w:color w:val="000000" w:themeColor="text1"/>
          <w:position w:val="-6"/>
          <w:sz w:val="26"/>
          <w:szCs w:val="26"/>
        </w:rPr>
        <w:object w:dxaOrig="135" w:dyaOrig="270" w14:anchorId="2C5F394D">
          <v:shape id="_x0000_i1087" type="#_x0000_t75" style="width:6pt;height:14.25pt" o:ole="">
            <v:imagedata r:id="rId99" o:title=""/>
          </v:shape>
          <o:OLEObject Type="Embed" ProgID="Equation.DSMT4" ShapeID="_x0000_i1087" DrawAspect="Content" ObjectID="_1823703243" r:id="rId118"/>
        </w:object>
      </w:r>
      <w:r w:rsidRPr="008736EC">
        <w:rPr>
          <w:color w:val="000000" w:themeColor="text1"/>
          <w:sz w:val="26"/>
          <w:szCs w:val="26"/>
          <w:lang w:val="vi-VN" w:eastAsia="ja-JP"/>
        </w:rPr>
        <w:t xml:space="preserve"> (xem biểu thức (3.2a) và Hình 3.2(a)) và tín hiệu từ nguồn thứ </w:t>
      </w:r>
      <w:r w:rsidRPr="008736EC">
        <w:rPr>
          <w:color w:val="000000" w:themeColor="text1"/>
          <w:position w:val="-6"/>
          <w:sz w:val="26"/>
          <w:szCs w:val="26"/>
        </w:rPr>
        <w:object w:dxaOrig="135" w:dyaOrig="270" w14:anchorId="5C2613CA">
          <v:shape id="_x0000_i1088" type="#_x0000_t75" style="width:6pt;height:14.25pt" o:ole="">
            <v:imagedata r:id="rId99" o:title=""/>
          </v:shape>
          <o:OLEObject Type="Embed" ProgID="Equation.DSMT4" ShapeID="_x0000_i1088" DrawAspect="Content" ObjectID="_1823703244" r:id="rId119"/>
        </w:object>
      </w:r>
      <w:r w:rsidRPr="008736EC">
        <w:rPr>
          <w:color w:val="000000" w:themeColor="text1"/>
          <w:sz w:val="26"/>
          <w:szCs w:val="26"/>
          <w:lang w:val="vi-VN" w:eastAsia="ja-JP"/>
        </w:rPr>
        <w:t xml:space="preserve"> đến các phần tử OIRS khác ngoại trừ vùng thứ </w:t>
      </w:r>
      <w:r w:rsidRPr="008736EC">
        <w:rPr>
          <w:color w:val="000000" w:themeColor="text1"/>
          <w:position w:val="-6"/>
          <w:sz w:val="26"/>
          <w:szCs w:val="26"/>
        </w:rPr>
        <w:object w:dxaOrig="135" w:dyaOrig="270" w14:anchorId="3BD21DE6">
          <v:shape id="_x0000_i1089" type="#_x0000_t75" style="width:6pt;height:14.25pt" o:ole="">
            <v:imagedata r:id="rId99" o:title=""/>
          </v:shape>
          <o:OLEObject Type="Embed" ProgID="Equation.DSMT4" ShapeID="_x0000_i1089" DrawAspect="Content" ObjectID="_1823703245" r:id="rId120"/>
        </w:object>
      </w:r>
      <w:r w:rsidRPr="008736EC">
        <w:rPr>
          <w:color w:val="000000" w:themeColor="text1"/>
          <w:sz w:val="26"/>
          <w:szCs w:val="26"/>
          <w:lang w:val="vi-VN" w:eastAsia="ja-JP"/>
        </w:rPr>
        <w:t xml:space="preserve"> để đến người dùng thứ </w:t>
      </w:r>
      <w:r w:rsidRPr="008736EC">
        <w:rPr>
          <w:color w:val="000000" w:themeColor="text1"/>
          <w:position w:val="-6"/>
          <w:sz w:val="26"/>
          <w:szCs w:val="26"/>
        </w:rPr>
        <w:object w:dxaOrig="135" w:dyaOrig="270" w14:anchorId="06D1E184">
          <v:shape id="_x0000_i1090" type="#_x0000_t75" style="width:6pt;height:14.25pt" o:ole="">
            <v:imagedata r:id="rId99" o:title=""/>
          </v:shape>
          <o:OLEObject Type="Embed" ProgID="Equation.DSMT4" ShapeID="_x0000_i1090" DrawAspect="Content" ObjectID="_1823703246" r:id="rId121"/>
        </w:object>
      </w:r>
      <w:r w:rsidRPr="008736EC">
        <w:rPr>
          <w:color w:val="000000" w:themeColor="text1"/>
          <w:sz w:val="26"/>
          <w:szCs w:val="26"/>
          <w:lang w:val="vi-VN" w:eastAsia="ja-JP"/>
        </w:rPr>
        <w:t xml:space="preserve"> (xem biểu thức (3.2b) và Hình 3.2(b)).</w:t>
      </w:r>
    </w:p>
    <w:p w14:paraId="3159B290" w14:textId="77777777" w:rsidR="00727F79" w:rsidRPr="008736EC" w:rsidRDefault="00AC258C" w:rsidP="001325A4">
      <w:pPr>
        <w:pStyle w:val="ListParagraph"/>
        <w:numPr>
          <w:ilvl w:val="0"/>
          <w:numId w:val="10"/>
        </w:numPr>
        <w:spacing w:before="100" w:beforeAutospacing="1" w:after="100" w:afterAutospacing="1"/>
        <w:ind w:left="1100"/>
        <w:rPr>
          <w:rFonts w:eastAsia="Times New Roman" w:cs="Times New Roman"/>
          <w:color w:val="000000" w:themeColor="text1"/>
          <w:szCs w:val="26"/>
          <w:lang w:eastAsia="ja-JP"/>
        </w:rPr>
      </w:pPr>
      <w:r w:rsidRPr="008736EC">
        <w:rPr>
          <w:rFonts w:eastAsia="Times New Roman" w:cs="Times New Roman"/>
          <w:color w:val="000000" w:themeColor="text1"/>
          <w:szCs w:val="26"/>
          <w:lang w:eastAsia="ja-JP"/>
        </w:rPr>
        <w:t xml:space="preserve">Tín hiệu không hữu ích bao gồm: (1) nhiễu từ các nguồn khác, liên quan đến phần tử OIRS thứ </w:t>
      </w:r>
      <w:r w:rsidRPr="008736EC">
        <w:rPr>
          <w:rFonts w:cs="Times New Roman"/>
          <w:color w:val="000000" w:themeColor="text1"/>
          <w:position w:val="-6"/>
          <w:szCs w:val="26"/>
        </w:rPr>
        <w:object w:dxaOrig="135" w:dyaOrig="270" w14:anchorId="3CC53A14">
          <v:shape id="_x0000_i1091" type="#_x0000_t75" style="width:6pt;height:14.25pt" o:ole="">
            <v:imagedata r:id="rId99" o:title=""/>
          </v:shape>
          <o:OLEObject Type="Embed" ProgID="Equation.DSMT4" ShapeID="_x0000_i1091" DrawAspect="Content" ObjectID="_1823703247" r:id="rId122"/>
        </w:object>
      </w:r>
      <w:r w:rsidRPr="008736EC">
        <w:rPr>
          <w:rFonts w:eastAsia="Times New Roman" w:cs="Times New Roman"/>
          <w:color w:val="000000" w:themeColor="text1"/>
          <w:szCs w:val="26"/>
          <w:lang w:eastAsia="ja-JP"/>
        </w:rPr>
        <w:t xml:space="preserve"> (biểu thức (3.2c) và Hình 3.2(c)), và (2) nhiễu từ các nguồn khác liên quan đến các phần tử OIRS khác ngoại trừ vùng thứ </w:t>
      </w:r>
      <w:r w:rsidRPr="008736EC">
        <w:rPr>
          <w:rFonts w:cs="Times New Roman"/>
          <w:color w:val="000000" w:themeColor="text1"/>
          <w:position w:val="-6"/>
          <w:szCs w:val="26"/>
        </w:rPr>
        <w:object w:dxaOrig="135" w:dyaOrig="270" w14:anchorId="7551E2C9">
          <v:shape id="_x0000_i1092" type="#_x0000_t75" style="width:6pt;height:14.25pt" o:ole="">
            <v:imagedata r:id="rId99" o:title=""/>
          </v:shape>
          <o:OLEObject Type="Embed" ProgID="Equation.DSMT4" ShapeID="_x0000_i1092" DrawAspect="Content" ObjectID="_1823703248" r:id="rId123"/>
        </w:object>
      </w:r>
      <w:r w:rsidRPr="008736EC">
        <w:rPr>
          <w:rFonts w:eastAsia="Times New Roman" w:cs="Times New Roman"/>
          <w:color w:val="000000" w:themeColor="text1"/>
          <w:szCs w:val="26"/>
          <w:lang w:eastAsia="ja-JP"/>
        </w:rPr>
        <w:t xml:space="preserve"> (biểu thức (3.2d) và Hình 3.2(d)).</w:t>
      </w:r>
    </w:p>
    <w:p w14:paraId="59241A53" w14:textId="77777777" w:rsidR="00727F79" w:rsidRPr="008736EC" w:rsidRDefault="00AC258C" w:rsidP="001325A4">
      <w:pPr>
        <w:spacing w:before="100" w:beforeAutospacing="1" w:after="100" w:afterAutospacing="1" w:line="360" w:lineRule="auto"/>
        <w:jc w:val="both"/>
        <w:rPr>
          <w:rFonts w:ascii="Times New Roman" w:eastAsia="Times New Roman" w:hAnsi="Times New Roman" w:cs="Times New Roman"/>
          <w:color w:val="000000" w:themeColor="text1"/>
          <w:sz w:val="26"/>
          <w:szCs w:val="26"/>
          <w:lang w:val="vi-VN" w:eastAsia="ja-JP"/>
        </w:rPr>
      </w:pPr>
      <w:r w:rsidRPr="008736EC">
        <w:rPr>
          <w:rFonts w:ascii="Times New Roman" w:eastAsia="Times New Roman" w:hAnsi="Times New Roman" w:cs="Times New Roman"/>
          <w:color w:val="000000" w:themeColor="text1"/>
          <w:sz w:val="26"/>
          <w:szCs w:val="26"/>
          <w:lang w:val="vi-VN" w:eastAsia="ja-JP"/>
        </w:rPr>
        <w:t xml:space="preserve">             Tín hiệu của người dùng thứ </w:t>
      </w:r>
      <w:r w:rsidRPr="008736EC">
        <w:rPr>
          <w:rFonts w:ascii="Times New Roman" w:hAnsi="Times New Roman" w:cs="Times New Roman"/>
          <w:color w:val="000000" w:themeColor="text1"/>
          <w:position w:val="-6"/>
          <w:sz w:val="26"/>
          <w:szCs w:val="26"/>
        </w:rPr>
        <w:object w:dxaOrig="135" w:dyaOrig="270" w14:anchorId="61762AD5">
          <v:shape id="_x0000_i1093" type="#_x0000_t75" style="width:6pt;height:14.25pt" o:ole="">
            <v:imagedata r:id="rId99" o:title=""/>
          </v:shape>
          <o:OLEObject Type="Embed" ProgID="Equation.DSMT4" ShapeID="_x0000_i1093" DrawAspect="Content" ObjectID="_1823703249" r:id="rId124"/>
        </w:object>
      </w:r>
      <w:r w:rsidRPr="008736EC">
        <w:rPr>
          <w:rFonts w:ascii="Times New Roman" w:eastAsia="Times New Roman" w:hAnsi="Times New Roman" w:cs="Times New Roman"/>
          <w:color w:val="000000" w:themeColor="text1"/>
          <w:sz w:val="26"/>
          <w:szCs w:val="26"/>
          <w:lang w:val="vi-VN" w:eastAsia="ja-JP"/>
        </w:rPr>
        <w:t xml:space="preserve"> trong biểu thức (3.1) có thể được viết lại như sau:</w:t>
      </w:r>
    </w:p>
    <w:p w14:paraId="5912BE17"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12"/>
          <w:lang w:val="vi-VN"/>
        </w:rPr>
        <w:object w:dxaOrig="2400" w:dyaOrig="375" w14:anchorId="0D562A4A">
          <v:shape id="_x0000_i1094" type="#_x0000_t75" style="width:120pt;height:19.5pt" o:ole="">
            <v:imagedata r:id="rId125" o:title=""/>
          </v:shape>
          <o:OLEObject Type="Embed" ProgID="Equation.DSMT4" ShapeID="_x0000_i1094" DrawAspect="Content" ObjectID="_1823703250" r:id="rId126"/>
        </w:object>
      </w:r>
      <w:r w:rsidRPr="008736EC">
        <w:rPr>
          <w:color w:val="000000" w:themeColor="text1"/>
          <w:lang w:val="vi-VN"/>
        </w:rPr>
        <w:tab/>
        <w:t>(3.2)</w:t>
      </w:r>
    </w:p>
    <w:p w14:paraId="3F134D53"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14"/>
        </w:rPr>
        <w:object w:dxaOrig="1485" w:dyaOrig="405" w14:anchorId="3DA1047E">
          <v:shape id="_x0000_i1095" type="#_x0000_t75" style="width:73.5pt;height:20.25pt" o:ole="">
            <v:imagedata r:id="rId127" o:title=""/>
          </v:shape>
          <o:OLEObject Type="Embed" ProgID="Equation.DSMT4" ShapeID="_x0000_i1095" DrawAspect="Content" ObjectID="_1823703251" r:id="rId128"/>
        </w:object>
      </w:r>
      <w:r w:rsidRPr="008736EC">
        <w:rPr>
          <w:color w:val="000000" w:themeColor="text1"/>
          <w:lang w:val="vi-VN"/>
        </w:rPr>
        <w:tab/>
        <w:t>(3.2a)</w:t>
      </w:r>
    </w:p>
    <w:p w14:paraId="628A423E" w14:textId="77777777" w:rsidR="00727F79" w:rsidRPr="008736EC" w:rsidRDefault="00AC258C" w:rsidP="001325A4">
      <w:pPr>
        <w:pStyle w:val="MTDisplayEquation"/>
        <w:rPr>
          <w:color w:val="000000" w:themeColor="text1"/>
          <w:lang w:val="vi-VN"/>
        </w:rPr>
      </w:pPr>
      <w:r w:rsidRPr="008736EC">
        <w:rPr>
          <w:color w:val="000000" w:themeColor="text1"/>
          <w:lang w:val="vi-VN"/>
        </w:rPr>
        <w:lastRenderedPageBreak/>
        <w:tab/>
      </w:r>
      <w:r w:rsidRPr="008736EC">
        <w:rPr>
          <w:color w:val="000000" w:themeColor="text1"/>
          <w:position w:val="-30"/>
        </w:rPr>
        <w:object w:dxaOrig="1980" w:dyaOrig="705" w14:anchorId="653624AC">
          <v:shape id="_x0000_i1096" type="#_x0000_t75" style="width:99pt;height:35.25pt" o:ole="">
            <v:imagedata r:id="rId129" o:title=""/>
          </v:shape>
          <o:OLEObject Type="Embed" ProgID="Equation.DSMT4" ShapeID="_x0000_i1096" DrawAspect="Content" ObjectID="_1823703252" r:id="rId130"/>
        </w:object>
      </w:r>
      <w:r w:rsidRPr="008736EC">
        <w:rPr>
          <w:color w:val="000000" w:themeColor="text1"/>
          <w:lang w:val="vi-VN"/>
        </w:rPr>
        <w:tab/>
        <w:t>(3.2b)</w:t>
      </w:r>
    </w:p>
    <w:p w14:paraId="6D1C1D3C"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30"/>
        </w:rPr>
        <w:object w:dxaOrig="2565" w:dyaOrig="705" w14:anchorId="6929BE96">
          <v:shape id="_x0000_i1097" type="#_x0000_t75" style="width:128.25pt;height:35.25pt" o:ole="">
            <v:imagedata r:id="rId131" o:title=""/>
          </v:shape>
          <o:OLEObject Type="Embed" ProgID="Equation.DSMT4" ShapeID="_x0000_i1097" DrawAspect="Content" ObjectID="_1823703253" r:id="rId132"/>
        </w:object>
      </w:r>
      <w:r w:rsidRPr="008736EC">
        <w:rPr>
          <w:color w:val="000000" w:themeColor="text1"/>
          <w:lang w:val="vi-VN"/>
        </w:rPr>
        <w:tab/>
        <w:t>(3.2c)</w:t>
      </w:r>
    </w:p>
    <w:p w14:paraId="6A9A8965"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30"/>
        </w:rPr>
        <w:object w:dxaOrig="2025" w:dyaOrig="705" w14:anchorId="0181741C">
          <v:shape id="_x0000_i1098" type="#_x0000_t75" style="width:101.25pt;height:35.25pt" o:ole="">
            <v:imagedata r:id="rId133" o:title=""/>
          </v:shape>
          <o:OLEObject Type="Embed" ProgID="Equation.DSMT4" ShapeID="_x0000_i1098" DrawAspect="Content" ObjectID="_1823703254" r:id="rId134"/>
        </w:object>
      </w:r>
      <w:r w:rsidRPr="008736EC">
        <w:rPr>
          <w:color w:val="000000" w:themeColor="text1"/>
          <w:lang w:val="vi-VN"/>
        </w:rPr>
        <w:tab/>
        <w:t>(3.2d)</w:t>
      </w:r>
    </w:p>
    <w:p w14:paraId="4595D89C"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Trong đó </w:t>
      </w:r>
      <w:r w:rsidRPr="008736EC">
        <w:rPr>
          <w:rFonts w:ascii="Times New Roman" w:hAnsi="Times New Roman" w:cs="Times New Roman"/>
          <w:color w:val="000000" w:themeColor="text1"/>
          <w:position w:val="-12"/>
          <w:sz w:val="26"/>
          <w:szCs w:val="26"/>
        </w:rPr>
        <w:object w:dxaOrig="210" w:dyaOrig="360" w14:anchorId="5E501410">
          <v:shape id="_x0000_i1099" type="#_x0000_t75" style="width:9.75pt;height:17.25pt" o:ole="">
            <v:imagedata r:id="rId135" o:title=""/>
          </v:shape>
          <o:OLEObject Type="Embed" ProgID="Equation.DSMT4" ShapeID="_x0000_i1099" DrawAspect="Content" ObjectID="_1823703255" r:id="rId136"/>
        </w:object>
      </w:r>
      <w:r w:rsidRPr="008736EC">
        <w:rPr>
          <w:rFonts w:ascii="Times New Roman" w:hAnsi="Times New Roman" w:cs="Times New Roman"/>
          <w:color w:val="000000" w:themeColor="text1"/>
          <w:sz w:val="26"/>
          <w:szCs w:val="26"/>
          <w:lang w:val="vi-VN"/>
        </w:rPr>
        <w:t xml:space="preserve">là tín hiệu truyền đi và </w:t>
      </w:r>
      <w:r w:rsidRPr="008736EC">
        <w:rPr>
          <w:rFonts w:ascii="Times New Roman" w:hAnsi="Times New Roman" w:cs="Times New Roman"/>
          <w:color w:val="000000" w:themeColor="text1"/>
          <w:position w:val="-14"/>
          <w:sz w:val="26"/>
          <w:szCs w:val="26"/>
        </w:rPr>
        <w:object w:dxaOrig="240" w:dyaOrig="360" w14:anchorId="411E8500">
          <v:shape id="_x0000_i1100" type="#_x0000_t75" style="width:12pt;height:17.25pt" o:ole="">
            <v:imagedata r:id="rId137" o:title=""/>
          </v:shape>
          <o:OLEObject Type="Embed" ProgID="Equation.DSMT4" ShapeID="_x0000_i1100" DrawAspect="Content" ObjectID="_1823703256" r:id="rId138"/>
        </w:object>
      </w:r>
      <w:r w:rsidRPr="008736EC">
        <w:rPr>
          <w:rFonts w:ascii="Times New Roman" w:hAnsi="Times New Roman" w:cs="Times New Roman"/>
          <w:color w:val="000000" w:themeColor="text1"/>
          <w:sz w:val="26"/>
          <w:szCs w:val="26"/>
          <w:lang w:val="vi-VN"/>
        </w:rPr>
        <w:t xml:space="preserve"> là nguồn gây nhiễu. Với </w:t>
      </w:r>
      <w:r w:rsidRPr="008736EC">
        <w:rPr>
          <w:rFonts w:ascii="Times New Roman" w:hAnsi="Times New Roman" w:cs="Times New Roman"/>
          <w:color w:val="000000" w:themeColor="text1"/>
          <w:position w:val="-14"/>
          <w:sz w:val="26"/>
          <w:szCs w:val="26"/>
        </w:rPr>
        <w:object w:dxaOrig="825" w:dyaOrig="360" w14:anchorId="4AE1387A">
          <v:shape id="_x0000_i1101" type="#_x0000_t75" style="width:42pt;height:17.25pt" o:ole="">
            <v:imagedata r:id="rId139" o:title=""/>
          </v:shape>
          <o:OLEObject Type="Embed" ProgID="Equation.DSMT4" ShapeID="_x0000_i1101" DrawAspect="Content" ObjectID="_1823703257" r:id="rId140"/>
        </w:object>
      </w:r>
      <w:r w:rsidRPr="008736EC">
        <w:rPr>
          <w:rFonts w:ascii="Times New Roman" w:hAnsi="Times New Roman" w:cs="Times New Roman"/>
          <w:color w:val="000000" w:themeColor="text1"/>
          <w:sz w:val="26"/>
          <w:szCs w:val="26"/>
          <w:lang w:val="vi-VN"/>
        </w:rPr>
        <w:t xml:space="preserve"> lần lượt là hệ số kênh của kênh từ nguồn đến OIRS và từ OIRS đến người dùng.                              </w:t>
      </w:r>
    </w:p>
    <w:p w14:paraId="20A3A83F"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  </w:t>
      </w:r>
      <w:bookmarkStart w:id="57" w:name="_Toc201950658"/>
      <w:r w:rsidRPr="008736EC">
        <w:rPr>
          <w:rFonts w:ascii="Times New Roman" w:hAnsi="Times New Roman" w:cs="Times New Roman"/>
          <w:b/>
          <w:color w:val="000000" w:themeColor="text1"/>
          <w:sz w:val="26"/>
          <w:szCs w:val="26"/>
          <w:lang w:val="vi-VN"/>
        </w:rPr>
        <w:t>3.2.2. Công suất quang can nhiễu</w:t>
      </w:r>
      <w:bookmarkEnd w:id="57"/>
    </w:p>
    <w:p w14:paraId="417A4EFB"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Chúng tôi sử dụng OIRS, được chia thành bốn mảng vuông có kích thước tương tự. Điều này đảm bảo rằng mỗi vùng chính được bao quanh bởi ba khu vực lân cận, như minh họa trong Hình 3.2. Do sự gần nhau của các khu vực trong OIRS và kích thước thường khiêm tốn của vùng OIRS, có khả năng vùng thứ </w:t>
      </w:r>
      <w:r w:rsidRPr="008736EC">
        <w:rPr>
          <w:rFonts w:ascii="Times New Roman" w:hAnsi="Times New Roman" w:cs="Times New Roman"/>
          <w:color w:val="000000" w:themeColor="text1"/>
          <w:position w:val="-6"/>
          <w:sz w:val="26"/>
          <w:szCs w:val="26"/>
        </w:rPr>
        <w:object w:dxaOrig="135" w:dyaOrig="195" w14:anchorId="3D40743E">
          <v:shape id="_x0000_i1102" type="#_x0000_t75" style="width:6pt;height:9pt" o:ole="">
            <v:imagedata r:id="rId99" o:title=""/>
          </v:shape>
          <o:OLEObject Type="Embed" ProgID="Equation.DSMT4" ShapeID="_x0000_i1102" DrawAspect="Content" ObjectID="_1823703258" r:id="rId141"/>
        </w:object>
      </w:r>
      <w:r w:rsidRPr="008736EC">
        <w:rPr>
          <w:rFonts w:ascii="Times New Roman" w:hAnsi="Times New Roman" w:cs="Times New Roman"/>
          <w:color w:val="000000" w:themeColor="text1"/>
          <w:sz w:val="26"/>
          <w:szCs w:val="26"/>
          <w:lang w:val="vi-VN"/>
        </w:rPr>
        <w:t xml:space="preserve"> sẽ nhận tín hiệu từ các nguồn khác. Nguồn chính của tín hiệu nhiễu trong vùng chính chủ yếu xuất phát từ ba vị trí lân cận này. Công suất quang của các chùm tia được tập trung vào vùng thứ </w:t>
      </w:r>
      <w:r w:rsidRPr="008736EC">
        <w:rPr>
          <w:rFonts w:ascii="Times New Roman" w:hAnsi="Times New Roman" w:cs="Times New Roman"/>
          <w:color w:val="000000" w:themeColor="text1"/>
          <w:position w:val="-6"/>
          <w:sz w:val="26"/>
          <w:szCs w:val="26"/>
        </w:rPr>
        <w:object w:dxaOrig="135" w:dyaOrig="270" w14:anchorId="6CB832C8">
          <v:shape id="_x0000_i1103" type="#_x0000_t75" style="width:6pt;height:14.25pt" o:ole="">
            <v:imagedata r:id="rId99" o:title=""/>
          </v:shape>
          <o:OLEObject Type="Embed" ProgID="Equation.DSMT4" ShapeID="_x0000_i1103" DrawAspect="Content" ObjectID="_1823703259" r:id="rId142"/>
        </w:object>
      </w:r>
      <w:r w:rsidRPr="008736EC">
        <w:rPr>
          <w:rFonts w:ascii="Times New Roman" w:hAnsi="Times New Roman" w:cs="Times New Roman"/>
          <w:color w:val="000000" w:themeColor="text1"/>
          <w:sz w:val="26"/>
          <w:szCs w:val="26"/>
          <w:lang w:val="vi-VN"/>
        </w:rPr>
        <w:t xml:space="preserve"> (vùng chính) và truyền đến các vị trí khác có thể được biểu diễn bằng công thức:</w:t>
      </w:r>
    </w:p>
    <w:p w14:paraId="0C34C1B6"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32"/>
          <w:lang w:val="vi-VN"/>
        </w:rPr>
        <w:object w:dxaOrig="2040" w:dyaOrig="765" w14:anchorId="71810EB3">
          <v:shape id="_x0000_i1104" type="#_x0000_t75" style="width:102pt;height:39pt" o:ole="">
            <v:imagedata r:id="rId143" o:title=""/>
          </v:shape>
          <o:OLEObject Type="Embed" ProgID="Equation.DSMT4" ShapeID="_x0000_i1104" DrawAspect="Content" ObjectID="_1823703260" r:id="rId144"/>
        </w:object>
      </w:r>
      <w:r w:rsidRPr="008736EC">
        <w:rPr>
          <w:color w:val="000000" w:themeColor="text1"/>
          <w:lang w:val="vi-VN"/>
        </w:rPr>
        <w:tab/>
        <w:t>(3.3)</w:t>
      </w:r>
    </w:p>
    <w:p w14:paraId="5EF82461"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Với </w:t>
      </w:r>
      <w:r w:rsidRPr="008736EC">
        <w:rPr>
          <w:rFonts w:ascii="Times New Roman" w:hAnsi="Times New Roman" w:cs="Times New Roman"/>
          <w:color w:val="000000" w:themeColor="text1"/>
          <w:position w:val="-12"/>
          <w:sz w:val="26"/>
          <w:szCs w:val="26"/>
        </w:rPr>
        <w:object w:dxaOrig="240" w:dyaOrig="360" w14:anchorId="7F1DE687">
          <v:shape id="_x0000_i1105" type="#_x0000_t75" style="width:12pt;height:17.25pt" o:ole="">
            <v:imagedata r:id="rId145" o:title=""/>
          </v:shape>
          <o:OLEObject Type="Embed" ProgID="Equation.DSMT4" ShapeID="_x0000_i1105" DrawAspect="Content" ObjectID="_1823703261" r:id="rId146"/>
        </w:object>
      </w:r>
      <w:r w:rsidRPr="008736EC">
        <w:rPr>
          <w:rFonts w:ascii="Times New Roman" w:hAnsi="Times New Roman" w:cs="Times New Roman"/>
          <w:color w:val="000000" w:themeColor="text1"/>
          <w:sz w:val="26"/>
          <w:szCs w:val="26"/>
          <w:lang w:val="vi-VN"/>
        </w:rPr>
        <w:t xml:space="preserve">là công suất quang chiếu tới vùng thứ </w:t>
      </w:r>
      <w:r w:rsidRPr="008736EC">
        <w:rPr>
          <w:rFonts w:ascii="Times New Roman" w:hAnsi="Times New Roman" w:cs="Times New Roman"/>
          <w:color w:val="000000" w:themeColor="text1"/>
          <w:position w:val="-6"/>
          <w:sz w:val="26"/>
          <w:szCs w:val="26"/>
        </w:rPr>
        <w:object w:dxaOrig="135" w:dyaOrig="270" w14:anchorId="3921D2D6">
          <v:shape id="_x0000_i1106" type="#_x0000_t75" style="width:6pt;height:14.25pt" o:ole="">
            <v:imagedata r:id="rId99" o:title=""/>
          </v:shape>
          <o:OLEObject Type="Embed" ProgID="Equation.DSMT4" ShapeID="_x0000_i1106" DrawAspect="Content" ObjectID="_1823703262" r:id="rId147"/>
        </w:object>
      </w:r>
      <w:r w:rsidRPr="008736EC">
        <w:rPr>
          <w:rFonts w:ascii="Times New Roman" w:hAnsi="Times New Roman" w:cs="Times New Roman"/>
          <w:color w:val="000000" w:themeColor="text1"/>
          <w:sz w:val="26"/>
          <w:szCs w:val="26"/>
          <w:lang w:val="vi-VN"/>
        </w:rPr>
        <w:t xml:space="preserve">, </w:t>
      </w:r>
      <w:r w:rsidRPr="008736EC">
        <w:rPr>
          <w:rFonts w:ascii="Times New Roman" w:hAnsi="Times New Roman" w:cs="Times New Roman"/>
          <w:color w:val="000000" w:themeColor="text1"/>
          <w:position w:val="-12"/>
          <w:sz w:val="26"/>
          <w:szCs w:val="26"/>
        </w:rPr>
        <w:object w:dxaOrig="240" w:dyaOrig="360" w14:anchorId="61A23714">
          <v:shape id="_x0000_i1107" type="#_x0000_t75" style="width:12pt;height:17.25pt" o:ole="">
            <v:imagedata r:id="rId148" o:title=""/>
          </v:shape>
          <o:OLEObject Type="Embed" ProgID="Equation.DSMT4" ShapeID="_x0000_i1107" DrawAspect="Content" ObjectID="_1823703263" r:id="rId149"/>
        </w:object>
      </w:r>
      <w:r w:rsidRPr="008736EC">
        <w:rPr>
          <w:rFonts w:ascii="Times New Roman" w:hAnsi="Times New Roman" w:cs="Times New Roman"/>
          <w:color w:val="000000" w:themeColor="text1"/>
          <w:sz w:val="26"/>
          <w:szCs w:val="26"/>
          <w:lang w:val="vi-VN"/>
        </w:rPr>
        <w:t xml:space="preserve"> là chiều dài cạnh vùng thứ </w:t>
      </w:r>
      <w:r w:rsidRPr="008736EC">
        <w:rPr>
          <w:rFonts w:ascii="Times New Roman" w:hAnsi="Times New Roman" w:cs="Times New Roman"/>
          <w:color w:val="000000" w:themeColor="text1"/>
          <w:position w:val="-6"/>
          <w:sz w:val="26"/>
          <w:szCs w:val="26"/>
        </w:rPr>
        <w:object w:dxaOrig="135" w:dyaOrig="270" w14:anchorId="2727E437">
          <v:shape id="_x0000_i1108" type="#_x0000_t75" style="width:6pt;height:14.25pt" o:ole="">
            <v:imagedata r:id="rId99" o:title=""/>
          </v:shape>
          <o:OLEObject Type="Embed" ProgID="Equation.DSMT4" ShapeID="_x0000_i1108" DrawAspect="Content" ObjectID="_1823703264" r:id="rId150"/>
        </w:object>
      </w:r>
      <w:r w:rsidRPr="008736EC">
        <w:rPr>
          <w:rFonts w:ascii="Times New Roman" w:hAnsi="Times New Roman" w:cs="Times New Roman"/>
          <w:color w:val="000000" w:themeColor="text1"/>
          <w:sz w:val="26"/>
          <w:szCs w:val="26"/>
          <w:lang w:val="vi-VN"/>
        </w:rPr>
        <w:t xml:space="preserve">, và </w:t>
      </w:r>
      <w:r w:rsidRPr="008736EC">
        <w:rPr>
          <w:rFonts w:ascii="Times New Roman" w:hAnsi="Times New Roman" w:cs="Times New Roman"/>
          <w:color w:val="000000" w:themeColor="text1"/>
          <w:position w:val="-12"/>
          <w:sz w:val="26"/>
          <w:szCs w:val="26"/>
        </w:rPr>
        <w:object w:dxaOrig="300" w:dyaOrig="360" w14:anchorId="406AE5AD">
          <v:shape id="_x0000_i1109" type="#_x0000_t75" style="width:15pt;height:17.25pt" o:ole="">
            <v:imagedata r:id="rId151" o:title=""/>
          </v:shape>
          <o:OLEObject Type="Embed" ProgID="Equation.DSMT4" ShapeID="_x0000_i1109" DrawAspect="Content" ObjectID="_1823703265" r:id="rId152"/>
        </w:object>
      </w:r>
      <w:r w:rsidRPr="008736EC">
        <w:rPr>
          <w:rFonts w:ascii="Times New Roman" w:hAnsi="Times New Roman" w:cs="Times New Roman"/>
          <w:color w:val="000000" w:themeColor="text1"/>
          <w:sz w:val="26"/>
          <w:szCs w:val="26"/>
          <w:lang w:val="vi-VN"/>
        </w:rPr>
        <w:t xml:space="preserve">là bán kính chum tia của chùm tia tới. Tương tự, các công suất quang tràn đến gần vùng </w:t>
      </w:r>
      <w:r w:rsidRPr="008736EC">
        <w:rPr>
          <w:rFonts w:ascii="Times New Roman" w:hAnsi="Times New Roman" w:cs="Times New Roman"/>
          <w:color w:val="000000" w:themeColor="text1"/>
          <w:position w:val="-6"/>
          <w:sz w:val="26"/>
          <w:szCs w:val="26"/>
        </w:rPr>
        <w:object w:dxaOrig="135" w:dyaOrig="195" w14:anchorId="5FF9F390">
          <v:shape id="_x0000_i1110" type="#_x0000_t75" style="width:6pt;height:9pt" o:ole="">
            <v:imagedata r:id="rId99" o:title=""/>
          </v:shape>
          <o:OLEObject Type="Embed" ProgID="Equation.DSMT4" ShapeID="_x0000_i1110" DrawAspect="Content" ObjectID="_1823703266" r:id="rId153"/>
        </w:object>
      </w:r>
      <w:r w:rsidRPr="008736EC">
        <w:rPr>
          <w:rFonts w:ascii="Times New Roman" w:hAnsi="Times New Roman" w:cs="Times New Roman"/>
          <w:color w:val="000000" w:themeColor="text1"/>
          <w:sz w:val="26"/>
          <w:szCs w:val="26"/>
          <w:lang w:val="vi-VN"/>
        </w:rPr>
        <w:t>có thể được xấp xỉ như sau:</w:t>
      </w:r>
    </w:p>
    <w:p w14:paraId="70987F18"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32"/>
          <w:lang w:val="vi-VN"/>
        </w:rPr>
        <w:object w:dxaOrig="2460" w:dyaOrig="735" w14:anchorId="1301D3BA">
          <v:shape id="_x0000_i1111" type="#_x0000_t75" style="width:123.75pt;height:36.75pt" o:ole="">
            <v:imagedata r:id="rId154" o:title=""/>
          </v:shape>
          <o:OLEObject Type="Embed" ProgID="Equation.DSMT4" ShapeID="_x0000_i1111" DrawAspect="Content" ObjectID="_1823703267" r:id="rId155"/>
        </w:object>
      </w:r>
      <w:r w:rsidRPr="008736EC">
        <w:rPr>
          <w:color w:val="000000" w:themeColor="text1"/>
          <w:lang w:val="vi-VN"/>
        </w:rPr>
        <w:tab/>
        <w:t>(3.4)</w:t>
      </w:r>
    </w:p>
    <w:p w14:paraId="25509E1A" w14:textId="77777777" w:rsidR="00727F79" w:rsidRPr="008736EC" w:rsidRDefault="00AC258C" w:rsidP="001325A4">
      <w:pPr>
        <w:pStyle w:val="MTDisplayEquation"/>
        <w:rPr>
          <w:color w:val="000000" w:themeColor="text1"/>
          <w:lang w:val="vi-VN"/>
        </w:rPr>
      </w:pPr>
      <w:r w:rsidRPr="008736EC">
        <w:rPr>
          <w:color w:val="000000" w:themeColor="text1"/>
          <w:lang w:val="vi-VN"/>
        </w:rPr>
        <w:t xml:space="preserve">      Trong đó </w:t>
      </w:r>
      <w:r w:rsidRPr="008736EC">
        <w:rPr>
          <w:rStyle w:val="katex-mathml"/>
          <w:color w:val="000000" w:themeColor="text1"/>
        </w:rPr>
        <w:object w:dxaOrig="255" w:dyaOrig="210" w14:anchorId="48243613">
          <v:shape id="_x0000_i1112" type="#_x0000_t75" style="width:13.5pt;height:9.75pt" o:ole="">
            <v:imagedata r:id="rId156" o:title=""/>
          </v:shape>
          <o:OLEObject Type="Embed" ProgID="Equation.DSMT4" ShapeID="_x0000_i1112" DrawAspect="Content" ObjectID="_1823703268" r:id="rId157"/>
        </w:object>
      </w:r>
      <w:r w:rsidRPr="008736EC">
        <w:rPr>
          <w:color w:val="000000" w:themeColor="text1"/>
          <w:lang w:val="vi-VN"/>
        </w:rPr>
        <w:t xml:space="preserve"> đại diện cho số lượng vùng lân cận được kết nối với khu vực chính đang được xem xét. Tập hợp </w:t>
      </w:r>
      <w:r w:rsidRPr="008736EC">
        <w:rPr>
          <w:rStyle w:val="katex-mathml"/>
          <w:color w:val="000000" w:themeColor="text1"/>
        </w:rPr>
        <w:object w:dxaOrig="330" w:dyaOrig="360" w14:anchorId="303B56E3">
          <v:shape id="_x0000_i1113" type="#_x0000_t75" style="width:16.5pt;height:17.25pt" o:ole="">
            <v:imagedata r:id="rId158" o:title=""/>
          </v:shape>
          <o:OLEObject Type="Embed" ProgID="Equation.DSMT4" ShapeID="_x0000_i1113" DrawAspect="Content" ObjectID="_1823703269" r:id="rId159"/>
        </w:object>
      </w:r>
      <w:r w:rsidRPr="008736EC">
        <w:rPr>
          <w:color w:val="000000" w:themeColor="text1"/>
          <w:lang w:val="vi-VN"/>
        </w:rPr>
        <w:t xml:space="preserve"> biểu thị các vùng lân cận kết nối với vùng thứ </w:t>
      </w:r>
      <w:r w:rsidRPr="008736EC">
        <w:rPr>
          <w:color w:val="000000" w:themeColor="text1"/>
          <w:position w:val="-6"/>
        </w:rPr>
        <w:object w:dxaOrig="135" w:dyaOrig="270" w14:anchorId="6F811017">
          <v:shape id="_x0000_i1114" type="#_x0000_t75" style="width:6pt;height:14.25pt" o:ole="">
            <v:imagedata r:id="rId99" o:title=""/>
          </v:shape>
          <o:OLEObject Type="Embed" ProgID="Equation.DSMT4" ShapeID="_x0000_i1114" DrawAspect="Content" ObjectID="_1823703270" r:id="rId160"/>
        </w:object>
      </w:r>
      <w:r w:rsidRPr="008736EC">
        <w:rPr>
          <w:color w:val="000000" w:themeColor="text1"/>
          <w:lang w:val="vi-VN"/>
        </w:rPr>
        <w:t xml:space="preserve"> , trong khi </w:t>
      </w:r>
      <w:r w:rsidRPr="008736EC">
        <w:rPr>
          <w:rStyle w:val="katex-mathml"/>
          <w:color w:val="000000" w:themeColor="text1"/>
        </w:rPr>
        <w:object w:dxaOrig="300" w:dyaOrig="360" w14:anchorId="45532317">
          <v:shape id="_x0000_i1115" type="#_x0000_t75" style="width:15pt;height:17.25pt" o:ole="">
            <v:imagedata r:id="rId161" o:title=""/>
          </v:shape>
          <o:OLEObject Type="Embed" ProgID="Equation.DSMT4" ShapeID="_x0000_i1115" DrawAspect="Content" ObjectID="_1823703271" r:id="rId162"/>
        </w:object>
      </w:r>
      <w:r w:rsidRPr="008736EC">
        <w:rPr>
          <w:rStyle w:val="vlist-s"/>
          <w:color w:val="000000" w:themeColor="text1"/>
          <w:lang w:val="vi-VN"/>
        </w:rPr>
        <w:t>​</w:t>
      </w:r>
      <w:r w:rsidRPr="008736EC">
        <w:rPr>
          <w:color w:val="000000" w:themeColor="text1"/>
          <w:lang w:val="vi-VN"/>
        </w:rPr>
        <w:t xml:space="preserve"> đại diện cho công suất dư thừa của các vùng lân cận đó. Nghiên cứu này </w:t>
      </w:r>
      <w:r w:rsidRPr="008736EC">
        <w:rPr>
          <w:color w:val="000000" w:themeColor="text1"/>
          <w:lang w:val="vi-VN"/>
        </w:rPr>
        <w:lastRenderedPageBreak/>
        <w:t xml:space="preserve">xem xét công suất tràn trong các vùng, giả định rằng công suất này là giống nhau. Giả định này được đưa ra dựa trên biểu thức ước lượng được suy ra từ phương pháp phân chia vùng, cho phép ước lượng nhanh độ mạnh tín hiệu nhiễu trong các vùng lân cận.  </w:t>
      </w:r>
    </w:p>
    <w:p w14:paraId="20CE11F4" w14:textId="77777777" w:rsidR="00727F79" w:rsidRPr="008736EC" w:rsidRDefault="00AC258C" w:rsidP="001325A4">
      <w:pPr>
        <w:pStyle w:val="Heading2"/>
        <w:spacing w:line="360" w:lineRule="auto"/>
        <w:rPr>
          <w:rFonts w:cs="Times New Roman"/>
          <w:color w:val="000000" w:themeColor="text1"/>
          <w:lang w:val="vi-VN"/>
        </w:rPr>
      </w:pPr>
      <w:bookmarkStart w:id="58" w:name="_Toc201950659"/>
      <w:r w:rsidRPr="008736EC">
        <w:rPr>
          <w:rFonts w:cs="Times New Roman"/>
          <w:color w:val="000000" w:themeColor="text1"/>
          <w:lang w:val="vi-VN"/>
        </w:rPr>
        <w:t>3.3. Mô hình kênh</w:t>
      </w:r>
      <w:bookmarkEnd w:id="58"/>
    </w:p>
    <w:p w14:paraId="1C93948F"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Trong bối cảnh hệ thống FSO đa người dùng có hỗ trợ OIRS, sự truyền dẫn của tín hiệu quang chủ yếu bị ảnh hưởng bởi ba yếu tố chính, bao gồm suy hao đường truyền, fading do nhiễu loạn khí quyển và fading do lỗi chỉ hướng. Do đó, hệ số kênh tổng hợp </w:t>
      </w:r>
      <w:r w:rsidRPr="008736EC">
        <w:rPr>
          <w:rStyle w:val="katex-mathml"/>
          <w:rFonts w:ascii="Times New Roman" w:hAnsi="Times New Roman" w:cs="Times New Roman"/>
          <w:color w:val="000000" w:themeColor="text1"/>
          <w:sz w:val="26"/>
          <w:szCs w:val="26"/>
        </w:rPr>
        <w:object w:dxaOrig="210" w:dyaOrig="360" w14:anchorId="2175F004">
          <v:shape id="_x0000_i1116" type="#_x0000_t75" style="width:9.75pt;height:17.25pt" o:ole="">
            <v:imagedata r:id="rId163" o:title=""/>
          </v:shape>
          <o:OLEObject Type="Embed" ProgID="Equation.DSMT4" ShapeID="_x0000_i1116" DrawAspect="Content" ObjectID="_1823703272" r:id="rId164"/>
        </w:object>
      </w:r>
      <w:r w:rsidRPr="008736EC">
        <w:rPr>
          <w:rFonts w:ascii="Times New Roman" w:hAnsi="Times New Roman" w:cs="Times New Roman"/>
          <w:color w:val="000000" w:themeColor="text1"/>
          <w:sz w:val="26"/>
          <w:szCs w:val="26"/>
          <w:lang w:val="vi-VN"/>
        </w:rPr>
        <w:t xml:space="preserve"> có thể được biểu diễn như sau:</w:t>
      </w:r>
    </w:p>
    <w:p w14:paraId="64B70066"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14"/>
          <w:lang w:val="vi-VN"/>
        </w:rPr>
        <w:object w:dxaOrig="1215" w:dyaOrig="375" w14:anchorId="448587F2">
          <v:shape id="_x0000_i1117" type="#_x0000_t75" style="width:60.75pt;height:19.5pt" o:ole="">
            <v:imagedata r:id="rId165" o:title=""/>
          </v:shape>
          <o:OLEObject Type="Embed" ProgID="Equation.DSMT4" ShapeID="_x0000_i1117" DrawAspect="Content" ObjectID="_1823703273" r:id="rId166"/>
        </w:object>
      </w:r>
      <w:r w:rsidRPr="008736EC">
        <w:rPr>
          <w:color w:val="000000" w:themeColor="text1"/>
          <w:lang w:val="vi-VN"/>
        </w:rPr>
        <w:tab/>
        <w:t>(3.5)</w:t>
      </w:r>
    </w:p>
    <w:p w14:paraId="5B9729B6"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Trong đó </w:t>
      </w:r>
      <w:r w:rsidRPr="008736EC">
        <w:rPr>
          <w:rStyle w:val="katex-mathml"/>
          <w:rFonts w:ascii="Times New Roman" w:hAnsi="Times New Roman" w:cs="Times New Roman"/>
          <w:color w:val="000000" w:themeColor="text1"/>
          <w:sz w:val="26"/>
          <w:szCs w:val="26"/>
        </w:rPr>
        <w:object w:dxaOrig="255" w:dyaOrig="360" w14:anchorId="51BD151F">
          <v:shape id="_x0000_i1118" type="#_x0000_t75" style="width:13.5pt;height:17.25pt" o:ole="">
            <v:imagedata r:id="rId167" o:title=""/>
          </v:shape>
          <o:OLEObject Type="Embed" ProgID="Equation.DSMT4" ShapeID="_x0000_i1118" DrawAspect="Content" ObjectID="_1823703274" r:id="rId168"/>
        </w:object>
      </w:r>
      <w:r w:rsidRPr="008736EC">
        <w:rPr>
          <w:rStyle w:val="vlist-s"/>
          <w:rFonts w:ascii="Times New Roman" w:hAnsi="Times New Roman" w:cs="Times New Roman"/>
          <w:color w:val="000000" w:themeColor="text1"/>
          <w:sz w:val="26"/>
          <w:szCs w:val="26"/>
          <w:lang w:val="vi-VN"/>
        </w:rPr>
        <w:t>​</w:t>
      </w:r>
      <w:r w:rsidRPr="008736EC">
        <w:rPr>
          <w:rFonts w:ascii="Times New Roman" w:hAnsi="Times New Roman" w:cs="Times New Roman"/>
          <w:color w:val="000000" w:themeColor="text1"/>
          <w:sz w:val="26"/>
          <w:szCs w:val="26"/>
          <w:lang w:val="vi-VN"/>
        </w:rPr>
        <w:t xml:space="preserve"> là mất mát đường truyền, phụ thuộc vào khoảng cách truyền và điều kiện thời tiết. </w:t>
      </w:r>
      <w:r w:rsidRPr="008736EC">
        <w:rPr>
          <w:rStyle w:val="katex-mathml"/>
          <w:rFonts w:ascii="Times New Roman" w:hAnsi="Times New Roman" w:cs="Times New Roman"/>
          <w:color w:val="000000" w:themeColor="text1"/>
          <w:sz w:val="26"/>
          <w:szCs w:val="26"/>
        </w:rPr>
        <w:object w:dxaOrig="315" w:dyaOrig="360" w14:anchorId="5DE027AB">
          <v:shape id="_x0000_i1119" type="#_x0000_t75" style="width:15.75pt;height:17.25pt" o:ole="">
            <v:imagedata r:id="rId169" o:title=""/>
          </v:shape>
          <o:OLEObject Type="Embed" ProgID="Equation.DSMT4" ShapeID="_x0000_i1119" DrawAspect="Content" ObjectID="_1823703275" r:id="rId170"/>
        </w:object>
      </w:r>
      <w:r w:rsidRPr="008736EC">
        <w:rPr>
          <w:rStyle w:val="vlist-s"/>
          <w:rFonts w:ascii="Times New Roman" w:hAnsi="Times New Roman" w:cs="Times New Roman"/>
          <w:color w:val="000000" w:themeColor="text1"/>
          <w:sz w:val="26"/>
          <w:szCs w:val="26"/>
          <w:lang w:val="vi-VN"/>
        </w:rPr>
        <w:t>​</w:t>
      </w:r>
      <w:r w:rsidRPr="008736EC">
        <w:rPr>
          <w:rFonts w:ascii="Times New Roman" w:hAnsi="Times New Roman" w:cs="Times New Roman"/>
          <w:color w:val="000000" w:themeColor="text1"/>
          <w:sz w:val="26"/>
          <w:szCs w:val="26"/>
          <w:lang w:val="vi-VN"/>
        </w:rPr>
        <w:t xml:space="preserve"> đại diện cho sự mất mát năng lượng do lệch hướng truyền giữa bộ phát và thu, được đặc trưng bởi một biến ngẫu nhiên. Cuối cùng, </w:t>
      </w:r>
      <w:r w:rsidRPr="008736EC">
        <w:rPr>
          <w:rStyle w:val="katex-mathml"/>
          <w:rFonts w:ascii="Times New Roman" w:hAnsi="Times New Roman" w:cs="Times New Roman"/>
          <w:color w:val="000000" w:themeColor="text1"/>
          <w:sz w:val="26"/>
          <w:szCs w:val="26"/>
        </w:rPr>
        <w:object w:dxaOrig="300" w:dyaOrig="360" w14:anchorId="7B5EAA0D">
          <v:shape id="_x0000_i1120" type="#_x0000_t75" style="width:15pt;height:17.25pt" o:ole="">
            <v:imagedata r:id="rId171" o:title=""/>
          </v:shape>
          <o:OLEObject Type="Embed" ProgID="Equation.DSMT4" ShapeID="_x0000_i1120" DrawAspect="Content" ObjectID="_1823703276" r:id="rId172"/>
        </w:object>
      </w:r>
      <w:r w:rsidRPr="008736EC">
        <w:rPr>
          <w:rStyle w:val="vlist-s"/>
          <w:rFonts w:ascii="Times New Roman" w:hAnsi="Times New Roman" w:cs="Times New Roman"/>
          <w:color w:val="000000" w:themeColor="text1"/>
          <w:sz w:val="26"/>
          <w:szCs w:val="26"/>
          <w:lang w:val="vi-VN"/>
        </w:rPr>
        <w:t>​</w:t>
      </w:r>
      <w:r w:rsidRPr="008736EC">
        <w:rPr>
          <w:rFonts w:ascii="Times New Roman" w:hAnsi="Times New Roman" w:cs="Times New Roman"/>
          <w:color w:val="000000" w:themeColor="text1"/>
          <w:sz w:val="26"/>
          <w:szCs w:val="26"/>
          <w:lang w:val="vi-VN"/>
        </w:rPr>
        <w:t>cũng là một biến ngẫu nhiên, mô tả fading do sự biến động cường độ của chùm ánh sáng quang khi truyền qua kênh nhiễu loạn khí quyển.</w:t>
      </w:r>
    </w:p>
    <w:p w14:paraId="51281118"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lang w:val="vi-VN"/>
        </w:rPr>
      </w:pPr>
      <w:bookmarkStart w:id="59" w:name="_Toc201950660"/>
      <w:r w:rsidRPr="008736EC">
        <w:rPr>
          <w:rFonts w:ascii="Times New Roman" w:hAnsi="Times New Roman" w:cs="Times New Roman"/>
          <w:b/>
          <w:color w:val="000000" w:themeColor="text1"/>
          <w:sz w:val="26"/>
          <w:szCs w:val="26"/>
          <w:lang w:val="vi-VN"/>
        </w:rPr>
        <w:t>3.3.1. Suy hao đường truyền</w:t>
      </w:r>
      <w:bookmarkEnd w:id="59"/>
    </w:p>
    <w:p w14:paraId="0924A7BB"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Trong môi trường không gian tự do, tín hiệu quang bị suy giảm khi truyền qua kênh khí quyển do hiện tượng hấp thụ và tán xạ. Hệ số suy hao kênh có thể được mô tả theo luật Beer-Lambert như sau:</w:t>
      </w:r>
    </w:p>
    <w:p w14:paraId="5E435486"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14"/>
          <w:lang w:val="vi-VN"/>
        </w:rPr>
        <w:object w:dxaOrig="1605" w:dyaOrig="375" w14:anchorId="79AEBA3E">
          <v:shape id="_x0000_i1121" type="#_x0000_t75" style="width:80.25pt;height:19.5pt" o:ole="">
            <v:imagedata r:id="rId173" o:title=""/>
          </v:shape>
          <o:OLEObject Type="Embed" ProgID="Equation.DSMT4" ShapeID="_x0000_i1121" DrawAspect="Content" ObjectID="_1823703277" r:id="rId174"/>
        </w:object>
      </w:r>
      <w:r w:rsidRPr="008736EC">
        <w:rPr>
          <w:color w:val="000000" w:themeColor="text1"/>
          <w:lang w:val="vi-VN"/>
        </w:rPr>
        <w:tab/>
        <w:t>(3.6)</w:t>
      </w:r>
    </w:p>
    <w:p w14:paraId="580E7D3B"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Trong đó </w:t>
      </w:r>
      <w:r w:rsidRPr="008736EC">
        <w:rPr>
          <w:rStyle w:val="katex-mathml"/>
          <w:rFonts w:ascii="Times New Roman" w:hAnsi="Times New Roman" w:cs="Times New Roman"/>
          <w:i/>
          <w:iCs/>
          <w:color w:val="000000" w:themeColor="text1"/>
          <w:sz w:val="26"/>
          <w:szCs w:val="26"/>
          <w:lang w:val="vi-VN"/>
        </w:rPr>
        <w:t>L</w:t>
      </w:r>
      <w:r w:rsidRPr="008736EC">
        <w:rPr>
          <w:rFonts w:ascii="Times New Roman" w:hAnsi="Times New Roman" w:cs="Times New Roman"/>
          <w:color w:val="000000" w:themeColor="text1"/>
          <w:sz w:val="26"/>
          <w:szCs w:val="26"/>
          <w:lang w:val="vi-VN"/>
        </w:rPr>
        <w:t xml:space="preserve"> là khoảng cách truyền mà hiện tượng này xảy ra, và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lang w:val="vi-VN"/>
              </w:rPr>
              <m:t>α</m:t>
            </m:r>
          </m:e>
          <m:sub>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lang w:val="vi-VN"/>
                  </w:rPr>
                  <m:t>l</m:t>
                </m:r>
              </m:e>
              <m:sub>
                <m:r>
                  <w:rPr>
                    <w:rFonts w:ascii="Cambria Math" w:hAnsi="Cambria Math" w:cs="Times New Roman"/>
                    <w:color w:val="000000" w:themeColor="text1"/>
                    <w:sz w:val="26"/>
                    <w:szCs w:val="26"/>
                    <w:lang w:val="vi-VN"/>
                  </w:rPr>
                  <m:t>i</m:t>
                </m:r>
              </m:sub>
            </m:sSub>
          </m:sub>
        </m:sSub>
      </m:oMath>
      <w:r w:rsidRPr="008736EC">
        <w:rPr>
          <w:rFonts w:ascii="Times New Roman" w:hAnsi="Times New Roman" w:cs="Times New Roman"/>
          <w:color w:val="000000" w:themeColor="text1"/>
          <w:sz w:val="26"/>
          <w:szCs w:val="26"/>
          <w:lang w:val="vi-VN"/>
        </w:rPr>
        <w:t xml:space="preserve"> là hệ số suy giảm, phụ thuộc vào thời tiết. Một số giá trị điển hình của </w:t>
      </w:r>
      <w:r w:rsidRPr="008736EC">
        <w:rPr>
          <w:rFonts w:ascii="Times New Roman" w:hAnsi="Times New Roman" w:cs="Times New Roman"/>
          <w:color w:val="000000" w:themeColor="text1"/>
          <w:position w:val="-14"/>
          <w:sz w:val="26"/>
          <w:szCs w:val="26"/>
        </w:rPr>
        <w:object w:dxaOrig="300" w:dyaOrig="360" w14:anchorId="3F2BD0BD">
          <v:shape id="_x0000_i1122" type="#_x0000_t75" style="width:15pt;height:17.25pt" o:ole="">
            <v:imagedata r:id="rId175" o:title=""/>
          </v:shape>
          <o:OLEObject Type="Embed" ProgID="Equation.DSMT4" ShapeID="_x0000_i1122" DrawAspect="Content" ObjectID="_1823703278" r:id="rId176"/>
        </w:object>
      </w:r>
      <w:r w:rsidRPr="008736EC">
        <w:rPr>
          <w:rStyle w:val="vlist-s"/>
          <w:rFonts w:ascii="Times New Roman" w:hAnsi="Times New Roman" w:cs="Times New Roman"/>
          <w:color w:val="000000" w:themeColor="text1"/>
          <w:sz w:val="26"/>
          <w:szCs w:val="26"/>
          <w:lang w:val="vi-VN"/>
        </w:rPr>
        <w:t>​</w:t>
      </w:r>
      <w:r w:rsidRPr="008736EC">
        <w:rPr>
          <w:rFonts w:ascii="Times New Roman" w:hAnsi="Times New Roman" w:cs="Times New Roman"/>
          <w:color w:val="000000" w:themeColor="text1"/>
          <w:sz w:val="26"/>
          <w:szCs w:val="26"/>
          <w:lang w:val="vi-VN"/>
        </w:rPr>
        <w:t xml:space="preserve"> tương ứng với các điều kiện thời tiết khác nhau:</w:t>
      </w:r>
    </w:p>
    <w:p w14:paraId="3EE7377F"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28"/>
          <w:lang w:val="vi-VN"/>
        </w:rPr>
        <w:object w:dxaOrig="1815" w:dyaOrig="735" w14:anchorId="0EF3B203">
          <v:shape id="_x0000_i1123" type="#_x0000_t75" style="width:91.5pt;height:36.75pt" o:ole="">
            <v:imagedata r:id="rId177" o:title=""/>
          </v:shape>
          <o:OLEObject Type="Embed" ProgID="Equation.DSMT4" ShapeID="_x0000_i1123" DrawAspect="Content" ObjectID="_1823703279" r:id="rId178"/>
        </w:object>
      </w:r>
      <w:r w:rsidRPr="008736EC">
        <w:rPr>
          <w:color w:val="000000" w:themeColor="text1"/>
          <w:lang w:val="vi-VN"/>
        </w:rPr>
        <w:tab/>
        <w:t>(3.7)</w:t>
      </w:r>
    </w:p>
    <w:p w14:paraId="4748CEAA"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lastRenderedPageBreak/>
        <w:t xml:space="preserve">           Với v là tầm nhìn (khoảng cách tối đa mà một vật thể có thể nhận biết rõ ràng được tính theo đơn vị km). Biểu thị </w:t>
      </w:r>
      <w:r w:rsidRPr="008736EC">
        <w:rPr>
          <w:rFonts w:ascii="Times New Roman" w:hAnsi="Times New Roman" w:cs="Times New Roman"/>
          <w:i/>
          <w:iCs/>
          <w:color w:val="000000" w:themeColor="text1"/>
          <w:sz w:val="26"/>
          <w:szCs w:val="26"/>
          <w:lang w:val="vi-VN"/>
        </w:rPr>
        <w:t xml:space="preserve">q </w:t>
      </w:r>
      <w:r w:rsidRPr="008736EC">
        <w:rPr>
          <w:rFonts w:ascii="Times New Roman" w:hAnsi="Times New Roman" w:cs="Times New Roman"/>
          <w:color w:val="000000" w:themeColor="text1"/>
          <w:sz w:val="26"/>
          <w:szCs w:val="26"/>
          <w:lang w:val="vi-VN"/>
        </w:rPr>
        <w:t xml:space="preserve">là phân bố kích thước của các hạt tán xạ. Trong đó, giá trị của v phụ thuộc vào điều kiện thời tiết. Cụ thể, </w:t>
      </w:r>
      <m:oMath>
        <m:r>
          <w:rPr>
            <w:rFonts w:ascii="Cambria Math" w:hAnsi="Cambria Math" w:cs="Times New Roman"/>
            <w:color w:val="000000" w:themeColor="text1"/>
            <w:sz w:val="26"/>
            <w:szCs w:val="26"/>
            <w:lang w:val="vi-VN"/>
          </w:rPr>
          <m:t>v&gt;50</m:t>
        </m:r>
      </m:oMath>
      <w:r w:rsidRPr="008736EC">
        <w:rPr>
          <w:rFonts w:ascii="Times New Roman" w:hAnsi="Times New Roman" w:cs="Times New Roman"/>
          <w:color w:val="000000" w:themeColor="text1"/>
          <w:sz w:val="26"/>
          <w:szCs w:val="26"/>
          <w:lang w:val="vi-VN"/>
        </w:rPr>
        <w:t xml:space="preserve"> khi thời tiết quang đãng, </w:t>
      </w:r>
      <m:oMath>
        <m:r>
          <w:rPr>
            <w:rFonts w:ascii="Cambria Math" w:hAnsi="Cambria Math" w:cs="Times New Roman"/>
            <w:color w:val="000000" w:themeColor="text1"/>
            <w:sz w:val="26"/>
            <w:szCs w:val="26"/>
            <w:lang w:val="vi-VN"/>
          </w:rPr>
          <m:t>1&lt;v&lt;6</m:t>
        </m:r>
      </m:oMath>
      <w:r w:rsidRPr="008736EC">
        <w:rPr>
          <w:rFonts w:ascii="Times New Roman" w:hAnsi="Times New Roman" w:cs="Times New Roman"/>
          <w:color w:val="000000" w:themeColor="text1"/>
          <w:sz w:val="26"/>
          <w:szCs w:val="26"/>
          <w:lang w:val="vi-VN"/>
        </w:rPr>
        <w:t xml:space="preserve"> khi thời tiết mù sương, </w:t>
      </w:r>
      <m:oMath>
        <m:r>
          <w:rPr>
            <w:rFonts w:ascii="Cambria Math" w:hAnsi="Cambria Math" w:cs="Times New Roman"/>
            <w:color w:val="000000" w:themeColor="text1"/>
            <w:sz w:val="26"/>
            <w:szCs w:val="26"/>
            <w:lang w:val="vi-VN"/>
          </w:rPr>
          <m:t>v≤1</m:t>
        </m:r>
      </m:oMath>
      <w:r w:rsidRPr="008736EC">
        <w:rPr>
          <w:rFonts w:ascii="Times New Roman" w:hAnsi="Times New Roman" w:cs="Times New Roman"/>
          <w:color w:val="000000" w:themeColor="text1"/>
          <w:sz w:val="26"/>
          <w:szCs w:val="26"/>
          <w:lang w:val="vi-VN"/>
        </w:rPr>
        <w:t xml:space="preserve"> khi có sương mù.  </w:t>
      </w:r>
    </w:p>
    <w:p w14:paraId="4F2D2D31" w14:textId="77777777" w:rsidR="00727F79" w:rsidRPr="008736EC" w:rsidRDefault="00AC258C" w:rsidP="001325A4">
      <w:pPr>
        <w:pStyle w:val="Heading3"/>
        <w:spacing w:line="360" w:lineRule="auto"/>
        <w:rPr>
          <w:rFonts w:ascii="Times New Roman" w:hAnsi="Times New Roman" w:cs="Times New Roman"/>
          <w:color w:val="000000" w:themeColor="text1"/>
          <w:sz w:val="26"/>
          <w:szCs w:val="26"/>
          <w:lang w:eastAsia="ja-JP"/>
        </w:rPr>
      </w:pPr>
      <w:bookmarkStart w:id="60" w:name="_Toc201950661"/>
      <w:r w:rsidRPr="008736EC">
        <w:rPr>
          <w:rFonts w:ascii="Times New Roman" w:hAnsi="Times New Roman" w:cs="Times New Roman"/>
          <w:b/>
          <w:color w:val="000000" w:themeColor="text1"/>
          <w:sz w:val="26"/>
          <w:szCs w:val="26"/>
        </w:rPr>
        <w:t>3.3.2.</w:t>
      </w:r>
      <w:r w:rsidRPr="008736EC">
        <w:rPr>
          <w:rFonts w:ascii="Times New Roman" w:hAnsi="Times New Roman" w:cs="Times New Roman"/>
          <w:color w:val="000000" w:themeColor="text1"/>
          <w:sz w:val="26"/>
          <w:szCs w:val="26"/>
        </w:rPr>
        <w:t xml:space="preserve"> </w:t>
      </w:r>
      <w:r w:rsidRPr="008736EC">
        <w:rPr>
          <w:rStyle w:val="Strong"/>
          <w:rFonts w:ascii="Times New Roman" w:hAnsi="Times New Roman" w:cs="Times New Roman"/>
          <w:color w:val="000000" w:themeColor="text1"/>
          <w:sz w:val="26"/>
          <w:szCs w:val="26"/>
        </w:rPr>
        <w:t>Fading do nhiễu loạn khí quyển</w:t>
      </w:r>
      <w:bookmarkEnd w:id="60"/>
    </w:p>
    <w:p w14:paraId="132B9E0D"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Ngoài suy hao đường truyền, kênh khí quyển cũng gây ra sự biến động ngẫu nhiên trong cường độ chùm tia truyền, dẫn đến fading tín hiệu tại bộ thu. Để phân tích hiệu năng, nhiều mô hình phân phối đã được đề xuất để mô tả fading do nhiễu loạn này.</w:t>
      </w:r>
    </w:p>
    <w:p w14:paraId="0B5B05C2"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Được biết rằng phân phối log-normal là đủ và đơn giản về mặt toán học trong trường hợp nhiễu loạn yếu. Giả sử rằng công suất fading được chuẩn hóa về đơn vị, hàm mật độ xác suất (PDF) của nó theo phân phối log-normal được cho bởi:</w:t>
      </w:r>
    </w:p>
    <w:p w14:paraId="3DF89D52"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w:t>
      </w:r>
    </w:p>
    <w:p w14:paraId="05B83553"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62"/>
        </w:rPr>
        <w:object w:dxaOrig="4020" w:dyaOrig="1365" w14:anchorId="3600DE47">
          <v:shape id="_x0000_i1124" type="#_x0000_t75" style="width:201pt;height:69pt" o:ole="">
            <v:imagedata r:id="rId179" o:title=""/>
          </v:shape>
          <o:OLEObject Type="Embed" ProgID="Equation.DSMT4" ShapeID="_x0000_i1124" DrawAspect="Content" ObjectID="_1823703280" r:id="rId180"/>
        </w:object>
      </w:r>
      <w:r w:rsidRPr="008736EC">
        <w:rPr>
          <w:color w:val="000000" w:themeColor="text1"/>
        </w:rPr>
        <w:tab/>
        <w:t>(3.8)</w:t>
      </w:r>
    </w:p>
    <w:p w14:paraId="06E25F2A"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Trong đó </w:t>
      </w:r>
      <w:r w:rsidRPr="008736EC">
        <w:rPr>
          <w:rStyle w:val="katex-mathml"/>
          <w:color w:val="000000" w:themeColor="text1"/>
          <w:sz w:val="26"/>
          <w:szCs w:val="26"/>
        </w:rPr>
        <w:object w:dxaOrig="315" w:dyaOrig="360" w14:anchorId="5A5C24AE">
          <v:shape id="_x0000_i1125" type="#_x0000_t75" style="width:15.75pt;height:17.25pt" o:ole="">
            <v:imagedata r:id="rId181" o:title=""/>
          </v:shape>
          <o:OLEObject Type="Embed" ProgID="Equation.DSMT4" ShapeID="_x0000_i1125" DrawAspect="Content" ObjectID="_1823703281" r:id="rId182"/>
        </w:object>
      </w:r>
      <w:r w:rsidRPr="008736EC">
        <w:rPr>
          <w:color w:val="000000" w:themeColor="text1"/>
          <w:sz w:val="26"/>
          <w:szCs w:val="26"/>
        </w:rPr>
        <w:t xml:space="preserve"> là phương sai log-cường độ được cho bởi:</w:t>
      </w:r>
    </w:p>
    <w:p w14:paraId="35696F9A"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2"/>
        </w:rPr>
        <w:object w:dxaOrig="6300" w:dyaOrig="765" w14:anchorId="1BF80DB7">
          <v:shape id="_x0000_i1126" type="#_x0000_t75" style="width:314.25pt;height:39pt" o:ole="">
            <v:imagedata r:id="rId183" o:title=""/>
          </v:shape>
          <o:OLEObject Type="Embed" ProgID="Equation.DSMT4" ShapeID="_x0000_i1126" DrawAspect="Content" ObjectID="_1823703282" r:id="rId184"/>
        </w:object>
      </w:r>
      <w:r w:rsidRPr="008736EC">
        <w:rPr>
          <w:color w:val="000000" w:themeColor="text1"/>
        </w:rPr>
        <w:tab/>
        <w:t>(3.9)</w:t>
      </w:r>
    </w:p>
    <w:p w14:paraId="28EB3A44" w14:textId="77777777" w:rsidR="00727F79" w:rsidRPr="008736EC" w:rsidRDefault="00AC258C" w:rsidP="001325A4">
      <w:pPr>
        <w:pStyle w:val="MTDisplayEquation"/>
        <w:rPr>
          <w:color w:val="000000" w:themeColor="text1"/>
        </w:rPr>
      </w:pPr>
      <w:r w:rsidRPr="008736EC">
        <w:rPr>
          <w:color w:val="000000" w:themeColor="text1"/>
        </w:rPr>
        <w:t xml:space="preserve">               Với </w:t>
      </w:r>
      <w:r w:rsidRPr="008736EC">
        <w:rPr>
          <w:color w:val="000000" w:themeColor="text1"/>
          <w:position w:val="-32"/>
        </w:rPr>
        <w:object w:dxaOrig="1065" w:dyaOrig="780" w14:anchorId="1632EB8B">
          <v:shape id="_x0000_i1127" type="#_x0000_t75" style="width:52.5pt;height:39pt" o:ole="">
            <v:imagedata r:id="rId185" o:title=""/>
          </v:shape>
          <o:OLEObject Type="Embed" ProgID="Equation.DSMT4" ShapeID="_x0000_i1127" DrawAspect="Content" ObjectID="_1823703283" r:id="rId186"/>
        </w:object>
      </w:r>
      <w:r w:rsidRPr="008736EC">
        <w:rPr>
          <w:rStyle w:val="vlist-s"/>
          <w:color w:val="000000" w:themeColor="text1"/>
        </w:rPr>
        <w:t>​​</w:t>
      </w:r>
      <w:r w:rsidRPr="008736EC">
        <w:rPr>
          <w:color w:val="000000" w:themeColor="text1"/>
        </w:rPr>
        <w:t xml:space="preserve"> và </w:t>
      </w:r>
      <w:r w:rsidRPr="008736EC">
        <w:rPr>
          <w:rStyle w:val="katex-mathml"/>
          <w:color w:val="000000" w:themeColor="text1"/>
        </w:rPr>
        <w:object w:dxaOrig="315" w:dyaOrig="360" w14:anchorId="3A82E09B">
          <v:shape id="_x0000_i1128" type="#_x0000_t75" style="width:15.75pt;height:17.25pt" o:ole="">
            <v:imagedata r:id="rId187" o:title=""/>
          </v:shape>
          <o:OLEObject Type="Embed" ProgID="Equation.DSMT4" ShapeID="_x0000_i1128" DrawAspect="Content" ObjectID="_1823703284" r:id="rId188"/>
        </w:object>
      </w:r>
      <w:r w:rsidRPr="008736EC">
        <w:rPr>
          <w:rStyle w:val="vlist-s"/>
          <w:color w:val="000000" w:themeColor="text1"/>
        </w:rPr>
        <w:t>​</w:t>
      </w:r>
      <w:r w:rsidRPr="008736EC">
        <w:rPr>
          <w:color w:val="000000" w:themeColor="text1"/>
        </w:rPr>
        <w:t xml:space="preserve"> là phương sai Rytov, có thể xác định như </w:t>
      </w:r>
      <w:proofErr w:type="gramStart"/>
      <w:r w:rsidRPr="008736EC">
        <w:rPr>
          <w:color w:val="000000" w:themeColor="text1"/>
        </w:rPr>
        <w:t xml:space="preserve">sau </w:t>
      </w:r>
      <w:proofErr w:type="gramEnd"/>
      <w:r w:rsidRPr="008736EC">
        <w:rPr>
          <w:color w:val="000000" w:themeColor="text1"/>
          <w:position w:val="-12"/>
        </w:rPr>
        <w:object w:dxaOrig="1650" w:dyaOrig="540" w14:anchorId="49EF5B1F">
          <v:shape id="_x0000_i1129" type="#_x0000_t75" style="width:83.25pt;height:27pt" o:ole="">
            <v:imagedata r:id="rId189" o:title=""/>
          </v:shape>
          <o:OLEObject Type="Embed" ProgID="Equation.DSMT4" ShapeID="_x0000_i1129" DrawAspect="Content" ObjectID="_1823703285" r:id="rId190"/>
        </w:object>
      </w:r>
      <w:r w:rsidRPr="008736EC">
        <w:rPr>
          <w:color w:val="000000" w:themeColor="text1"/>
        </w:rPr>
        <w:t>.</w:t>
      </w:r>
    </w:p>
    <w:p w14:paraId="63271BF1"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Trong trường hợp nhiễu loạn ở mức trung bình và mạnh, phân phối gamma-gamma thường được sử dụng để mô hình hóa các đặc điểm của nó. PDF của </w:t>
      </w:r>
      <w:r w:rsidRPr="008736EC">
        <w:rPr>
          <w:rStyle w:val="vlist-s"/>
          <w:color w:val="000000" w:themeColor="text1"/>
          <w:sz w:val="26"/>
          <w:szCs w:val="26"/>
        </w:rPr>
        <w:t>​</w:t>
      </w:r>
      <w:r w:rsidRPr="008736EC">
        <w:rPr>
          <w:rStyle w:val="vlist-s"/>
          <w:color w:val="000000" w:themeColor="text1"/>
          <w:sz w:val="26"/>
          <w:szCs w:val="26"/>
        </w:rPr>
        <w:object w:dxaOrig="300" w:dyaOrig="360" w14:anchorId="7E8792AB">
          <v:shape id="_x0000_i1130" type="#_x0000_t75" style="width:15pt;height:17.25pt" o:ole="">
            <v:imagedata r:id="rId191" o:title=""/>
          </v:shape>
          <o:OLEObject Type="Embed" ProgID="Equation.DSMT4" ShapeID="_x0000_i1130" DrawAspect="Content" ObjectID="_1823703286" r:id="rId192"/>
        </w:object>
      </w:r>
      <w:r w:rsidRPr="008736EC">
        <w:rPr>
          <w:color w:val="000000" w:themeColor="text1"/>
          <w:sz w:val="26"/>
          <w:szCs w:val="26"/>
        </w:rPr>
        <w:t xml:space="preserve"> trong tình huống này có thể viết là:</w:t>
      </w:r>
      <w:r w:rsidRPr="008736EC">
        <w:rPr>
          <w:rStyle w:val="katex-mathml"/>
          <w:color w:val="000000" w:themeColor="text1"/>
          <w:sz w:val="26"/>
          <w:szCs w:val="26"/>
        </w:rPr>
        <w:t xml:space="preserve"> </w:t>
      </w:r>
      <w:r w:rsidRPr="008736EC">
        <w:rPr>
          <w:color w:val="000000" w:themeColor="text1"/>
          <w:sz w:val="26"/>
          <w:szCs w:val="26"/>
        </w:rPr>
        <w:t xml:space="preserve">   </w:t>
      </w:r>
    </w:p>
    <w:p w14:paraId="6E67D333" w14:textId="77777777" w:rsidR="00727F79" w:rsidRPr="008736EC" w:rsidRDefault="00AC258C" w:rsidP="001325A4">
      <w:pPr>
        <w:pStyle w:val="MTDisplayEquation"/>
        <w:rPr>
          <w:color w:val="000000" w:themeColor="text1"/>
        </w:rPr>
      </w:pPr>
      <w:r w:rsidRPr="008736EC">
        <w:rPr>
          <w:color w:val="000000" w:themeColor="text1"/>
        </w:rPr>
        <w:lastRenderedPageBreak/>
        <w:tab/>
      </w:r>
      <w:r w:rsidRPr="008736EC">
        <w:rPr>
          <w:color w:val="000000" w:themeColor="text1"/>
          <w:position w:val="-28"/>
        </w:rPr>
        <w:object w:dxaOrig="4215" w:dyaOrig="840" w14:anchorId="3212A53B">
          <v:shape id="_x0000_i1131" type="#_x0000_t75" style="width:210pt;height:42pt" o:ole="">
            <v:imagedata r:id="rId193" o:title=""/>
          </v:shape>
          <o:OLEObject Type="Embed" ProgID="Equation.DSMT4" ShapeID="_x0000_i1131" DrawAspect="Content" ObjectID="_1823703287" r:id="rId194"/>
        </w:object>
      </w:r>
      <w:r w:rsidRPr="008736EC">
        <w:rPr>
          <w:color w:val="000000" w:themeColor="text1"/>
        </w:rPr>
        <w:tab/>
        <w:t>(3.10)</w:t>
      </w:r>
    </w:p>
    <w:p w14:paraId="201E45E3"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Trong đó </w:t>
      </w:r>
      <w:r w:rsidRPr="008736EC">
        <w:rPr>
          <w:color w:val="000000" w:themeColor="text1"/>
          <w:position w:val="-14"/>
          <w:sz w:val="26"/>
          <w:szCs w:val="26"/>
        </w:rPr>
        <w:object w:dxaOrig="780" w:dyaOrig="360" w14:anchorId="10598CB2">
          <v:shape id="_x0000_i1132" type="#_x0000_t75" style="width:39pt;height:17.25pt" o:ole="">
            <v:imagedata r:id="rId195" o:title=""/>
          </v:shape>
          <o:OLEObject Type="Embed" ProgID="Equation.DSMT4" ShapeID="_x0000_i1132" DrawAspect="Content" ObjectID="_1823703288" r:id="rId196"/>
        </w:object>
      </w:r>
      <w:r w:rsidRPr="008736EC">
        <w:rPr>
          <w:color w:val="000000" w:themeColor="text1"/>
          <w:sz w:val="26"/>
          <w:szCs w:val="26"/>
        </w:rPr>
        <w:t xml:space="preserve"> là hàm Bessel sửa đổi bậc hai và </w:t>
      </w:r>
      <w:proofErr w:type="gramStart"/>
      <w:r w:rsidRPr="008736EC">
        <w:rPr>
          <w:color w:val="000000" w:themeColor="text1"/>
          <w:sz w:val="26"/>
          <w:szCs w:val="26"/>
        </w:rPr>
        <w:t>bậc</w:t>
      </w:r>
      <w:r w:rsidRPr="008736EC">
        <w:rPr>
          <w:rStyle w:val="katex-mathml"/>
          <w:color w:val="000000" w:themeColor="text1"/>
          <w:sz w:val="26"/>
          <w:szCs w:val="26"/>
        </w:rPr>
        <w:t xml:space="preserve"> </w:t>
      </w:r>
      <w:proofErr w:type="gramEnd"/>
      <w:r w:rsidRPr="008736EC">
        <w:rPr>
          <w:rStyle w:val="katex-mathml"/>
          <w:color w:val="000000" w:themeColor="text1"/>
          <w:sz w:val="26"/>
          <w:szCs w:val="26"/>
        </w:rPr>
        <w:object w:dxaOrig="765" w:dyaOrig="315" w14:anchorId="56774E59">
          <v:shape id="_x0000_i1133" type="#_x0000_t75" style="width:39pt;height:15.75pt" o:ole="">
            <v:imagedata r:id="rId197" o:title=""/>
          </v:shape>
          <o:OLEObject Type="Embed" ProgID="Equation.DSMT4" ShapeID="_x0000_i1133" DrawAspect="Content" ObjectID="_1823703289" r:id="rId198"/>
        </w:object>
      </w:r>
      <w:r w:rsidRPr="008736EC">
        <w:rPr>
          <w:color w:val="000000" w:themeColor="text1"/>
          <w:sz w:val="26"/>
          <w:szCs w:val="26"/>
        </w:rPr>
        <w:t xml:space="preserve">, còn </w:t>
      </w:r>
      <w:r w:rsidRPr="008736EC">
        <w:rPr>
          <w:rStyle w:val="katex-mathml"/>
          <w:color w:val="000000" w:themeColor="text1"/>
          <w:sz w:val="26"/>
          <w:szCs w:val="26"/>
        </w:rPr>
        <w:t xml:space="preserve">Γ(.) </w:t>
      </w:r>
      <w:r w:rsidRPr="008736EC">
        <w:rPr>
          <w:color w:val="000000" w:themeColor="text1"/>
          <w:sz w:val="26"/>
          <w:szCs w:val="26"/>
        </w:rPr>
        <w:t xml:space="preserve">là hàm gamma. </w:t>
      </w:r>
      <w:r w:rsidRPr="008736EC">
        <w:rPr>
          <w:rStyle w:val="katex-mathml"/>
          <w:color w:val="000000" w:themeColor="text1"/>
          <w:sz w:val="26"/>
          <w:szCs w:val="26"/>
        </w:rPr>
        <w:object w:dxaOrig="240" w:dyaOrig="225" w14:anchorId="3A058353">
          <v:shape id="_x0000_i1134" type="#_x0000_t75" style="width:12pt;height:11.25pt" o:ole="">
            <v:imagedata r:id="rId199" o:title=""/>
          </v:shape>
          <o:OLEObject Type="Embed" ProgID="Equation.DSMT4" ShapeID="_x0000_i1134" DrawAspect="Content" ObjectID="_1823703290" r:id="rId200"/>
        </w:object>
      </w:r>
      <w:proofErr w:type="gramStart"/>
      <w:r w:rsidRPr="008736EC">
        <w:rPr>
          <w:rStyle w:val="katex-mathml"/>
          <w:color w:val="000000" w:themeColor="text1"/>
          <w:sz w:val="26"/>
          <w:szCs w:val="26"/>
        </w:rPr>
        <w:t>và</w:t>
      </w:r>
      <w:proofErr w:type="gramEnd"/>
      <w:r w:rsidRPr="008736EC">
        <w:rPr>
          <w:rStyle w:val="katex-mathml"/>
          <w:color w:val="000000" w:themeColor="text1"/>
          <w:sz w:val="26"/>
          <w:szCs w:val="26"/>
        </w:rPr>
        <w:t xml:space="preserve"> </w:t>
      </w:r>
      <w:r w:rsidRPr="008736EC">
        <w:rPr>
          <w:rStyle w:val="katex-mathml"/>
          <w:color w:val="000000" w:themeColor="text1"/>
          <w:sz w:val="26"/>
          <w:szCs w:val="26"/>
        </w:rPr>
        <w:object w:dxaOrig="240" w:dyaOrig="315" w14:anchorId="008BDC93">
          <v:shape id="_x0000_i1135" type="#_x0000_t75" style="width:12pt;height:15.75pt" o:ole="">
            <v:imagedata r:id="rId201" o:title=""/>
          </v:shape>
          <o:OLEObject Type="Embed" ProgID="Equation.DSMT4" ShapeID="_x0000_i1135" DrawAspect="Content" ObjectID="_1823703291" r:id="rId202"/>
        </w:object>
      </w:r>
      <w:r w:rsidRPr="008736EC">
        <w:rPr>
          <w:rStyle w:val="katex-mathml"/>
          <w:color w:val="000000" w:themeColor="text1"/>
          <w:sz w:val="26"/>
          <w:szCs w:val="26"/>
        </w:rPr>
        <w:t xml:space="preserve"> </w:t>
      </w:r>
      <w:r w:rsidRPr="008736EC">
        <w:rPr>
          <w:color w:val="000000" w:themeColor="text1"/>
          <w:sz w:val="26"/>
          <w:szCs w:val="26"/>
        </w:rPr>
        <w:t>là chỉ số hiệu dụng của nhiễu loạn quy mô lớn và nhỏ. Trong trường hợp không có nhiễu nội bộ, chúng được tính như sau:</w:t>
      </w:r>
    </w:p>
    <w:p w14:paraId="446BE0C5"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4"/>
        </w:rPr>
        <w:object w:dxaOrig="3240" w:dyaOrig="840" w14:anchorId="1099A994">
          <v:shape id="_x0000_i1136" type="#_x0000_t75" style="width:162pt;height:42pt" o:ole="">
            <v:imagedata r:id="rId203" o:title=""/>
          </v:shape>
          <o:OLEObject Type="Embed" ProgID="Equation.DSMT4" ShapeID="_x0000_i1136" DrawAspect="Content" ObjectID="_1823703292" r:id="rId204"/>
        </w:object>
      </w:r>
      <w:r w:rsidRPr="008736EC">
        <w:rPr>
          <w:color w:val="000000" w:themeColor="text1"/>
        </w:rPr>
        <w:tab/>
        <w:t>(3.11)</w:t>
      </w:r>
    </w:p>
    <w:p w14:paraId="799AAE18"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4"/>
        </w:rPr>
        <w:object w:dxaOrig="3300" w:dyaOrig="840" w14:anchorId="720B52C1">
          <v:shape id="_x0000_i1137" type="#_x0000_t75" style="width:164.25pt;height:42pt" o:ole="">
            <v:imagedata r:id="rId205" o:title=""/>
          </v:shape>
          <o:OLEObject Type="Embed" ProgID="Equation.DSMT4" ShapeID="_x0000_i1137" DrawAspect="Content" ObjectID="_1823703293" r:id="rId206"/>
        </w:object>
      </w:r>
      <w:r w:rsidRPr="008736EC">
        <w:rPr>
          <w:color w:val="000000" w:themeColor="text1"/>
        </w:rPr>
        <w:tab/>
        <w:t>(3.12)</w:t>
      </w:r>
    </w:p>
    <w:p w14:paraId="3E15C854"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61" w:name="_Toc201950662"/>
      <w:r w:rsidRPr="008736EC">
        <w:rPr>
          <w:rFonts w:ascii="Times New Roman" w:hAnsi="Times New Roman" w:cs="Times New Roman"/>
          <w:b/>
          <w:color w:val="000000" w:themeColor="text1"/>
          <w:sz w:val="26"/>
          <w:szCs w:val="26"/>
        </w:rPr>
        <w:t>3.3.3. Sai lệch do lỗi chỉ hướng</w:t>
      </w:r>
      <w:bookmarkEnd w:id="61"/>
    </w:p>
    <w:p w14:paraId="64B310DC" w14:textId="77777777" w:rsidR="00727F79" w:rsidRPr="008736EC" w:rsidRDefault="00AC258C" w:rsidP="001325A4">
      <w:pPr>
        <w:pStyle w:val="NormalWeb"/>
        <w:spacing w:line="360" w:lineRule="auto"/>
        <w:jc w:val="both"/>
        <w:rPr>
          <w:color w:val="000000" w:themeColor="text1"/>
          <w:sz w:val="26"/>
          <w:szCs w:val="26"/>
        </w:rPr>
      </w:pPr>
      <w:r w:rsidRPr="008736EC">
        <w:rPr>
          <w:b/>
          <w:color w:val="000000" w:themeColor="text1"/>
          <w:sz w:val="26"/>
          <w:szCs w:val="26"/>
        </w:rPr>
        <w:t xml:space="preserve">           </w:t>
      </w:r>
      <w:r w:rsidRPr="008736EC">
        <w:rPr>
          <w:color w:val="000000" w:themeColor="text1"/>
          <w:sz w:val="26"/>
          <w:szCs w:val="26"/>
        </w:rPr>
        <w:t xml:space="preserve">Sai lệch hướng truyền là hiện tượng xảy ra do lệch hướng chùm tia giữa bộ phát và bộ thu. Do sự dao động cơ học giữa OIRS và bộ thu, điểm sáng có thể lệch ngẫu nhiên trong một phạm vi nhất định. Dựa trên mô hình vật lý của độ rung OIRS, PDF của góc lệch tại mặt phẳng thu có thể viết như sau [3]: </w:t>
      </w:r>
    </w:p>
    <w:p w14:paraId="449AB9AA"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6"/>
        </w:rPr>
        <w:object w:dxaOrig="4140" w:dyaOrig="975" w14:anchorId="3772A01A">
          <v:shape id="_x0000_i1138" type="#_x0000_t75" style="width:207pt;height:48pt" o:ole="">
            <v:imagedata r:id="rId207" o:title=""/>
          </v:shape>
          <o:OLEObject Type="Embed" ProgID="Equation.DSMT4" ShapeID="_x0000_i1138" DrawAspect="Content" ObjectID="_1823703294" r:id="rId208"/>
        </w:object>
      </w:r>
      <w:r w:rsidRPr="008736EC">
        <w:rPr>
          <w:color w:val="000000" w:themeColor="text1"/>
        </w:rPr>
        <w:tab/>
        <w:t>(3.13)</w:t>
      </w:r>
    </w:p>
    <w:p w14:paraId="7ED17E41"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Trong đó, </w:t>
      </w:r>
      <w:r w:rsidRPr="008736EC">
        <w:rPr>
          <w:color w:val="000000" w:themeColor="text1"/>
          <w:position w:val="-14"/>
          <w:sz w:val="26"/>
          <w:szCs w:val="26"/>
        </w:rPr>
        <w:object w:dxaOrig="1410" w:dyaOrig="360" w14:anchorId="4374C98E">
          <v:shape id="_x0000_i1139" type="#_x0000_t75" style="width:71.25pt;height:17.25pt" o:ole="">
            <v:imagedata r:id="rId209" o:title=""/>
          </v:shape>
          <o:OLEObject Type="Embed" ProgID="Equation.DSMT4" ShapeID="_x0000_i1139" DrawAspect="Content" ObjectID="_1823703295" r:id="rId210"/>
        </w:object>
      </w:r>
      <w:r w:rsidRPr="008736EC">
        <w:rPr>
          <w:rStyle w:val="vlist-s"/>
          <w:color w:val="000000" w:themeColor="text1"/>
          <w:sz w:val="26"/>
          <w:szCs w:val="26"/>
        </w:rPr>
        <w:t>​​​</w:t>
      </w:r>
      <w:r w:rsidRPr="008736EC">
        <w:rPr>
          <w:color w:val="000000" w:themeColor="text1"/>
          <w:sz w:val="26"/>
          <w:szCs w:val="26"/>
        </w:rPr>
        <w:t xml:space="preserve"> là tỷ lệ khoảng cách giữa nguồn thứ </w:t>
      </w:r>
      <w:r w:rsidRPr="008736EC">
        <w:rPr>
          <w:rStyle w:val="katex-mathml"/>
          <w:color w:val="000000" w:themeColor="text1"/>
          <w:sz w:val="26"/>
          <w:szCs w:val="26"/>
        </w:rPr>
        <w:object w:dxaOrig="135" w:dyaOrig="255" w14:anchorId="72652AB1">
          <v:shape id="_x0000_i1140" type="#_x0000_t75" style="width:6pt;height:13.5pt" o:ole="">
            <v:imagedata r:id="rId211" o:title=""/>
          </v:shape>
          <o:OLEObject Type="Embed" ProgID="Equation.DSMT4" ShapeID="_x0000_i1140" DrawAspect="Content" ObjectID="_1823703296" r:id="rId212"/>
        </w:object>
      </w:r>
      <w:r w:rsidRPr="008736EC">
        <w:rPr>
          <w:color w:val="000000" w:themeColor="text1"/>
          <w:sz w:val="26"/>
          <w:szCs w:val="26"/>
        </w:rPr>
        <w:t xml:space="preserve"> đến vùng OIRS </w:t>
      </w:r>
      <w:proofErr w:type="gramStart"/>
      <w:r w:rsidRPr="008736EC">
        <w:rPr>
          <w:color w:val="000000" w:themeColor="text1"/>
          <w:sz w:val="26"/>
          <w:szCs w:val="26"/>
        </w:rPr>
        <w:t>thứ</w:t>
      </w:r>
      <w:r w:rsidRPr="008736EC">
        <w:rPr>
          <w:rStyle w:val="katex-mathml"/>
          <w:color w:val="000000" w:themeColor="text1"/>
          <w:sz w:val="26"/>
          <w:szCs w:val="26"/>
        </w:rPr>
        <w:t xml:space="preserve"> </w:t>
      </w:r>
      <w:proofErr w:type="gramEnd"/>
      <w:r w:rsidRPr="008736EC">
        <w:rPr>
          <w:rStyle w:val="katex-mathml"/>
          <w:color w:val="000000" w:themeColor="text1"/>
          <w:sz w:val="26"/>
          <w:szCs w:val="26"/>
        </w:rPr>
        <w:object w:dxaOrig="135" w:dyaOrig="270" w14:anchorId="2E23CDE6">
          <v:shape id="_x0000_i1141" type="#_x0000_t75" style="width:6pt;height:14.25pt" o:ole="">
            <v:imagedata r:id="rId213" o:title=""/>
          </v:shape>
          <o:OLEObject Type="Embed" ProgID="Equation.DSMT4" ShapeID="_x0000_i1141" DrawAspect="Content" ObjectID="_1823703297" r:id="rId214"/>
        </w:object>
      </w:r>
      <w:r w:rsidRPr="008736EC">
        <w:rPr>
          <w:color w:val="000000" w:themeColor="text1"/>
          <w:sz w:val="26"/>
          <w:szCs w:val="26"/>
        </w:rPr>
        <w:t xml:space="preserve">, </w:t>
      </w:r>
      <w:r w:rsidRPr="008736EC">
        <w:rPr>
          <w:rStyle w:val="katex-mathml"/>
          <w:color w:val="000000" w:themeColor="text1"/>
          <w:sz w:val="26"/>
          <w:szCs w:val="26"/>
        </w:rPr>
        <w:object w:dxaOrig="390" w:dyaOrig="360" w14:anchorId="2E9EC54D">
          <v:shape id="_x0000_i1142" type="#_x0000_t75" style="width:19.5pt;height:17.25pt" o:ole="">
            <v:imagedata r:id="rId215" o:title=""/>
          </v:shape>
          <o:OLEObject Type="Embed" ProgID="Equation.DSMT4" ShapeID="_x0000_i1142" DrawAspect="Content" ObjectID="_1823703298" r:id="rId216"/>
        </w:object>
      </w:r>
      <w:r w:rsidRPr="008736EC">
        <w:rPr>
          <w:color w:val="000000" w:themeColor="text1"/>
          <w:sz w:val="26"/>
          <w:szCs w:val="26"/>
        </w:rPr>
        <w:t xml:space="preserve"> và khoảng cách giữa vùng OIRS thứ </w:t>
      </w:r>
      <w:r w:rsidRPr="008736EC">
        <w:rPr>
          <w:rStyle w:val="katex-mathml"/>
          <w:color w:val="000000" w:themeColor="text1"/>
          <w:sz w:val="26"/>
          <w:szCs w:val="26"/>
        </w:rPr>
        <w:object w:dxaOrig="135" w:dyaOrig="255" w14:anchorId="1C03DF29">
          <v:shape id="_x0000_i1143" type="#_x0000_t75" style="width:6pt;height:13.5pt" o:ole="">
            <v:imagedata r:id="rId217" o:title=""/>
          </v:shape>
          <o:OLEObject Type="Embed" ProgID="Equation.DSMT4" ShapeID="_x0000_i1143" DrawAspect="Content" ObjectID="_1823703299" r:id="rId218"/>
        </w:object>
      </w:r>
      <w:r w:rsidRPr="008736EC">
        <w:rPr>
          <w:color w:val="000000" w:themeColor="text1"/>
          <w:sz w:val="26"/>
          <w:szCs w:val="26"/>
        </w:rPr>
        <w:t xml:space="preserve"> và bộ thu thứ </w:t>
      </w:r>
      <w:r w:rsidRPr="008736EC">
        <w:rPr>
          <w:rStyle w:val="katex-mathml"/>
          <w:color w:val="000000" w:themeColor="text1"/>
          <w:sz w:val="26"/>
          <w:szCs w:val="26"/>
        </w:rPr>
        <w:object w:dxaOrig="135" w:dyaOrig="255" w14:anchorId="5B94E69C">
          <v:shape id="_x0000_i1144" type="#_x0000_t75" style="width:6pt;height:13.5pt" o:ole="">
            <v:imagedata r:id="rId219" o:title=""/>
          </v:shape>
          <o:OLEObject Type="Embed" ProgID="Equation.DSMT4" ShapeID="_x0000_i1144" DrawAspect="Content" ObjectID="_1823703300" r:id="rId220"/>
        </w:object>
      </w:r>
      <w:r w:rsidRPr="008736EC">
        <w:rPr>
          <w:color w:val="000000" w:themeColor="text1"/>
          <w:sz w:val="26"/>
          <w:szCs w:val="26"/>
        </w:rPr>
        <w:t xml:space="preserve">, </w:t>
      </w:r>
      <w:r w:rsidRPr="008736EC">
        <w:rPr>
          <w:rStyle w:val="katex-mathml"/>
          <w:color w:val="000000" w:themeColor="text1"/>
          <w:sz w:val="26"/>
          <w:szCs w:val="26"/>
        </w:rPr>
        <w:object w:dxaOrig="420" w:dyaOrig="360" w14:anchorId="7A5FC9C8">
          <v:shape id="_x0000_i1145" type="#_x0000_t75" style="width:20.25pt;height:17.25pt" o:ole="">
            <v:imagedata r:id="rId221" o:title=""/>
          </v:shape>
          <o:OLEObject Type="Embed" ProgID="Equation.DSMT4" ShapeID="_x0000_i1145" DrawAspect="Content" ObjectID="_1823703301" r:id="rId222"/>
        </w:object>
      </w:r>
      <w:r w:rsidRPr="008736EC">
        <w:rPr>
          <w:rStyle w:val="vlist-s"/>
          <w:color w:val="000000" w:themeColor="text1"/>
          <w:sz w:val="26"/>
          <w:szCs w:val="26"/>
        </w:rPr>
        <w:t>​​</w:t>
      </w:r>
      <w:r w:rsidRPr="008736EC">
        <w:rPr>
          <w:color w:val="000000" w:themeColor="text1"/>
          <w:sz w:val="26"/>
          <w:szCs w:val="26"/>
        </w:rPr>
        <w:t xml:space="preserve">. Với  </w:t>
      </w:r>
      <m:oMath>
        <m:r>
          <w:rPr>
            <w:rFonts w:ascii="Cambria Math" w:hAnsi="Cambria Math"/>
            <w:color w:val="000000" w:themeColor="text1"/>
            <w:sz w:val="26"/>
            <w:szCs w:val="26"/>
          </w:rPr>
          <m:t>θ~</m:t>
        </m:r>
        <m:r>
          <m:rPr>
            <m:scr m:val="script"/>
          </m:rPr>
          <w:rPr>
            <w:rFonts w:ascii="Cambria Math" w:eastAsia="MS Mincho" w:hAnsi="Cambria Math"/>
            <w:color w:val="000000" w:themeColor="text1"/>
            <w:sz w:val="26"/>
            <w:szCs w:val="26"/>
          </w:rPr>
          <m:t>N</m:t>
        </m:r>
        <m:d>
          <m:dPr>
            <m:ctrlPr>
              <w:rPr>
                <w:rFonts w:ascii="Cambria Math" w:hAnsi="Cambria Math"/>
                <w:i/>
                <w:color w:val="000000" w:themeColor="text1"/>
                <w:sz w:val="26"/>
                <w:szCs w:val="26"/>
              </w:rPr>
            </m:ctrlPr>
          </m:dPr>
          <m:e>
            <m:r>
              <w:rPr>
                <w:rFonts w:ascii="Cambria Math" w:hAnsi="Cambria Math"/>
                <w:color w:val="000000" w:themeColor="text1"/>
                <w:sz w:val="26"/>
                <w:szCs w:val="26"/>
              </w:rPr>
              <m:t>0,</m:t>
            </m:r>
            <m:sSup>
              <m:sSupPr>
                <m:ctrlPr>
                  <w:rPr>
                    <w:rFonts w:ascii="Cambria Math" w:hAnsi="Cambria Math"/>
                    <w:i/>
                    <w:color w:val="000000" w:themeColor="text1"/>
                    <w:sz w:val="26"/>
                    <w:szCs w:val="26"/>
                  </w:rPr>
                </m:ctrlPr>
              </m:sSup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σ</m:t>
                    </m:r>
                  </m:e>
                  <m:sub>
                    <m:r>
                      <w:rPr>
                        <w:rFonts w:ascii="Cambria Math" w:hAnsi="Cambria Math"/>
                        <w:color w:val="000000" w:themeColor="text1"/>
                        <w:sz w:val="26"/>
                        <w:szCs w:val="26"/>
                      </w:rPr>
                      <m:t>θ</m:t>
                    </m:r>
                  </m:sub>
                </m:sSub>
              </m:e>
              <m:sup>
                <m:r>
                  <w:rPr>
                    <w:rFonts w:ascii="Cambria Math" w:hAnsi="Cambria Math"/>
                    <w:color w:val="000000" w:themeColor="text1"/>
                    <w:sz w:val="26"/>
                    <w:szCs w:val="26"/>
                  </w:rPr>
                  <m:t>2</m:t>
                </m:r>
              </m:sup>
            </m:sSup>
          </m:e>
        </m:d>
      </m:oMath>
      <w:r w:rsidRPr="008736EC">
        <w:rPr>
          <w:color w:val="000000" w:themeColor="text1"/>
          <w:sz w:val="26"/>
          <w:szCs w:val="26"/>
        </w:rPr>
        <w:t xml:space="preserve"> và </w:t>
      </w:r>
      <m:oMath>
        <m:r>
          <w:rPr>
            <w:rFonts w:ascii="Cambria Math" w:hAnsi="Cambria Math"/>
            <w:color w:val="000000" w:themeColor="text1"/>
            <w:sz w:val="26"/>
            <w:szCs w:val="26"/>
          </w:rPr>
          <m:t>ϕ ~</m:t>
        </m:r>
        <m:r>
          <m:rPr>
            <m:scr m:val="script"/>
          </m:rPr>
          <w:rPr>
            <w:rFonts w:ascii="Cambria Math" w:eastAsia="MS Mincho" w:hAnsi="Cambria Math"/>
            <w:color w:val="000000" w:themeColor="text1"/>
            <w:sz w:val="26"/>
            <w:szCs w:val="26"/>
          </w:rPr>
          <m:t>N</m:t>
        </m:r>
        <m:r>
          <w:rPr>
            <w:rFonts w:ascii="Cambria Math" w:hAnsi="Cambria Math"/>
            <w:color w:val="000000" w:themeColor="text1"/>
            <w:sz w:val="26"/>
            <w:szCs w:val="26"/>
          </w:rPr>
          <m:t>(0,</m:t>
        </m:r>
        <m:sSup>
          <m:sSupPr>
            <m:ctrlPr>
              <w:rPr>
                <w:rFonts w:ascii="Cambria Math" w:hAnsi="Cambria Math"/>
                <w:i/>
                <w:color w:val="000000" w:themeColor="text1"/>
                <w:sz w:val="26"/>
                <w:szCs w:val="26"/>
              </w:rPr>
            </m:ctrlPr>
          </m:sSup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σ</m:t>
                </m:r>
              </m:e>
              <m:sub>
                <m:r>
                  <w:rPr>
                    <w:rFonts w:ascii="Cambria Math" w:hAnsi="Cambria Math"/>
                    <w:color w:val="000000" w:themeColor="text1"/>
                    <w:sz w:val="26"/>
                    <w:szCs w:val="26"/>
                  </w:rPr>
                  <m:t>ϕ</m:t>
                </m:r>
              </m:sub>
            </m:sSub>
          </m:e>
          <m:sup>
            <m:r>
              <w:rPr>
                <w:rFonts w:ascii="Cambria Math" w:hAnsi="Cambria Math"/>
                <w:color w:val="000000" w:themeColor="text1"/>
                <w:sz w:val="26"/>
                <w:szCs w:val="26"/>
              </w:rPr>
              <m:t>2</m:t>
            </m:r>
          </m:sup>
        </m:sSup>
        <m:r>
          <w:rPr>
            <w:rFonts w:ascii="Cambria Math" w:hAnsi="Cambria Math"/>
            <w:color w:val="000000" w:themeColor="text1"/>
            <w:sz w:val="26"/>
            <w:szCs w:val="26"/>
          </w:rPr>
          <m:t>)</m:t>
        </m:r>
      </m:oMath>
      <w:r w:rsidRPr="008736EC">
        <w:rPr>
          <w:rStyle w:val="katex-mathml"/>
          <w:color w:val="000000" w:themeColor="text1"/>
          <w:sz w:val="26"/>
          <w:szCs w:val="26"/>
        </w:rPr>
        <w:t xml:space="preserve"> </w:t>
      </w:r>
      <w:r w:rsidRPr="008736EC">
        <w:rPr>
          <w:color w:val="000000" w:themeColor="text1"/>
          <w:sz w:val="26"/>
          <w:szCs w:val="26"/>
        </w:rPr>
        <w:t xml:space="preserve">là góc sai lệch hướng tại bộ phát và góc lệch tại OIRS, tương ứng. Do góc </w:t>
      </w:r>
      <w:r w:rsidRPr="008736EC">
        <w:rPr>
          <w:rStyle w:val="katex-mathml"/>
          <w:color w:val="000000" w:themeColor="text1"/>
          <w:sz w:val="26"/>
          <w:szCs w:val="26"/>
        </w:rPr>
        <w:object w:dxaOrig="300" w:dyaOrig="360" w14:anchorId="47CCF910">
          <v:shape id="_x0000_i1146" type="#_x0000_t75" style="width:15pt;height:17.25pt" o:ole="">
            <v:imagedata r:id="rId223" o:title=""/>
          </v:shape>
          <o:OLEObject Type="Embed" ProgID="Equation.DSMT4" ShapeID="_x0000_i1146" DrawAspect="Content" ObjectID="_1823703302" r:id="rId224"/>
        </w:object>
      </w:r>
      <w:r w:rsidRPr="008736EC">
        <w:rPr>
          <w:rStyle w:val="vlist-s"/>
          <w:color w:val="000000" w:themeColor="text1"/>
          <w:sz w:val="26"/>
          <w:szCs w:val="26"/>
        </w:rPr>
        <w:t>​</w:t>
      </w:r>
      <w:r w:rsidRPr="008736EC">
        <w:rPr>
          <w:color w:val="000000" w:themeColor="text1"/>
          <w:sz w:val="26"/>
          <w:szCs w:val="26"/>
        </w:rPr>
        <w:t xml:space="preserve"> là góc tương ứng với độ lệch của chùm tia quang tại mặt phẳng </w:t>
      </w:r>
      <w:proofErr w:type="gramStart"/>
      <w:r w:rsidRPr="008736EC">
        <w:rPr>
          <w:color w:val="000000" w:themeColor="text1"/>
          <w:sz w:val="26"/>
          <w:szCs w:val="26"/>
        </w:rPr>
        <w:t xml:space="preserve">thu </w:t>
      </w:r>
      <w:r w:rsidRPr="008736EC">
        <w:rPr>
          <w:rStyle w:val="katex-mathml"/>
          <w:color w:val="000000" w:themeColor="text1"/>
          <w:sz w:val="26"/>
          <w:szCs w:val="26"/>
        </w:rPr>
        <w:object w:dxaOrig="165" w:dyaOrig="360" w14:anchorId="1D7BBAF3">
          <v:shape id="_x0000_i1147" type="#_x0000_t75" style="width:9pt;height:17.25pt" o:ole="">
            <v:imagedata r:id="rId225" o:title=""/>
          </v:shape>
          <o:OLEObject Type="Embed" ProgID="Equation.DSMT4" ShapeID="_x0000_i1147" DrawAspect="Content" ObjectID="_1823703303" r:id="rId226"/>
        </w:object>
      </w:r>
      <w:r w:rsidRPr="008736EC">
        <w:rPr>
          <w:rStyle w:val="vlist-s"/>
          <w:color w:val="000000" w:themeColor="text1"/>
          <w:sz w:val="26"/>
          <w:szCs w:val="26"/>
        </w:rPr>
        <w:t>​</w:t>
      </w:r>
      <w:r w:rsidRPr="008736EC">
        <w:rPr>
          <w:color w:val="000000" w:themeColor="text1"/>
          <w:sz w:val="26"/>
          <w:szCs w:val="26"/>
        </w:rPr>
        <w:t>,  độ lệch tức thời từ tâm thu đến điểm sáng thu được xác định như sau:</w:t>
      </w:r>
    </w:p>
    <w:p w14:paraId="45E5791A"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4"/>
        </w:rPr>
        <w:object w:dxaOrig="2340" w:dyaOrig="375" w14:anchorId="2EBFB17A">
          <v:shape id="_x0000_i1148" type="#_x0000_t75" style="width:117pt;height:19.5pt" o:ole="">
            <v:imagedata r:id="rId227" o:title=""/>
          </v:shape>
          <o:OLEObject Type="Embed" ProgID="Equation.DSMT4" ShapeID="_x0000_i1148" DrawAspect="Content" ObjectID="_1823703304" r:id="rId228"/>
        </w:object>
      </w:r>
      <w:r w:rsidRPr="008736EC">
        <w:rPr>
          <w:color w:val="000000" w:themeColor="text1"/>
        </w:rPr>
        <w:tab/>
        <w:t>(3.14)</w:t>
      </w:r>
    </w:p>
    <w:p w14:paraId="0F63AD18" w14:textId="77777777" w:rsidR="00727F79" w:rsidRPr="008736EC" w:rsidRDefault="00AC258C" w:rsidP="001325A4">
      <w:pPr>
        <w:pStyle w:val="MTDisplayEquation"/>
        <w:rPr>
          <w:color w:val="000000" w:themeColor="text1"/>
        </w:rPr>
      </w:pPr>
      <w:r w:rsidRPr="008736EC">
        <w:rPr>
          <w:color w:val="000000" w:themeColor="text1"/>
        </w:rPr>
        <w:lastRenderedPageBreak/>
        <w:t xml:space="preserve">              Do sự rung động của tòa nhà mà OIRS được gắn trên đó, lỗi chỉ hướng </w:t>
      </w:r>
      <w:r w:rsidRPr="008736EC">
        <w:rPr>
          <w:rStyle w:val="katex-mathml"/>
          <w:color w:val="000000" w:themeColor="text1"/>
        </w:rPr>
        <w:object w:dxaOrig="315" w:dyaOrig="360" w14:anchorId="0B086DD0">
          <v:shape id="_x0000_i1149" type="#_x0000_t75" style="width:15.75pt;height:17.25pt" o:ole="">
            <v:imagedata r:id="rId229" o:title=""/>
          </v:shape>
          <o:OLEObject Type="Embed" ProgID="Equation.DSMT4" ShapeID="_x0000_i1149" DrawAspect="Content" ObjectID="_1823703305" r:id="rId230"/>
        </w:object>
      </w:r>
      <w:r w:rsidRPr="008736EC">
        <w:rPr>
          <w:rStyle w:val="vlist-s"/>
          <w:color w:val="000000" w:themeColor="text1"/>
        </w:rPr>
        <w:t>​</w:t>
      </w:r>
      <w:r w:rsidRPr="008736EC">
        <w:rPr>
          <w:color w:val="000000" w:themeColor="text1"/>
        </w:rPr>
        <w:t xml:space="preserve"> có thể ước tính là:</w:t>
      </w:r>
    </w:p>
    <w:p w14:paraId="7DF4329A"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4"/>
        </w:rPr>
        <w:object w:dxaOrig="1965" w:dyaOrig="795" w14:anchorId="5D698BE5">
          <v:shape id="_x0000_i1150" type="#_x0000_t75" style="width:96.75pt;height:40.5pt" o:ole="">
            <v:imagedata r:id="rId231" o:title=""/>
          </v:shape>
          <o:OLEObject Type="Embed" ProgID="Equation.DSMT4" ShapeID="_x0000_i1150" DrawAspect="Content" ObjectID="_1823703306" r:id="rId232"/>
        </w:object>
      </w:r>
      <w:r w:rsidRPr="008736EC">
        <w:rPr>
          <w:color w:val="000000" w:themeColor="text1"/>
        </w:rPr>
        <w:tab/>
        <w:t>(3.15)</w:t>
      </w:r>
    </w:p>
    <w:p w14:paraId="1C4649B0"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Trong đó, </w:t>
      </w:r>
      <w:r w:rsidRPr="008736EC">
        <w:rPr>
          <w:color w:val="000000" w:themeColor="text1"/>
          <w:position w:val="-14"/>
          <w:sz w:val="26"/>
          <w:szCs w:val="26"/>
        </w:rPr>
        <w:object w:dxaOrig="1305" w:dyaOrig="435" w14:anchorId="3528A709">
          <v:shape id="_x0000_i1151" type="#_x0000_t75" style="width:66pt;height:20.25pt" o:ole="">
            <v:imagedata r:id="rId233" o:title=""/>
          </v:shape>
          <o:OLEObject Type="Embed" ProgID="Equation.DSMT4" ShapeID="_x0000_i1151" DrawAspect="Content" ObjectID="_1823703307" r:id="rId234"/>
        </w:object>
      </w:r>
      <w:r w:rsidRPr="008736EC">
        <w:rPr>
          <w:color w:val="000000" w:themeColor="text1"/>
          <w:sz w:val="26"/>
          <w:szCs w:val="26"/>
        </w:rPr>
        <w:t xml:space="preserve"> là tỷ lệ của công suất </w:t>
      </w:r>
      <w:proofErr w:type="gramStart"/>
      <w:r w:rsidRPr="008736EC">
        <w:rPr>
          <w:color w:val="000000" w:themeColor="text1"/>
          <w:sz w:val="26"/>
          <w:szCs w:val="26"/>
        </w:rPr>
        <w:t>thu</w:t>
      </w:r>
      <w:proofErr w:type="gramEnd"/>
      <w:r w:rsidRPr="008736EC">
        <w:rPr>
          <w:color w:val="000000" w:themeColor="text1"/>
          <w:sz w:val="26"/>
          <w:szCs w:val="26"/>
        </w:rPr>
        <w:t xml:space="preserve"> được tại </w:t>
      </w:r>
      <w:r w:rsidRPr="008736EC">
        <w:rPr>
          <w:rStyle w:val="katex-mathml"/>
          <w:color w:val="000000" w:themeColor="text1"/>
          <w:sz w:val="26"/>
          <w:szCs w:val="26"/>
        </w:rPr>
        <w:object w:dxaOrig="165" w:dyaOrig="360" w14:anchorId="739CCBC0">
          <v:shape id="_x0000_i1152" type="#_x0000_t75" style="width:9pt;height:17.25pt" o:ole="">
            <v:imagedata r:id="rId235" o:title=""/>
          </v:shape>
          <o:OLEObject Type="Embed" ProgID="Equation.DSMT4" ShapeID="_x0000_i1152" DrawAspect="Content" ObjectID="_1823703308" r:id="rId236"/>
        </w:object>
      </w:r>
      <w:r w:rsidRPr="008736EC">
        <w:rPr>
          <w:color w:val="000000" w:themeColor="text1"/>
          <w:sz w:val="26"/>
          <w:szCs w:val="26"/>
        </w:rPr>
        <w:t xml:space="preserve"> và </w:t>
      </w:r>
      <w:r w:rsidRPr="008736EC">
        <w:rPr>
          <w:color w:val="000000" w:themeColor="text1"/>
          <w:position w:val="-28"/>
          <w:sz w:val="26"/>
          <w:szCs w:val="26"/>
        </w:rPr>
        <w:object w:dxaOrig="2145" w:dyaOrig="720" w14:anchorId="61416987">
          <v:shape id="_x0000_i1153" type="#_x0000_t75" style="width:108.75pt;height:36.75pt" o:ole="">
            <v:imagedata r:id="rId237" o:title=""/>
          </v:shape>
          <o:OLEObject Type="Embed" ProgID="Equation.DSMT4" ShapeID="_x0000_i1153" DrawAspect="Content" ObjectID="_1823703309" r:id="rId238"/>
        </w:object>
      </w:r>
      <w:r w:rsidRPr="008736EC">
        <w:rPr>
          <w:rStyle w:val="katex-mathml"/>
          <w:color w:val="000000" w:themeColor="text1"/>
          <w:sz w:val="26"/>
          <w:szCs w:val="26"/>
        </w:rPr>
        <w:t xml:space="preserve"> </w:t>
      </w:r>
      <w:r w:rsidRPr="008736EC">
        <w:rPr>
          <w:color w:val="000000" w:themeColor="text1"/>
          <w:sz w:val="26"/>
          <w:szCs w:val="26"/>
        </w:rPr>
        <w:t xml:space="preserve">là chiều rộng chùm tương đương, trong đó </w:t>
      </w:r>
      <w:r w:rsidRPr="008736EC">
        <w:rPr>
          <w:color w:val="000000" w:themeColor="text1"/>
          <w:position w:val="-30"/>
          <w:sz w:val="26"/>
          <w:szCs w:val="26"/>
        </w:rPr>
        <w:object w:dxaOrig="1125" w:dyaOrig="735" w14:anchorId="257A45B9">
          <v:shape id="_x0000_i1154" type="#_x0000_t75" style="width:56.25pt;height:36.75pt" o:ole="">
            <v:imagedata r:id="rId239" o:title=""/>
          </v:shape>
          <o:OLEObject Type="Embed" ProgID="Equation.DSMT4" ShapeID="_x0000_i1154" DrawAspect="Content" ObjectID="_1823703310" r:id="rId240"/>
        </w:object>
      </w:r>
      <w:r w:rsidRPr="008736EC">
        <w:rPr>
          <w:rStyle w:val="vlist-s"/>
          <w:color w:val="000000" w:themeColor="text1"/>
          <w:sz w:val="26"/>
          <w:szCs w:val="26"/>
        </w:rPr>
        <w:t>​</w:t>
      </w:r>
      <w:r w:rsidRPr="008736EC">
        <w:rPr>
          <w:color w:val="000000" w:themeColor="text1"/>
          <w:sz w:val="26"/>
          <w:szCs w:val="26"/>
        </w:rPr>
        <w:t xml:space="preserve"> là tỷ số giữa bán kính khẩu độ và chiều rộng chùm tia, và </w:t>
      </w:r>
      <w:r w:rsidRPr="008736EC">
        <w:rPr>
          <w:color w:val="000000" w:themeColor="text1"/>
          <w:position w:val="-12"/>
          <w:sz w:val="26"/>
          <w:szCs w:val="26"/>
        </w:rPr>
        <w:object w:dxaOrig="1635" w:dyaOrig="360" w14:anchorId="5ED19057">
          <v:shape id="_x0000_i1155" type="#_x0000_t75" style="width:81pt;height:17.25pt" o:ole="">
            <v:imagedata r:id="rId241" o:title=""/>
          </v:shape>
          <o:OLEObject Type="Embed" ProgID="Equation.DSMT4" ShapeID="_x0000_i1155" DrawAspect="Content" ObjectID="_1823703311" r:id="rId242"/>
        </w:object>
      </w:r>
      <w:r w:rsidRPr="008736EC">
        <w:rPr>
          <w:rStyle w:val="vlist-s"/>
          <w:color w:val="000000" w:themeColor="text1"/>
          <w:sz w:val="26"/>
          <w:szCs w:val="26"/>
        </w:rPr>
        <w:t>​</w:t>
      </w:r>
      <w:r w:rsidRPr="008736EC">
        <w:rPr>
          <w:color w:val="000000" w:themeColor="text1"/>
          <w:sz w:val="26"/>
          <w:szCs w:val="26"/>
        </w:rPr>
        <w:t xml:space="preserve"> là bán kính chùm tia, với </w:t>
      </w:r>
      <w:r w:rsidRPr="008736EC">
        <w:rPr>
          <w:rStyle w:val="katex-mathml"/>
          <w:color w:val="000000" w:themeColor="text1"/>
          <w:sz w:val="26"/>
          <w:szCs w:val="26"/>
        </w:rPr>
        <w:object w:dxaOrig="270" w:dyaOrig="360" w14:anchorId="289B340C">
          <v:shape id="_x0000_i1156" type="#_x0000_t75" style="width:14.25pt;height:17.25pt" o:ole="">
            <v:imagedata r:id="rId243" o:title=""/>
          </v:shape>
          <o:OLEObject Type="Embed" ProgID="Equation.DSMT4" ShapeID="_x0000_i1156" DrawAspect="Content" ObjectID="_1823703312" r:id="rId244"/>
        </w:object>
      </w:r>
      <w:r w:rsidRPr="008736EC">
        <w:rPr>
          <w:rStyle w:val="vlist-s"/>
          <w:color w:val="000000" w:themeColor="text1"/>
          <w:sz w:val="26"/>
          <w:szCs w:val="26"/>
        </w:rPr>
        <w:t>​</w:t>
      </w:r>
      <w:r w:rsidRPr="008736EC">
        <w:rPr>
          <w:color w:val="000000" w:themeColor="text1"/>
          <w:sz w:val="26"/>
          <w:szCs w:val="26"/>
        </w:rPr>
        <w:t xml:space="preserve"> là góc phân kỳ.</w:t>
      </w:r>
    </w:p>
    <w:p w14:paraId="4F85B5A2"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Bằng cách thay thế (3.14) và (3.15) vào (3.13) và thực hiện một số biến đổi, PDF của </w:t>
      </w:r>
      <w:r w:rsidRPr="008736EC">
        <w:rPr>
          <w:rStyle w:val="katex-mathml"/>
          <w:color w:val="000000" w:themeColor="text1"/>
          <w:sz w:val="26"/>
          <w:szCs w:val="26"/>
        </w:rPr>
        <w:object w:dxaOrig="315" w:dyaOrig="360" w14:anchorId="65286D0D">
          <v:shape id="_x0000_i1157" type="#_x0000_t75" style="width:15.75pt;height:17.25pt" o:ole="">
            <v:imagedata r:id="rId245" o:title=""/>
          </v:shape>
          <o:OLEObject Type="Embed" ProgID="Equation.DSMT4" ShapeID="_x0000_i1157" DrawAspect="Content" ObjectID="_1823703313" r:id="rId246"/>
        </w:object>
      </w:r>
      <w:r w:rsidRPr="008736EC">
        <w:rPr>
          <w:rStyle w:val="vlist-s"/>
          <w:color w:val="000000" w:themeColor="text1"/>
          <w:sz w:val="26"/>
          <w:szCs w:val="26"/>
        </w:rPr>
        <w:t>​</w:t>
      </w:r>
      <w:r w:rsidRPr="008736EC">
        <w:rPr>
          <w:color w:val="000000" w:themeColor="text1"/>
          <w:sz w:val="26"/>
          <w:szCs w:val="26"/>
        </w:rPr>
        <w:t xml:space="preserve"> có thể biểu diễn như sau:</w:t>
      </w:r>
    </w:p>
    <w:p w14:paraId="5795F9BE"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4"/>
        </w:rPr>
        <w:object w:dxaOrig="4725" w:dyaOrig="960" w14:anchorId="5AEC6A81">
          <v:shape id="_x0000_i1158" type="#_x0000_t75" style="width:236.25pt;height:48pt" o:ole="">
            <v:imagedata r:id="rId247" o:title=""/>
          </v:shape>
          <o:OLEObject Type="Embed" ProgID="Equation.DSMT4" ShapeID="_x0000_i1158" DrawAspect="Content" ObjectID="_1823703314" r:id="rId248"/>
        </w:object>
      </w:r>
      <w:r w:rsidRPr="008736EC">
        <w:rPr>
          <w:color w:val="000000" w:themeColor="text1"/>
        </w:rPr>
        <w:tab/>
        <w:t>(3.16)</w:t>
      </w:r>
    </w:p>
    <w:p w14:paraId="2F9ACB76" w14:textId="77777777" w:rsidR="00727F79" w:rsidRPr="008736EC" w:rsidRDefault="00AC258C" w:rsidP="001325A4">
      <w:pPr>
        <w:pStyle w:val="Heading3"/>
        <w:spacing w:line="360" w:lineRule="auto"/>
        <w:rPr>
          <w:rFonts w:ascii="Times New Roman" w:hAnsi="Times New Roman" w:cs="Times New Roman"/>
          <w:b/>
          <w:color w:val="000000" w:themeColor="text1"/>
          <w:sz w:val="26"/>
          <w:szCs w:val="26"/>
        </w:rPr>
      </w:pPr>
      <w:bookmarkStart w:id="62" w:name="_Toc201950663"/>
      <w:r w:rsidRPr="008736EC">
        <w:rPr>
          <w:rFonts w:ascii="Times New Roman" w:hAnsi="Times New Roman" w:cs="Times New Roman"/>
          <w:b/>
          <w:color w:val="000000" w:themeColor="text1"/>
          <w:sz w:val="26"/>
          <w:szCs w:val="26"/>
        </w:rPr>
        <w:t>3.3.4. Mô hình kênh kết hợp</w:t>
      </w:r>
      <w:bookmarkEnd w:id="62"/>
    </w:p>
    <w:p w14:paraId="607C34BF"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Phân phối log-normal được sử dụng để mô hình hóa fading gây ra bởi nhiễu loạn yếu. Từ các biểu thức (3.6), (3.8), và (3.16), PDF của hệ số kênh </w:t>
      </w:r>
      <w:r w:rsidRPr="008736EC">
        <w:rPr>
          <w:color w:val="000000" w:themeColor="text1"/>
          <w:position w:val="-12"/>
          <w:sz w:val="26"/>
          <w:szCs w:val="26"/>
        </w:rPr>
        <w:object w:dxaOrig="210" w:dyaOrig="360" w14:anchorId="3ABECE73">
          <v:shape id="_x0000_i1159" type="#_x0000_t75" style="width:9.75pt;height:17.25pt" o:ole="">
            <v:imagedata r:id="rId249" o:title=""/>
          </v:shape>
          <o:OLEObject Type="Embed" ProgID="Equation.DSMT4" ShapeID="_x0000_i1159" DrawAspect="Content" ObjectID="_1823703315" r:id="rId250"/>
        </w:object>
      </w:r>
      <w:r w:rsidRPr="008736EC">
        <w:rPr>
          <w:color w:val="000000" w:themeColor="text1"/>
          <w:sz w:val="26"/>
          <w:szCs w:val="26"/>
        </w:rPr>
        <w:t xml:space="preserve"> có thể được viết là:</w:t>
      </w:r>
    </w:p>
    <w:p w14:paraId="18007D26"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64"/>
        </w:rPr>
        <w:object w:dxaOrig="6900" w:dyaOrig="1395" w14:anchorId="4502E7B8">
          <v:shape id="_x0000_i1160" type="#_x0000_t75" style="width:345pt;height:70.5pt" o:ole="">
            <v:imagedata r:id="rId251" o:title=""/>
          </v:shape>
          <o:OLEObject Type="Embed" ProgID="Equation.DSMT4" ShapeID="_x0000_i1160" DrawAspect="Content" ObjectID="_1823703316" r:id="rId252"/>
        </w:object>
      </w:r>
      <w:r w:rsidRPr="008736EC">
        <w:rPr>
          <w:color w:val="000000" w:themeColor="text1"/>
        </w:rPr>
        <w:tab/>
        <w:t>(3.17)</w:t>
      </w:r>
    </w:p>
    <w:p w14:paraId="65CDD4A6"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Trong</w:t>
      </w:r>
      <w:r w:rsidRPr="008736EC">
        <w:rPr>
          <w:rStyle w:val="katex-mathml"/>
          <w:color w:val="000000" w:themeColor="text1"/>
          <w:sz w:val="26"/>
          <w:szCs w:val="26"/>
        </w:rPr>
        <w:t xml:space="preserve"> </w:t>
      </w:r>
      <w:proofErr w:type="gramStart"/>
      <w:r w:rsidRPr="008736EC">
        <w:rPr>
          <w:rStyle w:val="katex-mathml"/>
          <w:color w:val="000000" w:themeColor="text1"/>
          <w:sz w:val="26"/>
          <w:szCs w:val="26"/>
        </w:rPr>
        <w:t xml:space="preserve">đó </w:t>
      </w:r>
      <w:proofErr w:type="gramEnd"/>
      <w:r w:rsidRPr="008736EC">
        <w:rPr>
          <w:color w:val="000000" w:themeColor="text1"/>
          <w:position w:val="-34"/>
          <w:sz w:val="26"/>
          <w:szCs w:val="26"/>
        </w:rPr>
        <w:object w:dxaOrig="2325" w:dyaOrig="780" w14:anchorId="1B8064CC">
          <v:shape id="_x0000_i1161" type="#_x0000_t75" style="width:116.25pt;height:39pt" o:ole="">
            <v:imagedata r:id="rId253" o:title=""/>
          </v:shape>
          <o:OLEObject Type="Embed" ProgID="Equation.DSMT4" ShapeID="_x0000_i1161" DrawAspect="Content" ObjectID="_1823703317" r:id="rId254"/>
        </w:object>
      </w:r>
      <w:r w:rsidRPr="008736EC">
        <w:rPr>
          <w:color w:val="000000" w:themeColor="text1"/>
          <w:sz w:val="26"/>
          <w:szCs w:val="26"/>
        </w:rPr>
        <w:t xml:space="preserve">. Ngoài ra, </w:t>
      </w:r>
      <w:r w:rsidRPr="008736EC">
        <w:rPr>
          <w:rStyle w:val="mord"/>
          <w:i/>
          <w:iCs/>
          <w:color w:val="000000" w:themeColor="text1"/>
          <w:sz w:val="26"/>
          <w:szCs w:val="26"/>
        </w:rPr>
        <w:t>erfc</w:t>
      </w:r>
      <w:r w:rsidRPr="008736EC">
        <w:rPr>
          <w:rStyle w:val="mopen"/>
          <w:i/>
          <w:iCs/>
          <w:color w:val="000000" w:themeColor="text1"/>
          <w:sz w:val="26"/>
          <w:szCs w:val="26"/>
        </w:rPr>
        <w:t>(</w:t>
      </w:r>
      <w:r w:rsidRPr="008736EC">
        <w:rPr>
          <w:rStyle w:val="mord"/>
          <w:i/>
          <w:iCs/>
          <w:color w:val="000000" w:themeColor="text1"/>
          <w:sz w:val="26"/>
          <w:szCs w:val="26"/>
        </w:rPr>
        <w:t>.</w:t>
      </w:r>
      <w:r w:rsidRPr="008736EC">
        <w:rPr>
          <w:rStyle w:val="mclose"/>
          <w:i/>
          <w:iCs/>
          <w:color w:val="000000" w:themeColor="text1"/>
          <w:sz w:val="26"/>
          <w:szCs w:val="26"/>
        </w:rPr>
        <w:t>)</w:t>
      </w:r>
      <w:r w:rsidRPr="008736EC">
        <w:rPr>
          <w:color w:val="000000" w:themeColor="text1"/>
          <w:sz w:val="26"/>
          <w:szCs w:val="26"/>
        </w:rPr>
        <w:t xml:space="preserve"> là hàm sai số bổ sung.</w:t>
      </w:r>
    </w:p>
    <w:p w14:paraId="2463C6D6"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lastRenderedPageBreak/>
        <w:t xml:space="preserve">              Bằng cách áp dụng phương pháp tương tự, PDF của hệ số kênh </w:t>
      </w:r>
      <w:r w:rsidRPr="008736EC">
        <w:rPr>
          <w:color w:val="000000" w:themeColor="text1"/>
          <w:position w:val="-12"/>
          <w:sz w:val="26"/>
          <w:szCs w:val="26"/>
        </w:rPr>
        <w:object w:dxaOrig="210" w:dyaOrig="360" w14:anchorId="27A7AF9E">
          <v:shape id="_x0000_i1162" type="#_x0000_t75" style="width:9.75pt;height:17.25pt" o:ole="">
            <v:imagedata r:id="rId163" o:title=""/>
          </v:shape>
          <o:OLEObject Type="Embed" ProgID="Equation.DSMT4" ShapeID="_x0000_i1162" DrawAspect="Content" ObjectID="_1823703318" r:id="rId255"/>
        </w:object>
      </w:r>
      <w:r w:rsidRPr="008736EC">
        <w:rPr>
          <w:color w:val="000000" w:themeColor="text1"/>
          <w:sz w:val="26"/>
          <w:szCs w:val="26"/>
        </w:rPr>
        <w:t xml:space="preserve"> trong trường hợp nhiễu loạn mức độ trung bình đến mạnh, có thể được mô hình hóa bằng phân phối gamma-gamma, có thể được xác định như sau:</w:t>
      </w:r>
    </w:p>
    <w:p w14:paraId="22CFD41D"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4"/>
        </w:rPr>
        <w:object w:dxaOrig="5415" w:dyaOrig="795" w14:anchorId="6708FB24">
          <v:shape id="_x0000_i1163" type="#_x0000_t75" style="width:272.25pt;height:40.5pt" o:ole="">
            <v:imagedata r:id="rId256" o:title=""/>
          </v:shape>
          <o:OLEObject Type="Embed" ProgID="Equation.DSMT4" ShapeID="_x0000_i1163" DrawAspect="Content" ObjectID="_1823703319" r:id="rId257"/>
        </w:object>
      </w:r>
      <w:r w:rsidRPr="008736EC">
        <w:rPr>
          <w:color w:val="000000" w:themeColor="text1"/>
        </w:rPr>
        <w:tab/>
        <w:t>(3.18)</w:t>
      </w:r>
    </w:p>
    <w:p w14:paraId="1A09243F" w14:textId="77777777" w:rsidR="00727F79" w:rsidRPr="008736EC" w:rsidRDefault="00AC258C" w:rsidP="001325A4">
      <w:pPr>
        <w:pStyle w:val="NormalWeb"/>
        <w:spacing w:line="360" w:lineRule="auto"/>
        <w:jc w:val="both"/>
        <w:rPr>
          <w:color w:val="000000" w:themeColor="text1"/>
          <w:sz w:val="26"/>
          <w:szCs w:val="26"/>
        </w:rPr>
      </w:pPr>
      <w:r w:rsidRPr="008736EC">
        <w:rPr>
          <w:color w:val="000000" w:themeColor="text1"/>
          <w:sz w:val="26"/>
          <w:szCs w:val="26"/>
        </w:rPr>
        <w:t xml:space="preserve">              Với </w:t>
      </w:r>
      <w:r w:rsidRPr="008736EC">
        <w:rPr>
          <w:color w:val="000000" w:themeColor="text1"/>
          <w:position w:val="-14"/>
          <w:sz w:val="26"/>
          <w:szCs w:val="26"/>
        </w:rPr>
        <w:object w:dxaOrig="705" w:dyaOrig="390" w14:anchorId="5E977D80">
          <v:shape id="_x0000_i1164" type="#_x0000_t75" style="width:35.25pt;height:19.5pt" o:ole="">
            <v:imagedata r:id="rId258" o:title=""/>
          </v:shape>
          <o:OLEObject Type="Embed" ProgID="Equation.DSMT4" ShapeID="_x0000_i1164" DrawAspect="Content" ObjectID="_1823703320" r:id="rId259"/>
        </w:object>
      </w:r>
      <w:r w:rsidRPr="008736EC">
        <w:rPr>
          <w:color w:val="000000" w:themeColor="text1"/>
          <w:sz w:val="26"/>
          <w:szCs w:val="26"/>
        </w:rPr>
        <w:t xml:space="preserve"> biểu thị hàm Meijer-G.</w:t>
      </w:r>
    </w:p>
    <w:p w14:paraId="6BC031D7" w14:textId="77777777" w:rsidR="00727F79" w:rsidRPr="008736EC" w:rsidRDefault="00AC258C" w:rsidP="001325A4">
      <w:pPr>
        <w:pStyle w:val="ListParagraph"/>
        <w:ind w:left="0" w:firstLine="490"/>
        <w:rPr>
          <w:rFonts w:cs="Times New Roman"/>
          <w:color w:val="000000" w:themeColor="text1"/>
          <w:szCs w:val="26"/>
          <w:lang w:eastAsia="ja-JP"/>
        </w:rPr>
      </w:pPr>
      <w:r w:rsidRPr="008736EC">
        <w:rPr>
          <w:rFonts w:cs="Times New Roman"/>
          <w:color w:val="000000" w:themeColor="text1"/>
          <w:szCs w:val="26"/>
        </w:rPr>
        <w:t xml:space="preserve">      Như minh họa trong Hình 3.3, độ chính xác của PDF hệ số kênh </w:t>
      </w:r>
      <w:r w:rsidRPr="008736EC">
        <w:rPr>
          <w:rFonts w:cs="Times New Roman"/>
          <w:color w:val="000000" w:themeColor="text1"/>
          <w:position w:val="-12"/>
          <w:szCs w:val="26"/>
        </w:rPr>
        <w:object w:dxaOrig="210" w:dyaOrig="360" w14:anchorId="74B68724">
          <v:shape id="_x0000_i1165" type="#_x0000_t75" style="width:9.75pt;height:17.25pt" o:ole="">
            <v:imagedata r:id="rId260" o:title=""/>
          </v:shape>
          <o:OLEObject Type="Embed" ProgID="Equation.DSMT4" ShapeID="_x0000_i1165" DrawAspect="Content" ObjectID="_1823703321" r:id="rId261"/>
        </w:object>
      </w:r>
      <w:r w:rsidRPr="008736EC">
        <w:rPr>
          <w:rFonts w:cs="Times New Roman"/>
          <w:color w:val="000000" w:themeColor="text1"/>
          <w:szCs w:val="26"/>
        </w:rPr>
        <w:t xml:space="preserve"> được xác minh bằng cách thực hiện mô phỏng Monte-Carlo, sử dụng trình mô phỏng sự kiện rời rạc. Để thực hiện điều này, </w:t>
      </w:r>
      <m:oMath>
        <m:sSup>
          <m:sSupPr>
            <m:ctrlPr>
              <w:rPr>
                <w:rFonts w:ascii="Cambria Math" w:hAnsi="Cambria Math" w:cs="Times New Roman"/>
                <w:i/>
                <w:color w:val="000000" w:themeColor="text1"/>
                <w:szCs w:val="26"/>
              </w:rPr>
            </m:ctrlPr>
          </m:sSupPr>
          <m:e>
            <m:r>
              <w:rPr>
                <w:rFonts w:ascii="Cambria Math" w:hAnsi="Cambria Math" w:cs="Times New Roman"/>
                <w:color w:val="000000" w:themeColor="text1"/>
                <w:szCs w:val="26"/>
              </w:rPr>
              <m:t>10</m:t>
            </m:r>
          </m:e>
          <m:sup>
            <m:r>
              <w:rPr>
                <w:rFonts w:ascii="Cambria Math" w:hAnsi="Cambria Math" w:cs="Times New Roman"/>
                <w:color w:val="000000" w:themeColor="text1"/>
                <w:szCs w:val="26"/>
              </w:rPr>
              <m:t>6</m:t>
            </m:r>
          </m:sup>
        </m:sSup>
        <m:r>
          <w:rPr>
            <w:rFonts w:ascii="Cambria Math" w:hAnsi="Cambria Math" w:cs="Times New Roman"/>
            <w:color w:val="000000" w:themeColor="text1"/>
            <w:szCs w:val="26"/>
          </w:rPr>
          <m:t xml:space="preserve"> </m:t>
        </m:r>
      </m:oMath>
      <w:r w:rsidRPr="008736EC">
        <w:rPr>
          <w:rFonts w:cs="Times New Roman"/>
          <w:color w:val="000000" w:themeColor="text1"/>
          <w:szCs w:val="26"/>
        </w:rPr>
        <w:t xml:space="preserve">mẫu độc lập được tạo ra bằng cách sử dụng mô hình gamma-gamma như trong biểu thức (3.10). Ngoài ra, với phương sai của rung động OIRS cho trước </w:t>
      </w:r>
      <w:r w:rsidRPr="008736EC">
        <w:rPr>
          <w:rFonts w:cs="Times New Roman"/>
          <w:color w:val="000000" w:themeColor="text1"/>
          <w:position w:val="-18"/>
          <w:szCs w:val="26"/>
          <w:lang w:val="en-US"/>
        </w:rPr>
        <w:object w:dxaOrig="405" w:dyaOrig="435" w14:anchorId="196B62A5">
          <v:shape id="_x0000_i1166" type="#_x0000_t75" style="width:20.25pt;height:20.25pt" o:ole="">
            <v:imagedata r:id="rId262" o:title=""/>
          </v:shape>
          <o:OLEObject Type="Embed" ProgID="Equation.DSMT4" ShapeID="_x0000_i1166" DrawAspect="Content" ObjectID="_1823703322" r:id="rId263"/>
        </w:object>
      </w:r>
      <w:r w:rsidRPr="008736EC">
        <w:rPr>
          <w:rFonts w:cs="Times New Roman"/>
          <w:color w:val="000000" w:themeColor="text1"/>
          <w:szCs w:val="26"/>
        </w:rPr>
        <w:t xml:space="preserve"> có thể được xác định thông qua </w:t>
      </w:r>
      <w:r w:rsidRPr="008736EC">
        <w:rPr>
          <w:rFonts w:cs="Times New Roman"/>
          <w:color w:val="000000" w:themeColor="text1"/>
          <w:position w:val="-12"/>
          <w:szCs w:val="26"/>
        </w:rPr>
        <w:object w:dxaOrig="315" w:dyaOrig="360" w14:anchorId="47B42371">
          <v:shape id="_x0000_i1167" type="#_x0000_t75" style="width:15.75pt;height:17.25pt" o:ole="">
            <v:imagedata r:id="rId264" o:title=""/>
          </v:shape>
          <o:OLEObject Type="Embed" ProgID="Equation.DSMT4" ShapeID="_x0000_i1167" DrawAspect="Content" ObjectID="_1823703323" r:id="rId265"/>
        </w:object>
      </w:r>
      <w:r w:rsidRPr="008736EC">
        <w:rPr>
          <w:rFonts w:cs="Times New Roman"/>
          <w:color w:val="000000" w:themeColor="text1"/>
          <w:szCs w:val="26"/>
        </w:rPr>
        <w:t xml:space="preserve"> và </w:t>
      </w:r>
      <w:r w:rsidRPr="008736EC">
        <w:rPr>
          <w:rFonts w:cs="Times New Roman"/>
          <w:color w:val="000000" w:themeColor="text1"/>
          <w:position w:val="-14"/>
          <w:szCs w:val="26"/>
          <w:lang w:val="en-US"/>
        </w:rPr>
        <w:object w:dxaOrig="315" w:dyaOrig="405" w14:anchorId="64C0752C">
          <v:shape id="_x0000_i1168" type="#_x0000_t75" style="width:15.75pt;height:20.25pt" o:ole="">
            <v:imagedata r:id="rId266" o:title=""/>
          </v:shape>
          <o:OLEObject Type="Embed" ProgID="Equation.DSMT4" ShapeID="_x0000_i1168" DrawAspect="Content" ObjectID="_1823703324" r:id="rId267"/>
        </w:object>
      </w:r>
      <w:r w:rsidRPr="008736EC">
        <w:rPr>
          <w:rFonts w:cs="Times New Roman"/>
          <w:color w:val="000000" w:themeColor="text1"/>
          <w:szCs w:val="26"/>
        </w:rPr>
        <w:t xml:space="preserve">, chúng tôi tạo </w:t>
      </w:r>
      <m:oMath>
        <m:sSup>
          <m:sSupPr>
            <m:ctrlPr>
              <w:rPr>
                <w:rFonts w:ascii="Cambria Math" w:hAnsi="Cambria Math" w:cs="Times New Roman"/>
                <w:i/>
                <w:color w:val="000000" w:themeColor="text1"/>
                <w:szCs w:val="26"/>
              </w:rPr>
            </m:ctrlPr>
          </m:sSupPr>
          <m:e>
            <m:r>
              <w:rPr>
                <w:rFonts w:ascii="Cambria Math" w:hAnsi="Cambria Math" w:cs="Times New Roman"/>
                <w:color w:val="000000" w:themeColor="text1"/>
                <w:szCs w:val="26"/>
              </w:rPr>
              <m:t>10</m:t>
            </m:r>
          </m:e>
          <m:sup>
            <m:r>
              <w:rPr>
                <w:rFonts w:ascii="Cambria Math" w:hAnsi="Cambria Math" w:cs="Times New Roman"/>
                <w:color w:val="000000" w:themeColor="text1"/>
                <w:szCs w:val="26"/>
              </w:rPr>
              <m:t>6</m:t>
            </m:r>
          </m:sup>
        </m:sSup>
      </m:oMath>
      <w:r w:rsidRPr="008736EC">
        <w:rPr>
          <w:rFonts w:cs="Times New Roman"/>
          <w:color w:val="000000" w:themeColor="text1"/>
          <w:szCs w:val="26"/>
        </w:rPr>
        <w:t xml:space="preserve"> biến ngẫu nhiên của </w:t>
      </w:r>
      <w:r w:rsidRPr="008736EC">
        <w:rPr>
          <w:rFonts w:cs="Times New Roman"/>
          <w:color w:val="000000" w:themeColor="text1"/>
          <w:position w:val="-14"/>
          <w:szCs w:val="26"/>
        </w:rPr>
        <w:object w:dxaOrig="315" w:dyaOrig="360" w14:anchorId="465C11FE">
          <v:shape id="_x0000_i1169" type="#_x0000_t75" style="width:15.75pt;height:17.25pt" o:ole="">
            <v:imagedata r:id="rId268" o:title=""/>
          </v:shape>
          <o:OLEObject Type="Embed" ProgID="Equation.DSMT4" ShapeID="_x0000_i1169" DrawAspect="Content" ObjectID="_1823703325" r:id="rId269"/>
        </w:object>
      </w:r>
      <w:r w:rsidRPr="008736EC">
        <w:rPr>
          <w:rFonts w:cs="Times New Roman"/>
          <w:color w:val="000000" w:themeColor="text1"/>
          <w:szCs w:val="26"/>
        </w:rPr>
        <w:t xml:space="preserve"> từ biểu thức (3.15). Sau đó, </w:t>
      </w:r>
      <m:oMath>
        <m:sSup>
          <m:sSupPr>
            <m:ctrlPr>
              <w:rPr>
                <w:rFonts w:ascii="Cambria Math" w:hAnsi="Cambria Math" w:cs="Times New Roman"/>
                <w:i/>
                <w:color w:val="000000" w:themeColor="text1"/>
                <w:szCs w:val="26"/>
              </w:rPr>
            </m:ctrlPr>
          </m:sSupPr>
          <m:e>
            <m:r>
              <w:rPr>
                <w:rFonts w:ascii="Cambria Math" w:hAnsi="Cambria Math" w:cs="Times New Roman"/>
                <w:color w:val="000000" w:themeColor="text1"/>
                <w:szCs w:val="26"/>
              </w:rPr>
              <m:t>10</m:t>
            </m:r>
          </m:e>
          <m:sup>
            <m:r>
              <w:rPr>
                <w:rFonts w:ascii="Cambria Math" w:hAnsi="Cambria Math" w:cs="Times New Roman"/>
                <w:color w:val="000000" w:themeColor="text1"/>
                <w:szCs w:val="26"/>
              </w:rPr>
              <m:t>6</m:t>
            </m:r>
          </m:sup>
        </m:sSup>
      </m:oMath>
      <w:r w:rsidRPr="008736EC">
        <w:rPr>
          <w:rFonts w:cs="Times New Roman"/>
          <w:color w:val="000000" w:themeColor="text1"/>
          <w:szCs w:val="26"/>
        </w:rPr>
        <w:t xml:space="preserve"> hệ số suy hao lan truyền xác định </w:t>
      </w:r>
      <w:r w:rsidRPr="008736EC">
        <w:rPr>
          <w:rFonts w:cs="Times New Roman"/>
          <w:color w:val="000000" w:themeColor="text1"/>
          <w:position w:val="-14"/>
          <w:szCs w:val="26"/>
        </w:rPr>
        <w:object w:dxaOrig="270" w:dyaOrig="360" w14:anchorId="552B2486">
          <v:shape id="_x0000_i1170" type="#_x0000_t75" style="width:14.25pt;height:17.25pt" o:ole="">
            <v:imagedata r:id="rId270" o:title=""/>
          </v:shape>
          <o:OLEObject Type="Embed" ProgID="Equation.DSMT4" ShapeID="_x0000_i1170" DrawAspect="Content" ObjectID="_1823703326" r:id="rId271"/>
        </w:object>
      </w:r>
      <w:r w:rsidRPr="008736EC">
        <w:rPr>
          <w:rFonts w:cs="Times New Roman"/>
          <w:color w:val="000000" w:themeColor="text1"/>
          <w:szCs w:val="26"/>
        </w:rPr>
        <w:t xml:space="preserve"> được tạo ra thông qua biểu thức (3.6). Cuối cùng, sử dụng mối quan hệ trong biểu thức (3.5), hệ số kênh </w:t>
      </w:r>
      <w:r w:rsidRPr="008736EC">
        <w:rPr>
          <w:rFonts w:cs="Times New Roman"/>
          <w:color w:val="000000" w:themeColor="text1"/>
          <w:position w:val="-12"/>
          <w:szCs w:val="26"/>
        </w:rPr>
        <w:object w:dxaOrig="210" w:dyaOrig="360" w14:anchorId="73250E0E">
          <v:shape id="_x0000_i1171" type="#_x0000_t75" style="width:9.75pt;height:17.25pt" o:ole="">
            <v:imagedata r:id="rId272" o:title=""/>
          </v:shape>
          <o:OLEObject Type="Embed" ProgID="Equation.DSMT4" ShapeID="_x0000_i1171" DrawAspect="Content" ObjectID="_1823703327" r:id="rId273"/>
        </w:object>
      </w:r>
      <w:r w:rsidRPr="008736EC">
        <w:rPr>
          <w:rFonts w:cs="Times New Roman"/>
          <w:color w:val="000000" w:themeColor="text1"/>
          <w:szCs w:val="26"/>
        </w:rPr>
        <w:t xml:space="preserve"> được tạo ra và so khớp với mô hình phân tích được phát triển sẽ trình bày tại phần 3.4.</w:t>
      </w:r>
      <w:r w:rsidRPr="008736EC">
        <w:rPr>
          <w:rFonts w:cs="Times New Roman"/>
          <w:color w:val="000000" w:themeColor="text1"/>
          <w:szCs w:val="26"/>
          <w:lang w:eastAsia="ja-JP"/>
        </w:rPr>
        <w:t xml:space="preserve">        </w:t>
      </w:r>
    </w:p>
    <w:p w14:paraId="4EB19BA5" w14:textId="77777777" w:rsidR="00727F79" w:rsidRPr="008736EC" w:rsidRDefault="00AC258C" w:rsidP="001325A4">
      <w:pPr>
        <w:pStyle w:val="Heading2"/>
        <w:spacing w:line="360" w:lineRule="auto"/>
        <w:rPr>
          <w:rFonts w:cs="Times New Roman"/>
          <w:color w:val="000000" w:themeColor="text1"/>
          <w:lang w:val="vi-VN"/>
        </w:rPr>
      </w:pPr>
      <w:bookmarkStart w:id="63" w:name="_Toc201950664"/>
      <w:r w:rsidRPr="008736EC">
        <w:rPr>
          <w:rFonts w:cs="Times New Roman"/>
          <w:color w:val="000000" w:themeColor="text1"/>
          <w:lang w:val="vi-VN"/>
        </w:rPr>
        <w:t>3.4. Phân tích hiệu năng</w:t>
      </w:r>
      <w:bookmarkEnd w:id="63"/>
    </w:p>
    <w:p w14:paraId="0EACF66A"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Theo trình bày của phần 3.2, tín hiệu nhận được chứa các tín hiệu nhiễu từ các nguồn khác, nên phân tích hiệu năng của hệ thống cần dựa trên tỷ lệ tín hiệu trên nhiễu cộng nhiễu xuyên kênh (SINR). </w:t>
      </w:r>
    </w:p>
    <w:p w14:paraId="1C760272"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Ngoài ra, vì các vùng trong OIRS là liền kề nhau và diện tích của mỗi vùng OIRS thường nhỏ, nên rất có thể mỗi vùng sẽ thu tín hiệu từ nhiều nguồn khác nhau. Tuy nhiên, OIRS không có khả năng xử lý tín hiệu, khiến nó không thể phân biệt được nguồn gốc của các tín hiệu. Do đó, nó phản xạ tất cả tín hiệu thu được về phía người dùng mà không chọn lọc; vì vậy, nhiễu từ </w:t>
      </w:r>
      <w:r w:rsidRPr="008736EC">
        <w:rPr>
          <w:rFonts w:ascii="Times New Roman" w:hAnsi="Times New Roman" w:cs="Times New Roman"/>
          <w:color w:val="000000" w:themeColor="text1"/>
          <w:position w:val="-30"/>
          <w:sz w:val="26"/>
          <w:szCs w:val="26"/>
        </w:rPr>
        <w:object w:dxaOrig="2055" w:dyaOrig="705" w14:anchorId="4B656F80">
          <v:shape id="_x0000_i1172" type="#_x0000_t75" style="width:102.75pt;height:35.25pt" o:ole="">
            <v:imagedata r:id="rId274" o:title=""/>
          </v:shape>
          <o:OLEObject Type="Embed" ProgID="Equation.DSMT4" ShapeID="_x0000_i1172" DrawAspect="Content" ObjectID="_1823703328" r:id="rId275"/>
        </w:object>
      </w:r>
      <w:r w:rsidRPr="008736EC">
        <w:rPr>
          <w:rFonts w:ascii="Times New Roman" w:hAnsi="Times New Roman" w:cs="Times New Roman"/>
          <w:color w:val="000000" w:themeColor="text1"/>
          <w:sz w:val="26"/>
          <w:szCs w:val="26"/>
          <w:lang w:val="vi-VN"/>
        </w:rPr>
        <w:t xml:space="preserve"> là chiếm ưu thế so với các nguồn nhiễu khác. Do đó, SNR (Tỷ số tín hiệu trên tạp âm) tức thời của người dùng </w:t>
      </w:r>
      <w:r w:rsidRPr="008736EC">
        <w:rPr>
          <w:rFonts w:ascii="Times New Roman" w:hAnsi="Times New Roman" w:cs="Times New Roman"/>
          <w:color w:val="000000" w:themeColor="text1"/>
          <w:position w:val="-6"/>
          <w:sz w:val="26"/>
          <w:szCs w:val="26"/>
        </w:rPr>
        <w:object w:dxaOrig="135" w:dyaOrig="270" w14:anchorId="0D734EFB">
          <v:shape id="_x0000_i1173" type="#_x0000_t75" style="width:6pt;height:14.25pt" o:ole="">
            <v:imagedata r:id="rId99" o:title=""/>
          </v:shape>
          <o:OLEObject Type="Embed" ProgID="Equation.DSMT4" ShapeID="_x0000_i1173" DrawAspect="Content" ObjectID="_1823703329" r:id="rId276"/>
        </w:object>
      </w:r>
      <w:r w:rsidRPr="008736EC">
        <w:rPr>
          <w:rFonts w:ascii="Times New Roman" w:hAnsi="Times New Roman" w:cs="Times New Roman"/>
          <w:color w:val="000000" w:themeColor="text1"/>
          <w:sz w:val="26"/>
          <w:szCs w:val="26"/>
          <w:lang w:val="vi-VN"/>
        </w:rPr>
        <w:t xml:space="preserve">, ký hiệu là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lang w:val="vi-VN"/>
              </w:rPr>
              <m:t>γ</m:t>
            </m:r>
          </m:e>
          <m:sub>
            <m:r>
              <w:rPr>
                <w:rFonts w:ascii="Cambria Math" w:hAnsi="Cambria Math" w:cs="Times New Roman"/>
                <w:color w:val="000000" w:themeColor="text1"/>
                <w:sz w:val="26"/>
                <w:szCs w:val="26"/>
                <w:lang w:val="vi-VN"/>
              </w:rPr>
              <m:t>i</m:t>
            </m:r>
          </m:sub>
        </m:sSub>
      </m:oMath>
      <w:r w:rsidRPr="008736EC">
        <w:rPr>
          <w:rFonts w:ascii="Times New Roman" w:hAnsi="Times New Roman" w:cs="Times New Roman"/>
          <w:color w:val="000000" w:themeColor="text1"/>
          <w:sz w:val="26"/>
          <w:szCs w:val="26"/>
          <w:lang w:val="vi-VN"/>
        </w:rPr>
        <w:t>, có thể được xác định:</w:t>
      </w:r>
    </w:p>
    <w:p w14:paraId="7648A341" w14:textId="77777777" w:rsidR="00727F79" w:rsidRPr="008736EC" w:rsidRDefault="00AC258C" w:rsidP="001325A4">
      <w:pPr>
        <w:pStyle w:val="MTDisplayEquation"/>
        <w:rPr>
          <w:color w:val="000000" w:themeColor="text1"/>
          <w:lang w:val="vi-VN"/>
        </w:rPr>
      </w:pPr>
      <w:r w:rsidRPr="008736EC">
        <w:rPr>
          <w:color w:val="000000" w:themeColor="text1"/>
          <w:lang w:val="vi-VN"/>
        </w:rPr>
        <w:lastRenderedPageBreak/>
        <w:tab/>
      </w:r>
      <w:r w:rsidRPr="008736EC">
        <w:rPr>
          <w:color w:val="000000" w:themeColor="text1"/>
          <w:position w:val="-62"/>
          <w:lang w:val="vi-VN"/>
        </w:rPr>
        <w:object w:dxaOrig="2055" w:dyaOrig="1035" w14:anchorId="1BA99F9E">
          <v:shape id="_x0000_i1174" type="#_x0000_t75" style="width:102.75pt;height:51.75pt" o:ole="">
            <v:imagedata r:id="rId277" o:title=""/>
          </v:shape>
          <o:OLEObject Type="Embed" ProgID="Equation.DSMT4" ShapeID="_x0000_i1174" DrawAspect="Content" ObjectID="_1823703330" r:id="rId278"/>
        </w:object>
      </w:r>
      <w:r w:rsidRPr="008736EC">
        <w:rPr>
          <w:color w:val="000000" w:themeColor="text1"/>
          <w:lang w:val="vi-VN"/>
        </w:rPr>
        <w:tab/>
        <w:t>(3.19)</w:t>
      </w:r>
    </w:p>
    <w:p w14:paraId="5BABFEA1" w14:textId="77777777" w:rsidR="00727F79" w:rsidRPr="008736EC" w:rsidRDefault="00AC258C" w:rsidP="001325A4">
      <w:pPr>
        <w:pStyle w:val="MTDisplayEquation"/>
        <w:rPr>
          <w:color w:val="000000" w:themeColor="text1"/>
          <w:lang w:val="vi-VN"/>
        </w:rPr>
      </w:pPr>
      <w:r w:rsidRPr="008736EC">
        <w:rPr>
          <w:color w:val="000000" w:themeColor="text1"/>
          <w:lang w:val="vi-VN"/>
        </w:rPr>
        <w:t xml:space="preserve">              Trong đó, </w:t>
      </w:r>
      <m:oMath>
        <m:sSub>
          <m:sSubPr>
            <m:ctrlPr>
              <w:rPr>
                <w:rFonts w:ascii="Cambria Math" w:hAnsi="Cambria Math"/>
                <w:i/>
                <w:color w:val="000000" w:themeColor="text1"/>
              </w:rPr>
            </m:ctrlPr>
          </m:sSubPr>
          <m:e>
            <m:r>
              <w:rPr>
                <w:rFonts w:ascii="Cambria Math" w:hAnsi="Cambria Math"/>
                <w:color w:val="000000" w:themeColor="text1"/>
                <w:lang w:val="vi-VN"/>
              </w:rPr>
              <m:t>P</m:t>
            </m:r>
          </m:e>
          <m:sub>
            <m:r>
              <w:rPr>
                <w:rFonts w:ascii="Cambria Math" w:hAnsi="Cambria Math"/>
                <w:color w:val="000000" w:themeColor="text1"/>
                <w:lang w:val="vi-VN"/>
              </w:rPr>
              <m:t>j</m:t>
            </m:r>
          </m:sub>
        </m:sSub>
      </m:oMath>
      <w:r w:rsidRPr="008736EC">
        <w:rPr>
          <w:color w:val="000000" w:themeColor="text1"/>
          <w:lang w:val="vi-VN"/>
        </w:rPr>
        <w:t xml:space="preserve"> là công suất phát từ các nguồn khác được phản xạ tới người dùng thứ </w:t>
      </w:r>
      <w:r w:rsidRPr="008736EC">
        <w:rPr>
          <w:color w:val="000000" w:themeColor="text1"/>
          <w:position w:val="-6"/>
        </w:rPr>
        <w:object w:dxaOrig="135" w:dyaOrig="270" w14:anchorId="555D3F39">
          <v:shape id="_x0000_i1175" type="#_x0000_t75" style="width:6pt;height:14.25pt" o:ole="">
            <v:imagedata r:id="rId99" o:title=""/>
          </v:shape>
          <o:OLEObject Type="Embed" ProgID="Equation.DSMT4" ShapeID="_x0000_i1175" DrawAspect="Content" ObjectID="_1823703331" r:id="rId279"/>
        </w:object>
      </w:r>
      <w:r w:rsidRPr="008736EC">
        <w:rPr>
          <w:color w:val="000000" w:themeColor="text1"/>
          <w:lang w:val="vi-VN"/>
        </w:rPr>
        <w:t xml:space="preserve">. Bằng cách sử dụng phương pháp biến đổi biến và lấy trung bình trên kênh fading được tạo trong biểu thức (3.17), PDF của SNR hiện tại của người dùng thứ </w:t>
      </w:r>
      <w:r w:rsidRPr="008736EC">
        <w:rPr>
          <w:color w:val="000000" w:themeColor="text1"/>
          <w:position w:val="-6"/>
        </w:rPr>
        <w:object w:dxaOrig="135" w:dyaOrig="270" w14:anchorId="754F4AD7">
          <v:shape id="_x0000_i1176" type="#_x0000_t75" style="width:6pt;height:14.25pt" o:ole="">
            <v:imagedata r:id="rId99" o:title=""/>
          </v:shape>
          <o:OLEObject Type="Embed" ProgID="Equation.DSMT4" ShapeID="_x0000_i1176" DrawAspect="Content" ObjectID="_1823703332" r:id="rId280"/>
        </w:object>
      </w:r>
      <w:r w:rsidRPr="008736EC">
        <w:rPr>
          <w:color w:val="000000" w:themeColor="text1"/>
          <w:lang w:val="vi-VN"/>
        </w:rPr>
        <w:t xml:space="preserve"> được đưa ra: </w:t>
      </w:r>
    </w:p>
    <w:p w14:paraId="705456CE"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136"/>
          <w:lang w:val="vi-VN"/>
        </w:rPr>
        <w:object w:dxaOrig="9855" w:dyaOrig="2835" w14:anchorId="7DF711D6">
          <v:shape id="_x0000_i1177" type="#_x0000_t75" style="width:493.5pt;height:142.5pt" o:ole="">
            <v:imagedata r:id="rId281" o:title=""/>
          </v:shape>
          <o:OLEObject Type="Embed" ProgID="Equation.DSMT4" ShapeID="_x0000_i1177" DrawAspect="Content" ObjectID="_1823703333" r:id="rId282"/>
        </w:object>
      </w:r>
      <w:r w:rsidRPr="008736EC">
        <w:rPr>
          <w:color w:val="000000" w:themeColor="text1"/>
          <w:lang w:val="vi-VN"/>
        </w:rPr>
        <w:tab/>
      </w:r>
      <w:r w:rsidRPr="008736EC">
        <w:rPr>
          <w:color w:val="000000" w:themeColor="text1"/>
          <w:lang w:val="vi-VN"/>
        </w:rPr>
        <w:tab/>
        <w:t>(3.20)</w:t>
      </w:r>
    </w:p>
    <w:p w14:paraId="6E930163"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Bằng cách áp dụng phương pháp tương tự, PDF của SNR tức thời, phụ thuộc vào kênh kết hợp được xây dựng trong biểu thức (3.18), được xác định bởi:</w:t>
      </w:r>
    </w:p>
    <w:p w14:paraId="18A92A2E" w14:textId="77777777" w:rsidR="00727F79" w:rsidRPr="008736EC" w:rsidRDefault="00AC258C" w:rsidP="001325A4">
      <w:pPr>
        <w:pStyle w:val="MTDisplayEquation"/>
        <w:rPr>
          <w:color w:val="000000" w:themeColor="text1"/>
          <w:lang w:val="vi-VN"/>
        </w:rPr>
      </w:pPr>
      <w:r w:rsidRPr="008736EC">
        <w:rPr>
          <w:color w:val="000000" w:themeColor="text1"/>
          <w:lang w:val="vi-VN"/>
        </w:rPr>
        <w:tab/>
      </w:r>
      <w:r w:rsidRPr="008736EC">
        <w:rPr>
          <w:color w:val="000000" w:themeColor="text1"/>
          <w:position w:val="-68"/>
          <w:lang w:val="vi-VN"/>
        </w:rPr>
        <w:object w:dxaOrig="8760" w:dyaOrig="1485" w14:anchorId="0A744923">
          <v:shape id="_x0000_i1178" type="#_x0000_t75" style="width:438pt;height:73.5pt" o:ole="">
            <v:imagedata r:id="rId283" o:title=""/>
          </v:shape>
          <o:OLEObject Type="Embed" ProgID="Equation.DSMT4" ShapeID="_x0000_i1178" DrawAspect="Content" ObjectID="_1823703334" r:id="rId284"/>
        </w:object>
      </w:r>
      <w:r w:rsidRPr="008736EC">
        <w:rPr>
          <w:color w:val="000000" w:themeColor="text1"/>
          <w:lang w:val="vi-VN"/>
        </w:rPr>
        <w:tab/>
      </w:r>
      <w:r w:rsidRPr="008736EC">
        <w:rPr>
          <w:color w:val="000000" w:themeColor="text1"/>
          <w:lang w:val="vi-VN"/>
        </w:rPr>
        <w:tab/>
      </w:r>
      <w:r w:rsidRPr="008736EC">
        <w:rPr>
          <w:color w:val="000000" w:themeColor="text1"/>
          <w:lang w:val="vi-VN"/>
        </w:rPr>
        <w:tab/>
        <w:t>(3.21)</w:t>
      </w:r>
    </w:p>
    <w:p w14:paraId="2CC3D9E3"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Trong các hệ thống thông tin quang không dây, đặc biệt là các hệ thống sử dụng bề mặt phản xạ thông minh quang (OIRS), việc đánh giá và tối ưu hóa hiệu năng là rất quan trọng nhằm đảm bảo chất lượng dịch vụ và độ tin cậy của hệ thống. Các yếu tố như nhiễu, lỗi định hướng và nhiễu loạn khí quyển có thể gây ảnh hưởng đáng kể đến chất lượng tín hiệu, dẫn đến suy giảm hiệu năng hệ thống. Để đánh giá những tác động này, </w:t>
      </w:r>
      <w:r w:rsidRPr="008736EC">
        <w:rPr>
          <w:rFonts w:ascii="Times New Roman" w:hAnsi="Times New Roman" w:cs="Times New Roman"/>
          <w:color w:val="000000" w:themeColor="text1"/>
          <w:sz w:val="26"/>
          <w:szCs w:val="26"/>
          <w:lang w:val="vi-VN"/>
        </w:rPr>
        <w:lastRenderedPageBreak/>
        <w:t>nhóm nghiên cứu đề xuất sử dụng các tham số hiệu năng quan trọng như tỷ lệ lỗi bit trung bình (BER) và xác suất ngừng hoạt động (outage) làm cơ sở cho việc phân tích và tối ưu hóa hiệu năng của OIRS dựa trên cơ chế SDMA.</w:t>
      </w:r>
    </w:p>
    <w:p w14:paraId="361453F9" w14:textId="77777777" w:rsidR="00727F79" w:rsidRPr="008736EC" w:rsidRDefault="00AC258C" w:rsidP="001325A4">
      <w:pPr>
        <w:pStyle w:val="Heading2"/>
        <w:spacing w:line="360" w:lineRule="auto"/>
        <w:rPr>
          <w:rFonts w:cs="Times New Roman"/>
          <w:color w:val="000000" w:themeColor="text1"/>
        </w:rPr>
      </w:pPr>
      <w:bookmarkStart w:id="64" w:name="_Toc201950668"/>
      <w:r w:rsidRPr="008736EC">
        <w:rPr>
          <w:rFonts w:cs="Times New Roman"/>
          <w:color w:val="000000" w:themeColor="text1"/>
        </w:rPr>
        <w:t>3.3. Kết luận chương</w:t>
      </w:r>
      <w:bookmarkEnd w:id="64"/>
    </w:p>
    <w:p w14:paraId="62E3C644" w14:textId="211C8C82" w:rsidR="00727F79" w:rsidRDefault="00AC258C" w:rsidP="00BE1AC6">
      <w:pPr>
        <w:pStyle w:val="NormalWeb"/>
        <w:spacing w:line="360" w:lineRule="auto"/>
        <w:jc w:val="both"/>
        <w:rPr>
          <w:color w:val="000000" w:themeColor="text1"/>
          <w:sz w:val="26"/>
          <w:szCs w:val="26"/>
        </w:rPr>
      </w:pPr>
      <w:r w:rsidRPr="008736EC">
        <w:rPr>
          <w:color w:val="000000" w:themeColor="text1"/>
          <w:sz w:val="26"/>
          <w:szCs w:val="26"/>
        </w:rPr>
        <w:t xml:space="preserve">         Trong chương này, từ kết quả phân tích và mô phỏng cho thấy góc phân kỳ và công suất truyền dẫn có ảnh hưởng đáng kể đến BER trong hệ thống FSO đa người dùng với hỗ trợ OIRS. Giảm góc phân kỳ làm tăng BER do công suất dư từ các nguồn gây nhiễu, và với góc 2 mrad, BER tăng mạnh trong điều kiện nhiễu loạn từ yếu đến trung bình, rồi bão hòa ở nhiễu loạn mạnh. Ngoài ra, công suất quang gây nhiễu phụ thuộc vào vị trí các yếu tố trên mặt phẳng OIRS, tăng theo cấp số nhân với số nguồn nhiễu lân cận. Cấu hình OIRS 2 × 10 cho hiệu năng suy hao tốt nhất, nhấn mạnh vai trò quan trọng của việc sắp xếp hợp lý các yếu tố để tối ưu hóa hệ thống FSO trong môi trường nhiễu loạn.</w:t>
      </w:r>
    </w:p>
    <w:p w14:paraId="5F4718B6" w14:textId="2473CB78" w:rsidR="0084589A" w:rsidRDefault="0084589A" w:rsidP="00BE1AC6">
      <w:pPr>
        <w:pStyle w:val="NormalWeb"/>
        <w:spacing w:line="360" w:lineRule="auto"/>
        <w:jc w:val="both"/>
        <w:rPr>
          <w:color w:val="000000" w:themeColor="text1"/>
          <w:sz w:val="26"/>
          <w:szCs w:val="26"/>
        </w:rPr>
      </w:pPr>
    </w:p>
    <w:p w14:paraId="284E6D09" w14:textId="790B3C1B" w:rsidR="0084589A" w:rsidRDefault="0084589A" w:rsidP="00BE1AC6">
      <w:pPr>
        <w:pStyle w:val="NormalWeb"/>
        <w:spacing w:line="360" w:lineRule="auto"/>
        <w:jc w:val="both"/>
        <w:rPr>
          <w:color w:val="000000" w:themeColor="text1"/>
          <w:sz w:val="26"/>
          <w:szCs w:val="26"/>
        </w:rPr>
      </w:pPr>
    </w:p>
    <w:p w14:paraId="3F0DC1E8" w14:textId="472A1755" w:rsidR="00E46080" w:rsidRDefault="00E46080" w:rsidP="00BE1AC6">
      <w:pPr>
        <w:pStyle w:val="NormalWeb"/>
        <w:spacing w:line="360" w:lineRule="auto"/>
        <w:jc w:val="both"/>
        <w:rPr>
          <w:color w:val="000000" w:themeColor="text1"/>
          <w:sz w:val="26"/>
          <w:szCs w:val="26"/>
        </w:rPr>
      </w:pPr>
    </w:p>
    <w:p w14:paraId="34CDFD08" w14:textId="69294CE0" w:rsidR="00E46080" w:rsidRDefault="00E46080" w:rsidP="00BE1AC6">
      <w:pPr>
        <w:pStyle w:val="NormalWeb"/>
        <w:spacing w:line="360" w:lineRule="auto"/>
        <w:jc w:val="both"/>
        <w:rPr>
          <w:color w:val="000000" w:themeColor="text1"/>
          <w:sz w:val="26"/>
          <w:szCs w:val="26"/>
        </w:rPr>
      </w:pPr>
    </w:p>
    <w:p w14:paraId="7077105A" w14:textId="7EE62688" w:rsidR="00E46080" w:rsidRDefault="00E46080" w:rsidP="00BE1AC6">
      <w:pPr>
        <w:pStyle w:val="NormalWeb"/>
        <w:spacing w:line="360" w:lineRule="auto"/>
        <w:jc w:val="both"/>
        <w:rPr>
          <w:color w:val="000000" w:themeColor="text1"/>
          <w:sz w:val="26"/>
          <w:szCs w:val="26"/>
        </w:rPr>
      </w:pPr>
    </w:p>
    <w:p w14:paraId="5E613959" w14:textId="50D2F072" w:rsidR="00E46080" w:rsidRDefault="00E46080" w:rsidP="00BE1AC6">
      <w:pPr>
        <w:pStyle w:val="NormalWeb"/>
        <w:spacing w:line="360" w:lineRule="auto"/>
        <w:jc w:val="both"/>
        <w:rPr>
          <w:color w:val="000000" w:themeColor="text1"/>
          <w:sz w:val="26"/>
          <w:szCs w:val="26"/>
        </w:rPr>
      </w:pPr>
    </w:p>
    <w:p w14:paraId="475F3223" w14:textId="17EA1785" w:rsidR="00E46080" w:rsidRDefault="00E46080" w:rsidP="00BE1AC6">
      <w:pPr>
        <w:pStyle w:val="NormalWeb"/>
        <w:spacing w:line="360" w:lineRule="auto"/>
        <w:jc w:val="both"/>
        <w:rPr>
          <w:color w:val="000000" w:themeColor="text1"/>
          <w:sz w:val="26"/>
          <w:szCs w:val="26"/>
        </w:rPr>
      </w:pPr>
    </w:p>
    <w:p w14:paraId="0A950437" w14:textId="20ED7332" w:rsidR="00E46080" w:rsidRDefault="00E46080" w:rsidP="00BE1AC6">
      <w:pPr>
        <w:pStyle w:val="NormalWeb"/>
        <w:spacing w:line="360" w:lineRule="auto"/>
        <w:jc w:val="both"/>
        <w:rPr>
          <w:color w:val="000000" w:themeColor="text1"/>
          <w:sz w:val="26"/>
          <w:szCs w:val="26"/>
        </w:rPr>
      </w:pPr>
    </w:p>
    <w:p w14:paraId="50691171" w14:textId="77777777" w:rsidR="00E46080" w:rsidRPr="008736EC" w:rsidRDefault="00E46080" w:rsidP="00BE1AC6">
      <w:pPr>
        <w:pStyle w:val="NormalWeb"/>
        <w:spacing w:line="360" w:lineRule="auto"/>
        <w:jc w:val="both"/>
        <w:rPr>
          <w:color w:val="000000" w:themeColor="text1"/>
          <w:sz w:val="26"/>
          <w:szCs w:val="26"/>
        </w:rPr>
      </w:pPr>
    </w:p>
    <w:bookmarkStart w:id="65" w:name="_Toc201950669"/>
    <w:p w14:paraId="573A13E4" w14:textId="77777777" w:rsidR="00727F79" w:rsidRPr="008736EC" w:rsidRDefault="00AC258C" w:rsidP="00BE1AC6">
      <w:pPr>
        <w:pStyle w:val="Heading1"/>
        <w:spacing w:line="360" w:lineRule="auto"/>
        <w:jc w:val="center"/>
        <w:rPr>
          <w:rFonts w:cs="Times New Roman"/>
          <w:color w:val="000000" w:themeColor="text1"/>
          <w:sz w:val="26"/>
          <w:szCs w:val="26"/>
          <w:lang w:val="vi-VN"/>
        </w:rPr>
      </w:pPr>
      <w:r w:rsidRPr="008736EC">
        <w:rPr>
          <w:rFonts w:cs="Times New Roman"/>
          <w:color w:val="000000" w:themeColor="text1"/>
          <w:position w:val="-4"/>
          <w:sz w:val="26"/>
          <w:szCs w:val="26"/>
        </w:rPr>
        <w:object w:dxaOrig="195" w:dyaOrig="285" w14:anchorId="2B5182D3">
          <v:shape id="_x0000_i1181" type="#_x0000_t75" style="width:9pt;height:14.25pt" o:ole="">
            <v:imagedata r:id="rId9" o:title=""/>
          </v:shape>
          <o:OLEObject Type="Embed" ProgID="Equation.DSMT4" ShapeID="_x0000_i1181" DrawAspect="Content" ObjectID="_1823703335" r:id="rId285"/>
        </w:object>
      </w:r>
      <w:r w:rsidRPr="008736EC">
        <w:rPr>
          <w:rFonts w:cs="Times New Roman"/>
          <w:color w:val="000000" w:themeColor="text1"/>
          <w:sz w:val="26"/>
          <w:szCs w:val="26"/>
          <w:lang w:val="vi-VN"/>
        </w:rPr>
        <w:t>CHƯƠNG 4: PHÁT TRIỂN THUẬT TOÁN NHẰM TỐI ƯU HIỆU NĂNG HỆ  THỐNG FSO PHỤC VỤ ĐA MỤC TIÊU NHỜ SỰ HỖ TRỢ CỦA OIRS</w:t>
      </w:r>
      <w:bookmarkEnd w:id="65"/>
    </w:p>
    <w:p w14:paraId="6A19EEF6" w14:textId="77777777" w:rsidR="00727F79" w:rsidRPr="008736EC" w:rsidRDefault="00727F79" w:rsidP="001325A4">
      <w:pPr>
        <w:spacing w:line="360" w:lineRule="auto"/>
        <w:rPr>
          <w:rFonts w:ascii="Times New Roman" w:hAnsi="Times New Roman" w:cs="Times New Roman"/>
          <w:color w:val="000000" w:themeColor="text1"/>
          <w:sz w:val="26"/>
          <w:szCs w:val="26"/>
          <w:lang w:val="vi-VN"/>
        </w:rPr>
      </w:pPr>
    </w:p>
    <w:p w14:paraId="7FF14B19" w14:textId="77777777" w:rsidR="00727F79" w:rsidRPr="008736EC" w:rsidRDefault="00AC258C" w:rsidP="001325A4">
      <w:pPr>
        <w:spacing w:line="360" w:lineRule="auto"/>
        <w:jc w:val="both"/>
        <w:rPr>
          <w:rFonts w:ascii="Times New Roman" w:hAnsi="Times New Roman" w:cs="Times New Roman"/>
          <w:color w:val="000000" w:themeColor="text1"/>
          <w:sz w:val="26"/>
          <w:szCs w:val="26"/>
          <w:lang w:val="vi-VN"/>
        </w:rPr>
      </w:pPr>
      <w:r w:rsidRPr="008736EC">
        <w:rPr>
          <w:rFonts w:ascii="Times New Roman" w:hAnsi="Times New Roman" w:cs="Times New Roman"/>
          <w:b/>
          <w:color w:val="000000" w:themeColor="text1"/>
          <w:sz w:val="26"/>
          <w:szCs w:val="26"/>
          <w:lang w:val="vi-VN"/>
        </w:rPr>
        <w:t xml:space="preserve">Tóm tắt: </w:t>
      </w:r>
      <w:r w:rsidRPr="008736EC">
        <w:rPr>
          <w:rFonts w:ascii="Times New Roman" w:hAnsi="Times New Roman" w:cs="Times New Roman"/>
          <w:i/>
          <w:color w:val="000000" w:themeColor="text1"/>
          <w:sz w:val="26"/>
          <w:szCs w:val="26"/>
          <w:lang w:val="vi-VN"/>
        </w:rPr>
        <w:t>Chương này mở rộng mô hình hệ thống FSO hỗ trợ OIRS bằng cách trình bày thuật toán tối ưu vị trí UAV và phân bổ tài nguyên. Thuật toán OPT-UAV được áp dụng để tối đa số người dùng phục vụ, có xét đến ảnh hưởng của kênh FSO. Kết quả mô phỏng cho thấy hệ thống cải thiện hiệu năng rõ rệt về tỷ lệ phục vụ và độ ổn định liên kết.</w:t>
      </w:r>
    </w:p>
    <w:p w14:paraId="66DB0853" w14:textId="77777777" w:rsidR="00727F79" w:rsidRPr="008736EC" w:rsidRDefault="00AC258C" w:rsidP="001325A4">
      <w:pPr>
        <w:pStyle w:val="Heading2"/>
        <w:spacing w:line="360" w:lineRule="auto"/>
        <w:rPr>
          <w:rFonts w:cs="Times New Roman"/>
          <w:color w:val="000000" w:themeColor="text1"/>
          <w:lang w:val="vi-VN"/>
        </w:rPr>
      </w:pPr>
      <w:bookmarkStart w:id="66" w:name="_Toc201950670"/>
      <w:r w:rsidRPr="008736EC">
        <w:rPr>
          <w:rFonts w:cs="Times New Roman"/>
          <w:color w:val="000000" w:themeColor="text1"/>
          <w:lang w:val="vi-VN"/>
        </w:rPr>
        <w:t>4.1. Mô hình hệ thống</w:t>
      </w:r>
      <w:bookmarkEnd w:id="66"/>
    </w:p>
    <w:p w14:paraId="7BDB36EF" w14:textId="77777777" w:rsidR="00727F79" w:rsidRPr="008736EC" w:rsidRDefault="00AC258C" w:rsidP="001325A4">
      <w:pPr>
        <w:pStyle w:val="NormalWeb"/>
        <w:spacing w:line="360" w:lineRule="auto"/>
        <w:ind w:firstLine="720"/>
        <w:jc w:val="both"/>
        <w:rPr>
          <w:color w:val="000000" w:themeColor="text1"/>
          <w:sz w:val="26"/>
          <w:szCs w:val="26"/>
          <w:lang w:val="vi-VN"/>
        </w:rPr>
      </w:pPr>
      <w:r w:rsidRPr="008736EC">
        <w:rPr>
          <w:color w:val="000000" w:themeColor="text1"/>
          <w:sz w:val="26"/>
          <w:szCs w:val="26"/>
          <w:lang w:val="vi-VN"/>
        </w:rPr>
        <w:t xml:space="preserve">Trong phần này, nhóm nghiên cứu trình bày nội dung mở rộng từ mô hình hệ thống FSO được hỗ trợ bởi bề mặt phản xạ thông minh quang OIRS, vốn đã được phát triển và trình bày chi tiết trong bài báo khoa học với tiêu đề </w:t>
      </w:r>
      <w:r w:rsidRPr="008736EC">
        <w:rPr>
          <w:rStyle w:val="Emphasis"/>
          <w:color w:val="000000" w:themeColor="text1"/>
          <w:sz w:val="26"/>
          <w:szCs w:val="26"/>
          <w:lang w:val="vi-VN"/>
        </w:rPr>
        <w:t>"OIRS-Enhanced FSO Backhaul for UAV-Assisted Emergency Networks", một phần kết quả của bài báo được trình bày poster tại</w:t>
      </w:r>
      <w:r w:rsidRPr="008736EC">
        <w:rPr>
          <w:color w:val="000000" w:themeColor="text1"/>
          <w:sz w:val="26"/>
          <w:szCs w:val="26"/>
          <w:lang w:val="vi-VN"/>
        </w:rPr>
        <w:t xml:space="preserve"> Hội thảo Công nghệ Chiến lược Australia – Việt Nam năm 2025. Mô hình được thiết kế nhằm ứng phó với các thách thức đặc trưng của hệ thống FSO trong môi trường đô thị phức tạp như: nhiễu loạn khí quyển, sai lệch hướng chùm tia, và đặc biệt là việc thiếu kết nối tầm nhìn thẳng LoS giữa trạm mặt đất và các UAV được chỉ ra trong Hình 4.1.</w:t>
      </w:r>
    </w:p>
    <w:p w14:paraId="23D76669" w14:textId="77777777" w:rsidR="00727F79" w:rsidRPr="008736EC" w:rsidRDefault="00AC258C" w:rsidP="001325A4">
      <w:pPr>
        <w:pStyle w:val="NormalWeb"/>
        <w:spacing w:line="360" w:lineRule="auto"/>
        <w:ind w:firstLine="720"/>
        <w:jc w:val="both"/>
        <w:rPr>
          <w:color w:val="000000" w:themeColor="text1"/>
          <w:sz w:val="26"/>
          <w:szCs w:val="26"/>
          <w:lang w:val="vi-VN"/>
        </w:rPr>
      </w:pPr>
      <w:r w:rsidRPr="008736EC">
        <w:rPr>
          <w:color w:val="000000" w:themeColor="text1"/>
          <w:sz w:val="26"/>
          <w:szCs w:val="26"/>
          <w:lang w:val="vi-VN"/>
        </w:rPr>
        <w:t xml:space="preserve"> Trong kiến trúc đề xuất, trạm mặt đất truyền các tín hiệu dữ liệu thông qua liên kết FSO đến một hệ thống OIRS được lắp đặt cố định trên mái của một tòa nhà cao tầng. OIRS sau đó sẽ điều chỉnh hướng và pha của chùm sáng để phản xạ các tín hiệu quang tới các UAV đang hoạt động trên không. Các UAV này có nhiệm vụ tiếp nhận dữ liệu từ liên kết FSO và chuyển tiếp đến người dùng mặt đất thông qua các liên kết vô tuyến RF. Mô hình này không những giải quyết bài toán LoS trong hệ thống FSO mà còn hỗ trợ triển khai nhanh chóng các mạng di động tạm thời phục vụ các tình huống khẩn cấp như thiên tai, hoặc các sự kiện đông người như lễ hội, sân vận động, nơi mà hệ thống mạng truyền thống khó triển khai hoặc dễ quá tải.</w:t>
      </w:r>
    </w:p>
    <w:p w14:paraId="1980A017" w14:textId="77777777" w:rsidR="00727F79" w:rsidRPr="008736EC" w:rsidRDefault="00727F79" w:rsidP="001325A4">
      <w:pPr>
        <w:spacing w:line="360" w:lineRule="auto"/>
        <w:rPr>
          <w:rFonts w:ascii="Times New Roman" w:hAnsi="Times New Roman" w:cs="Times New Roman"/>
          <w:color w:val="000000" w:themeColor="text1"/>
          <w:sz w:val="26"/>
          <w:szCs w:val="26"/>
          <w:lang w:val="vi-VN"/>
        </w:rPr>
      </w:pPr>
    </w:p>
    <w:p w14:paraId="768A52F1" w14:textId="77777777" w:rsidR="00727F79" w:rsidRPr="008736EC" w:rsidRDefault="00AC258C" w:rsidP="001325A4">
      <w:pPr>
        <w:keepNext/>
        <w:spacing w:line="360" w:lineRule="auto"/>
        <w:rPr>
          <w:rFonts w:ascii="Times New Roman" w:hAnsi="Times New Roman" w:cs="Times New Roman"/>
          <w:sz w:val="26"/>
          <w:szCs w:val="26"/>
        </w:rPr>
      </w:pPr>
      <w:r w:rsidRPr="008736EC">
        <w:rPr>
          <w:rFonts w:ascii="Times New Roman" w:hAnsi="Times New Roman" w:cs="Times New Roman"/>
          <w:noProof/>
          <w:color w:val="000000" w:themeColor="text1"/>
          <w:sz w:val="26"/>
          <w:szCs w:val="26"/>
        </w:rPr>
        <w:lastRenderedPageBreak/>
        <w:drawing>
          <wp:inline distT="0" distB="0" distL="0" distR="0" wp14:anchorId="7114B5EF" wp14:editId="3EB57028">
            <wp:extent cx="5943600" cy="3257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86">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339CD76B" w14:textId="77777777" w:rsidR="00727F79" w:rsidRPr="008736EC" w:rsidRDefault="00AC258C" w:rsidP="001325A4">
      <w:pPr>
        <w:spacing w:line="360" w:lineRule="auto"/>
        <w:jc w:val="center"/>
        <w:rPr>
          <w:rFonts w:ascii="Times New Roman" w:hAnsi="Times New Roman" w:cs="Times New Roman"/>
          <w:b/>
          <w:bCs/>
          <w:color w:val="000000" w:themeColor="text1"/>
          <w:sz w:val="26"/>
          <w:szCs w:val="26"/>
        </w:rPr>
      </w:pPr>
      <w:bookmarkStart w:id="67" w:name="_Toc201935139"/>
      <w:r w:rsidRPr="008736EC">
        <w:rPr>
          <w:rFonts w:ascii="Times New Roman" w:hAnsi="Times New Roman" w:cs="Times New Roman"/>
          <w:b/>
          <w:bCs/>
          <w:color w:val="000000" w:themeColor="text1"/>
          <w:sz w:val="26"/>
          <w:szCs w:val="26"/>
        </w:rPr>
        <w:t>Hình 4.</w:t>
      </w:r>
      <w:r w:rsidRPr="008736EC">
        <w:rPr>
          <w:rFonts w:ascii="Times New Roman" w:hAnsi="Times New Roman" w:cs="Times New Roman"/>
          <w:b/>
          <w:bCs/>
          <w:color w:val="000000" w:themeColor="text1"/>
          <w:sz w:val="26"/>
          <w:szCs w:val="26"/>
        </w:rPr>
        <w:fldChar w:fldCharType="begin"/>
      </w:r>
      <w:r w:rsidRPr="008736EC">
        <w:rPr>
          <w:rFonts w:ascii="Times New Roman" w:hAnsi="Times New Roman" w:cs="Times New Roman"/>
          <w:b/>
          <w:bCs/>
          <w:color w:val="000000" w:themeColor="text1"/>
          <w:sz w:val="26"/>
          <w:szCs w:val="26"/>
        </w:rPr>
        <w:instrText xml:space="preserve"> SEQ Hình \* ARABIC \s 1 </w:instrText>
      </w:r>
      <w:r w:rsidRPr="008736EC">
        <w:rPr>
          <w:rFonts w:ascii="Times New Roman" w:hAnsi="Times New Roman" w:cs="Times New Roman"/>
          <w:b/>
          <w:bCs/>
          <w:color w:val="000000" w:themeColor="text1"/>
          <w:sz w:val="26"/>
          <w:szCs w:val="26"/>
        </w:rPr>
        <w:fldChar w:fldCharType="separate"/>
      </w:r>
      <w:r w:rsidRPr="008736EC">
        <w:rPr>
          <w:rFonts w:ascii="Times New Roman" w:hAnsi="Times New Roman" w:cs="Times New Roman"/>
          <w:b/>
          <w:bCs/>
          <w:color w:val="000000" w:themeColor="text1"/>
          <w:sz w:val="26"/>
          <w:szCs w:val="26"/>
        </w:rPr>
        <w:t>1</w:t>
      </w:r>
      <w:r w:rsidRPr="008736EC">
        <w:rPr>
          <w:rFonts w:ascii="Times New Roman" w:hAnsi="Times New Roman" w:cs="Times New Roman"/>
          <w:b/>
          <w:bCs/>
          <w:color w:val="000000" w:themeColor="text1"/>
          <w:sz w:val="26"/>
          <w:szCs w:val="26"/>
        </w:rPr>
        <w:fldChar w:fldCharType="end"/>
      </w:r>
      <w:r w:rsidRPr="008736EC">
        <w:rPr>
          <w:rFonts w:ascii="Times New Roman" w:hAnsi="Times New Roman" w:cs="Times New Roman"/>
          <w:b/>
          <w:bCs/>
          <w:color w:val="000000" w:themeColor="text1"/>
          <w:sz w:val="26"/>
          <w:szCs w:val="26"/>
        </w:rPr>
        <w:t xml:space="preserve"> Truyền thông UAV được hỗ trợ bởi OIRS trong các tình huống bất thường.</w:t>
      </w:r>
      <w:bookmarkEnd w:id="67"/>
    </w:p>
    <w:p w14:paraId="2301050E" w14:textId="77777777" w:rsidR="00727F79" w:rsidRPr="008736EC" w:rsidRDefault="00AC258C" w:rsidP="001325A4">
      <w:pPr>
        <w:pStyle w:val="Heading2"/>
        <w:spacing w:line="360" w:lineRule="auto"/>
        <w:rPr>
          <w:rFonts w:cs="Times New Roman"/>
          <w:color w:val="000000" w:themeColor="text1"/>
        </w:rPr>
      </w:pPr>
      <w:bookmarkStart w:id="68" w:name="_Toc201950671"/>
      <w:r w:rsidRPr="008736EC">
        <w:rPr>
          <w:rFonts w:cs="Times New Roman"/>
          <w:color w:val="000000" w:themeColor="text1"/>
        </w:rPr>
        <w:t>4.2. Bài toán tối ưu hóa vị trí UAV và phân bổ tài nguyên</w:t>
      </w:r>
      <w:bookmarkEnd w:id="68"/>
    </w:p>
    <w:p w14:paraId="792BB41D"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Để tối ưu hóa hiệu năng của hệ thống, nhóm nghiên cứu đã áp dụng một thuật toán tối ưu tổ hợp nhị phân với mục tiêu là </w:t>
      </w:r>
      <w:r w:rsidRPr="008736EC">
        <w:rPr>
          <w:rStyle w:val="Strong"/>
          <w:rFonts w:ascii="Times New Roman" w:hAnsi="Times New Roman" w:cs="Times New Roman"/>
          <w:b w:val="0"/>
          <w:color w:val="000000" w:themeColor="text1"/>
          <w:sz w:val="26"/>
          <w:szCs w:val="26"/>
        </w:rPr>
        <w:t>tối đa hóa số lượng người dùng được phục vụ thỏa mãn QoS</w:t>
      </w:r>
      <w:r w:rsidRPr="008736EC">
        <w:rPr>
          <w:rFonts w:ascii="Times New Roman" w:hAnsi="Times New Roman" w:cs="Times New Roman"/>
          <w:color w:val="000000" w:themeColor="text1"/>
          <w:sz w:val="26"/>
          <w:szCs w:val="26"/>
        </w:rPr>
        <w:t xml:space="preserve"> (chất lượng dịch vụ yêu cầu). Cụ thể, với tập người dùng </w:t>
      </w:r>
      <w:r w:rsidRPr="008736EC">
        <w:rPr>
          <w:rFonts w:ascii="Times New Roman" w:hAnsi="Times New Roman" w:cs="Times New Roman"/>
          <w:color w:val="000000" w:themeColor="text1"/>
          <w:position w:val="-6"/>
          <w:sz w:val="26"/>
          <w:szCs w:val="26"/>
        </w:rPr>
        <w:object w:dxaOrig="210" w:dyaOrig="285" w14:anchorId="5984BEC6">
          <v:shape id="_x0000_i1182" type="#_x0000_t75" style="width:9.75pt;height:14.25pt" o:ole="">
            <v:imagedata r:id="rId287" o:title=""/>
          </v:shape>
          <o:OLEObject Type="Embed" ProgID="Equation.DSMT4" ShapeID="_x0000_i1182" DrawAspect="Content" ObjectID="_1823703336" r:id="rId288"/>
        </w:object>
      </w:r>
      <w:r w:rsidRPr="008736EC">
        <w:rPr>
          <w:rFonts w:ascii="Times New Roman" w:hAnsi="Times New Roman" w:cs="Times New Roman"/>
          <w:color w:val="000000" w:themeColor="text1"/>
          <w:sz w:val="26"/>
          <w:szCs w:val="26"/>
        </w:rPr>
        <w:t xml:space="preserve">và tập </w:t>
      </w:r>
      <w:proofErr w:type="gramStart"/>
      <w:r w:rsidRPr="008736EC">
        <w:rPr>
          <w:rFonts w:ascii="Times New Roman" w:hAnsi="Times New Roman" w:cs="Times New Roman"/>
          <w:color w:val="000000" w:themeColor="text1"/>
          <w:sz w:val="26"/>
          <w:szCs w:val="26"/>
        </w:rPr>
        <w:t xml:space="preserve">UAV </w:t>
      </w:r>
      <w:proofErr w:type="gramEnd"/>
      <w:r w:rsidRPr="008736EC">
        <w:rPr>
          <w:rStyle w:val="katex-mathml"/>
          <w:rFonts w:ascii="Times New Roman" w:hAnsi="Times New Roman" w:cs="Times New Roman"/>
          <w:color w:val="000000" w:themeColor="text1"/>
          <w:sz w:val="26"/>
          <w:szCs w:val="26"/>
        </w:rPr>
        <w:object w:dxaOrig="195" w:dyaOrig="255" w14:anchorId="54979163">
          <v:shape id="_x0000_i1183" type="#_x0000_t75" style="width:9pt;height:13.5pt" o:ole="">
            <v:imagedata r:id="rId289" o:title=""/>
          </v:shape>
          <o:OLEObject Type="Embed" ProgID="Equation.DSMT4" ShapeID="_x0000_i1183" DrawAspect="Content" ObjectID="_1823703337" r:id="rId290"/>
        </w:object>
      </w:r>
      <w:r w:rsidRPr="008736EC">
        <w:rPr>
          <w:rFonts w:ascii="Times New Roman" w:hAnsi="Times New Roman" w:cs="Times New Roman"/>
          <w:color w:val="000000" w:themeColor="text1"/>
          <w:sz w:val="26"/>
          <w:szCs w:val="26"/>
        </w:rPr>
        <w:t xml:space="preserve">, biến nhị phân </w:t>
      </w:r>
      <w:r w:rsidRPr="008736EC">
        <w:rPr>
          <w:rStyle w:val="katex-mathml"/>
          <w:rFonts w:ascii="Times New Roman" w:hAnsi="Times New Roman" w:cs="Times New Roman"/>
          <w:color w:val="000000" w:themeColor="text1"/>
          <w:sz w:val="26"/>
          <w:szCs w:val="26"/>
        </w:rPr>
        <w:object w:dxaOrig="300" w:dyaOrig="390" w14:anchorId="55B16C8A">
          <v:shape id="_x0000_i1184" type="#_x0000_t75" style="width:15pt;height:19.5pt" o:ole="">
            <v:imagedata r:id="rId291" o:title=""/>
          </v:shape>
          <o:OLEObject Type="Embed" ProgID="Equation.DSMT4" ShapeID="_x0000_i1184" DrawAspect="Content" ObjectID="_1823703338" r:id="rId292"/>
        </w:object>
      </w:r>
      <w:r w:rsidRPr="008736EC">
        <w:rPr>
          <w:rFonts w:ascii="Times New Roman" w:hAnsi="Times New Roman" w:cs="Times New Roman"/>
          <w:color w:val="000000" w:themeColor="text1"/>
          <w:sz w:val="26"/>
          <w:szCs w:val="26"/>
        </w:rPr>
        <w:t xml:space="preserve"> được sử dụng để biểu thị việc người dùng </w:t>
      </w:r>
      <w:r w:rsidRPr="008736EC">
        <w:rPr>
          <w:rStyle w:val="katex-mathml"/>
          <w:rFonts w:ascii="Times New Roman" w:hAnsi="Times New Roman" w:cs="Times New Roman"/>
          <w:color w:val="000000" w:themeColor="text1"/>
          <w:sz w:val="26"/>
          <w:szCs w:val="26"/>
        </w:rPr>
        <w:t xml:space="preserve">thứ </w:t>
      </w:r>
      <w:r w:rsidRPr="008736EC">
        <w:rPr>
          <w:rStyle w:val="katex-mathml"/>
          <w:rFonts w:ascii="Times New Roman" w:hAnsi="Times New Roman" w:cs="Times New Roman"/>
          <w:color w:val="000000" w:themeColor="text1"/>
          <w:sz w:val="26"/>
          <w:szCs w:val="26"/>
        </w:rPr>
        <w:object w:dxaOrig="195" w:dyaOrig="300" w14:anchorId="129DC15A">
          <v:shape id="_x0000_i1185" type="#_x0000_t75" style="width:9pt;height:15pt" o:ole="">
            <v:imagedata r:id="rId293" o:title=""/>
          </v:shape>
          <o:OLEObject Type="Embed" ProgID="Equation.DSMT4" ShapeID="_x0000_i1185" DrawAspect="Content" ObjectID="_1823703339" r:id="rId294"/>
        </w:object>
      </w:r>
      <w:r w:rsidRPr="008736EC">
        <w:rPr>
          <w:rFonts w:ascii="Times New Roman" w:hAnsi="Times New Roman" w:cs="Times New Roman"/>
          <w:color w:val="000000" w:themeColor="text1"/>
          <w:sz w:val="26"/>
          <w:szCs w:val="26"/>
        </w:rPr>
        <w:t xml:space="preserve"> có được phục vụ bởi UAV </w:t>
      </w:r>
      <w:r w:rsidRPr="008736EC">
        <w:rPr>
          <w:rStyle w:val="katex-mathml"/>
          <w:rFonts w:ascii="Times New Roman" w:hAnsi="Times New Roman" w:cs="Times New Roman"/>
          <w:color w:val="000000" w:themeColor="text1"/>
          <w:sz w:val="26"/>
          <w:szCs w:val="26"/>
        </w:rPr>
        <w:t xml:space="preserve">thứ </w:t>
      </w:r>
      <w:r w:rsidRPr="008736EC">
        <w:rPr>
          <w:rStyle w:val="katex-mathml"/>
          <w:rFonts w:ascii="Times New Roman" w:hAnsi="Times New Roman" w:cs="Times New Roman"/>
          <w:color w:val="000000" w:themeColor="text1"/>
          <w:sz w:val="26"/>
          <w:szCs w:val="26"/>
        </w:rPr>
        <w:object w:dxaOrig="150" w:dyaOrig="255" w14:anchorId="490F5DA8">
          <v:shape id="_x0000_i1186" type="#_x0000_t75" style="width:8.25pt;height:13.5pt" o:ole="">
            <v:imagedata r:id="rId295" o:title=""/>
          </v:shape>
          <o:OLEObject Type="Embed" ProgID="Equation.DSMT4" ShapeID="_x0000_i1186" DrawAspect="Content" ObjectID="_1823703340" r:id="rId296"/>
        </w:object>
      </w:r>
      <w:r w:rsidRPr="008736EC">
        <w:rPr>
          <w:rFonts w:ascii="Times New Roman" w:hAnsi="Times New Roman" w:cs="Times New Roman"/>
          <w:color w:val="000000" w:themeColor="text1"/>
          <w:sz w:val="26"/>
          <w:szCs w:val="26"/>
        </w:rPr>
        <w:t xml:space="preserve"> hay không. Bài toán được trình bày như sau với hàm mục tiêu </w:t>
      </w:r>
      <w:r w:rsidRPr="008736EC">
        <w:rPr>
          <w:rFonts w:ascii="Times New Roman" w:hAnsi="Times New Roman" w:cs="Times New Roman"/>
          <w:b/>
          <w:color w:val="000000" w:themeColor="text1"/>
          <w:sz w:val="26"/>
          <w:szCs w:val="26"/>
        </w:rPr>
        <w:t>P0</w:t>
      </w:r>
      <w:r w:rsidRPr="008736EC">
        <w:rPr>
          <w:rFonts w:ascii="Times New Roman" w:hAnsi="Times New Roman" w:cs="Times New Roman"/>
          <w:color w:val="000000" w:themeColor="text1"/>
          <w:sz w:val="26"/>
          <w:szCs w:val="26"/>
        </w:rPr>
        <w:t xml:space="preserve"> [14]:</w:t>
      </w:r>
    </w:p>
    <w:p w14:paraId="1CA9A80F"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2"/>
        </w:rPr>
        <w:object w:dxaOrig="2400" w:dyaOrig="585" w14:anchorId="6D88C634">
          <v:shape id="_x0000_i1187" type="#_x0000_t75" style="width:120pt;height:29.25pt" o:ole="">
            <v:imagedata r:id="rId297" o:title=""/>
          </v:shape>
          <o:OLEObject Type="Embed" ProgID="Equation.DSMT4" ShapeID="_x0000_i1187" DrawAspect="Content" ObjectID="_1823703341" r:id="rId298"/>
        </w:object>
      </w:r>
      <w:r w:rsidRPr="008736EC">
        <w:rPr>
          <w:color w:val="000000" w:themeColor="text1"/>
        </w:rPr>
        <w:tab/>
        <w:t>(4.1)</w:t>
      </w:r>
    </w:p>
    <w:p w14:paraId="33A1141A"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28"/>
        </w:rPr>
        <w:object w:dxaOrig="2865" w:dyaOrig="540" w14:anchorId="3328A05E">
          <v:shape id="_x0000_i1188" type="#_x0000_t75" style="width:143.25pt;height:27pt" o:ole="">
            <v:imagedata r:id="rId299" o:title=""/>
          </v:shape>
          <o:OLEObject Type="Embed" ProgID="Equation.DSMT4" ShapeID="_x0000_i1188" DrawAspect="Content" ObjectID="_1823703342" r:id="rId300"/>
        </w:object>
      </w:r>
      <w:r w:rsidRPr="008736EC">
        <w:rPr>
          <w:color w:val="000000" w:themeColor="text1"/>
        </w:rPr>
        <w:tab/>
        <w:t>(4.2)</w:t>
      </w:r>
    </w:p>
    <w:p w14:paraId="458CFC51"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2"/>
        </w:rPr>
        <w:object w:dxaOrig="4080" w:dyaOrig="375" w14:anchorId="389D0A25">
          <v:shape id="_x0000_i1189" type="#_x0000_t75" style="width:204pt;height:19.5pt" o:ole="">
            <v:imagedata r:id="rId301" o:title=""/>
          </v:shape>
          <o:OLEObject Type="Embed" ProgID="Equation.DSMT4" ShapeID="_x0000_i1189" DrawAspect="Content" ObjectID="_1823703343" r:id="rId302"/>
        </w:object>
      </w:r>
      <w:r w:rsidRPr="008736EC">
        <w:rPr>
          <w:color w:val="000000" w:themeColor="text1"/>
        </w:rPr>
        <w:tab/>
        <w:t>(4.3)</w:t>
      </w:r>
    </w:p>
    <w:p w14:paraId="5DDB8E5B" w14:textId="3EFA65A4" w:rsidR="00727F79" w:rsidRPr="008736EC" w:rsidRDefault="00AC258C" w:rsidP="0084589A">
      <w:pPr>
        <w:pStyle w:val="MTDisplayEquation"/>
        <w:rPr>
          <w:color w:val="000000" w:themeColor="text1"/>
        </w:rPr>
      </w:pPr>
      <w:r w:rsidRPr="008736EC">
        <w:rPr>
          <w:color w:val="000000" w:themeColor="text1"/>
        </w:rPr>
        <w:tab/>
      </w:r>
      <w:r w:rsidRPr="008736EC">
        <w:rPr>
          <w:color w:val="000000" w:themeColor="text1"/>
          <w:position w:val="-14"/>
        </w:rPr>
        <w:object w:dxaOrig="3345" w:dyaOrig="405" w14:anchorId="7B9AF8AB">
          <v:shape id="_x0000_i1190" type="#_x0000_t75" style="width:167.25pt;height:20.25pt" o:ole="">
            <v:imagedata r:id="rId303" o:title=""/>
          </v:shape>
          <o:OLEObject Type="Embed" ProgID="Equation.DSMT4" ShapeID="_x0000_i1190" DrawAspect="Content" ObjectID="_1823703344" r:id="rId304"/>
        </w:object>
      </w:r>
      <w:r w:rsidRPr="008736EC">
        <w:rPr>
          <w:color w:val="000000" w:themeColor="text1"/>
        </w:rPr>
        <w:tab/>
        <w:t>(4.4)</w:t>
      </w:r>
    </w:p>
    <w:p w14:paraId="4AF1312B"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14"/>
        </w:rPr>
        <w:object w:dxaOrig="3285" w:dyaOrig="405" w14:anchorId="0342A00D">
          <v:shape id="_x0000_i1191" type="#_x0000_t75" style="width:165pt;height:20.25pt" o:ole="">
            <v:imagedata r:id="rId305" o:title=""/>
          </v:shape>
          <o:OLEObject Type="Embed" ProgID="Equation.DSMT4" ShapeID="_x0000_i1191" DrawAspect="Content" ObjectID="_1823703345" r:id="rId306"/>
        </w:object>
      </w:r>
      <w:r w:rsidRPr="008736EC">
        <w:rPr>
          <w:color w:val="000000" w:themeColor="text1"/>
        </w:rPr>
        <w:tab/>
        <w:t>(4.5)</w:t>
      </w:r>
    </w:p>
    <w:p w14:paraId="21F81EFB" w14:textId="77777777" w:rsidR="00727F79" w:rsidRPr="008736EC" w:rsidRDefault="00AC258C" w:rsidP="001325A4">
      <w:pPr>
        <w:pStyle w:val="MTDisplayEquation"/>
        <w:rPr>
          <w:color w:val="000000" w:themeColor="text1"/>
        </w:rPr>
      </w:pPr>
      <w:r w:rsidRPr="008736EC">
        <w:rPr>
          <w:color w:val="000000" w:themeColor="text1"/>
        </w:rPr>
        <w:lastRenderedPageBreak/>
        <w:tab/>
      </w:r>
      <w:r w:rsidRPr="008736EC">
        <w:rPr>
          <w:color w:val="000000" w:themeColor="text1"/>
          <w:position w:val="-30"/>
        </w:rPr>
        <w:object w:dxaOrig="2295" w:dyaOrig="555" w14:anchorId="2E02C3CD">
          <v:shape id="_x0000_i1192" type="#_x0000_t75" style="width:116.25pt;height:29.25pt" o:ole="">
            <v:imagedata r:id="rId307" o:title=""/>
          </v:shape>
          <o:OLEObject Type="Embed" ProgID="Equation.DSMT4" ShapeID="_x0000_i1192" DrawAspect="Content" ObjectID="_1823703346" r:id="rId308"/>
        </w:object>
      </w:r>
      <w:r w:rsidRPr="008736EC">
        <w:rPr>
          <w:color w:val="000000" w:themeColor="text1"/>
        </w:rPr>
        <w:tab/>
        <w:t>(4.6)</w:t>
      </w:r>
    </w:p>
    <w:p w14:paraId="46C94D4A"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0"/>
        </w:rPr>
        <w:object w:dxaOrig="2325" w:dyaOrig="555" w14:anchorId="3B1E6857">
          <v:shape id="_x0000_i1193" type="#_x0000_t75" style="width:116.25pt;height:29.25pt" o:ole="">
            <v:imagedata r:id="rId309" o:title=""/>
          </v:shape>
          <o:OLEObject Type="Embed" ProgID="Equation.DSMT4" ShapeID="_x0000_i1193" DrawAspect="Content" ObjectID="_1823703347" r:id="rId310"/>
        </w:object>
      </w:r>
      <w:r w:rsidRPr="008736EC">
        <w:rPr>
          <w:color w:val="000000" w:themeColor="text1"/>
        </w:rPr>
        <w:tab/>
        <w:t>(4.7)</w:t>
      </w:r>
    </w:p>
    <w:p w14:paraId="33A6DC03" w14:textId="6DEC236C" w:rsidR="00727F79" w:rsidRPr="008736EC" w:rsidRDefault="00AC258C" w:rsidP="001325A4">
      <w:pPr>
        <w:pStyle w:val="NormalWeb"/>
        <w:spacing w:line="360" w:lineRule="auto"/>
        <w:ind w:firstLine="720"/>
        <w:rPr>
          <w:color w:val="000000" w:themeColor="text1"/>
          <w:sz w:val="26"/>
          <w:szCs w:val="26"/>
        </w:rPr>
      </w:pPr>
      <w:r w:rsidRPr="008736EC">
        <w:rPr>
          <w:color w:val="000000" w:themeColor="text1"/>
          <w:sz w:val="26"/>
          <w:szCs w:val="26"/>
        </w:rPr>
        <w:t xml:space="preserve">Trong đó, ràng buộc </w:t>
      </w:r>
      <w:r w:rsidRPr="008736EC">
        <w:rPr>
          <w:rStyle w:val="katex-mathml"/>
          <w:b/>
          <w:color w:val="000000" w:themeColor="text1"/>
          <w:sz w:val="26"/>
          <w:szCs w:val="26"/>
        </w:rPr>
        <w:t>C1</w:t>
      </w:r>
      <w:r w:rsidRPr="008736EC">
        <w:rPr>
          <w:color w:val="000000" w:themeColor="text1"/>
          <w:sz w:val="26"/>
          <w:szCs w:val="26"/>
        </w:rPr>
        <w:t xml:space="preserve"> đảm bảo rằng mỗi người dùng di động (MU) chỉ được phục vụ bởi </w:t>
      </w:r>
      <w:r w:rsidRPr="008736EC">
        <w:rPr>
          <w:rStyle w:val="katex-mathml"/>
          <w:color w:val="000000" w:themeColor="text1"/>
          <w:sz w:val="26"/>
          <w:szCs w:val="26"/>
        </w:rPr>
        <w:t>tối đa một UAV</w:t>
      </w:r>
      <w:r w:rsidRPr="008736EC">
        <w:rPr>
          <w:color w:val="000000" w:themeColor="text1"/>
          <w:sz w:val="26"/>
          <w:szCs w:val="26"/>
        </w:rPr>
        <w:t>. Ràng buộc</w:t>
      </w:r>
      <w:r w:rsidRPr="008736EC">
        <w:rPr>
          <w:b/>
          <w:color w:val="000000" w:themeColor="text1"/>
          <w:sz w:val="26"/>
          <w:szCs w:val="26"/>
        </w:rPr>
        <w:t xml:space="preserve"> </w:t>
      </w:r>
      <w:r w:rsidRPr="008736EC">
        <w:rPr>
          <w:rStyle w:val="katex-mathml"/>
          <w:b/>
          <w:color w:val="000000" w:themeColor="text1"/>
          <w:sz w:val="26"/>
          <w:szCs w:val="26"/>
        </w:rPr>
        <w:t>C2</w:t>
      </w:r>
      <w:r w:rsidRPr="008736EC">
        <w:rPr>
          <w:color w:val="000000" w:themeColor="text1"/>
          <w:sz w:val="26"/>
          <w:szCs w:val="26"/>
        </w:rPr>
        <w:t xml:space="preserve"> áp đặt giới hạn về </w:t>
      </w:r>
      <w:r w:rsidRPr="008736EC">
        <w:rPr>
          <w:rStyle w:val="katex-mathml"/>
          <w:color w:val="000000" w:themeColor="text1"/>
          <w:sz w:val="26"/>
          <w:szCs w:val="26"/>
        </w:rPr>
        <w:t>độ cao hoạt động của UAV</w:t>
      </w:r>
      <w:r w:rsidRPr="008736EC">
        <w:rPr>
          <w:color w:val="000000" w:themeColor="text1"/>
          <w:sz w:val="26"/>
          <w:szCs w:val="26"/>
        </w:rPr>
        <w:t xml:space="preserve">, trong đó </w:t>
      </w:r>
      <w:r w:rsidRPr="008736EC">
        <w:rPr>
          <w:rStyle w:val="mord"/>
          <w:color w:val="000000" w:themeColor="text1"/>
          <w:sz w:val="26"/>
          <w:szCs w:val="26"/>
        </w:rPr>
        <w:object w:dxaOrig="1170" w:dyaOrig="390" w14:anchorId="1895AC6C">
          <v:shape id="_x0000_i1194" type="#_x0000_t75" style="width:58.5pt;height:19.5pt" o:ole="">
            <v:imagedata r:id="rId311" o:title=""/>
          </v:shape>
          <o:OLEObject Type="Embed" ProgID="Equation.DSMT4" ShapeID="_x0000_i1194" DrawAspect="Content" ObjectID="_1823703348" r:id="rId312"/>
        </w:object>
      </w:r>
      <w:r w:rsidRPr="008736EC">
        <w:rPr>
          <w:color w:val="000000" w:themeColor="text1"/>
          <w:sz w:val="26"/>
          <w:szCs w:val="26"/>
        </w:rPr>
        <w:t xml:space="preserve">là </w:t>
      </w:r>
      <w:r w:rsidRPr="008736EC">
        <w:rPr>
          <w:rStyle w:val="katex-mathml"/>
          <w:color w:val="000000" w:themeColor="text1"/>
          <w:sz w:val="26"/>
          <w:szCs w:val="26"/>
        </w:rPr>
        <w:t>độ cao tối thiểu</w:t>
      </w:r>
      <w:r w:rsidRPr="008736EC">
        <w:rPr>
          <w:color w:val="000000" w:themeColor="text1"/>
          <w:sz w:val="26"/>
          <w:szCs w:val="26"/>
        </w:rPr>
        <w:t xml:space="preserve"> cần thiết để đảm bảo đường truyền tầm nhìn thẳng (LoS) giữa UAV </w:t>
      </w:r>
      <w:r w:rsidRPr="008736EC">
        <w:rPr>
          <w:rStyle w:val="mord"/>
          <w:color w:val="000000" w:themeColor="text1"/>
          <w:sz w:val="26"/>
          <w:szCs w:val="26"/>
        </w:rPr>
        <w:object w:dxaOrig="150" w:dyaOrig="255" w14:anchorId="41046468">
          <v:shape id="_x0000_i1195" type="#_x0000_t75" style="width:8.25pt;height:13.5pt" o:ole="">
            <v:imagedata r:id="rId313" o:title=""/>
          </v:shape>
          <o:OLEObject Type="Embed" ProgID="Equation.DSMT4" ShapeID="_x0000_i1195" DrawAspect="Content" ObjectID="_1823703349" r:id="rId314"/>
        </w:object>
      </w:r>
      <w:r w:rsidRPr="008736EC">
        <w:rPr>
          <w:color w:val="000000" w:themeColor="text1"/>
          <w:sz w:val="26"/>
          <w:szCs w:val="26"/>
        </w:rPr>
        <w:t xml:space="preserve"> và OIRS tương ứng, nếu UAV được triển khai tại vị </w:t>
      </w:r>
      <w:proofErr w:type="gramStart"/>
      <w:r w:rsidRPr="008736EC">
        <w:rPr>
          <w:color w:val="000000" w:themeColor="text1"/>
          <w:sz w:val="26"/>
          <w:szCs w:val="26"/>
        </w:rPr>
        <w:t xml:space="preserve">trí </w:t>
      </w:r>
      <w:proofErr w:type="gramEnd"/>
      <w:r w:rsidRPr="008736EC">
        <w:rPr>
          <w:rStyle w:val="mord"/>
          <w:color w:val="000000" w:themeColor="text1"/>
          <w:sz w:val="26"/>
          <w:szCs w:val="26"/>
        </w:rPr>
        <w:object w:dxaOrig="780" w:dyaOrig="390" w14:anchorId="608CB3F5">
          <v:shape id="_x0000_i1196" type="#_x0000_t75" style="width:39pt;height:19.5pt" o:ole="">
            <v:imagedata r:id="rId315" o:title=""/>
          </v:shape>
          <o:OLEObject Type="Embed" ProgID="Equation.DSMT4" ShapeID="_x0000_i1196" DrawAspect="Content" ObjectID="_1823703350" r:id="rId316"/>
        </w:object>
      </w:r>
      <w:r w:rsidRPr="008736EC">
        <w:rPr>
          <w:rStyle w:val="mord"/>
          <w:color w:val="000000" w:themeColor="text1"/>
          <w:sz w:val="26"/>
          <w:szCs w:val="26"/>
        </w:rPr>
        <w:t xml:space="preserve">, </w:t>
      </w:r>
      <w:r w:rsidRPr="008736EC">
        <w:rPr>
          <w:rStyle w:val="mord"/>
          <w:color w:val="000000" w:themeColor="text1"/>
          <w:sz w:val="26"/>
          <w:szCs w:val="26"/>
        </w:rPr>
        <w:object w:dxaOrig="1170" w:dyaOrig="390" w14:anchorId="10E0B777">
          <v:shape id="_x0000_i1197" type="#_x0000_t75" style="width:58.5pt;height:19.5pt" o:ole="">
            <v:imagedata r:id="rId317" o:title=""/>
          </v:shape>
          <o:OLEObject Type="Embed" ProgID="Equation.DSMT4" ShapeID="_x0000_i1197" DrawAspect="Content" ObjectID="_1823703351" r:id="rId318"/>
        </w:object>
      </w:r>
      <w:r w:rsidRPr="008736EC">
        <w:rPr>
          <w:color w:val="000000" w:themeColor="text1"/>
          <w:sz w:val="26"/>
          <w:szCs w:val="26"/>
        </w:rPr>
        <w:t xml:space="preserve"> là </w:t>
      </w:r>
      <w:r w:rsidRPr="008736EC">
        <w:rPr>
          <w:rStyle w:val="katex-mathml"/>
          <w:color w:val="000000" w:themeColor="text1"/>
          <w:sz w:val="26"/>
          <w:szCs w:val="26"/>
        </w:rPr>
        <w:t>độ cao tối đa</w:t>
      </w:r>
      <w:r w:rsidRPr="008736EC">
        <w:rPr>
          <w:color w:val="000000" w:themeColor="text1"/>
          <w:sz w:val="26"/>
          <w:szCs w:val="26"/>
        </w:rPr>
        <w:t xml:space="preserve"> mà UAV </w:t>
      </w:r>
      <w:r w:rsidRPr="008736EC">
        <w:rPr>
          <w:rStyle w:val="mord"/>
          <w:color w:val="000000" w:themeColor="text1"/>
          <w:sz w:val="26"/>
          <w:szCs w:val="26"/>
        </w:rPr>
        <w:object w:dxaOrig="150" w:dyaOrig="255" w14:anchorId="17EB1491">
          <v:shape id="_x0000_i1198" type="#_x0000_t75" style="width:8.25pt;height:13.5pt" o:ole="">
            <v:imagedata r:id="rId313" o:title=""/>
          </v:shape>
          <o:OLEObject Type="Embed" ProgID="Equation.DSMT4" ShapeID="_x0000_i1198" DrawAspect="Content" ObjectID="_1823703352" r:id="rId319"/>
        </w:object>
      </w:r>
      <w:r w:rsidRPr="008736EC">
        <w:rPr>
          <w:color w:val="000000" w:themeColor="text1"/>
          <w:sz w:val="26"/>
          <w:szCs w:val="26"/>
        </w:rPr>
        <w:t xml:space="preserve"> có thể đạt được tại vị trí đó. Ràng buộc </w:t>
      </w:r>
      <w:r w:rsidRPr="008736EC">
        <w:rPr>
          <w:b/>
          <w:bCs/>
          <w:color w:val="000000" w:themeColor="text1"/>
          <w:sz w:val="26"/>
          <w:szCs w:val="26"/>
        </w:rPr>
        <w:t>C3</w:t>
      </w:r>
      <w:r w:rsidRPr="008736EC">
        <w:rPr>
          <w:color w:val="000000" w:themeColor="text1"/>
          <w:sz w:val="26"/>
          <w:szCs w:val="26"/>
        </w:rPr>
        <w:t xml:space="preserve"> quy định rằng người dùng </w:t>
      </w:r>
      <w:r w:rsidRPr="008736EC">
        <w:rPr>
          <w:color w:val="000000" w:themeColor="text1"/>
          <w:position w:val="-10"/>
          <w:sz w:val="26"/>
          <w:szCs w:val="26"/>
        </w:rPr>
        <w:object w:dxaOrig="195" w:dyaOrig="300" w14:anchorId="3080CB54">
          <v:shape id="_x0000_i1199" type="#_x0000_t75" style="width:9pt;height:15pt" o:ole="">
            <v:imagedata r:id="rId320" o:title=""/>
          </v:shape>
          <o:OLEObject Type="Embed" ProgID="Equation.DSMT4" ShapeID="_x0000_i1199" DrawAspect="Content" ObjectID="_1823703353" r:id="rId321"/>
        </w:object>
      </w:r>
      <w:r w:rsidRPr="008736EC">
        <w:rPr>
          <w:color w:val="000000" w:themeColor="text1"/>
          <w:sz w:val="26"/>
          <w:szCs w:val="26"/>
        </w:rPr>
        <w:t xml:space="preserve"> chỉ có thể được gán cho UAV </w:t>
      </w:r>
      <w:r w:rsidRPr="008736EC">
        <w:rPr>
          <w:color w:val="000000" w:themeColor="text1"/>
          <w:position w:val="-6"/>
          <w:sz w:val="26"/>
          <w:szCs w:val="26"/>
        </w:rPr>
        <w:object w:dxaOrig="150" w:dyaOrig="255" w14:anchorId="58052863">
          <v:shape id="_x0000_i1200" type="#_x0000_t75" style="width:8.25pt;height:13.5pt" o:ole="">
            <v:imagedata r:id="rId313" o:title=""/>
          </v:shape>
          <o:OLEObject Type="Embed" ProgID="Equation.DSMT4" ShapeID="_x0000_i1200" DrawAspect="Content" ObjectID="_1823703354" r:id="rId322"/>
        </w:object>
      </w:r>
      <w:r w:rsidRPr="008736EC">
        <w:rPr>
          <w:color w:val="000000" w:themeColor="text1"/>
          <w:sz w:val="26"/>
          <w:szCs w:val="26"/>
        </w:rPr>
        <w:t>(tức là</w:t>
      </w:r>
      <w:r w:rsidRPr="008736EC">
        <w:rPr>
          <w:color w:val="000000" w:themeColor="text1"/>
          <w:position w:val="-14"/>
          <w:sz w:val="26"/>
          <w:szCs w:val="26"/>
        </w:rPr>
        <w:object w:dxaOrig="600" w:dyaOrig="390" w14:anchorId="58EB33C2">
          <v:shape id="_x0000_i1201" type="#_x0000_t75" style="width:30pt;height:19.5pt" o:ole="">
            <v:imagedata r:id="rId323" o:title=""/>
          </v:shape>
          <o:OLEObject Type="Embed" ProgID="Equation.DSMT4" ShapeID="_x0000_i1201" DrawAspect="Content" ObjectID="_1823703355" r:id="rId324"/>
        </w:object>
      </w:r>
      <w:r w:rsidRPr="008736EC">
        <w:rPr>
          <w:color w:val="000000" w:themeColor="text1"/>
          <w:sz w:val="26"/>
          <w:szCs w:val="26"/>
        </w:rPr>
        <w:t xml:space="preserve">) nếu </w:t>
      </w:r>
      <w:r w:rsidRPr="008736EC">
        <w:rPr>
          <w:bCs/>
          <w:color w:val="000000" w:themeColor="text1"/>
          <w:sz w:val="26"/>
          <w:szCs w:val="26"/>
        </w:rPr>
        <w:t>suy hao đường truyền</w:t>
      </w:r>
      <w:r w:rsidRPr="008736EC">
        <w:rPr>
          <w:color w:val="000000" w:themeColor="text1"/>
          <w:sz w:val="26"/>
          <w:szCs w:val="26"/>
        </w:rPr>
        <w:t xml:space="preserve"> giữa họ không vượt quá ngưỡng </w:t>
      </w:r>
      <w:r w:rsidRPr="008736EC">
        <w:rPr>
          <w:color w:val="000000" w:themeColor="text1"/>
          <w:position w:val="-10"/>
          <w:sz w:val="26"/>
          <w:szCs w:val="26"/>
        </w:rPr>
        <w:object w:dxaOrig="315" w:dyaOrig="345" w14:anchorId="522D727E">
          <v:shape id="_x0000_i1202" type="#_x0000_t75" style="width:15.75pt;height:16.5pt" o:ole="">
            <v:imagedata r:id="rId325" o:title=""/>
          </v:shape>
          <o:OLEObject Type="Embed" ProgID="Equation.DSMT4" ShapeID="_x0000_i1202" DrawAspect="Content" ObjectID="_1823703356" r:id="rId326"/>
        </w:object>
      </w:r>
      <w:r w:rsidRPr="008736EC">
        <w:rPr>
          <w:color w:val="000000" w:themeColor="text1"/>
          <w:sz w:val="26"/>
          <w:szCs w:val="26"/>
        </w:rPr>
        <w:t xml:space="preserve">(tức </w:t>
      </w:r>
      <w:proofErr w:type="gramStart"/>
      <w:r w:rsidRPr="008736EC">
        <w:rPr>
          <w:color w:val="000000" w:themeColor="text1"/>
          <w:sz w:val="26"/>
          <w:szCs w:val="26"/>
        </w:rPr>
        <w:t xml:space="preserve">là </w:t>
      </w:r>
      <w:proofErr w:type="gramEnd"/>
      <w:r w:rsidRPr="008736EC">
        <w:rPr>
          <w:color w:val="000000" w:themeColor="text1"/>
          <w:position w:val="-14"/>
          <w:sz w:val="26"/>
          <w:szCs w:val="26"/>
        </w:rPr>
        <w:object w:dxaOrig="1140" w:dyaOrig="405" w14:anchorId="348E1D85">
          <v:shape id="_x0000_i1203" type="#_x0000_t75" style="width:57pt;height:20.25pt" o:ole="">
            <v:imagedata r:id="rId327" o:title=""/>
          </v:shape>
          <o:OLEObject Type="Embed" ProgID="Equation.DSMT4" ShapeID="_x0000_i1203" DrawAspect="Content" ObjectID="_1823703357" r:id="rId328"/>
        </w:object>
      </w:r>
      <w:r w:rsidRPr="008736EC">
        <w:rPr>
          <w:color w:val="000000" w:themeColor="text1"/>
          <w:sz w:val="26"/>
          <w:szCs w:val="26"/>
        </w:rPr>
        <w:t xml:space="preserve">). Ràng buộc </w:t>
      </w:r>
      <w:r w:rsidRPr="008736EC">
        <w:rPr>
          <w:b/>
          <w:bCs/>
          <w:color w:val="000000" w:themeColor="text1"/>
          <w:sz w:val="26"/>
          <w:szCs w:val="26"/>
        </w:rPr>
        <w:t>C4</w:t>
      </w:r>
      <w:r w:rsidRPr="008736EC">
        <w:rPr>
          <w:color w:val="000000" w:themeColor="text1"/>
          <w:sz w:val="26"/>
          <w:szCs w:val="26"/>
        </w:rPr>
        <w:t xml:space="preserve"> đảm bảo rằng </w:t>
      </w:r>
      <w:r w:rsidRPr="008736EC">
        <w:rPr>
          <w:bCs/>
          <w:color w:val="000000" w:themeColor="text1"/>
          <w:sz w:val="26"/>
          <w:szCs w:val="26"/>
        </w:rPr>
        <w:t>yêu cầu về QoS</w:t>
      </w:r>
      <w:r w:rsidR="00726CDE">
        <w:rPr>
          <w:color w:val="000000" w:themeColor="text1"/>
          <w:sz w:val="26"/>
          <w:szCs w:val="26"/>
        </w:rPr>
        <w:t xml:space="preserve"> của người </w:t>
      </w:r>
      <w:proofErr w:type="gramStart"/>
      <w:r w:rsidR="00726CDE">
        <w:rPr>
          <w:color w:val="000000" w:themeColor="text1"/>
          <w:sz w:val="26"/>
          <w:szCs w:val="26"/>
        </w:rPr>
        <w:t xml:space="preserve">dùng </w:t>
      </w:r>
      <w:r w:rsidR="000946A8">
        <w:rPr>
          <w:color w:val="000000" w:themeColor="text1"/>
          <w:sz w:val="26"/>
          <w:szCs w:val="26"/>
        </w:rPr>
        <w:t xml:space="preserve"> </w:t>
      </w:r>
      <w:proofErr w:type="gramEnd"/>
      <w:r w:rsidRPr="008736EC">
        <w:rPr>
          <w:color w:val="000000" w:themeColor="text1"/>
          <w:position w:val="-10"/>
          <w:sz w:val="26"/>
          <w:szCs w:val="26"/>
        </w:rPr>
        <w:object w:dxaOrig="195" w:dyaOrig="300" w14:anchorId="4B0F57AD">
          <v:shape id="_x0000_i1204" type="#_x0000_t75" style="width:9pt;height:15pt" o:ole="">
            <v:imagedata r:id="rId320" o:title=""/>
          </v:shape>
          <o:OLEObject Type="Embed" ProgID="Equation.DSMT4" ShapeID="_x0000_i1204" DrawAspect="Content" ObjectID="_1823703358" r:id="rId329"/>
        </w:object>
      </w:r>
      <w:r w:rsidRPr="008736EC">
        <w:rPr>
          <w:color w:val="000000" w:themeColor="text1"/>
          <w:sz w:val="26"/>
          <w:szCs w:val="26"/>
        </w:rPr>
        <w:t xml:space="preserve">, cụ thể là tốc độ dữ liệu yêu cầu </w:t>
      </w:r>
      <w:r w:rsidRPr="008736EC">
        <w:rPr>
          <w:color w:val="000000" w:themeColor="text1"/>
          <w:position w:val="-14"/>
          <w:sz w:val="26"/>
          <w:szCs w:val="26"/>
        </w:rPr>
        <w:object w:dxaOrig="300" w:dyaOrig="405" w14:anchorId="26A351F4">
          <v:shape id="_x0000_i1205" type="#_x0000_t75" style="width:15pt;height:20.25pt" o:ole="">
            <v:imagedata r:id="rId330" o:title=""/>
          </v:shape>
          <o:OLEObject Type="Embed" ProgID="Equation.DSMT4" ShapeID="_x0000_i1205" DrawAspect="Content" ObjectID="_1823703359" r:id="rId331"/>
        </w:object>
      </w:r>
      <w:r w:rsidRPr="008736EC">
        <w:rPr>
          <w:color w:val="000000" w:themeColor="text1"/>
          <w:sz w:val="26"/>
          <w:szCs w:val="26"/>
        </w:rPr>
        <w:t xml:space="preserve">​, phải được thỏa mãn nếu người dùng này được phục vụ bởi UAV </w:t>
      </w:r>
      <w:r w:rsidRPr="008736EC">
        <w:rPr>
          <w:color w:val="000000" w:themeColor="text1"/>
          <w:position w:val="-6"/>
          <w:sz w:val="26"/>
          <w:szCs w:val="26"/>
        </w:rPr>
        <w:object w:dxaOrig="150" w:dyaOrig="255" w14:anchorId="628BC9C4">
          <v:shape id="_x0000_i1206" type="#_x0000_t75" style="width:8.25pt;height:13.5pt" o:ole="">
            <v:imagedata r:id="rId313" o:title=""/>
          </v:shape>
          <o:OLEObject Type="Embed" ProgID="Equation.DSMT4" ShapeID="_x0000_i1206" DrawAspect="Content" ObjectID="_1823703360" r:id="rId332"/>
        </w:object>
      </w:r>
      <w:r w:rsidRPr="008736EC">
        <w:rPr>
          <w:color w:val="000000" w:themeColor="text1"/>
          <w:sz w:val="26"/>
          <w:szCs w:val="26"/>
        </w:rPr>
        <w:t xml:space="preserve">. Ràng buộc </w:t>
      </w:r>
      <w:r w:rsidRPr="008736EC">
        <w:rPr>
          <w:b/>
          <w:bCs/>
          <w:color w:val="000000" w:themeColor="text1"/>
          <w:sz w:val="26"/>
          <w:szCs w:val="26"/>
        </w:rPr>
        <w:t>C5</w:t>
      </w:r>
      <w:r w:rsidRPr="008736EC">
        <w:rPr>
          <w:color w:val="000000" w:themeColor="text1"/>
          <w:sz w:val="26"/>
          <w:szCs w:val="26"/>
        </w:rPr>
        <w:t xml:space="preserve"> yêu cầu </w:t>
      </w:r>
      <w:r w:rsidRPr="008736EC">
        <w:rPr>
          <w:bCs/>
          <w:color w:val="000000" w:themeColor="text1"/>
          <w:sz w:val="26"/>
          <w:szCs w:val="26"/>
        </w:rPr>
        <w:t>tốc độ liên kết FSO backhaul giữa UAV</w:t>
      </w:r>
      <w:r w:rsidRPr="008736EC">
        <w:rPr>
          <w:b/>
          <w:bCs/>
          <w:color w:val="000000" w:themeColor="text1"/>
          <w:sz w:val="26"/>
          <w:szCs w:val="26"/>
        </w:rPr>
        <w:t xml:space="preserve"> </w:t>
      </w:r>
      <w:r w:rsidRPr="008736EC">
        <w:rPr>
          <w:b/>
          <w:bCs/>
          <w:color w:val="000000" w:themeColor="text1"/>
          <w:position w:val="-6"/>
          <w:sz w:val="26"/>
          <w:szCs w:val="26"/>
        </w:rPr>
        <w:object w:dxaOrig="150" w:dyaOrig="255" w14:anchorId="27C85306">
          <v:shape id="_x0000_i1207" type="#_x0000_t75" style="width:8.25pt;height:13.5pt" o:ole="">
            <v:imagedata r:id="rId313" o:title=""/>
          </v:shape>
          <o:OLEObject Type="Embed" ProgID="Equation.DSMT4" ShapeID="_x0000_i1207" DrawAspect="Content" ObjectID="_1823703361" r:id="rId333"/>
        </w:object>
      </w:r>
      <w:r w:rsidRPr="008736EC">
        <w:rPr>
          <w:color w:val="000000" w:themeColor="text1"/>
          <w:sz w:val="26"/>
          <w:szCs w:val="26"/>
        </w:rPr>
        <w:t xml:space="preserve"> và OIRS phải </w:t>
      </w:r>
      <w:r w:rsidRPr="008736EC">
        <w:rPr>
          <w:bCs/>
          <w:color w:val="000000" w:themeColor="text1"/>
          <w:sz w:val="26"/>
          <w:szCs w:val="26"/>
        </w:rPr>
        <w:t>lớn hơn hoặc bằng tổng tốc độ truy cập</w:t>
      </w:r>
      <w:r w:rsidRPr="008736EC">
        <w:rPr>
          <w:color w:val="000000" w:themeColor="text1"/>
          <w:sz w:val="26"/>
          <w:szCs w:val="26"/>
        </w:rPr>
        <w:t xml:space="preserve"> mà UAV cung cấp cho các người dùng của mình. Nói cách khác, </w:t>
      </w:r>
      <w:r w:rsidRPr="008736EC">
        <w:rPr>
          <w:bCs/>
          <w:color w:val="000000" w:themeColor="text1"/>
          <w:sz w:val="26"/>
          <w:szCs w:val="26"/>
        </w:rPr>
        <w:t>liên kết backhaul không được trở thành nút thắt cổ chai</w:t>
      </w:r>
      <w:r w:rsidRPr="008736EC">
        <w:rPr>
          <w:color w:val="000000" w:themeColor="text1"/>
          <w:sz w:val="26"/>
          <w:szCs w:val="26"/>
        </w:rPr>
        <w:t xml:space="preserve"> trong hệ thống. Ràng buộc </w:t>
      </w:r>
      <w:r w:rsidRPr="008736EC">
        <w:rPr>
          <w:b/>
          <w:bCs/>
          <w:color w:val="000000" w:themeColor="text1"/>
          <w:sz w:val="26"/>
          <w:szCs w:val="26"/>
        </w:rPr>
        <w:t>C6</w:t>
      </w:r>
      <w:r w:rsidRPr="008736EC">
        <w:rPr>
          <w:color w:val="000000" w:themeColor="text1"/>
          <w:sz w:val="26"/>
          <w:szCs w:val="26"/>
        </w:rPr>
        <w:t xml:space="preserve"> đảm bảo rằng </w:t>
      </w:r>
      <w:r w:rsidRPr="008736EC">
        <w:rPr>
          <w:bCs/>
          <w:color w:val="000000" w:themeColor="text1"/>
          <w:sz w:val="26"/>
          <w:szCs w:val="26"/>
        </w:rPr>
        <w:t>tổng băng thông</w:t>
      </w:r>
      <w:r w:rsidRPr="008736EC">
        <w:rPr>
          <w:color w:val="000000" w:themeColor="text1"/>
          <w:sz w:val="26"/>
          <w:szCs w:val="26"/>
        </w:rPr>
        <w:t xml:space="preserve"> được UAV </w:t>
      </w:r>
      <w:r w:rsidRPr="008736EC">
        <w:rPr>
          <w:color w:val="000000" w:themeColor="text1"/>
          <w:position w:val="-6"/>
          <w:sz w:val="26"/>
          <w:szCs w:val="26"/>
        </w:rPr>
        <w:object w:dxaOrig="150" w:dyaOrig="255" w14:anchorId="4B25D975">
          <v:shape id="_x0000_i1208" type="#_x0000_t75" style="width:8.25pt;height:13.5pt" o:ole="">
            <v:imagedata r:id="rId313" o:title=""/>
          </v:shape>
          <o:OLEObject Type="Embed" ProgID="Equation.DSMT4" ShapeID="_x0000_i1208" DrawAspect="Content" ObjectID="_1823703362" r:id="rId334"/>
        </w:object>
      </w:r>
      <w:r w:rsidRPr="008736EC">
        <w:rPr>
          <w:color w:val="000000" w:themeColor="text1"/>
          <w:sz w:val="26"/>
          <w:szCs w:val="26"/>
        </w:rPr>
        <w:t xml:space="preserve"> phân bổ cho các người dùng </w:t>
      </w:r>
      <w:r w:rsidRPr="008736EC">
        <w:rPr>
          <w:bCs/>
          <w:color w:val="000000" w:themeColor="text1"/>
          <w:sz w:val="26"/>
          <w:szCs w:val="26"/>
        </w:rPr>
        <w:t>không vượt quá giới hạn băng thông sẵn có</w:t>
      </w:r>
      <w:r w:rsidRPr="008736EC">
        <w:rPr>
          <w:color w:val="000000" w:themeColor="text1"/>
          <w:sz w:val="26"/>
          <w:szCs w:val="26"/>
        </w:rPr>
        <w:t xml:space="preserve"> của UAV đó.</w:t>
      </w:r>
    </w:p>
    <w:p w14:paraId="2353278C" w14:textId="77777777" w:rsidR="00727F79" w:rsidRPr="008736EC" w:rsidRDefault="00AC258C" w:rsidP="001325A4">
      <w:pPr>
        <w:spacing w:before="100" w:beforeAutospacing="1" w:after="100" w:afterAutospacing="1" w:line="360" w:lineRule="auto"/>
        <w:ind w:firstLine="720"/>
        <w:rPr>
          <w:rFonts w:ascii="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 xml:space="preserve">Đáng chú ý, trong ràng buộc </w:t>
      </w:r>
      <w:r w:rsidRPr="008736EC">
        <w:rPr>
          <w:rFonts w:ascii="Times New Roman" w:eastAsia="Times New Roman" w:hAnsi="Times New Roman" w:cs="Times New Roman"/>
          <w:b/>
          <w:bCs/>
          <w:color w:val="000000" w:themeColor="text1"/>
          <w:sz w:val="26"/>
          <w:szCs w:val="26"/>
        </w:rPr>
        <w:t>C5</w:t>
      </w:r>
      <w:r w:rsidRPr="008736EC">
        <w:rPr>
          <w:rFonts w:ascii="Times New Roman" w:eastAsia="Times New Roman" w:hAnsi="Times New Roman" w:cs="Times New Roman"/>
          <w:color w:val="000000" w:themeColor="text1"/>
          <w:sz w:val="26"/>
          <w:szCs w:val="26"/>
        </w:rPr>
        <w:t xml:space="preserve">, tốc độ liên kết backhaul FSO RiR_iRi​ đóng vai trò </w:t>
      </w:r>
      <w:r w:rsidRPr="008736EC">
        <w:rPr>
          <w:rFonts w:ascii="Times New Roman" w:eastAsia="Times New Roman" w:hAnsi="Times New Roman" w:cs="Times New Roman"/>
          <w:bCs/>
          <w:color w:val="000000" w:themeColor="text1"/>
          <w:sz w:val="26"/>
          <w:szCs w:val="26"/>
        </w:rPr>
        <w:t>rất quan trọng</w:t>
      </w:r>
      <w:r w:rsidRPr="008736EC">
        <w:rPr>
          <w:rFonts w:ascii="Times New Roman" w:eastAsia="Times New Roman" w:hAnsi="Times New Roman" w:cs="Times New Roman"/>
          <w:color w:val="000000" w:themeColor="text1"/>
          <w:sz w:val="26"/>
          <w:szCs w:val="26"/>
        </w:rPr>
        <w:t xml:space="preserve"> trong việc duy trì khả năng phục vụ người dùng mặt đất của UAV. Nghiên cứu trong chương này đặc biệt </w:t>
      </w:r>
      <w:r w:rsidRPr="008736EC">
        <w:rPr>
          <w:rFonts w:ascii="Times New Roman" w:eastAsia="Times New Roman" w:hAnsi="Times New Roman" w:cs="Times New Roman"/>
          <w:bCs/>
          <w:color w:val="000000" w:themeColor="text1"/>
          <w:sz w:val="26"/>
          <w:szCs w:val="26"/>
        </w:rPr>
        <w:t xml:space="preserve">xem xét rõ ràng ảnh hưởng của điều kiện kênh truyền đến tốc độ </w:t>
      </w:r>
      <w:r w:rsidRPr="008736EC">
        <w:rPr>
          <w:rFonts w:ascii="Times New Roman" w:eastAsia="Times New Roman" w:hAnsi="Times New Roman" w:cs="Times New Roman"/>
          <w:bCs/>
          <w:color w:val="000000" w:themeColor="text1"/>
          <w:position w:val="-12"/>
          <w:sz w:val="26"/>
          <w:szCs w:val="26"/>
        </w:rPr>
        <w:object w:dxaOrig="255" w:dyaOrig="345" w14:anchorId="061433E6">
          <v:shape id="_x0000_i1209" type="#_x0000_t75" style="width:13.5pt;height:16.5pt" o:ole="">
            <v:imagedata r:id="rId335" o:title=""/>
          </v:shape>
          <o:OLEObject Type="Embed" ProgID="Equation.DSMT4" ShapeID="_x0000_i1209" DrawAspect="Content" ObjectID="_1823703363" r:id="rId336"/>
        </w:object>
      </w:r>
      <w:r w:rsidRPr="008736EC">
        <w:rPr>
          <w:rFonts w:ascii="Times New Roman" w:eastAsia="Times New Roman" w:hAnsi="Times New Roman" w:cs="Times New Roman"/>
          <w:color w:val="000000" w:themeColor="text1"/>
          <w:sz w:val="26"/>
          <w:szCs w:val="26"/>
        </w:rPr>
        <w:t xml:space="preserve">thay vì giả định đây là một giá trị lý tưởng hay cố định. Trong thực tế, </w:t>
      </w:r>
      <w:r w:rsidRPr="008736EC">
        <w:rPr>
          <w:rFonts w:ascii="Times New Roman" w:eastAsia="Times New Roman" w:hAnsi="Times New Roman" w:cs="Times New Roman"/>
          <w:bCs/>
          <w:color w:val="000000" w:themeColor="text1"/>
          <w:sz w:val="26"/>
          <w:szCs w:val="26"/>
        </w:rPr>
        <w:t>độ tin cậy và dung lượng</w:t>
      </w:r>
      <w:r w:rsidRPr="008736EC">
        <w:rPr>
          <w:rFonts w:ascii="Times New Roman" w:eastAsia="Times New Roman" w:hAnsi="Times New Roman" w:cs="Times New Roman"/>
          <w:color w:val="000000" w:themeColor="text1"/>
          <w:sz w:val="26"/>
          <w:szCs w:val="26"/>
        </w:rPr>
        <w:t xml:space="preserve"> của liên kết FSO backhaul có thể bị ảnh hưởng nghiêm trọng bởi các yếu tố như </w:t>
      </w:r>
      <w:r w:rsidRPr="008736EC">
        <w:rPr>
          <w:rFonts w:ascii="Times New Roman" w:hAnsi="Times New Roman" w:cs="Times New Roman"/>
          <w:color w:val="000000" w:themeColor="text1"/>
          <w:sz w:val="26"/>
          <w:szCs w:val="26"/>
        </w:rPr>
        <w:t xml:space="preserve">nhiễu loạn khí quyển, vật cản như tòa nhà cao tầng, sự biến động của môi trường đô thị. Để đối phó với những thách thức trên, mô hình trong nghiên cứu đã </w:t>
      </w:r>
      <w:r w:rsidRPr="008736EC">
        <w:rPr>
          <w:rStyle w:val="Strong"/>
          <w:rFonts w:ascii="Times New Roman" w:hAnsi="Times New Roman" w:cs="Times New Roman"/>
          <w:b w:val="0"/>
          <w:color w:val="000000" w:themeColor="text1"/>
          <w:sz w:val="26"/>
          <w:szCs w:val="26"/>
        </w:rPr>
        <w:t>tích hợp OIRS</w:t>
      </w:r>
      <w:r w:rsidRPr="008736EC">
        <w:rPr>
          <w:rFonts w:ascii="Times New Roman" w:hAnsi="Times New Roman" w:cs="Times New Roman"/>
          <w:color w:val="000000" w:themeColor="text1"/>
          <w:sz w:val="26"/>
          <w:szCs w:val="26"/>
        </w:rPr>
        <w:t xml:space="preserve"> – được triển khai một cách chiến lược trên mặt tiền các tòa nhà nhằm </w:t>
      </w:r>
      <w:r w:rsidRPr="008736EC">
        <w:rPr>
          <w:rStyle w:val="Strong"/>
          <w:rFonts w:ascii="Times New Roman" w:hAnsi="Times New Roman" w:cs="Times New Roman"/>
          <w:b w:val="0"/>
          <w:color w:val="000000" w:themeColor="text1"/>
          <w:sz w:val="26"/>
          <w:szCs w:val="26"/>
        </w:rPr>
        <w:t>cải thiện chất lượng liên kết FSO</w:t>
      </w:r>
      <w:r w:rsidRPr="008736EC">
        <w:rPr>
          <w:rFonts w:ascii="Times New Roman" w:hAnsi="Times New Roman" w:cs="Times New Roman"/>
          <w:color w:val="000000" w:themeColor="text1"/>
          <w:sz w:val="26"/>
          <w:szCs w:val="26"/>
        </w:rPr>
        <w:t xml:space="preserve"> bằng cách phản xạ và điều hướng thông minh các tín hiệu quang và </w:t>
      </w:r>
      <w:r w:rsidRPr="008736EC">
        <w:rPr>
          <w:rStyle w:val="Strong"/>
          <w:rFonts w:ascii="Times New Roman" w:hAnsi="Times New Roman" w:cs="Times New Roman"/>
          <w:b w:val="0"/>
          <w:color w:val="000000" w:themeColor="text1"/>
          <w:sz w:val="26"/>
          <w:szCs w:val="26"/>
        </w:rPr>
        <w:t>giảm thiểu ảnh hưởng của suy giảm kênh truyền</w:t>
      </w:r>
      <w:r w:rsidRPr="008736EC">
        <w:rPr>
          <w:rFonts w:ascii="Times New Roman" w:hAnsi="Times New Roman" w:cs="Times New Roman"/>
          <w:color w:val="000000" w:themeColor="text1"/>
          <w:sz w:val="26"/>
          <w:szCs w:val="26"/>
        </w:rPr>
        <w:t>.</w:t>
      </w:r>
      <w:r w:rsidRPr="008736EC">
        <w:rPr>
          <w:rFonts w:ascii="Times New Roman" w:hAnsi="Times New Roman" w:cs="Times New Roman"/>
          <w:b/>
          <w:color w:val="000000" w:themeColor="text1"/>
          <w:sz w:val="26"/>
          <w:szCs w:val="26"/>
        </w:rPr>
        <w:t xml:space="preserve"> </w:t>
      </w:r>
      <w:r w:rsidRPr="008736EC">
        <w:rPr>
          <w:rFonts w:ascii="Times New Roman" w:hAnsi="Times New Roman" w:cs="Times New Roman"/>
          <w:color w:val="000000" w:themeColor="text1"/>
          <w:sz w:val="26"/>
          <w:szCs w:val="26"/>
        </w:rPr>
        <w:t xml:space="preserve">Nhờ sự hỗ trợ của OIRS, tốc độ backhaul hiệu dụng </w:t>
      </w:r>
      <w:r w:rsidRPr="008736EC">
        <w:rPr>
          <w:rStyle w:val="katex-mathml"/>
          <w:rFonts w:ascii="Times New Roman" w:hAnsi="Times New Roman" w:cs="Times New Roman"/>
          <w:color w:val="000000" w:themeColor="text1"/>
          <w:sz w:val="26"/>
          <w:szCs w:val="26"/>
        </w:rPr>
        <w:object w:dxaOrig="255" w:dyaOrig="345" w14:anchorId="5017C297">
          <v:shape id="_x0000_i1210" type="#_x0000_t75" style="width:13.5pt;height:16.5pt" o:ole="">
            <v:imagedata r:id="rId337" o:title=""/>
          </v:shape>
          <o:OLEObject Type="Embed" ProgID="Equation.DSMT4" ShapeID="_x0000_i1210" DrawAspect="Content" ObjectID="_1823703364" r:id="rId338"/>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của UAV được </w:t>
      </w:r>
      <w:r w:rsidRPr="008736EC">
        <w:rPr>
          <w:rStyle w:val="Strong"/>
          <w:rFonts w:ascii="Times New Roman" w:hAnsi="Times New Roman" w:cs="Times New Roman"/>
          <w:b w:val="0"/>
          <w:color w:val="000000" w:themeColor="text1"/>
          <w:sz w:val="26"/>
          <w:szCs w:val="26"/>
        </w:rPr>
        <w:t xml:space="preserve">ổn định </w:t>
      </w:r>
      <w:r w:rsidRPr="008736EC">
        <w:rPr>
          <w:rStyle w:val="Strong"/>
          <w:rFonts w:ascii="Times New Roman" w:hAnsi="Times New Roman" w:cs="Times New Roman"/>
          <w:b w:val="0"/>
          <w:color w:val="000000" w:themeColor="text1"/>
          <w:sz w:val="26"/>
          <w:szCs w:val="26"/>
        </w:rPr>
        <w:lastRenderedPageBreak/>
        <w:t>và nâng cao</w:t>
      </w:r>
      <w:r w:rsidRPr="008736EC">
        <w:rPr>
          <w:rStyle w:val="Strong"/>
          <w:rFonts w:ascii="Times New Roman" w:hAnsi="Times New Roman" w:cs="Times New Roman"/>
          <w:color w:val="000000" w:themeColor="text1"/>
          <w:sz w:val="26"/>
          <w:szCs w:val="26"/>
        </w:rPr>
        <w:t xml:space="preserve"> </w:t>
      </w:r>
      <w:r w:rsidRPr="008736EC">
        <w:rPr>
          <w:rStyle w:val="Strong"/>
          <w:rFonts w:ascii="Times New Roman" w:hAnsi="Times New Roman" w:cs="Times New Roman"/>
          <w:b w:val="0"/>
          <w:color w:val="000000" w:themeColor="text1"/>
          <w:sz w:val="26"/>
          <w:szCs w:val="26"/>
        </w:rPr>
        <w:t>rõ rệt</w:t>
      </w:r>
      <w:r w:rsidRPr="008736EC">
        <w:rPr>
          <w:rFonts w:ascii="Times New Roman" w:hAnsi="Times New Roman" w:cs="Times New Roman"/>
          <w:color w:val="000000" w:themeColor="text1"/>
          <w:sz w:val="26"/>
          <w:szCs w:val="26"/>
        </w:rPr>
        <w:t xml:space="preserve">, đảm bảo UAV duy trì </w:t>
      </w:r>
      <w:r w:rsidRPr="008736EC">
        <w:rPr>
          <w:rStyle w:val="Strong"/>
          <w:rFonts w:ascii="Times New Roman" w:hAnsi="Times New Roman" w:cs="Times New Roman"/>
          <w:b w:val="0"/>
          <w:color w:val="000000" w:themeColor="text1"/>
          <w:sz w:val="26"/>
          <w:szCs w:val="26"/>
        </w:rPr>
        <w:t>kết nối ổn định với hạ tầng mạng</w:t>
      </w:r>
      <w:r w:rsidRPr="008736EC">
        <w:rPr>
          <w:rFonts w:ascii="Times New Roman" w:hAnsi="Times New Roman" w:cs="Times New Roman"/>
          <w:color w:val="000000" w:themeColor="text1"/>
          <w:sz w:val="26"/>
          <w:szCs w:val="26"/>
        </w:rPr>
        <w:t xml:space="preserve">. Điều này là rất cần thiết để đáp ứng nhu cầu băng thông của người dùng được phục vụ và </w:t>
      </w:r>
      <w:r w:rsidRPr="008736EC">
        <w:rPr>
          <w:rStyle w:val="Strong"/>
          <w:rFonts w:ascii="Times New Roman" w:hAnsi="Times New Roman" w:cs="Times New Roman"/>
          <w:b w:val="0"/>
          <w:color w:val="000000" w:themeColor="text1"/>
          <w:sz w:val="26"/>
          <w:szCs w:val="26"/>
        </w:rPr>
        <w:t>duy trì hiệu năng mạng</w:t>
      </w:r>
      <w:r w:rsidRPr="008736EC">
        <w:rPr>
          <w:rFonts w:ascii="Times New Roman" w:hAnsi="Times New Roman" w:cs="Times New Roman"/>
          <w:color w:val="000000" w:themeColor="text1"/>
          <w:sz w:val="26"/>
          <w:szCs w:val="26"/>
        </w:rPr>
        <w:t>, đặc biệt là trong các tình huống khẩn cấp tại môi trường đô thị phức tạp và đông đúc.</w:t>
      </w:r>
    </w:p>
    <w:p w14:paraId="4820F223" w14:textId="77777777" w:rsidR="00727F79" w:rsidRPr="008736EC" w:rsidRDefault="00AC258C" w:rsidP="001325A4">
      <w:pPr>
        <w:spacing w:before="100" w:beforeAutospacing="1" w:after="100" w:afterAutospacing="1"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Tốc độ dữ liệu trung bình </w:t>
      </w:r>
      <w:r w:rsidRPr="008736EC">
        <w:rPr>
          <w:rStyle w:val="katex-mathml"/>
          <w:rFonts w:ascii="Times New Roman" w:hAnsi="Times New Roman" w:cs="Times New Roman"/>
          <w:color w:val="000000" w:themeColor="text1"/>
          <w:sz w:val="26"/>
          <w:szCs w:val="26"/>
        </w:rPr>
        <w:object w:dxaOrig="255" w:dyaOrig="345" w14:anchorId="3A90F1FF">
          <v:shape id="_x0000_i1211" type="#_x0000_t75" style="width:13.5pt;height:16.5pt" o:ole="">
            <v:imagedata r:id="rId339" o:title=""/>
          </v:shape>
          <o:OLEObject Type="Embed" ProgID="Equation.DSMT4" ShapeID="_x0000_i1211" DrawAspect="Content" ObjectID="_1823703365" r:id="rId340"/>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 xml:space="preserve"> của UAV </w:t>
      </w:r>
      <w:r w:rsidRPr="008736EC">
        <w:rPr>
          <w:rStyle w:val="katex-mathml"/>
          <w:rFonts w:ascii="Times New Roman" w:hAnsi="Times New Roman" w:cs="Times New Roman"/>
          <w:color w:val="000000" w:themeColor="text1"/>
          <w:sz w:val="26"/>
          <w:szCs w:val="26"/>
        </w:rPr>
        <w:object w:dxaOrig="150" w:dyaOrig="255" w14:anchorId="65A0A6FD">
          <v:shape id="_x0000_i1212" type="#_x0000_t75" style="width:8.25pt;height:13.5pt" o:ole="">
            <v:imagedata r:id="rId313" o:title=""/>
          </v:shape>
          <o:OLEObject Type="Embed" ProgID="Equation.DSMT4" ShapeID="_x0000_i1212" DrawAspect="Content" ObjectID="_1823703366" r:id="rId341"/>
        </w:object>
      </w:r>
      <w:r w:rsidRPr="008736EC">
        <w:rPr>
          <w:rFonts w:ascii="Times New Roman" w:hAnsi="Times New Roman" w:cs="Times New Roman"/>
          <w:color w:val="000000" w:themeColor="text1"/>
          <w:sz w:val="26"/>
          <w:szCs w:val="26"/>
        </w:rPr>
        <w:t xml:space="preserve"> được tính toán trên kênh fading như sau:</w:t>
      </w:r>
    </w:p>
    <w:p w14:paraId="32F5FF1C"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32"/>
        </w:rPr>
        <w:object w:dxaOrig="2805" w:dyaOrig="735" w14:anchorId="5F333291">
          <v:shape id="_x0000_i1213" type="#_x0000_t75" style="width:141pt;height:36.75pt" o:ole="">
            <v:imagedata r:id="rId342" o:title=""/>
          </v:shape>
          <o:OLEObject Type="Embed" ProgID="Equation.DSMT4" ShapeID="_x0000_i1213" DrawAspect="Content" ObjectID="_1823703367" r:id="rId343"/>
        </w:object>
      </w:r>
      <w:r w:rsidRPr="008736EC">
        <w:rPr>
          <w:color w:val="000000" w:themeColor="text1"/>
        </w:rPr>
        <w:tab/>
        <w:t>(4.8)</w:t>
      </w:r>
    </w:p>
    <w:p w14:paraId="22489935"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           Trong đó, </w:t>
      </w:r>
      <w:r w:rsidRPr="008736EC">
        <w:rPr>
          <w:rStyle w:val="mord"/>
          <w:rFonts w:ascii="Times New Roman" w:hAnsi="Times New Roman" w:cs="Times New Roman"/>
          <w:color w:val="000000" w:themeColor="text1"/>
          <w:sz w:val="26"/>
          <w:szCs w:val="26"/>
        </w:rPr>
        <w:object w:dxaOrig="255" w:dyaOrig="345" w14:anchorId="4A27CBC7">
          <v:shape id="_x0000_i1214" type="#_x0000_t75" style="width:13.5pt;height:16.5pt" o:ole="">
            <v:imagedata r:id="rId344" o:title=""/>
          </v:shape>
          <o:OLEObject Type="Embed" ProgID="Equation.DSMT4" ShapeID="_x0000_i1214" DrawAspect="Content" ObjectID="_1823703368" r:id="rId345"/>
        </w:object>
      </w:r>
      <w:r w:rsidRPr="008736EC">
        <w:rPr>
          <w:rFonts w:ascii="Times New Roman" w:hAnsi="Times New Roman" w:cs="Times New Roman"/>
          <w:color w:val="000000" w:themeColor="text1"/>
          <w:sz w:val="26"/>
          <w:szCs w:val="26"/>
        </w:rPr>
        <w:t xml:space="preserve"> là </w:t>
      </w:r>
      <w:r w:rsidRPr="008736EC">
        <w:rPr>
          <w:rStyle w:val="Strong"/>
          <w:rFonts w:ascii="Times New Roman" w:hAnsi="Times New Roman" w:cs="Times New Roman"/>
          <w:b w:val="0"/>
          <w:color w:val="000000" w:themeColor="text1"/>
          <w:sz w:val="26"/>
          <w:szCs w:val="26"/>
        </w:rPr>
        <w:t>băng thông khả dụng</w:t>
      </w:r>
      <w:r w:rsidRPr="008736EC">
        <w:rPr>
          <w:rFonts w:ascii="Times New Roman" w:hAnsi="Times New Roman" w:cs="Times New Roman"/>
          <w:color w:val="000000" w:themeColor="text1"/>
          <w:sz w:val="26"/>
          <w:szCs w:val="26"/>
        </w:rPr>
        <w:t xml:space="preserve"> của UAV </w:t>
      </w:r>
      <w:proofErr w:type="gramStart"/>
      <w:r w:rsidRPr="008736EC">
        <w:rPr>
          <w:rFonts w:ascii="Times New Roman" w:hAnsi="Times New Roman" w:cs="Times New Roman"/>
          <w:color w:val="000000" w:themeColor="text1"/>
          <w:sz w:val="26"/>
          <w:szCs w:val="26"/>
        </w:rPr>
        <w:t xml:space="preserve">thứ </w:t>
      </w:r>
      <w:proofErr w:type="gramEnd"/>
      <w:r w:rsidRPr="008736EC">
        <w:rPr>
          <w:rStyle w:val="katex-mathml"/>
          <w:rFonts w:ascii="Times New Roman" w:hAnsi="Times New Roman" w:cs="Times New Roman"/>
          <w:color w:val="000000" w:themeColor="text1"/>
          <w:sz w:val="26"/>
          <w:szCs w:val="26"/>
        </w:rPr>
        <w:object w:dxaOrig="150" w:dyaOrig="255" w14:anchorId="73C168BB">
          <v:shape id="_x0000_i1215" type="#_x0000_t75" style="width:8.25pt;height:13.5pt" o:ole="">
            <v:imagedata r:id="rId346" o:title=""/>
          </v:shape>
          <o:OLEObject Type="Embed" ProgID="Equation.DSMT4" ShapeID="_x0000_i1215" DrawAspect="Content" ObjectID="_1823703369" r:id="rId347"/>
        </w:object>
      </w:r>
      <w:r w:rsidRPr="008736EC">
        <w:rPr>
          <w:rStyle w:val="katex-mathml"/>
          <w:rFonts w:ascii="Times New Roman" w:hAnsi="Times New Roman" w:cs="Times New Roman"/>
          <w:color w:val="000000" w:themeColor="text1"/>
          <w:sz w:val="26"/>
          <w:szCs w:val="26"/>
        </w:rPr>
        <w:t xml:space="preserve">, </w:t>
      </w:r>
      <w:r w:rsidRPr="008736EC">
        <w:rPr>
          <w:rStyle w:val="katex-mathml"/>
          <w:rFonts w:ascii="Times New Roman" w:hAnsi="Times New Roman" w:cs="Times New Roman"/>
          <w:color w:val="000000" w:themeColor="text1"/>
          <w:sz w:val="26"/>
          <w:szCs w:val="26"/>
        </w:rPr>
        <w:object w:dxaOrig="255" w:dyaOrig="345" w14:anchorId="5DDBCD29">
          <v:shape id="_x0000_i1216" type="#_x0000_t75" style="width:13.5pt;height:16.5pt" o:ole="">
            <v:imagedata r:id="rId348" o:title=""/>
          </v:shape>
          <o:OLEObject Type="Embed" ProgID="Equation.DSMT4" ShapeID="_x0000_i1216" DrawAspect="Content" ObjectID="_1823703370" r:id="rId349"/>
        </w:object>
      </w:r>
      <w:r w:rsidRPr="008736EC">
        <w:rPr>
          <w:rStyle w:val="katex-mathml"/>
          <w:rFonts w:ascii="Times New Roman" w:hAnsi="Times New Roman" w:cs="Times New Roman"/>
          <w:color w:val="000000" w:themeColor="text1"/>
          <w:sz w:val="26"/>
          <w:szCs w:val="26"/>
        </w:rPr>
        <w:t>l</w:t>
      </w:r>
      <w:r w:rsidRPr="008736EC">
        <w:rPr>
          <w:rFonts w:ascii="Times New Roman" w:hAnsi="Times New Roman" w:cs="Times New Roman"/>
          <w:color w:val="000000" w:themeColor="text1"/>
          <w:sz w:val="26"/>
          <w:szCs w:val="26"/>
        </w:rPr>
        <w:t xml:space="preserve">à </w:t>
      </w:r>
      <w:r w:rsidRPr="008736EC">
        <w:rPr>
          <w:rStyle w:val="Strong"/>
          <w:rFonts w:ascii="Times New Roman" w:hAnsi="Times New Roman" w:cs="Times New Roman"/>
          <w:b w:val="0"/>
          <w:color w:val="000000" w:themeColor="text1"/>
          <w:sz w:val="26"/>
          <w:szCs w:val="26"/>
        </w:rPr>
        <w:t>tỷ số tín hiệu trên nhiễu tức thời (SNR)</w:t>
      </w:r>
      <w:r w:rsidRPr="008736EC">
        <w:rPr>
          <w:rFonts w:ascii="Times New Roman" w:hAnsi="Times New Roman" w:cs="Times New Roman"/>
          <w:b/>
          <w:color w:val="000000" w:themeColor="text1"/>
          <w:sz w:val="26"/>
          <w:szCs w:val="26"/>
        </w:rPr>
        <w:t xml:space="preserve"> </w:t>
      </w:r>
      <w:r w:rsidRPr="008736EC">
        <w:rPr>
          <w:rFonts w:ascii="Times New Roman" w:hAnsi="Times New Roman" w:cs="Times New Roman"/>
          <w:color w:val="000000" w:themeColor="text1"/>
          <w:sz w:val="26"/>
          <w:szCs w:val="26"/>
        </w:rPr>
        <w:t xml:space="preserve">của UAV </w:t>
      </w:r>
      <w:r w:rsidRPr="008736EC">
        <w:rPr>
          <w:rStyle w:val="katex-mathml"/>
          <w:rFonts w:ascii="Times New Roman" w:hAnsi="Times New Roman" w:cs="Times New Roman"/>
          <w:color w:val="000000" w:themeColor="text1"/>
          <w:sz w:val="26"/>
          <w:szCs w:val="26"/>
        </w:rPr>
        <w:object w:dxaOrig="150" w:dyaOrig="255" w14:anchorId="545A8838">
          <v:shape id="_x0000_i1217" type="#_x0000_t75" style="width:8.25pt;height:13.5pt" o:ole="">
            <v:imagedata r:id="rId350" o:title=""/>
          </v:shape>
          <o:OLEObject Type="Embed" ProgID="Equation.DSMT4" ShapeID="_x0000_i1217" DrawAspect="Content" ObjectID="_1823703371" r:id="rId351"/>
        </w:object>
      </w:r>
      <w:r w:rsidRPr="008736EC">
        <w:rPr>
          <w:rStyle w:val="katex-mathml"/>
          <w:rFonts w:ascii="Times New Roman" w:hAnsi="Times New Roman" w:cs="Times New Roman"/>
          <w:color w:val="000000" w:themeColor="text1"/>
          <w:sz w:val="26"/>
          <w:szCs w:val="26"/>
        </w:rPr>
        <w:t xml:space="preserve"> và </w:t>
      </w:r>
      <w:r w:rsidRPr="008736EC">
        <w:rPr>
          <w:rStyle w:val="katex-mathml"/>
          <w:rFonts w:ascii="Times New Roman" w:hAnsi="Times New Roman" w:cs="Times New Roman"/>
          <w:color w:val="000000" w:themeColor="text1"/>
          <w:sz w:val="26"/>
          <w:szCs w:val="26"/>
        </w:rPr>
        <w:object w:dxaOrig="705" w:dyaOrig="390" w14:anchorId="30289C85">
          <v:shape id="_x0000_i1218" type="#_x0000_t75" style="width:35.25pt;height:19.5pt" o:ole="">
            <v:imagedata r:id="rId352" o:title=""/>
          </v:shape>
          <o:OLEObject Type="Embed" ProgID="Equation.DSMT4" ShapeID="_x0000_i1218" DrawAspect="Content" ObjectID="_1823703372" r:id="rId353"/>
        </w:object>
      </w:r>
      <w:r w:rsidRPr="008736EC">
        <w:rPr>
          <w:rStyle w:val="katex-mathml"/>
          <w:rFonts w:ascii="Times New Roman" w:hAnsi="Times New Roman" w:cs="Times New Roman"/>
          <w:color w:val="000000" w:themeColor="text1"/>
          <w:sz w:val="26"/>
          <w:szCs w:val="26"/>
        </w:rPr>
        <w:t xml:space="preserve"> là </w:t>
      </w:r>
      <w:r w:rsidRPr="008736EC">
        <w:rPr>
          <w:rStyle w:val="Strong"/>
          <w:rFonts w:ascii="Times New Roman" w:hAnsi="Times New Roman" w:cs="Times New Roman"/>
          <w:b w:val="0"/>
          <w:color w:val="000000" w:themeColor="text1"/>
          <w:sz w:val="26"/>
          <w:szCs w:val="26"/>
        </w:rPr>
        <w:t>hàm mật độ xác suất</w:t>
      </w:r>
      <w:r w:rsidRPr="008736EC">
        <w:rPr>
          <w:rFonts w:ascii="Times New Roman" w:hAnsi="Times New Roman" w:cs="Times New Roman"/>
          <w:color w:val="000000" w:themeColor="text1"/>
          <w:sz w:val="26"/>
          <w:szCs w:val="26"/>
        </w:rPr>
        <w:t xml:space="preserve"> của </w:t>
      </w:r>
      <w:r w:rsidRPr="008736EC">
        <w:rPr>
          <w:rStyle w:val="katex-mathml"/>
          <w:rFonts w:ascii="Times New Roman" w:hAnsi="Times New Roman" w:cs="Times New Roman"/>
          <w:color w:val="000000" w:themeColor="text1"/>
          <w:sz w:val="26"/>
          <w:szCs w:val="26"/>
        </w:rPr>
        <w:object w:dxaOrig="255" w:dyaOrig="345" w14:anchorId="21095B6E">
          <v:shape id="_x0000_i1219" type="#_x0000_t75" style="width:13.5pt;height:16.5pt" o:ole="">
            <v:imagedata r:id="rId354" o:title=""/>
          </v:shape>
          <o:OLEObject Type="Embed" ProgID="Equation.DSMT4" ShapeID="_x0000_i1219" DrawAspect="Content" ObjectID="_1823703373" r:id="rId355"/>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Cụ thể, </w:t>
      </w:r>
      <w:r w:rsidRPr="008736EC">
        <w:rPr>
          <w:rStyle w:val="Strong"/>
          <w:rFonts w:ascii="Times New Roman" w:hAnsi="Times New Roman" w:cs="Times New Roman"/>
          <w:b w:val="0"/>
          <w:color w:val="000000" w:themeColor="text1"/>
          <w:sz w:val="26"/>
          <w:szCs w:val="26"/>
        </w:rPr>
        <w:t>SINR</w:t>
      </w:r>
      <w:r w:rsidRPr="008736EC">
        <w:rPr>
          <w:rFonts w:ascii="Times New Roman" w:hAnsi="Times New Roman" w:cs="Times New Roman"/>
          <w:b/>
          <w:color w:val="000000" w:themeColor="text1"/>
          <w:sz w:val="26"/>
          <w:szCs w:val="26"/>
        </w:rPr>
        <w:t xml:space="preserve"> </w:t>
      </w:r>
      <w:r w:rsidRPr="008736EC">
        <w:rPr>
          <w:rFonts w:ascii="Times New Roman" w:hAnsi="Times New Roman" w:cs="Times New Roman"/>
          <w:color w:val="000000" w:themeColor="text1"/>
          <w:sz w:val="26"/>
          <w:szCs w:val="26"/>
        </w:rPr>
        <w:t xml:space="preserve">của UAV </w:t>
      </w:r>
      <w:r w:rsidRPr="008736EC">
        <w:rPr>
          <w:rStyle w:val="katex-mathml"/>
          <w:rFonts w:ascii="Times New Roman" w:hAnsi="Times New Roman" w:cs="Times New Roman"/>
          <w:color w:val="000000" w:themeColor="text1"/>
          <w:sz w:val="26"/>
          <w:szCs w:val="26"/>
        </w:rPr>
        <w:object w:dxaOrig="150" w:dyaOrig="255" w14:anchorId="7F055EE1">
          <v:shape id="_x0000_i1220" type="#_x0000_t75" style="width:8.25pt;height:13.5pt" o:ole="">
            <v:imagedata r:id="rId313" o:title=""/>
          </v:shape>
          <o:OLEObject Type="Embed" ProgID="Equation.DSMT4" ShapeID="_x0000_i1220" DrawAspect="Content" ObjectID="_1823703374" r:id="rId356"/>
        </w:object>
      </w:r>
      <w:r w:rsidRPr="008736EC">
        <w:rPr>
          <w:rFonts w:ascii="Times New Roman" w:hAnsi="Times New Roman" w:cs="Times New Roman"/>
          <w:color w:val="000000" w:themeColor="text1"/>
          <w:sz w:val="26"/>
          <w:szCs w:val="26"/>
        </w:rPr>
        <w:t xml:space="preserve"> được tính </w:t>
      </w:r>
      <w:proofErr w:type="gramStart"/>
      <w:r w:rsidRPr="008736EC">
        <w:rPr>
          <w:rFonts w:ascii="Times New Roman" w:hAnsi="Times New Roman" w:cs="Times New Roman"/>
          <w:color w:val="000000" w:themeColor="text1"/>
          <w:sz w:val="26"/>
          <w:szCs w:val="26"/>
        </w:rPr>
        <w:t>theo</w:t>
      </w:r>
      <w:proofErr w:type="gramEnd"/>
      <w:r w:rsidRPr="008736EC">
        <w:rPr>
          <w:rFonts w:ascii="Times New Roman" w:hAnsi="Times New Roman" w:cs="Times New Roman"/>
          <w:color w:val="000000" w:themeColor="text1"/>
          <w:sz w:val="26"/>
          <w:szCs w:val="26"/>
        </w:rPr>
        <w:t xml:space="preserve"> công thức [15]:</w:t>
      </w:r>
    </w:p>
    <w:p w14:paraId="562A5D65" w14:textId="77777777" w:rsidR="00727F79" w:rsidRPr="008736EC" w:rsidRDefault="00AC258C" w:rsidP="001325A4">
      <w:pPr>
        <w:pStyle w:val="MTDisplayEquation"/>
        <w:rPr>
          <w:color w:val="000000" w:themeColor="text1"/>
        </w:rPr>
      </w:pPr>
      <w:r w:rsidRPr="008736EC">
        <w:rPr>
          <w:color w:val="000000" w:themeColor="text1"/>
        </w:rPr>
        <w:tab/>
      </w:r>
      <w:r w:rsidRPr="008736EC">
        <w:rPr>
          <w:color w:val="000000" w:themeColor="text1"/>
          <w:position w:val="-50"/>
        </w:rPr>
        <w:object w:dxaOrig="2175" w:dyaOrig="915" w14:anchorId="0C15C85D">
          <v:shape id="_x0000_i1221" type="#_x0000_t75" style="width:107.25pt;height:47.25pt" o:ole="">
            <v:imagedata r:id="rId357" o:title=""/>
          </v:shape>
          <o:OLEObject Type="Embed" ProgID="Equation.DSMT4" ShapeID="_x0000_i1221" DrawAspect="Content" ObjectID="_1823703375" r:id="rId358"/>
        </w:object>
      </w:r>
      <w:r w:rsidRPr="008736EC">
        <w:rPr>
          <w:color w:val="000000" w:themeColor="text1"/>
        </w:rPr>
        <w:tab/>
        <w:t>(4.9)</w:t>
      </w:r>
    </w:p>
    <w:p w14:paraId="324DCF0C" w14:textId="77777777" w:rsidR="00727F79" w:rsidRPr="008736EC" w:rsidRDefault="00AC258C" w:rsidP="001325A4">
      <w:pPr>
        <w:spacing w:line="360" w:lineRule="auto"/>
        <w:rPr>
          <w:rFonts w:ascii="Times New Roman" w:hAnsi="Times New Roman" w:cs="Times New Roman"/>
          <w:b/>
          <w:color w:val="000000" w:themeColor="text1"/>
          <w:sz w:val="26"/>
          <w:szCs w:val="26"/>
        </w:rPr>
      </w:pPr>
      <w:r w:rsidRPr="008736EC">
        <w:rPr>
          <w:rFonts w:ascii="Times New Roman" w:hAnsi="Times New Roman" w:cs="Times New Roman"/>
          <w:color w:val="000000" w:themeColor="text1"/>
          <w:sz w:val="26"/>
          <w:szCs w:val="26"/>
        </w:rPr>
        <w:t xml:space="preserve">        Với </w:t>
      </w:r>
      <w:r w:rsidRPr="008736EC">
        <w:rPr>
          <w:rFonts w:ascii="Times New Roman" w:hAnsi="Times New Roman" w:cs="Times New Roman"/>
          <w:color w:val="000000" w:themeColor="text1"/>
          <w:position w:val="-14"/>
          <w:sz w:val="26"/>
          <w:szCs w:val="26"/>
        </w:rPr>
        <w:object w:dxaOrig="255" w:dyaOrig="390" w14:anchorId="3AB45D8B">
          <v:shape id="_x0000_i1222" type="#_x0000_t75" style="width:13.5pt;height:19.5pt" o:ole="">
            <v:imagedata r:id="rId359" o:title=""/>
          </v:shape>
          <o:OLEObject Type="Embed" ProgID="Equation.DSMT4" ShapeID="_x0000_i1222" DrawAspect="Content" ObjectID="_1823703376" r:id="rId360"/>
        </w:object>
      </w:r>
      <w:r w:rsidRPr="008736EC">
        <w:rPr>
          <w:rFonts w:ascii="Times New Roman" w:hAnsi="Times New Roman" w:cs="Times New Roman"/>
          <w:color w:val="000000" w:themeColor="text1"/>
          <w:sz w:val="26"/>
          <w:szCs w:val="26"/>
        </w:rPr>
        <w:t xml:space="preserve">là công suất phát từ các nguồn khác (không phải nguồn </w:t>
      </w:r>
      <w:r w:rsidRPr="008736EC">
        <w:rPr>
          <w:rFonts w:ascii="Times New Roman" w:hAnsi="Times New Roman" w:cs="Times New Roman"/>
          <w:color w:val="000000" w:themeColor="text1"/>
          <w:position w:val="-6"/>
          <w:sz w:val="26"/>
          <w:szCs w:val="26"/>
        </w:rPr>
        <w:object w:dxaOrig="150" w:dyaOrig="255" w14:anchorId="34757B75">
          <v:shape id="_x0000_i1223" type="#_x0000_t75" style="width:8.25pt;height:13.5pt" o:ole="">
            <v:imagedata r:id="rId361" o:title=""/>
          </v:shape>
          <o:OLEObject Type="Embed" ProgID="Equation.DSMT4" ShapeID="_x0000_i1223" DrawAspect="Content" ObjectID="_1823703377" r:id="rId362"/>
        </w:object>
      </w:r>
      <w:r w:rsidRPr="008736EC">
        <w:rPr>
          <w:rFonts w:ascii="Times New Roman" w:hAnsi="Times New Roman" w:cs="Times New Roman"/>
          <w:color w:val="000000" w:themeColor="text1"/>
          <w:sz w:val="26"/>
          <w:szCs w:val="26"/>
        </w:rPr>
        <w:t xml:space="preserve"> đang xét</w:t>
      </w:r>
      <w:proofErr w:type="gramStart"/>
      <w:r w:rsidRPr="008736EC">
        <w:rPr>
          <w:rFonts w:ascii="Times New Roman" w:hAnsi="Times New Roman" w:cs="Times New Roman"/>
          <w:color w:val="000000" w:themeColor="text1"/>
          <w:sz w:val="26"/>
          <w:szCs w:val="26"/>
        </w:rPr>
        <w:t>)  bị</w:t>
      </w:r>
      <w:proofErr w:type="gramEnd"/>
      <w:r w:rsidRPr="008736EC">
        <w:rPr>
          <w:rFonts w:ascii="Times New Roman" w:hAnsi="Times New Roman" w:cs="Times New Roman"/>
          <w:color w:val="000000" w:themeColor="text1"/>
          <w:sz w:val="26"/>
          <w:szCs w:val="26"/>
        </w:rPr>
        <w:t xml:space="preserve"> phản xạ đến UAV </w:t>
      </w:r>
      <w:r w:rsidRPr="008736EC">
        <w:rPr>
          <w:rStyle w:val="katex-mathml"/>
          <w:rFonts w:ascii="Times New Roman" w:hAnsi="Times New Roman" w:cs="Times New Roman"/>
          <w:color w:val="000000" w:themeColor="text1"/>
          <w:sz w:val="26"/>
          <w:szCs w:val="26"/>
        </w:rPr>
        <w:object w:dxaOrig="150" w:dyaOrig="255" w14:anchorId="1A0E08CE">
          <v:shape id="_x0000_i1224" type="#_x0000_t75" style="width:8.25pt;height:13.5pt" o:ole="">
            <v:imagedata r:id="rId363" o:title=""/>
          </v:shape>
          <o:OLEObject Type="Embed" ProgID="Equation.DSMT4" ShapeID="_x0000_i1224" DrawAspect="Content" ObjectID="_1823703378" r:id="rId364"/>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Để mô tả phân bố thống kê </w:t>
      </w:r>
      <w:proofErr w:type="gramStart"/>
      <w:r w:rsidRPr="008736EC">
        <w:rPr>
          <w:rFonts w:ascii="Times New Roman" w:hAnsi="Times New Roman" w:cs="Times New Roman"/>
          <w:color w:val="000000" w:themeColor="text1"/>
          <w:sz w:val="26"/>
          <w:szCs w:val="26"/>
        </w:rPr>
        <w:t xml:space="preserve">của </w:t>
      </w:r>
      <w:proofErr w:type="gramEnd"/>
      <w:r w:rsidRPr="008736EC">
        <w:rPr>
          <w:rStyle w:val="katex-mathml"/>
          <w:rFonts w:ascii="Times New Roman" w:hAnsi="Times New Roman" w:cs="Times New Roman"/>
          <w:color w:val="000000" w:themeColor="text1"/>
          <w:sz w:val="26"/>
          <w:szCs w:val="26"/>
        </w:rPr>
        <w:object w:dxaOrig="255" w:dyaOrig="345" w14:anchorId="27747D63">
          <v:shape id="_x0000_i1225" type="#_x0000_t75" style="width:13.5pt;height:16.5pt" o:ole="">
            <v:imagedata r:id="rId365" o:title=""/>
          </v:shape>
          <o:OLEObject Type="Embed" ProgID="Equation.DSMT4" ShapeID="_x0000_i1225" DrawAspect="Content" ObjectID="_1823703379" r:id="rId366"/>
        </w:object>
      </w:r>
      <w:r w:rsidRPr="008736EC">
        <w:rPr>
          <w:rStyle w:val="katex-mathml"/>
          <w:rFonts w:ascii="Times New Roman" w:hAnsi="Times New Roman" w:cs="Times New Roman"/>
          <w:color w:val="000000" w:themeColor="text1"/>
          <w:sz w:val="26"/>
          <w:szCs w:val="26"/>
        </w:rPr>
        <w:t>, trong nghiên cứu này sử dụng hàm PDF được trình bày ở công thức (3.21).</w:t>
      </w:r>
    </w:p>
    <w:p w14:paraId="6E0CD3A7" w14:textId="77777777" w:rsidR="00727F79" w:rsidRPr="008736EC" w:rsidRDefault="00AC258C" w:rsidP="001325A4">
      <w:pPr>
        <w:pStyle w:val="Heading2"/>
        <w:spacing w:line="360" w:lineRule="auto"/>
        <w:rPr>
          <w:rFonts w:cs="Times New Roman"/>
          <w:color w:val="000000" w:themeColor="text1"/>
        </w:rPr>
      </w:pPr>
      <w:bookmarkStart w:id="69" w:name="_Toc201950672"/>
      <w:r w:rsidRPr="008736EC">
        <w:rPr>
          <w:rFonts w:cs="Times New Roman"/>
          <w:color w:val="000000" w:themeColor="text1"/>
        </w:rPr>
        <w:t>4.3. Thuật toán tối ưu vị trí UAV và phân bổ băng thông (OPT-UAV)</w:t>
      </w:r>
      <w:bookmarkEnd w:id="69"/>
    </w:p>
    <w:p w14:paraId="7D2094C4"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Để giải bài toán quy hoạch nêu trên, nhóm nghiên cứu đã áp dụng thuật toán </w:t>
      </w:r>
      <w:r w:rsidRPr="0069732C">
        <w:rPr>
          <w:rStyle w:val="Strong"/>
          <w:rFonts w:ascii="Times New Roman" w:hAnsi="Times New Roman" w:cs="Times New Roman"/>
          <w:b w:val="0"/>
          <w:color w:val="000000" w:themeColor="text1"/>
          <w:sz w:val="26"/>
          <w:szCs w:val="26"/>
        </w:rPr>
        <w:t>OPT-UAV</w:t>
      </w:r>
      <w:r w:rsidRPr="008736EC">
        <w:rPr>
          <w:rFonts w:ascii="Times New Roman" w:hAnsi="Times New Roman" w:cs="Times New Roman"/>
          <w:color w:val="000000" w:themeColor="text1"/>
          <w:sz w:val="26"/>
          <w:szCs w:val="26"/>
        </w:rPr>
        <w:t xml:space="preserve"> – một thuật toán tối ưu vị trí UAV và phân bổ tài nguyên đa tầng. Các bước thực hiện như sau [14]:</w:t>
      </w:r>
    </w:p>
    <w:p w14:paraId="65F82101" w14:textId="77777777" w:rsidR="00727F79" w:rsidRPr="0069732C" w:rsidRDefault="00AC258C" w:rsidP="001325A4">
      <w:pPr>
        <w:pStyle w:val="Heading3"/>
        <w:spacing w:line="360" w:lineRule="auto"/>
        <w:rPr>
          <w:rFonts w:ascii="Times New Roman" w:hAnsi="Times New Roman" w:cs="Times New Roman"/>
          <w:b/>
          <w:color w:val="000000" w:themeColor="text1"/>
          <w:sz w:val="26"/>
          <w:szCs w:val="26"/>
        </w:rPr>
      </w:pPr>
      <w:bookmarkStart w:id="70" w:name="_Toc201950673"/>
      <w:r w:rsidRPr="0069732C">
        <w:rPr>
          <w:rFonts w:ascii="Times New Roman" w:hAnsi="Times New Roman" w:cs="Times New Roman"/>
          <w:b/>
          <w:color w:val="000000" w:themeColor="text1"/>
          <w:sz w:val="26"/>
          <w:szCs w:val="26"/>
        </w:rPr>
        <w:t>4.3.1. Định vị UAV 3 chiều ban đầu</w:t>
      </w:r>
      <w:bookmarkEnd w:id="70"/>
    </w:p>
    <w:p w14:paraId="7B1722AA"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eastAsia="Times New Roman" w:hAnsi="Times New Roman" w:cs="Times New Roman"/>
          <w:color w:val="000000" w:themeColor="text1"/>
          <w:sz w:val="26"/>
          <w:szCs w:val="26"/>
        </w:rPr>
        <w:t>Để triển khai UAV một cách hiệu quả, khu vực xảy ra tình huống khẩn cấp được chia thành các ô vuông có kích thước bằng nhau, được ký hiệu là tập</w:t>
      </w:r>
      <w:r w:rsidRPr="008736EC">
        <w:rPr>
          <w:rFonts w:ascii="Times New Roman" w:eastAsia="Times New Roman" w:hAnsi="Times New Roman" w:cs="Times New Roman"/>
          <w:color w:val="000000" w:themeColor="text1"/>
          <w:position w:val="-6"/>
          <w:sz w:val="26"/>
          <w:szCs w:val="26"/>
        </w:rPr>
        <w:object w:dxaOrig="285" w:dyaOrig="285" w14:anchorId="3AFAFB6F">
          <v:shape id="_x0000_i1226" type="#_x0000_t75" style="width:14.25pt;height:14.25pt" o:ole="">
            <v:imagedata r:id="rId367" o:title=""/>
          </v:shape>
          <o:OLEObject Type="Embed" ProgID="Equation.DSMT4" ShapeID="_x0000_i1226" DrawAspect="Content" ObjectID="_1823703380" r:id="rId368"/>
        </w:object>
      </w:r>
      <w:r w:rsidRPr="008736EC">
        <w:rPr>
          <w:rFonts w:ascii="Times New Roman" w:eastAsia="Times New Roman" w:hAnsi="Times New Roman" w:cs="Times New Roman"/>
          <w:color w:val="000000" w:themeColor="text1"/>
          <w:sz w:val="26"/>
          <w:szCs w:val="26"/>
        </w:rPr>
        <w:t xml:space="preserve">. Mỗi UAV </w:t>
      </w:r>
      <w:r w:rsidRPr="008736EC">
        <w:rPr>
          <w:rFonts w:ascii="Times New Roman" w:eastAsia="Times New Roman" w:hAnsi="Times New Roman" w:cs="Times New Roman"/>
          <w:color w:val="000000" w:themeColor="text1"/>
          <w:position w:val="-6"/>
          <w:sz w:val="26"/>
          <w:szCs w:val="26"/>
        </w:rPr>
        <w:object w:dxaOrig="150" w:dyaOrig="255" w14:anchorId="498C9B34">
          <v:shape id="_x0000_i1227" type="#_x0000_t75" style="width:8.25pt;height:13.5pt" o:ole="">
            <v:imagedata r:id="rId369" o:title=""/>
          </v:shape>
          <o:OLEObject Type="Embed" ProgID="Equation.DSMT4" ShapeID="_x0000_i1227" DrawAspect="Content" ObjectID="_1823703381" r:id="rId370"/>
        </w:object>
      </w:r>
      <w:r w:rsidRPr="008736EC">
        <w:rPr>
          <w:rFonts w:ascii="Times New Roman" w:eastAsia="Times New Roman" w:hAnsi="Times New Roman" w:cs="Times New Roman"/>
          <w:color w:val="000000" w:themeColor="text1"/>
          <w:sz w:val="26"/>
          <w:szCs w:val="26"/>
        </w:rPr>
        <w:t xml:space="preserve"> sẽ được đặt tại một vị trí cụ </w:t>
      </w:r>
      <w:proofErr w:type="gramStart"/>
      <w:r w:rsidRPr="008736EC">
        <w:rPr>
          <w:rFonts w:ascii="Times New Roman" w:eastAsia="Times New Roman" w:hAnsi="Times New Roman" w:cs="Times New Roman"/>
          <w:color w:val="000000" w:themeColor="text1"/>
          <w:sz w:val="26"/>
          <w:szCs w:val="26"/>
        </w:rPr>
        <w:t xml:space="preserve">thể </w:t>
      </w:r>
      <w:proofErr w:type="gramEnd"/>
      <w:r w:rsidRPr="008736EC">
        <w:rPr>
          <w:rFonts w:ascii="Times New Roman" w:eastAsia="Times New Roman" w:hAnsi="Times New Roman" w:cs="Times New Roman"/>
          <w:color w:val="000000" w:themeColor="text1"/>
          <w:position w:val="-6"/>
          <w:sz w:val="26"/>
          <w:szCs w:val="26"/>
        </w:rPr>
        <w:object w:dxaOrig="630" w:dyaOrig="285" w14:anchorId="322AF77A">
          <v:shape id="_x0000_i1228" type="#_x0000_t75" style="width:31.5pt;height:14.25pt" o:ole="">
            <v:imagedata r:id="rId371" o:title=""/>
          </v:shape>
          <o:OLEObject Type="Embed" ProgID="Equation.DSMT4" ShapeID="_x0000_i1228" DrawAspect="Content" ObjectID="_1823703382" r:id="rId372"/>
        </w:object>
      </w:r>
      <w:r w:rsidRPr="008736EC">
        <w:rPr>
          <w:rFonts w:ascii="Times New Roman" w:eastAsia="Times New Roman" w:hAnsi="Times New Roman" w:cs="Times New Roman"/>
          <w:color w:val="000000" w:themeColor="text1"/>
          <w:sz w:val="26"/>
          <w:szCs w:val="26"/>
        </w:rPr>
        <w:t xml:space="preserve">, với tọa độ 2D là </w:t>
      </w:r>
      <w:r w:rsidRPr="008736EC">
        <w:rPr>
          <w:rFonts w:ascii="Times New Roman" w:eastAsia="Times New Roman" w:hAnsi="Times New Roman" w:cs="Times New Roman"/>
          <w:color w:val="000000" w:themeColor="text1"/>
          <w:position w:val="-12"/>
          <w:sz w:val="26"/>
          <w:szCs w:val="26"/>
        </w:rPr>
        <w:object w:dxaOrig="795" w:dyaOrig="390" w14:anchorId="3564D824">
          <v:shape id="_x0000_i1229" type="#_x0000_t75" style="width:40.5pt;height:19.5pt" o:ole="">
            <v:imagedata r:id="rId373" o:title=""/>
          </v:shape>
          <o:OLEObject Type="Embed" ProgID="Equation.DSMT4" ShapeID="_x0000_i1229" DrawAspect="Content" ObjectID="_1823703383" r:id="rId374"/>
        </w:object>
      </w:r>
      <w:r w:rsidRPr="008736EC">
        <w:rPr>
          <w:rFonts w:ascii="Times New Roman" w:eastAsia="Times New Roman" w:hAnsi="Times New Roman" w:cs="Times New Roman"/>
          <w:color w:val="000000" w:themeColor="text1"/>
          <w:sz w:val="26"/>
          <w:szCs w:val="26"/>
        </w:rPr>
        <w:t>,tương ứng với tâm của ô vuông đó.</w:t>
      </w:r>
      <w:r w:rsidRPr="008736EC">
        <w:rPr>
          <w:rFonts w:ascii="Times New Roman" w:hAnsi="Times New Roman" w:cs="Times New Roman"/>
          <w:color w:val="000000" w:themeColor="text1"/>
          <w:sz w:val="26"/>
          <w:szCs w:val="26"/>
        </w:rPr>
        <w:t xml:space="preserve"> </w:t>
      </w:r>
      <w:r w:rsidRPr="008736EC">
        <w:rPr>
          <w:rFonts w:ascii="Times New Roman" w:eastAsia="Times New Roman" w:hAnsi="Times New Roman" w:cs="Times New Roman"/>
          <w:color w:val="000000" w:themeColor="text1"/>
          <w:sz w:val="26"/>
          <w:szCs w:val="26"/>
        </w:rPr>
        <w:t xml:space="preserve">Thay vì kết nối trực tiếp với trạm mặt đất (GS), UAV sẽ được liên kết với một OIRS gắn trên tòa nhà cao tầng để đảm bảo liên kết backhaul trong môi </w:t>
      </w:r>
      <w:r w:rsidRPr="008736EC">
        <w:rPr>
          <w:rFonts w:ascii="Times New Roman" w:eastAsia="Times New Roman" w:hAnsi="Times New Roman" w:cs="Times New Roman"/>
          <w:color w:val="000000" w:themeColor="text1"/>
          <w:sz w:val="26"/>
          <w:szCs w:val="26"/>
        </w:rPr>
        <w:lastRenderedPageBreak/>
        <w:t>trường đô thị, nơi tín hiệu quang có thể bị chắn.</w:t>
      </w:r>
      <w:r w:rsidRPr="008736EC">
        <w:rPr>
          <w:rFonts w:ascii="Times New Roman" w:hAnsi="Times New Roman" w:cs="Times New Roman"/>
          <w:color w:val="000000" w:themeColor="text1"/>
          <w:sz w:val="26"/>
          <w:szCs w:val="26"/>
        </w:rPr>
        <w:t xml:space="preserve"> </w:t>
      </w:r>
      <w:r w:rsidRPr="008736EC">
        <w:rPr>
          <w:rFonts w:ascii="Times New Roman" w:eastAsia="Times New Roman" w:hAnsi="Times New Roman" w:cs="Times New Roman"/>
          <w:bCs/>
          <w:color w:val="000000" w:themeColor="text1"/>
          <w:sz w:val="26"/>
          <w:szCs w:val="26"/>
        </w:rPr>
        <w:t>Mục tiêu của giai đoạn định vị UAV ban đầu</w:t>
      </w:r>
      <w:r w:rsidRPr="008736EC">
        <w:rPr>
          <w:rFonts w:ascii="Times New Roman" w:eastAsia="Times New Roman" w:hAnsi="Times New Roman" w:cs="Times New Roman"/>
          <w:color w:val="000000" w:themeColor="text1"/>
          <w:sz w:val="26"/>
          <w:szCs w:val="26"/>
        </w:rPr>
        <w:t xml:space="preserve"> là đảm bảo vùng phủ tối đa, tức là mỗi UAV nên phục vụ được càng nhiều người dùng chưa được kết nối càng tốt. Tập người dùng chưa được gán cho UAV được ký hiệu là</w:t>
      </w:r>
      <w:r w:rsidRPr="008736EC">
        <w:rPr>
          <w:rFonts w:ascii="Times New Roman" w:eastAsia="Times New Roman" w:hAnsi="Times New Roman" w:cs="Times New Roman"/>
          <w:color w:val="000000" w:themeColor="text1"/>
          <w:position w:val="-18"/>
          <w:sz w:val="26"/>
          <w:szCs w:val="26"/>
        </w:rPr>
        <w:object w:dxaOrig="2520" w:dyaOrig="465" w14:anchorId="78C4A83A">
          <v:shape id="_x0000_i1230" type="#_x0000_t75" style="width:126.75pt;height:24pt" o:ole="">
            <v:imagedata r:id="rId375" o:title=""/>
          </v:shape>
          <o:OLEObject Type="Embed" ProgID="Equation.DSMT4" ShapeID="_x0000_i1230" DrawAspect="Content" ObjectID="_1823703384" r:id="rId376"/>
        </w:object>
      </w:r>
      <w:r w:rsidRPr="008736EC">
        <w:rPr>
          <w:rFonts w:ascii="Times New Roman" w:eastAsia="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Đối với UAV đầu tiên, toàn bộ người dùng đều thuộc </w:t>
      </w:r>
      <w:proofErr w:type="gramStart"/>
      <w:r w:rsidRPr="008736EC">
        <w:rPr>
          <w:rFonts w:ascii="Times New Roman" w:hAnsi="Times New Roman" w:cs="Times New Roman"/>
          <w:color w:val="000000" w:themeColor="text1"/>
          <w:sz w:val="26"/>
          <w:szCs w:val="26"/>
        </w:rPr>
        <w:t xml:space="preserve">tập </w:t>
      </w:r>
      <w:proofErr w:type="gramEnd"/>
      <w:r w:rsidRPr="008736EC">
        <w:rPr>
          <w:rStyle w:val="katex-mathml"/>
          <w:rFonts w:ascii="Times New Roman" w:hAnsi="Times New Roman" w:cs="Times New Roman"/>
          <w:color w:val="000000" w:themeColor="text1"/>
          <w:sz w:val="26"/>
          <w:szCs w:val="26"/>
        </w:rPr>
        <w:object w:dxaOrig="285" w:dyaOrig="360" w14:anchorId="2B76C064">
          <v:shape id="_x0000_i1231" type="#_x0000_t75" style="width:14.25pt;height:17.25pt" o:ole="">
            <v:imagedata r:id="rId377" o:title=""/>
          </v:shape>
          <o:OLEObject Type="Embed" ProgID="Equation.DSMT4" ShapeID="_x0000_i1231" DrawAspect="Content" ObjectID="_1823703385" r:id="rId378"/>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Để xác định vị trí tối ưu cho </w:t>
      </w:r>
      <w:proofErr w:type="gramStart"/>
      <w:r w:rsidRPr="008736EC">
        <w:rPr>
          <w:rFonts w:ascii="Times New Roman" w:hAnsi="Times New Roman" w:cs="Times New Roman"/>
          <w:color w:val="000000" w:themeColor="text1"/>
          <w:sz w:val="26"/>
          <w:szCs w:val="26"/>
        </w:rPr>
        <w:t xml:space="preserve">UAV </w:t>
      </w:r>
      <w:proofErr w:type="gramEnd"/>
      <w:r w:rsidRPr="008736EC">
        <w:rPr>
          <w:rFonts w:ascii="Times New Roman" w:hAnsi="Times New Roman" w:cs="Times New Roman"/>
          <w:color w:val="000000" w:themeColor="text1"/>
          <w:position w:val="-6"/>
          <w:sz w:val="26"/>
          <w:szCs w:val="26"/>
        </w:rPr>
        <w:object w:dxaOrig="150" w:dyaOrig="255" w14:anchorId="05BF97F8">
          <v:shape id="_x0000_i1232" type="#_x0000_t75" style="width:8.25pt;height:13.5pt" o:ole="">
            <v:imagedata r:id="rId379" o:title=""/>
          </v:shape>
          <o:OLEObject Type="Embed" ProgID="Equation.DSMT4" ShapeID="_x0000_i1232" DrawAspect="Content" ObjectID="_1823703386" r:id="rId380"/>
        </w:object>
      </w:r>
      <w:r w:rsidRPr="008736EC">
        <w:rPr>
          <w:rFonts w:ascii="Times New Roman" w:hAnsi="Times New Roman" w:cs="Times New Roman"/>
          <w:color w:val="000000" w:themeColor="text1"/>
          <w:sz w:val="26"/>
          <w:szCs w:val="26"/>
        </w:rPr>
        <w:t>, phương pháp lặp sau đây được sử dụng:</w:t>
      </w:r>
    </w:p>
    <w:p w14:paraId="4199C4E6" w14:textId="77777777" w:rsidR="00727F79" w:rsidRPr="008736EC" w:rsidRDefault="00AC258C" w:rsidP="001325A4">
      <w:pPr>
        <w:spacing w:line="360" w:lineRule="auto"/>
        <w:ind w:firstLine="720"/>
        <w:rPr>
          <w:rFonts w:ascii="Times New Roman" w:hAnsi="Times New Roman" w:cs="Times New Roman"/>
          <w:b/>
          <w:color w:val="000000" w:themeColor="text1"/>
          <w:sz w:val="26"/>
          <w:szCs w:val="26"/>
        </w:rPr>
      </w:pPr>
      <w:r w:rsidRPr="008736EC">
        <w:rPr>
          <w:rFonts w:ascii="Times New Roman" w:hAnsi="Times New Roman" w:cs="Times New Roman"/>
          <w:color w:val="000000" w:themeColor="text1"/>
          <w:sz w:val="26"/>
          <w:szCs w:val="26"/>
        </w:rPr>
        <w:t xml:space="preserve">+ </w:t>
      </w:r>
      <w:r w:rsidRPr="008736EC">
        <w:rPr>
          <w:rFonts w:ascii="Times New Roman" w:hAnsi="Times New Roman" w:cs="Times New Roman"/>
          <w:b/>
          <w:color w:val="000000" w:themeColor="text1"/>
          <w:sz w:val="26"/>
          <w:szCs w:val="26"/>
        </w:rPr>
        <w:t xml:space="preserve">Chọn vị trí ứng viên: </w:t>
      </w:r>
      <w:r w:rsidRPr="008736EC">
        <w:rPr>
          <w:rFonts w:ascii="Times New Roman" w:hAnsi="Times New Roman" w:cs="Times New Roman"/>
          <w:color w:val="000000" w:themeColor="text1"/>
          <w:sz w:val="26"/>
          <w:szCs w:val="26"/>
        </w:rPr>
        <w:t xml:space="preserve">UAV </w:t>
      </w:r>
      <w:r w:rsidRPr="008736EC">
        <w:rPr>
          <w:rStyle w:val="katex-mathml"/>
          <w:rFonts w:ascii="Times New Roman" w:hAnsi="Times New Roman" w:cs="Times New Roman"/>
          <w:color w:val="000000" w:themeColor="text1"/>
          <w:sz w:val="26"/>
          <w:szCs w:val="26"/>
        </w:rPr>
        <w:object w:dxaOrig="150" w:dyaOrig="255" w14:anchorId="2235BE31">
          <v:shape id="_x0000_i1233" type="#_x0000_t75" style="width:8.25pt;height:13.5pt" o:ole="">
            <v:imagedata r:id="rId381" o:title=""/>
          </v:shape>
          <o:OLEObject Type="Embed" ProgID="Equation.DSMT4" ShapeID="_x0000_i1233" DrawAspect="Content" ObjectID="_1823703387" r:id="rId382"/>
        </w:object>
      </w:r>
      <w:r w:rsidRPr="008736EC">
        <w:rPr>
          <w:rFonts w:ascii="Times New Roman" w:hAnsi="Times New Roman" w:cs="Times New Roman"/>
          <w:color w:val="000000" w:themeColor="text1"/>
          <w:sz w:val="26"/>
          <w:szCs w:val="26"/>
        </w:rPr>
        <w:t xml:space="preserve"> được đặt tại một vị </w:t>
      </w:r>
      <w:proofErr w:type="gramStart"/>
      <w:r w:rsidRPr="008736EC">
        <w:rPr>
          <w:rFonts w:ascii="Times New Roman" w:hAnsi="Times New Roman" w:cs="Times New Roman"/>
          <w:color w:val="000000" w:themeColor="text1"/>
          <w:sz w:val="26"/>
          <w:szCs w:val="26"/>
        </w:rPr>
        <w:t xml:space="preserve">trí </w:t>
      </w:r>
      <w:proofErr w:type="gramEnd"/>
      <w:r w:rsidRPr="008736EC">
        <w:rPr>
          <w:rStyle w:val="katex-mathml"/>
          <w:rFonts w:ascii="Times New Roman" w:hAnsi="Times New Roman" w:cs="Times New Roman"/>
          <w:color w:val="000000" w:themeColor="text1"/>
          <w:sz w:val="26"/>
          <w:szCs w:val="26"/>
        </w:rPr>
        <w:object w:dxaOrig="630" w:dyaOrig="285" w14:anchorId="02CE2104">
          <v:shape id="_x0000_i1234" type="#_x0000_t75" style="width:31.5pt;height:14.25pt" o:ole="">
            <v:imagedata r:id="rId383" o:title=""/>
          </v:shape>
          <o:OLEObject Type="Embed" ProgID="Equation.DSMT4" ShapeID="_x0000_i1234" DrawAspect="Content" ObjectID="_1823703388" r:id="rId384"/>
        </w:object>
      </w:r>
      <w:r w:rsidRPr="008736EC">
        <w:rPr>
          <w:rFonts w:ascii="Times New Roman" w:hAnsi="Times New Roman" w:cs="Times New Roman"/>
          <w:color w:val="000000" w:themeColor="text1"/>
          <w:sz w:val="26"/>
          <w:szCs w:val="26"/>
        </w:rPr>
        <w:t xml:space="preserve">, sau đó tính toán độ cao tối ưu </w:t>
      </w:r>
      <w:r w:rsidRPr="008736EC">
        <w:rPr>
          <w:rFonts w:ascii="Times New Roman" w:hAnsi="Times New Roman" w:cs="Times New Roman"/>
          <w:color w:val="000000" w:themeColor="text1"/>
          <w:position w:val="-12"/>
          <w:sz w:val="26"/>
          <w:szCs w:val="26"/>
        </w:rPr>
        <w:object w:dxaOrig="255" w:dyaOrig="390" w14:anchorId="38D5474F">
          <v:shape id="_x0000_i1235" type="#_x0000_t75" style="width:13.5pt;height:19.5pt" o:ole="">
            <v:imagedata r:id="rId385" o:title=""/>
          </v:shape>
          <o:OLEObject Type="Embed" ProgID="Equation.DSMT4" ShapeID="_x0000_i1235" DrawAspect="Content" ObjectID="_1823703389" r:id="rId386"/>
        </w:object>
      </w:r>
      <w:r w:rsidRPr="008736EC">
        <w:rPr>
          <w:rFonts w:ascii="Times New Roman" w:hAnsi="Times New Roman" w:cs="Times New Roman"/>
          <w:color w:val="000000" w:themeColor="text1"/>
          <w:sz w:val="26"/>
          <w:szCs w:val="26"/>
        </w:rPr>
        <w:t xml:space="preserve"> (độ cao tối ưu được xác định là độ cao mà tại đó khoảng cách theo phương ngang giữa UAV </w:t>
      </w:r>
      <w:r w:rsidRPr="008736EC">
        <w:rPr>
          <w:rFonts w:ascii="Times New Roman" w:hAnsi="Times New Roman" w:cs="Times New Roman"/>
          <w:color w:val="000000" w:themeColor="text1"/>
          <w:position w:val="-6"/>
          <w:sz w:val="26"/>
          <w:szCs w:val="26"/>
        </w:rPr>
        <w:object w:dxaOrig="150" w:dyaOrig="255" w14:anchorId="691D65A9">
          <v:shape id="_x0000_i1236" type="#_x0000_t75" style="width:8.25pt;height:13.5pt" o:ole="">
            <v:imagedata r:id="rId379" o:title=""/>
          </v:shape>
          <o:OLEObject Type="Embed" ProgID="Equation.DSMT4" ShapeID="_x0000_i1236" DrawAspect="Content" ObjectID="_1823703390" r:id="rId387"/>
        </w:object>
      </w:r>
      <w:r w:rsidRPr="008736EC">
        <w:rPr>
          <w:rFonts w:ascii="Times New Roman" w:hAnsi="Times New Roman" w:cs="Times New Roman"/>
          <w:color w:val="000000" w:themeColor="text1"/>
          <w:sz w:val="26"/>
          <w:szCs w:val="26"/>
        </w:rPr>
        <w:t xml:space="preserve"> và người dùng </w:t>
      </w:r>
      <w:r w:rsidRPr="008736EC">
        <w:rPr>
          <w:rFonts w:ascii="Times New Roman" w:hAnsi="Times New Roman" w:cs="Times New Roman"/>
          <w:color w:val="000000" w:themeColor="text1"/>
          <w:position w:val="-10"/>
          <w:sz w:val="26"/>
          <w:szCs w:val="26"/>
        </w:rPr>
        <w:object w:dxaOrig="195" w:dyaOrig="300" w14:anchorId="27D1EB93">
          <v:shape id="_x0000_i1237" type="#_x0000_t75" style="width:9pt;height:15pt" o:ole="">
            <v:imagedata r:id="rId388" o:title=""/>
          </v:shape>
          <o:OLEObject Type="Embed" ProgID="Equation.DSMT4" ShapeID="_x0000_i1237" DrawAspect="Content" ObjectID="_1823703391" r:id="rId389"/>
        </w:object>
      </w:r>
      <w:r w:rsidRPr="008736EC">
        <w:rPr>
          <w:rFonts w:ascii="Times New Roman" w:hAnsi="Times New Roman" w:cs="Times New Roman"/>
          <w:color w:val="000000" w:themeColor="text1"/>
          <w:sz w:val="26"/>
          <w:szCs w:val="26"/>
        </w:rPr>
        <w:t xml:space="preserve"> được  tối ưu hóa). Nếu độ cao vượt ngoài khoảng cho phép thì sẽ được điều chỉnh để đảm bảo ràng buộc </w:t>
      </w:r>
      <w:r w:rsidRPr="008736EC">
        <w:rPr>
          <w:rFonts w:ascii="Times New Roman" w:hAnsi="Times New Roman" w:cs="Times New Roman"/>
          <w:b/>
          <w:color w:val="000000" w:themeColor="text1"/>
          <w:sz w:val="26"/>
          <w:szCs w:val="26"/>
        </w:rPr>
        <w:t>C2</w:t>
      </w:r>
      <w:r w:rsidRPr="008736EC">
        <w:rPr>
          <w:rFonts w:ascii="Times New Roman" w:hAnsi="Times New Roman" w:cs="Times New Roman"/>
          <w:color w:val="000000" w:themeColor="text1"/>
          <w:sz w:val="26"/>
          <w:szCs w:val="26"/>
        </w:rPr>
        <w:t xml:space="preserve"> trong bài toán </w:t>
      </w:r>
      <w:r w:rsidRPr="008736EC">
        <w:rPr>
          <w:rFonts w:ascii="Times New Roman" w:hAnsi="Times New Roman" w:cs="Times New Roman"/>
          <w:b/>
          <w:color w:val="000000" w:themeColor="text1"/>
          <w:sz w:val="26"/>
          <w:szCs w:val="26"/>
        </w:rPr>
        <w:t>P0.</w:t>
      </w:r>
    </w:p>
    <w:p w14:paraId="4323902F" w14:textId="4B90B818"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w:t>
      </w:r>
      <w:r w:rsidRPr="008736EC">
        <w:rPr>
          <w:rFonts w:ascii="Times New Roman" w:hAnsi="Times New Roman" w:cs="Times New Roman"/>
          <w:b/>
          <w:color w:val="000000" w:themeColor="text1"/>
          <w:sz w:val="26"/>
          <w:szCs w:val="26"/>
        </w:rPr>
        <w:t xml:space="preserve"> Đánh giá vùng phủ:</w:t>
      </w:r>
      <w:r w:rsidRPr="008736EC">
        <w:rPr>
          <w:rFonts w:ascii="Times New Roman" w:hAnsi="Times New Roman" w:cs="Times New Roman"/>
          <w:color w:val="000000" w:themeColor="text1"/>
          <w:sz w:val="26"/>
          <w:szCs w:val="26"/>
        </w:rPr>
        <w:t xml:space="preserve"> Tính toán suy hao trung bình từ UAV </w:t>
      </w:r>
      <w:r w:rsidRPr="008736EC">
        <w:rPr>
          <w:rStyle w:val="katex-mathml"/>
          <w:rFonts w:ascii="Times New Roman" w:hAnsi="Times New Roman" w:cs="Times New Roman"/>
          <w:color w:val="000000" w:themeColor="text1"/>
          <w:sz w:val="26"/>
          <w:szCs w:val="26"/>
        </w:rPr>
        <w:object w:dxaOrig="150" w:dyaOrig="255" w14:anchorId="3B471E73">
          <v:shape id="_x0000_i1238" type="#_x0000_t75" style="width:8.25pt;height:13.5pt" o:ole="">
            <v:imagedata r:id="rId369" o:title=""/>
          </v:shape>
          <o:OLEObject Type="Embed" ProgID="Equation.DSMT4" ShapeID="_x0000_i1238" DrawAspect="Content" ObjectID="_1823703392" r:id="rId390"/>
        </w:object>
      </w:r>
      <w:r w:rsidRPr="008736EC">
        <w:rPr>
          <w:rFonts w:ascii="Times New Roman" w:hAnsi="Times New Roman" w:cs="Times New Roman"/>
          <w:color w:val="000000" w:themeColor="text1"/>
          <w:sz w:val="26"/>
          <w:szCs w:val="26"/>
        </w:rPr>
        <w:t xml:space="preserve"> đến mỗi ngườ</w:t>
      </w:r>
      <w:r w:rsidR="00726CDE">
        <w:rPr>
          <w:rFonts w:ascii="Times New Roman" w:hAnsi="Times New Roman" w:cs="Times New Roman"/>
          <w:color w:val="000000" w:themeColor="text1"/>
          <w:sz w:val="26"/>
          <w:szCs w:val="26"/>
        </w:rPr>
        <w:t xml:space="preserve">i dùng </w:t>
      </w:r>
      <w:proofErr w:type="gramStart"/>
      <w:r w:rsidR="00726CDE">
        <w:rPr>
          <w:rFonts w:ascii="Times New Roman" w:hAnsi="Times New Roman" w:cs="Times New Roman"/>
          <w:color w:val="000000" w:themeColor="text1"/>
          <w:sz w:val="26"/>
          <w:szCs w:val="26"/>
        </w:rPr>
        <w:t>trong</w:t>
      </w:r>
      <w:r w:rsidRPr="008736EC">
        <w:rPr>
          <w:rFonts w:ascii="Times New Roman" w:hAnsi="Times New Roman" w:cs="Times New Roman"/>
          <w:color w:val="000000" w:themeColor="text1"/>
          <w:sz w:val="26"/>
          <w:szCs w:val="26"/>
        </w:rPr>
        <w:t xml:space="preserve"> </w:t>
      </w:r>
      <w:r w:rsidRPr="008736EC">
        <w:rPr>
          <w:rStyle w:val="katex-mathml"/>
          <w:rFonts w:ascii="Times New Roman" w:hAnsi="Times New Roman" w:cs="Times New Roman"/>
          <w:color w:val="000000" w:themeColor="text1"/>
          <w:sz w:val="26"/>
          <w:szCs w:val="26"/>
        </w:rPr>
        <w:object w:dxaOrig="285" w:dyaOrig="360" w14:anchorId="3267F686">
          <v:shape id="_x0000_i1239" type="#_x0000_t75" style="width:14.25pt;height:17.25pt" o:ole="">
            <v:imagedata r:id="rId391" o:title=""/>
          </v:shape>
          <o:OLEObject Type="Embed" ProgID="Equation.DSMT4" ShapeID="_x0000_i1239" DrawAspect="Content" ObjectID="_1823703393" r:id="rId392"/>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 xml:space="preserve">. Nếu suy hao nhỏ hơn </w:t>
      </w:r>
      <w:proofErr w:type="gramStart"/>
      <w:r w:rsidRPr="008736EC">
        <w:rPr>
          <w:rFonts w:ascii="Times New Roman" w:hAnsi="Times New Roman" w:cs="Times New Roman"/>
          <w:color w:val="000000" w:themeColor="text1"/>
          <w:sz w:val="26"/>
          <w:szCs w:val="26"/>
        </w:rPr>
        <w:t xml:space="preserve">ngưỡng </w:t>
      </w:r>
      <w:r w:rsidRPr="008736EC">
        <w:rPr>
          <w:rStyle w:val="katex-mathml"/>
          <w:rFonts w:ascii="Times New Roman" w:hAnsi="Times New Roman" w:cs="Times New Roman"/>
          <w:color w:val="000000" w:themeColor="text1"/>
          <w:sz w:val="26"/>
          <w:szCs w:val="26"/>
        </w:rPr>
        <w:object w:dxaOrig="315" w:dyaOrig="360" w14:anchorId="596936DD">
          <v:shape id="_x0000_i1240" type="#_x0000_t75" style="width:15.75pt;height:17.25pt" o:ole="">
            <v:imagedata r:id="rId393" o:title=""/>
          </v:shape>
          <o:OLEObject Type="Embed" ProgID="Equation.DSMT4" ShapeID="_x0000_i1240" DrawAspect="Content" ObjectID="_1823703394" r:id="rId394"/>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 xml:space="preserve">, người dùng đó được xem là </w:t>
      </w:r>
      <w:r w:rsidRPr="008736EC">
        <w:rPr>
          <w:rFonts w:ascii="Times New Roman" w:hAnsi="Times New Roman" w:cs="Times New Roman"/>
          <w:i/>
          <w:iCs/>
          <w:color w:val="000000" w:themeColor="text1"/>
          <w:sz w:val="26"/>
          <w:szCs w:val="26"/>
        </w:rPr>
        <w:t>"được phủ sóng"</w:t>
      </w:r>
      <w:r w:rsidRPr="008736EC">
        <w:rPr>
          <w:rFonts w:ascii="Times New Roman" w:hAnsi="Times New Roman" w:cs="Times New Roman"/>
          <w:color w:val="000000" w:themeColor="text1"/>
          <w:sz w:val="26"/>
          <w:szCs w:val="26"/>
        </w:rPr>
        <w:t xml:space="preserve"> bởi UAV. Tập người dùng được phủ tại vị trí </w:t>
      </w:r>
      <w:r w:rsidRPr="008736EC">
        <w:rPr>
          <w:rStyle w:val="katex-mathml"/>
          <w:rFonts w:ascii="Times New Roman" w:hAnsi="Times New Roman" w:cs="Times New Roman"/>
          <w:color w:val="000000" w:themeColor="text1"/>
          <w:sz w:val="26"/>
          <w:szCs w:val="26"/>
        </w:rPr>
        <w:object w:dxaOrig="195" w:dyaOrig="210" w14:anchorId="346AA15D">
          <v:shape id="_x0000_i1241" type="#_x0000_t75" style="width:9pt;height:9.75pt" o:ole="">
            <v:imagedata r:id="rId395" o:title=""/>
          </v:shape>
          <o:OLEObject Type="Embed" ProgID="Equation.DSMT4" ShapeID="_x0000_i1241" DrawAspect="Content" ObjectID="_1823703395" r:id="rId396"/>
        </w:object>
      </w:r>
      <w:r w:rsidRPr="008736EC">
        <w:rPr>
          <w:rFonts w:ascii="Times New Roman" w:hAnsi="Times New Roman" w:cs="Times New Roman"/>
          <w:color w:val="000000" w:themeColor="text1"/>
          <w:sz w:val="26"/>
          <w:szCs w:val="26"/>
        </w:rPr>
        <w:t xml:space="preserve"> được ký hiệu </w:t>
      </w:r>
      <w:proofErr w:type="gramStart"/>
      <w:r w:rsidRPr="008736EC">
        <w:rPr>
          <w:rFonts w:ascii="Times New Roman" w:hAnsi="Times New Roman" w:cs="Times New Roman"/>
          <w:color w:val="000000" w:themeColor="text1"/>
          <w:sz w:val="26"/>
          <w:szCs w:val="26"/>
        </w:rPr>
        <w:t xml:space="preserve">là </w:t>
      </w:r>
      <w:r w:rsidRPr="008736EC">
        <w:rPr>
          <w:rStyle w:val="katex-mathml"/>
          <w:rFonts w:ascii="Times New Roman" w:hAnsi="Times New Roman" w:cs="Times New Roman"/>
          <w:color w:val="000000" w:themeColor="text1"/>
          <w:sz w:val="26"/>
          <w:szCs w:val="26"/>
        </w:rPr>
        <w:object w:dxaOrig="360" w:dyaOrig="360" w14:anchorId="79BD47E5">
          <v:shape id="_x0000_i1242" type="#_x0000_t75" style="width:17.25pt;height:17.25pt" o:ole="">
            <v:imagedata r:id="rId397" o:title=""/>
          </v:shape>
          <o:OLEObject Type="Embed" ProgID="Equation.DSMT4" ShapeID="_x0000_i1242" DrawAspect="Content" ObjectID="_1823703396" r:id="rId398"/>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 xml:space="preserve">, với </w:t>
      </w:r>
      <w:r w:rsidRPr="008736EC">
        <w:rPr>
          <w:rStyle w:val="katex-mathml"/>
          <w:rFonts w:ascii="Times New Roman" w:hAnsi="Times New Roman" w:cs="Times New Roman"/>
          <w:color w:val="000000" w:themeColor="text1"/>
          <w:sz w:val="26"/>
          <w:szCs w:val="26"/>
        </w:rPr>
        <w:object w:dxaOrig="465" w:dyaOrig="405" w14:anchorId="6D7C1799">
          <v:shape id="_x0000_i1243" type="#_x0000_t75" style="width:24pt;height:20.25pt" o:ole="">
            <v:imagedata r:id="rId399" o:title=""/>
          </v:shape>
          <o:OLEObject Type="Embed" ProgID="Equation.DSMT4" ShapeID="_x0000_i1243" DrawAspect="Content" ObjectID="_1823703397" r:id="rId400"/>
        </w:object>
      </w:r>
      <w:r w:rsidRPr="008736EC">
        <w:rPr>
          <w:rFonts w:ascii="Times New Roman" w:hAnsi="Times New Roman" w:cs="Times New Roman"/>
          <w:color w:val="000000" w:themeColor="text1"/>
          <w:sz w:val="26"/>
          <w:szCs w:val="26"/>
        </w:rPr>
        <w:t>là số người dùng có thể phục vụ tại vị trí đó.</w:t>
      </w:r>
    </w:p>
    <w:p w14:paraId="465F32BE"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 </w:t>
      </w:r>
      <w:r w:rsidRPr="008736EC">
        <w:rPr>
          <w:rFonts w:ascii="Times New Roman" w:hAnsi="Times New Roman" w:cs="Times New Roman"/>
          <w:b/>
          <w:color w:val="000000" w:themeColor="text1"/>
          <w:sz w:val="26"/>
          <w:szCs w:val="26"/>
        </w:rPr>
        <w:t>Chọn vị trí tối ưu:</w:t>
      </w:r>
      <w:r w:rsidRPr="008736EC">
        <w:rPr>
          <w:rFonts w:ascii="Times New Roman" w:hAnsi="Times New Roman" w:cs="Times New Roman"/>
          <w:color w:val="000000" w:themeColor="text1"/>
          <w:sz w:val="26"/>
          <w:szCs w:val="26"/>
        </w:rPr>
        <w:t xml:space="preserve"> Lặp lại quá trình trên với tất cả các vị trí trong</w:t>
      </w:r>
      <w:r w:rsidRPr="008736EC">
        <w:rPr>
          <w:rStyle w:val="katex-mathml"/>
          <w:rFonts w:ascii="Times New Roman" w:hAnsi="Times New Roman" w:cs="Times New Roman"/>
          <w:color w:val="000000" w:themeColor="text1"/>
          <w:sz w:val="26"/>
          <w:szCs w:val="26"/>
        </w:rPr>
        <w:t xml:space="preserve"> N</w:t>
      </w:r>
      <w:r w:rsidRPr="008736EC">
        <w:rPr>
          <w:rFonts w:ascii="Times New Roman" w:hAnsi="Times New Roman" w:cs="Times New Roman"/>
          <w:color w:val="000000" w:themeColor="text1"/>
          <w:sz w:val="26"/>
          <w:szCs w:val="26"/>
        </w:rPr>
        <w:t xml:space="preserve"> và chọn vị trí có </w:t>
      </w:r>
      <w:r w:rsidRPr="008736EC">
        <w:rPr>
          <w:rStyle w:val="katex-mathml"/>
          <w:rFonts w:ascii="Times New Roman" w:hAnsi="Times New Roman" w:cs="Times New Roman"/>
          <w:color w:val="000000" w:themeColor="text1"/>
          <w:sz w:val="26"/>
          <w:szCs w:val="26"/>
        </w:rPr>
        <w:object w:dxaOrig="465" w:dyaOrig="405" w14:anchorId="4CA228B7">
          <v:shape id="_x0000_i1244" type="#_x0000_t75" style="width:24pt;height:20.25pt" o:ole="">
            <v:imagedata r:id="rId401" o:title=""/>
          </v:shape>
          <o:OLEObject Type="Embed" ProgID="Equation.DSMT4" ShapeID="_x0000_i1244" DrawAspect="Content" ObjectID="_1823703398" r:id="rId402"/>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lớn nhất, UAV </w:t>
      </w:r>
      <w:r w:rsidRPr="008736EC">
        <w:rPr>
          <w:rStyle w:val="katex-mathml"/>
          <w:rFonts w:ascii="Times New Roman" w:hAnsi="Times New Roman" w:cs="Times New Roman"/>
          <w:color w:val="000000" w:themeColor="text1"/>
          <w:sz w:val="26"/>
          <w:szCs w:val="26"/>
        </w:rPr>
        <w:object w:dxaOrig="150" w:dyaOrig="255" w14:anchorId="0400D01F">
          <v:shape id="_x0000_i1245" type="#_x0000_t75" style="width:8.25pt;height:13.5pt" o:ole="">
            <v:imagedata r:id="rId403" o:title=""/>
          </v:shape>
          <o:OLEObject Type="Embed" ProgID="Equation.DSMT4" ShapeID="_x0000_i1245" DrawAspect="Content" ObjectID="_1823703399" r:id="rId404"/>
        </w:object>
      </w:r>
      <w:r w:rsidRPr="008736EC">
        <w:rPr>
          <w:rFonts w:ascii="Times New Roman" w:hAnsi="Times New Roman" w:cs="Times New Roman"/>
          <w:color w:val="000000" w:themeColor="text1"/>
          <w:sz w:val="26"/>
          <w:szCs w:val="26"/>
        </w:rPr>
        <w:t xml:space="preserve"> sẽ được triển khai tại vị trí đó, tức là ở</w:t>
      </w:r>
      <w:r w:rsidRPr="008736EC">
        <w:rPr>
          <w:rFonts w:ascii="Times New Roman" w:hAnsi="Times New Roman" w:cs="Times New Roman"/>
          <w:color w:val="000000" w:themeColor="text1"/>
          <w:position w:val="-16"/>
          <w:sz w:val="26"/>
          <w:szCs w:val="26"/>
        </w:rPr>
        <w:object w:dxaOrig="2505" w:dyaOrig="435" w14:anchorId="2E3CEE5C">
          <v:shape id="_x0000_i1246" type="#_x0000_t75" style="width:126pt;height:20.25pt" o:ole="">
            <v:imagedata r:id="rId405" o:title=""/>
          </v:shape>
          <o:OLEObject Type="Embed" ProgID="Equation.DSMT4" ShapeID="_x0000_i1246" DrawAspect="Content" ObjectID="_1823703400" r:id="rId406"/>
        </w:object>
      </w:r>
      <w:r w:rsidRPr="008736EC">
        <w:rPr>
          <w:rFonts w:ascii="Times New Roman" w:hAnsi="Times New Roman" w:cs="Times New Roman"/>
          <w:color w:val="000000" w:themeColor="text1"/>
          <w:sz w:val="26"/>
          <w:szCs w:val="26"/>
        </w:rPr>
        <w:t xml:space="preserve">. </w:t>
      </w:r>
    </w:p>
    <w:p w14:paraId="4D2A6A6E" w14:textId="77777777" w:rsidR="00727F79" w:rsidRPr="0069732C" w:rsidRDefault="00AC258C" w:rsidP="001325A4">
      <w:pPr>
        <w:pStyle w:val="Heading3"/>
        <w:spacing w:line="360" w:lineRule="auto"/>
        <w:rPr>
          <w:rFonts w:ascii="Times New Roman" w:hAnsi="Times New Roman" w:cs="Times New Roman"/>
          <w:b/>
          <w:color w:val="000000" w:themeColor="text1"/>
          <w:sz w:val="26"/>
          <w:szCs w:val="26"/>
        </w:rPr>
      </w:pPr>
      <w:bookmarkStart w:id="71" w:name="_Toc201950674"/>
      <w:r w:rsidRPr="0069732C">
        <w:rPr>
          <w:rFonts w:ascii="Times New Roman" w:hAnsi="Times New Roman" w:cs="Times New Roman"/>
          <w:b/>
          <w:color w:val="000000" w:themeColor="text1"/>
          <w:sz w:val="26"/>
          <w:szCs w:val="26"/>
        </w:rPr>
        <w:t>4.3.2. Phân bổ băng thông và gán người dùng</w:t>
      </w:r>
      <w:bookmarkEnd w:id="71"/>
    </w:p>
    <w:p w14:paraId="6F41DBC5" w14:textId="77777777" w:rsidR="00727F79" w:rsidRPr="008736EC" w:rsidRDefault="00AC258C" w:rsidP="001325A4">
      <w:pPr>
        <w:spacing w:line="360" w:lineRule="auto"/>
        <w:ind w:firstLine="720"/>
        <w:rPr>
          <w:rStyle w:val="katex-mathml"/>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Sau khi đã cố định vị trí </w:t>
      </w:r>
      <w:proofErr w:type="gramStart"/>
      <w:r w:rsidRPr="008736EC">
        <w:rPr>
          <w:rFonts w:ascii="Times New Roman" w:hAnsi="Times New Roman" w:cs="Times New Roman"/>
          <w:color w:val="000000" w:themeColor="text1"/>
          <w:sz w:val="26"/>
          <w:szCs w:val="26"/>
        </w:rPr>
        <w:t xml:space="preserve">UAV </w:t>
      </w:r>
      <w:proofErr w:type="gramEnd"/>
      <w:r w:rsidRPr="008736EC">
        <w:rPr>
          <w:rStyle w:val="katex-mathml"/>
          <w:rFonts w:ascii="Times New Roman" w:hAnsi="Times New Roman" w:cs="Times New Roman"/>
          <w:color w:val="000000" w:themeColor="text1"/>
          <w:sz w:val="26"/>
          <w:szCs w:val="26"/>
        </w:rPr>
        <w:object w:dxaOrig="150" w:dyaOrig="255" w14:anchorId="729102A1">
          <v:shape id="_x0000_i1247" type="#_x0000_t75" style="width:8.25pt;height:13.5pt" o:ole="">
            <v:imagedata r:id="rId369" o:title=""/>
          </v:shape>
          <o:OLEObject Type="Embed" ProgID="Equation.DSMT4" ShapeID="_x0000_i1247" DrawAspect="Content" ObjectID="_1823703401" r:id="rId407"/>
        </w:object>
      </w:r>
      <w:r w:rsidRPr="008736EC">
        <w:rPr>
          <w:rFonts w:ascii="Times New Roman" w:hAnsi="Times New Roman" w:cs="Times New Roman"/>
          <w:color w:val="000000" w:themeColor="text1"/>
          <w:sz w:val="26"/>
          <w:szCs w:val="26"/>
        </w:rPr>
        <w:t xml:space="preserve">, hệ thống cần phân bổ băng thông cho từng người dùng được phủ sóng để đảm bảo yêu cầu QoS về tốc độ dữ liệu. Băng thông tối thiểu cần cấp cho người dùng </w:t>
      </w:r>
      <w:r w:rsidRPr="008736EC">
        <w:rPr>
          <w:rStyle w:val="katex-mathml"/>
          <w:rFonts w:ascii="Times New Roman" w:hAnsi="Times New Roman" w:cs="Times New Roman"/>
          <w:color w:val="000000" w:themeColor="text1"/>
          <w:sz w:val="26"/>
          <w:szCs w:val="26"/>
        </w:rPr>
        <w:object w:dxaOrig="195" w:dyaOrig="300" w14:anchorId="401ED812">
          <v:shape id="_x0000_i1248" type="#_x0000_t75" style="width:9pt;height:15pt" o:ole="">
            <v:imagedata r:id="rId408" o:title=""/>
          </v:shape>
          <o:OLEObject Type="Embed" ProgID="Equation.DSMT4" ShapeID="_x0000_i1248" DrawAspect="Content" ObjectID="_1823703402" r:id="rId409"/>
        </w:object>
      </w:r>
      <w:r w:rsidRPr="008736EC">
        <w:rPr>
          <w:rStyle w:val="katex-mathml"/>
          <w:rFonts w:ascii="Times New Roman" w:hAnsi="Times New Roman" w:cs="Times New Roman"/>
          <w:color w:val="000000" w:themeColor="text1"/>
          <w:sz w:val="26"/>
          <w:szCs w:val="26"/>
        </w:rPr>
        <w:t xml:space="preserve"> được xác định:</w:t>
      </w:r>
    </w:p>
    <w:p w14:paraId="4C98FE4A" w14:textId="77777777" w:rsidR="00727F79" w:rsidRPr="008736EC" w:rsidRDefault="00AC258C" w:rsidP="001325A4">
      <w:pPr>
        <w:pStyle w:val="MTDisplayEquation"/>
        <w:rPr>
          <w:rStyle w:val="katex-mathml"/>
          <w:color w:val="000000" w:themeColor="text1"/>
        </w:rPr>
      </w:pPr>
      <w:r w:rsidRPr="008736EC">
        <w:rPr>
          <w:rStyle w:val="katex-mathml"/>
          <w:color w:val="000000" w:themeColor="text1"/>
        </w:rPr>
        <w:tab/>
      </w:r>
      <w:r w:rsidRPr="008736EC">
        <w:rPr>
          <w:rStyle w:val="katex-mathml"/>
          <w:color w:val="000000" w:themeColor="text1"/>
        </w:rPr>
        <w:object w:dxaOrig="2400" w:dyaOrig="1080" w14:anchorId="7A53EE7F">
          <v:shape id="_x0000_i1249" type="#_x0000_t75" style="width:120pt;height:54.75pt" o:ole="">
            <v:imagedata r:id="rId410" o:title=""/>
          </v:shape>
          <o:OLEObject Type="Embed" ProgID="Equation.DSMT4" ShapeID="_x0000_i1249" DrawAspect="Content" ObjectID="_1823703403" r:id="rId411"/>
        </w:object>
      </w:r>
      <w:r w:rsidRPr="008736EC">
        <w:rPr>
          <w:rStyle w:val="katex-mathml"/>
          <w:color w:val="000000" w:themeColor="text1"/>
        </w:rPr>
        <w:tab/>
        <w:t>(4.9)</w:t>
      </w:r>
    </w:p>
    <w:p w14:paraId="2460421D"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Style w:val="katex-mathml"/>
          <w:rFonts w:ascii="Times New Roman" w:hAnsi="Times New Roman" w:cs="Times New Roman"/>
          <w:color w:val="000000" w:themeColor="text1"/>
          <w:sz w:val="26"/>
          <w:szCs w:val="26"/>
        </w:rPr>
        <w:tab/>
      </w:r>
      <w:r w:rsidRPr="008736EC">
        <w:rPr>
          <w:rFonts w:ascii="Times New Roman" w:hAnsi="Times New Roman" w:cs="Times New Roman"/>
          <w:color w:val="000000" w:themeColor="text1"/>
          <w:sz w:val="26"/>
          <w:szCs w:val="26"/>
        </w:rPr>
        <w:t xml:space="preserve">Tuy nhiên, tổng băng thông khả dụng của UAV </w:t>
      </w:r>
      <w:r w:rsidRPr="008736EC">
        <w:rPr>
          <w:rStyle w:val="katex-mathml"/>
          <w:rFonts w:ascii="Times New Roman" w:hAnsi="Times New Roman" w:cs="Times New Roman"/>
          <w:color w:val="000000" w:themeColor="text1"/>
          <w:sz w:val="26"/>
          <w:szCs w:val="26"/>
        </w:rPr>
        <w:object w:dxaOrig="150" w:dyaOrig="255" w14:anchorId="00F174AD">
          <v:shape id="_x0000_i1250" type="#_x0000_t75" style="width:8.25pt;height:13.5pt" o:ole="">
            <v:imagedata r:id="rId369" o:title=""/>
          </v:shape>
          <o:OLEObject Type="Embed" ProgID="Equation.DSMT4" ShapeID="_x0000_i1250" DrawAspect="Content" ObjectID="_1823703404" r:id="rId412"/>
        </w:object>
      </w:r>
      <w:r w:rsidRPr="008736EC">
        <w:rPr>
          <w:rFonts w:ascii="Times New Roman" w:hAnsi="Times New Roman" w:cs="Times New Roman"/>
          <w:color w:val="000000" w:themeColor="text1"/>
          <w:sz w:val="26"/>
          <w:szCs w:val="26"/>
        </w:rPr>
        <w:t xml:space="preserve"> ký hiệu là </w:t>
      </w:r>
      <w:r w:rsidRPr="008736EC">
        <w:rPr>
          <w:rStyle w:val="katex-mathml"/>
          <w:rFonts w:ascii="Times New Roman" w:hAnsi="Times New Roman" w:cs="Times New Roman"/>
          <w:color w:val="000000" w:themeColor="text1"/>
          <w:sz w:val="26"/>
          <w:szCs w:val="26"/>
        </w:rPr>
        <w:object w:dxaOrig="255" w:dyaOrig="360" w14:anchorId="4A15D21C">
          <v:shape id="_x0000_i1251" type="#_x0000_t75" style="width:13.5pt;height:17.25pt" o:ole="">
            <v:imagedata r:id="rId413" o:title=""/>
          </v:shape>
          <o:OLEObject Type="Embed" ProgID="Equation.DSMT4" ShapeID="_x0000_i1251" DrawAspect="Content" ObjectID="_1823703405" r:id="rId414"/>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 xml:space="preserve">là </w:t>
      </w:r>
      <w:r w:rsidRPr="008736EC">
        <w:rPr>
          <w:rStyle w:val="Strong"/>
          <w:rFonts w:ascii="Times New Roman" w:hAnsi="Times New Roman" w:cs="Times New Roman"/>
          <w:color w:val="000000" w:themeColor="text1"/>
          <w:sz w:val="26"/>
          <w:szCs w:val="26"/>
        </w:rPr>
        <w:t>có giới hạn</w:t>
      </w:r>
      <w:r w:rsidRPr="008736EC">
        <w:rPr>
          <w:rFonts w:ascii="Times New Roman" w:hAnsi="Times New Roman" w:cs="Times New Roman"/>
          <w:color w:val="000000" w:themeColor="text1"/>
          <w:sz w:val="26"/>
          <w:szCs w:val="26"/>
        </w:rPr>
        <w:t xml:space="preserve">, nên không thể phục vụ tất cả người dùng. Do đó, để </w:t>
      </w:r>
      <w:r w:rsidRPr="008736EC">
        <w:rPr>
          <w:rStyle w:val="Strong"/>
          <w:rFonts w:ascii="Times New Roman" w:hAnsi="Times New Roman" w:cs="Times New Roman"/>
          <w:color w:val="000000" w:themeColor="text1"/>
          <w:sz w:val="26"/>
          <w:szCs w:val="26"/>
        </w:rPr>
        <w:t xml:space="preserve">tối đa hóa số lượng người dùng </w:t>
      </w:r>
      <w:r w:rsidRPr="008736EC">
        <w:rPr>
          <w:rStyle w:val="Strong"/>
          <w:rFonts w:ascii="Times New Roman" w:hAnsi="Times New Roman" w:cs="Times New Roman"/>
          <w:color w:val="000000" w:themeColor="text1"/>
          <w:sz w:val="26"/>
          <w:szCs w:val="26"/>
        </w:rPr>
        <w:lastRenderedPageBreak/>
        <w:t>được phục vụ</w:t>
      </w:r>
      <w:r w:rsidRPr="008736EC">
        <w:rPr>
          <w:rFonts w:ascii="Times New Roman" w:hAnsi="Times New Roman" w:cs="Times New Roman"/>
          <w:color w:val="000000" w:themeColor="text1"/>
          <w:sz w:val="26"/>
          <w:szCs w:val="26"/>
        </w:rPr>
        <w:t xml:space="preserve">, hệ thống sẽ </w:t>
      </w:r>
      <w:r w:rsidRPr="008736EC">
        <w:rPr>
          <w:rFonts w:ascii="Times New Roman" w:hAnsi="Times New Roman" w:cs="Times New Roman"/>
          <w:b/>
          <w:color w:val="000000" w:themeColor="text1"/>
          <w:sz w:val="26"/>
          <w:szCs w:val="26"/>
        </w:rPr>
        <w:t>ưu tiên những người dùng yêu cầu ít băng thông hơn</w:t>
      </w:r>
      <w:r w:rsidRPr="008736EC">
        <w:rPr>
          <w:rFonts w:ascii="Times New Roman" w:hAnsi="Times New Roman" w:cs="Times New Roman"/>
          <w:color w:val="000000" w:themeColor="text1"/>
          <w:sz w:val="26"/>
          <w:szCs w:val="26"/>
        </w:rPr>
        <w:t>. Các bước thực hiện phân bổ theo các bước sau:</w:t>
      </w:r>
    </w:p>
    <w:p w14:paraId="1BD51539" w14:textId="0B29852B"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 xml:space="preserve">+ </w:t>
      </w:r>
      <w:r w:rsidRPr="008736EC">
        <w:rPr>
          <w:rFonts w:ascii="Times New Roman" w:hAnsi="Times New Roman" w:cs="Times New Roman"/>
          <w:b/>
          <w:color w:val="000000" w:themeColor="text1"/>
          <w:sz w:val="26"/>
          <w:szCs w:val="26"/>
        </w:rPr>
        <w:t>Sắp xếp người dùng:</w:t>
      </w:r>
      <w:r w:rsidRPr="008736EC">
        <w:rPr>
          <w:rFonts w:ascii="Times New Roman" w:hAnsi="Times New Roman" w:cs="Times New Roman"/>
          <w:color w:val="000000" w:themeColor="text1"/>
          <w:sz w:val="26"/>
          <w:szCs w:val="26"/>
        </w:rPr>
        <w:t xml:space="preserve"> Tạo danh sách các người dùng được phủ bở</w:t>
      </w:r>
      <w:r w:rsidR="00B62C0F">
        <w:rPr>
          <w:rFonts w:ascii="Times New Roman" w:hAnsi="Times New Roman" w:cs="Times New Roman"/>
          <w:color w:val="000000" w:themeColor="text1"/>
          <w:sz w:val="26"/>
          <w:szCs w:val="26"/>
        </w:rPr>
        <w:t xml:space="preserve">i UAV </w:t>
      </w:r>
      <w:r w:rsidRPr="008736EC">
        <w:rPr>
          <w:rFonts w:ascii="Times New Roman" w:hAnsi="Times New Roman" w:cs="Times New Roman"/>
          <w:color w:val="000000" w:themeColor="text1"/>
          <w:sz w:val="26"/>
          <w:szCs w:val="26"/>
        </w:rPr>
        <w:t xml:space="preserve">(tức </w:t>
      </w:r>
      <w:proofErr w:type="gramStart"/>
      <w:r w:rsidRPr="008736EC">
        <w:rPr>
          <w:rStyle w:val="katex-mathml"/>
          <w:rFonts w:ascii="Times New Roman" w:hAnsi="Times New Roman" w:cs="Times New Roman"/>
          <w:color w:val="000000" w:themeColor="text1"/>
          <w:sz w:val="26"/>
          <w:szCs w:val="26"/>
        </w:rPr>
        <w:t xml:space="preserve">là </w:t>
      </w:r>
      <w:proofErr w:type="gramEnd"/>
      <w:r w:rsidRPr="008736EC">
        <w:rPr>
          <w:rStyle w:val="katex-mathml"/>
          <w:rFonts w:ascii="Times New Roman" w:hAnsi="Times New Roman" w:cs="Times New Roman"/>
          <w:color w:val="000000" w:themeColor="text1"/>
          <w:sz w:val="26"/>
          <w:szCs w:val="26"/>
        </w:rPr>
        <w:object w:dxaOrig="900" w:dyaOrig="360" w14:anchorId="422A5E08">
          <v:shape id="_x0000_i1252" type="#_x0000_t75" style="width:45pt;height:17.25pt" o:ole="">
            <v:imagedata r:id="rId415" o:title=""/>
          </v:shape>
          <o:OLEObject Type="Embed" ProgID="Equation.DSMT4" ShapeID="_x0000_i1252" DrawAspect="Content" ObjectID="_1823703406" r:id="rId416"/>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sau đó sắp xếp theo thứ tự tăng dần của </w:t>
      </w:r>
      <w:r w:rsidRPr="008736EC">
        <w:rPr>
          <w:rStyle w:val="katex-mathml"/>
          <w:rFonts w:ascii="Times New Roman" w:hAnsi="Times New Roman" w:cs="Times New Roman"/>
          <w:color w:val="000000" w:themeColor="text1"/>
          <w:sz w:val="26"/>
          <w:szCs w:val="26"/>
        </w:rPr>
        <w:object w:dxaOrig="255" w:dyaOrig="360" w14:anchorId="6E662063">
          <v:shape id="_x0000_i1253" type="#_x0000_t75" style="width:13.5pt;height:17.25pt" o:ole="">
            <v:imagedata r:id="rId417" o:title=""/>
          </v:shape>
          <o:OLEObject Type="Embed" ProgID="Equation.DSMT4" ShapeID="_x0000_i1253" DrawAspect="Content" ObjectID="_1823703407" r:id="rId418"/>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w:t>
      </w:r>
    </w:p>
    <w:p w14:paraId="589BF882"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ab/>
        <w:t xml:space="preserve">+ </w:t>
      </w:r>
      <w:r w:rsidRPr="008736EC">
        <w:rPr>
          <w:rFonts w:ascii="Times New Roman" w:hAnsi="Times New Roman" w:cs="Times New Roman"/>
          <w:b/>
          <w:color w:val="000000" w:themeColor="text1"/>
          <w:sz w:val="26"/>
          <w:szCs w:val="26"/>
        </w:rPr>
        <w:t>Phân bổ lần lượt:</w:t>
      </w:r>
      <w:r w:rsidRPr="008736EC">
        <w:rPr>
          <w:rFonts w:ascii="Times New Roman" w:hAnsi="Times New Roman" w:cs="Times New Roman"/>
          <w:color w:val="000000" w:themeColor="text1"/>
          <w:sz w:val="26"/>
          <w:szCs w:val="26"/>
        </w:rPr>
        <w:t xml:space="preserve"> Lần lượt chọn người dùng đầu tiên trong danh sách, nếu UAV còn đủ băng thông và chưa vượt quá tốc độ backhaul FSO, thì phân bổ băng thông </w:t>
      </w:r>
      <w:r w:rsidRPr="008736EC">
        <w:rPr>
          <w:rFonts w:ascii="Times New Roman" w:hAnsi="Times New Roman" w:cs="Times New Roman"/>
          <w:color w:val="000000" w:themeColor="text1"/>
          <w:position w:val="-14"/>
          <w:sz w:val="26"/>
          <w:szCs w:val="26"/>
        </w:rPr>
        <w:object w:dxaOrig="255" w:dyaOrig="360" w14:anchorId="5EF55ABE">
          <v:shape id="_x0000_i1254" type="#_x0000_t75" style="width:13.5pt;height:17.25pt" o:ole="">
            <v:imagedata r:id="rId419" o:title=""/>
          </v:shape>
          <o:OLEObject Type="Embed" ProgID="Equation.DSMT4" ShapeID="_x0000_i1254" DrawAspect="Content" ObjectID="_1823703408" r:id="rId420"/>
        </w:object>
      </w:r>
      <w:r w:rsidRPr="008736EC">
        <w:rPr>
          <w:rFonts w:ascii="Times New Roman" w:hAnsi="Times New Roman" w:cs="Times New Roman"/>
          <w:color w:val="000000" w:themeColor="text1"/>
          <w:sz w:val="26"/>
          <w:szCs w:val="26"/>
        </w:rPr>
        <w:t xml:space="preserve">cho người dùng, gán người dùng đó cho UAV </w:t>
      </w:r>
      <w:r w:rsidRPr="008736EC">
        <w:rPr>
          <w:rFonts w:ascii="Times New Roman" w:hAnsi="Times New Roman" w:cs="Times New Roman"/>
          <w:color w:val="000000" w:themeColor="text1"/>
          <w:position w:val="-6"/>
          <w:sz w:val="26"/>
          <w:szCs w:val="26"/>
        </w:rPr>
        <w:object w:dxaOrig="150" w:dyaOrig="255" w14:anchorId="05A710B4">
          <v:shape id="_x0000_i1255" type="#_x0000_t75" style="width:8.25pt;height:13.5pt" o:ole="">
            <v:imagedata r:id="rId421" o:title=""/>
          </v:shape>
          <o:OLEObject Type="Embed" ProgID="Equation.DSMT4" ShapeID="_x0000_i1255" DrawAspect="Content" ObjectID="_1823703409" r:id="rId422"/>
        </w:object>
      </w:r>
      <w:r w:rsidRPr="008736EC">
        <w:rPr>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position w:val="-14"/>
          <w:sz w:val="26"/>
          <w:szCs w:val="26"/>
        </w:rPr>
        <w:object w:dxaOrig="600" w:dyaOrig="360" w14:anchorId="75388F85">
          <v:shape id="_x0000_i1256" type="#_x0000_t75" style="width:30pt;height:17.25pt" o:ole="">
            <v:imagedata r:id="rId423" o:title=""/>
          </v:shape>
          <o:OLEObject Type="Embed" ProgID="Equation.DSMT4" ShapeID="_x0000_i1256" DrawAspect="Content" ObjectID="_1823703410" r:id="rId424"/>
        </w:object>
      </w:r>
      <w:r w:rsidRPr="008736EC">
        <w:rPr>
          <w:rFonts w:ascii="Times New Roman" w:hAnsi="Times New Roman" w:cs="Times New Roman"/>
          <w:color w:val="000000" w:themeColor="text1"/>
          <w:sz w:val="26"/>
          <w:szCs w:val="26"/>
        </w:rPr>
        <w:t>) đồng thời cập nhật lại tổng băng thông còn lại và tổng tốc độ dữ liệu. Quá trình dừng khi không còn đủ băng thông hoặc tổng tốc độ dữ liệu vượt giới hạn backhaul FSO (ràng buộc C5).</w:t>
      </w:r>
    </w:p>
    <w:p w14:paraId="72997408" w14:textId="77777777" w:rsidR="00727F79" w:rsidRPr="0069732C" w:rsidRDefault="00AC258C" w:rsidP="001325A4">
      <w:pPr>
        <w:pStyle w:val="Heading3"/>
        <w:spacing w:line="360" w:lineRule="auto"/>
        <w:rPr>
          <w:rFonts w:ascii="Times New Roman" w:hAnsi="Times New Roman" w:cs="Times New Roman"/>
          <w:b/>
          <w:color w:val="000000" w:themeColor="text1"/>
          <w:sz w:val="26"/>
          <w:szCs w:val="26"/>
        </w:rPr>
      </w:pPr>
      <w:bookmarkStart w:id="72" w:name="_Toc201950675"/>
      <w:r w:rsidRPr="0069732C">
        <w:rPr>
          <w:rFonts w:ascii="Times New Roman" w:hAnsi="Times New Roman" w:cs="Times New Roman"/>
          <w:b/>
          <w:color w:val="000000" w:themeColor="text1"/>
          <w:sz w:val="26"/>
          <w:szCs w:val="26"/>
        </w:rPr>
        <w:t>4.3.3. Điều chỉnh độ cao UAV</w:t>
      </w:r>
      <w:bookmarkEnd w:id="72"/>
    </w:p>
    <w:p w14:paraId="04054AD3"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 xml:space="preserve">Trong trường hợp UAV </w:t>
      </w:r>
      <w:r w:rsidRPr="008736EC">
        <w:rPr>
          <w:rStyle w:val="katex-mathml"/>
          <w:rFonts w:ascii="Times New Roman" w:hAnsi="Times New Roman" w:cs="Times New Roman"/>
          <w:color w:val="000000" w:themeColor="text1"/>
          <w:sz w:val="26"/>
          <w:szCs w:val="26"/>
        </w:rPr>
        <w:object w:dxaOrig="150" w:dyaOrig="255" w14:anchorId="15E6E21F">
          <v:shape id="_x0000_i1257" type="#_x0000_t75" style="width:8.25pt;height:13.5pt" o:ole="">
            <v:imagedata r:id="rId379" o:title=""/>
          </v:shape>
          <o:OLEObject Type="Embed" ProgID="Equation.DSMT4" ShapeID="_x0000_i1257" DrawAspect="Content" ObjectID="_1823703411" r:id="rId425"/>
        </w:object>
      </w:r>
      <w:r w:rsidRPr="008736EC">
        <w:rPr>
          <w:rFonts w:ascii="Times New Roman" w:hAnsi="Times New Roman" w:cs="Times New Roman"/>
          <w:color w:val="000000" w:themeColor="text1"/>
          <w:sz w:val="26"/>
          <w:szCs w:val="26"/>
        </w:rPr>
        <w:t xml:space="preserve"> </w:t>
      </w:r>
      <w:r w:rsidRPr="008736EC">
        <w:rPr>
          <w:rStyle w:val="Strong"/>
          <w:rFonts w:ascii="Times New Roman" w:hAnsi="Times New Roman" w:cs="Times New Roman"/>
          <w:color w:val="000000" w:themeColor="text1"/>
          <w:sz w:val="26"/>
          <w:szCs w:val="26"/>
        </w:rPr>
        <w:t>không thể đáp ứng đủ yêu cầu QoS</w:t>
      </w:r>
      <w:r w:rsidRPr="008736EC">
        <w:rPr>
          <w:rFonts w:ascii="Times New Roman" w:hAnsi="Times New Roman" w:cs="Times New Roman"/>
          <w:color w:val="000000" w:themeColor="text1"/>
          <w:sz w:val="26"/>
          <w:szCs w:val="26"/>
        </w:rPr>
        <w:t xml:space="preserve"> cho các người dùng do giới hạn tài nguyên, hệ thống sẽ </w:t>
      </w:r>
      <w:r w:rsidRPr="008736EC">
        <w:rPr>
          <w:rStyle w:val="Strong"/>
          <w:rFonts w:ascii="Times New Roman" w:hAnsi="Times New Roman" w:cs="Times New Roman"/>
          <w:color w:val="000000" w:themeColor="text1"/>
          <w:sz w:val="26"/>
          <w:szCs w:val="26"/>
        </w:rPr>
        <w:t>điều chỉnh độ cao</w:t>
      </w:r>
      <w:r w:rsidRPr="008736EC">
        <w:rPr>
          <w:rFonts w:ascii="Times New Roman" w:hAnsi="Times New Roman" w:cs="Times New Roman"/>
          <w:color w:val="000000" w:themeColor="text1"/>
          <w:sz w:val="26"/>
          <w:szCs w:val="26"/>
        </w:rPr>
        <w:t xml:space="preserve"> UAV để cải thiện vùng phủ.</w:t>
      </w:r>
    </w:p>
    <w:p w14:paraId="5A143420"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 xml:space="preserve">+ </w:t>
      </w:r>
      <w:r w:rsidRPr="008736EC">
        <w:rPr>
          <w:rFonts w:ascii="Times New Roman" w:hAnsi="Times New Roman" w:cs="Times New Roman"/>
          <w:b/>
          <w:color w:val="000000" w:themeColor="text1"/>
          <w:sz w:val="26"/>
          <w:szCs w:val="26"/>
        </w:rPr>
        <w:t xml:space="preserve">Đặt giá trị bước nhảy độ </w:t>
      </w:r>
      <w:proofErr w:type="gramStart"/>
      <w:r w:rsidRPr="008736EC">
        <w:rPr>
          <w:rFonts w:ascii="Times New Roman" w:hAnsi="Times New Roman" w:cs="Times New Roman"/>
          <w:b/>
          <w:color w:val="000000" w:themeColor="text1"/>
          <w:sz w:val="26"/>
          <w:szCs w:val="26"/>
        </w:rPr>
        <w:t>cao</w:t>
      </w:r>
      <w:r w:rsidRPr="008736EC">
        <w:rPr>
          <w:rFonts w:ascii="Times New Roman" w:hAnsi="Times New Roman" w:cs="Times New Roman"/>
          <w:color w:val="000000" w:themeColor="text1"/>
          <w:sz w:val="26"/>
          <w:szCs w:val="26"/>
        </w:rPr>
        <w:t xml:space="preserve"> </w:t>
      </w:r>
      <w:proofErr w:type="gramEnd"/>
      <w:r w:rsidRPr="008736EC">
        <w:rPr>
          <w:rFonts w:ascii="Times New Roman" w:hAnsi="Times New Roman" w:cs="Times New Roman"/>
          <w:color w:val="000000" w:themeColor="text1"/>
          <w:position w:val="-6"/>
          <w:sz w:val="26"/>
          <w:szCs w:val="26"/>
        </w:rPr>
        <w:object w:dxaOrig="210" w:dyaOrig="270" w14:anchorId="557D7C07">
          <v:shape id="_x0000_i1258" type="#_x0000_t75" style="width:9.75pt;height:14.25pt" o:ole="">
            <v:imagedata r:id="rId426" o:title=""/>
          </v:shape>
          <o:OLEObject Type="Embed" ProgID="Equation.DSMT4" ShapeID="_x0000_i1258" DrawAspect="Content" ObjectID="_1823703412" r:id="rId427"/>
        </w:object>
      </w:r>
      <w:r w:rsidRPr="008736EC">
        <w:rPr>
          <w:rFonts w:ascii="Times New Roman" w:hAnsi="Times New Roman" w:cs="Times New Roman"/>
          <w:color w:val="000000" w:themeColor="text1"/>
          <w:sz w:val="26"/>
          <w:szCs w:val="26"/>
        </w:rPr>
        <w:t xml:space="preserve">: Sau khi tính được độ cao tối ưu ban đầu </w:t>
      </w:r>
      <w:r w:rsidRPr="008736EC">
        <w:rPr>
          <w:rFonts w:ascii="Times New Roman" w:hAnsi="Times New Roman" w:cs="Times New Roman"/>
          <w:color w:val="000000" w:themeColor="text1"/>
          <w:position w:val="-12"/>
          <w:sz w:val="26"/>
          <w:szCs w:val="26"/>
        </w:rPr>
        <w:object w:dxaOrig="255" w:dyaOrig="360" w14:anchorId="4A0BFE4C">
          <v:shape id="_x0000_i1259" type="#_x0000_t75" style="width:13.5pt;height:17.25pt" o:ole="">
            <v:imagedata r:id="rId428" o:title=""/>
          </v:shape>
          <o:OLEObject Type="Embed" ProgID="Equation.DSMT4" ShapeID="_x0000_i1259" DrawAspect="Content" ObjectID="_1823703413" r:id="rId429"/>
        </w:object>
      </w:r>
      <w:r w:rsidRPr="008736EC">
        <w:rPr>
          <w:rStyle w:val="katex-mathml"/>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sẽ điều chỉnh độ cao tăng hoặc giảm theo từng bước </w:t>
      </w:r>
      <w:r w:rsidRPr="008736EC">
        <w:rPr>
          <w:rFonts w:ascii="Times New Roman" w:hAnsi="Times New Roman" w:cs="Times New Roman"/>
          <w:color w:val="000000" w:themeColor="text1"/>
          <w:position w:val="-6"/>
          <w:sz w:val="26"/>
          <w:szCs w:val="26"/>
        </w:rPr>
        <w:object w:dxaOrig="210" w:dyaOrig="270" w14:anchorId="492776B6">
          <v:shape id="_x0000_i1260" type="#_x0000_t75" style="width:9.75pt;height:14.25pt" o:ole="">
            <v:imagedata r:id="rId426" o:title=""/>
          </v:shape>
          <o:OLEObject Type="Embed" ProgID="Equation.DSMT4" ShapeID="_x0000_i1260" DrawAspect="Content" ObjectID="_1823703414" r:id="rId430"/>
        </w:object>
      </w:r>
      <w:r w:rsidRPr="008736EC">
        <w:rPr>
          <w:rFonts w:ascii="Times New Roman" w:hAnsi="Times New Roman" w:cs="Times New Roman"/>
          <w:color w:val="000000" w:themeColor="text1"/>
          <w:sz w:val="26"/>
          <w:szCs w:val="26"/>
        </w:rPr>
        <w:t xml:space="preserve"> bắt đầu từ </w:t>
      </w:r>
      <w:r w:rsidRPr="008736EC">
        <w:rPr>
          <w:rStyle w:val="katex-mathml"/>
          <w:rFonts w:ascii="Times New Roman" w:hAnsi="Times New Roman" w:cs="Times New Roman"/>
          <w:color w:val="000000" w:themeColor="text1"/>
          <w:sz w:val="26"/>
          <w:szCs w:val="26"/>
        </w:rPr>
        <w:object w:dxaOrig="810" w:dyaOrig="360" w14:anchorId="0A01FA70">
          <v:shape id="_x0000_i1261" type="#_x0000_t75" style="width:40.5pt;height:17.25pt" o:ole="">
            <v:imagedata r:id="rId431" o:title=""/>
          </v:shape>
          <o:OLEObject Type="Embed" ProgID="Equation.DSMT4" ShapeID="_x0000_i1261" DrawAspect="Content" ObjectID="_1823703415" r:id="rId432"/>
        </w:object>
      </w:r>
      <w:r w:rsidRPr="008736EC">
        <w:rPr>
          <w:rStyle w:val="vlist-s"/>
          <w:rFonts w:ascii="Times New Roman" w:hAnsi="Times New Roman" w:cs="Times New Roman"/>
          <w:color w:val="000000" w:themeColor="text1"/>
          <w:sz w:val="26"/>
          <w:szCs w:val="26"/>
        </w:rPr>
        <w:t>​</w:t>
      </w:r>
      <w:r w:rsidRPr="008736EC">
        <w:rPr>
          <w:rFonts w:ascii="Times New Roman" w:hAnsi="Times New Roman" w:cs="Times New Roman"/>
          <w:color w:val="000000" w:themeColor="text1"/>
          <w:sz w:val="26"/>
          <w:szCs w:val="26"/>
        </w:rPr>
        <w:t>, với</w:t>
      </w:r>
      <w:r w:rsidRPr="008736EC">
        <w:rPr>
          <w:rStyle w:val="katex-mathml"/>
          <w:rFonts w:ascii="Times New Roman" w:hAnsi="Times New Roman" w:cs="Times New Roman"/>
          <w:color w:val="000000" w:themeColor="text1"/>
          <w:sz w:val="26"/>
          <w:szCs w:val="26"/>
        </w:rPr>
        <w:t xml:space="preserve"> </w:t>
      </w:r>
      <w:r w:rsidRPr="008736EC">
        <w:rPr>
          <w:rStyle w:val="katex-mathml"/>
          <w:rFonts w:ascii="Times New Roman" w:hAnsi="Times New Roman" w:cs="Times New Roman"/>
          <w:color w:val="000000" w:themeColor="text1"/>
          <w:sz w:val="26"/>
          <w:szCs w:val="26"/>
        </w:rPr>
        <w:object w:dxaOrig="1455" w:dyaOrig="405" w14:anchorId="08F157C2">
          <v:shape id="_x0000_i1262" type="#_x0000_t75" style="width:73.5pt;height:20.25pt" o:ole="">
            <v:imagedata r:id="rId433" o:title=""/>
          </v:shape>
          <o:OLEObject Type="Embed" ProgID="Equation.DSMT4" ShapeID="_x0000_i1262" DrawAspect="Content" ObjectID="_1823703416" r:id="rId434"/>
        </w:object>
      </w:r>
    </w:p>
    <w:p w14:paraId="5420A7A9"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 xml:space="preserve">+ </w:t>
      </w:r>
      <w:r w:rsidRPr="008736EC">
        <w:rPr>
          <w:rFonts w:ascii="Times New Roman" w:hAnsi="Times New Roman" w:cs="Times New Roman"/>
          <w:b/>
          <w:color w:val="000000" w:themeColor="text1"/>
          <w:sz w:val="26"/>
          <w:szCs w:val="26"/>
        </w:rPr>
        <w:t>Tính lại vùng phủ tại các độ cao mới:</w:t>
      </w:r>
      <w:r w:rsidRPr="008736EC">
        <w:rPr>
          <w:rFonts w:ascii="Times New Roman" w:hAnsi="Times New Roman" w:cs="Times New Roman"/>
          <w:color w:val="000000" w:themeColor="text1"/>
          <w:sz w:val="26"/>
          <w:szCs w:val="26"/>
        </w:rPr>
        <w:t xml:space="preserve"> Độ cao của UAV </w:t>
      </w:r>
      <w:r w:rsidRPr="008736EC">
        <w:rPr>
          <w:rFonts w:ascii="Times New Roman" w:hAnsi="Times New Roman" w:cs="Times New Roman"/>
          <w:color w:val="000000" w:themeColor="text1"/>
          <w:position w:val="-6"/>
          <w:sz w:val="26"/>
          <w:szCs w:val="26"/>
        </w:rPr>
        <w:object w:dxaOrig="150" w:dyaOrig="255" w14:anchorId="2DC06261">
          <v:shape id="_x0000_i1263" type="#_x0000_t75" style="width:8.25pt;height:13.5pt" o:ole="">
            <v:imagedata r:id="rId379" o:title=""/>
          </v:shape>
          <o:OLEObject Type="Embed" ProgID="Equation.DSMT4" ShapeID="_x0000_i1263" DrawAspect="Content" ObjectID="_1823703417" r:id="rId435"/>
        </w:object>
      </w:r>
      <w:r w:rsidRPr="008736EC">
        <w:rPr>
          <w:rFonts w:ascii="Times New Roman" w:hAnsi="Times New Roman" w:cs="Times New Roman"/>
          <w:color w:val="000000" w:themeColor="text1"/>
          <w:sz w:val="26"/>
          <w:szCs w:val="26"/>
        </w:rPr>
        <w:t xml:space="preserve"> được tăng hoặc giảm một lượng </w:t>
      </w:r>
      <w:r w:rsidRPr="008736EC">
        <w:rPr>
          <w:rFonts w:ascii="Times New Roman" w:hAnsi="Times New Roman" w:cs="Times New Roman"/>
          <w:color w:val="000000" w:themeColor="text1"/>
          <w:position w:val="-6"/>
          <w:sz w:val="26"/>
          <w:szCs w:val="26"/>
        </w:rPr>
        <w:object w:dxaOrig="210" w:dyaOrig="270" w14:anchorId="488ADFDB">
          <v:shape id="_x0000_i1264" type="#_x0000_t75" style="width:9.75pt;height:14.25pt" o:ole="">
            <v:imagedata r:id="rId426" o:title=""/>
          </v:shape>
          <o:OLEObject Type="Embed" ProgID="Equation.DSMT4" ShapeID="_x0000_i1264" DrawAspect="Content" ObjectID="_1823703418" r:id="rId436"/>
        </w:object>
      </w:r>
      <w:r w:rsidRPr="008736EC">
        <w:rPr>
          <w:rFonts w:ascii="Times New Roman" w:hAnsi="Times New Roman" w:cs="Times New Roman"/>
          <w:color w:val="000000" w:themeColor="text1"/>
          <w:sz w:val="26"/>
          <w:szCs w:val="26"/>
        </w:rPr>
        <w:t xml:space="preserve"> (tức là </w:t>
      </w:r>
      <w:r w:rsidRPr="008736EC">
        <w:rPr>
          <w:rFonts w:ascii="Times New Roman" w:hAnsi="Times New Roman" w:cs="Times New Roman"/>
          <w:color w:val="000000" w:themeColor="text1"/>
          <w:position w:val="-12"/>
          <w:sz w:val="26"/>
          <w:szCs w:val="26"/>
        </w:rPr>
        <w:object w:dxaOrig="2850" w:dyaOrig="360" w14:anchorId="12BAAC61">
          <v:shape id="_x0000_i1265" type="#_x0000_t75" style="width:143.25pt;height:17.25pt" o:ole="">
            <v:imagedata r:id="rId437" o:title=""/>
          </v:shape>
          <o:OLEObject Type="Embed" ProgID="Equation.DSMT4" ShapeID="_x0000_i1265" DrawAspect="Content" ObjectID="_1823703419" r:id="rId438"/>
        </w:object>
      </w:r>
      <w:r w:rsidRPr="008736EC">
        <w:rPr>
          <w:rFonts w:ascii="Times New Roman" w:hAnsi="Times New Roman" w:cs="Times New Roman"/>
          <w:color w:val="000000" w:themeColor="text1"/>
          <w:sz w:val="26"/>
          <w:szCs w:val="26"/>
        </w:rPr>
        <w:t xml:space="preserve"> </w:t>
      </w:r>
      <w:r w:rsidRPr="008736EC">
        <w:rPr>
          <w:rStyle w:val="Emphasis"/>
          <w:rFonts w:ascii="Times New Roman" w:hAnsi="Times New Roman" w:cs="Times New Roman"/>
          <w:color w:val="000000" w:themeColor="text1"/>
          <w:sz w:val="26"/>
          <w:szCs w:val="26"/>
        </w:rPr>
        <w:t xml:space="preserve">và </w:t>
      </w:r>
      <w:r w:rsidRPr="008736EC">
        <w:rPr>
          <w:rStyle w:val="Emphasis"/>
          <w:rFonts w:ascii="Times New Roman" w:hAnsi="Times New Roman" w:cs="Times New Roman"/>
          <w:color w:val="000000" w:themeColor="text1"/>
          <w:sz w:val="26"/>
          <w:szCs w:val="26"/>
        </w:rPr>
        <w:object w:dxaOrig="2865" w:dyaOrig="360" w14:anchorId="1E73B438">
          <v:shape id="_x0000_i1266" type="#_x0000_t75" style="width:143.25pt;height:17.25pt" o:ole="">
            <v:imagedata r:id="rId439" o:title=""/>
          </v:shape>
          <o:OLEObject Type="Embed" ProgID="Equation.DSMT4" ShapeID="_x0000_i1266" DrawAspect="Content" ObjectID="_1823703420" r:id="rId440"/>
        </w:object>
      </w:r>
      <w:r w:rsidRPr="008736EC">
        <w:rPr>
          <w:rStyle w:val="Emphasis"/>
          <w:rFonts w:ascii="Times New Roman" w:hAnsi="Times New Roman" w:cs="Times New Roman"/>
          <w:color w:val="000000" w:themeColor="text1"/>
          <w:sz w:val="26"/>
          <w:szCs w:val="26"/>
        </w:rPr>
        <w:t xml:space="preserve">)  </w:t>
      </w:r>
      <w:r w:rsidRPr="008736EC">
        <w:rPr>
          <w:rFonts w:ascii="Times New Roman" w:hAnsi="Times New Roman" w:cs="Times New Roman"/>
          <w:color w:val="000000" w:themeColor="text1"/>
          <w:sz w:val="26"/>
          <w:szCs w:val="26"/>
        </w:rPr>
        <w:t xml:space="preserve">, đảm bảo rằng độ cao vẫn nằm trong khoảng </w:t>
      </w:r>
      <w:r w:rsidRPr="008736EC">
        <w:rPr>
          <w:rFonts w:ascii="Times New Roman" w:hAnsi="Times New Roman" w:cs="Times New Roman"/>
          <w:color w:val="000000" w:themeColor="text1"/>
          <w:position w:val="-16"/>
          <w:sz w:val="26"/>
          <w:szCs w:val="26"/>
        </w:rPr>
        <w:object w:dxaOrig="2625" w:dyaOrig="435" w14:anchorId="57D59DE9">
          <v:shape id="_x0000_i1267" type="#_x0000_t75" style="width:129.75pt;height:20.25pt" o:ole="">
            <v:imagedata r:id="rId441" o:title=""/>
          </v:shape>
          <o:OLEObject Type="Embed" ProgID="Equation.DSMT4" ShapeID="_x0000_i1267" DrawAspect="Content" ObjectID="_1823703421" r:id="rId442"/>
        </w:object>
      </w:r>
      <w:r w:rsidRPr="008736EC">
        <w:rPr>
          <w:rFonts w:ascii="Times New Roman" w:hAnsi="Times New Roman" w:cs="Times New Roman"/>
          <w:color w:val="000000" w:themeColor="text1"/>
          <w:sz w:val="26"/>
          <w:szCs w:val="26"/>
        </w:rPr>
        <w:t xml:space="preserve"> .Số lượng người dùng có thể được phục vụ thành công sẽ được tính lại bằng cách thực hiện lại quá trình phân bổ băng thông và gán người dùng, dựa trên độ cao mới cập nhật của UAVᵢ (tức là với </w:t>
      </w:r>
      <w:r w:rsidRPr="008736EC">
        <w:rPr>
          <w:rFonts w:ascii="Times New Roman" w:hAnsi="Times New Roman" w:cs="Times New Roman"/>
          <w:color w:val="000000" w:themeColor="text1"/>
          <w:position w:val="-12"/>
          <w:sz w:val="26"/>
          <w:szCs w:val="26"/>
        </w:rPr>
        <w:object w:dxaOrig="270" w:dyaOrig="360" w14:anchorId="3917DE1E">
          <v:shape id="_x0000_i1268" type="#_x0000_t75" style="width:14.25pt;height:17.25pt" o:ole="">
            <v:imagedata r:id="rId443" o:title=""/>
          </v:shape>
          <o:OLEObject Type="Embed" ProgID="Equation.DSMT4" ShapeID="_x0000_i1268" DrawAspect="Content" ObjectID="_1823703422" r:id="rId444"/>
        </w:object>
      </w:r>
      <w:r w:rsidRPr="008736EC">
        <w:rPr>
          <w:rFonts w:ascii="Times New Roman" w:hAnsi="Times New Roman" w:cs="Times New Roman"/>
          <w:color w:val="000000" w:themeColor="text1"/>
          <w:sz w:val="26"/>
          <w:szCs w:val="26"/>
        </w:rPr>
        <w:t xml:space="preserve"> và </w:t>
      </w:r>
      <w:r w:rsidRPr="008736EC">
        <w:rPr>
          <w:rFonts w:ascii="Times New Roman" w:hAnsi="Times New Roman" w:cs="Times New Roman"/>
          <w:color w:val="000000" w:themeColor="text1"/>
          <w:position w:val="-12"/>
          <w:sz w:val="26"/>
          <w:szCs w:val="26"/>
        </w:rPr>
        <w:object w:dxaOrig="270" w:dyaOrig="360" w14:anchorId="63B10302">
          <v:shape id="_x0000_i1269" type="#_x0000_t75" style="width:14.25pt;height:17.25pt" o:ole="">
            <v:imagedata r:id="rId445" o:title=""/>
          </v:shape>
          <o:OLEObject Type="Embed" ProgID="Equation.DSMT4" ShapeID="_x0000_i1269" DrawAspect="Content" ObjectID="_1823703423" r:id="rId446"/>
        </w:object>
      </w:r>
      <w:r w:rsidRPr="008736EC">
        <w:rPr>
          <w:rFonts w:ascii="Times New Roman" w:hAnsi="Times New Roman" w:cs="Times New Roman"/>
          <w:color w:val="000000" w:themeColor="text1"/>
          <w:sz w:val="26"/>
          <w:szCs w:val="26"/>
        </w:rPr>
        <w:t>).</w:t>
      </w:r>
    </w:p>
    <w:p w14:paraId="03CCD7CA" w14:textId="77777777" w:rsidR="00727F79" w:rsidRPr="008736EC" w:rsidRDefault="00AC258C" w:rsidP="001325A4">
      <w:pPr>
        <w:spacing w:line="360" w:lineRule="auto"/>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ab/>
        <w:t>+</w:t>
      </w:r>
      <w:r w:rsidRPr="008736EC">
        <w:rPr>
          <w:rFonts w:ascii="Times New Roman" w:hAnsi="Times New Roman" w:cs="Times New Roman"/>
          <w:b/>
          <w:color w:val="000000" w:themeColor="text1"/>
          <w:sz w:val="26"/>
          <w:szCs w:val="26"/>
        </w:rPr>
        <w:t xml:space="preserve"> So sánh hiệu quả vùng phủ:</w:t>
      </w:r>
      <w:r w:rsidRPr="008736EC">
        <w:rPr>
          <w:rFonts w:ascii="Times New Roman" w:hAnsi="Times New Roman" w:cs="Times New Roman"/>
          <w:color w:val="000000" w:themeColor="text1"/>
          <w:sz w:val="26"/>
          <w:szCs w:val="26"/>
        </w:rPr>
        <w:t xml:space="preserve"> Gọi </w:t>
      </w:r>
      <w:r w:rsidRPr="008736EC">
        <w:rPr>
          <w:rFonts w:ascii="Times New Roman" w:hAnsi="Times New Roman" w:cs="Times New Roman"/>
          <w:color w:val="000000" w:themeColor="text1"/>
          <w:position w:val="-12"/>
          <w:sz w:val="26"/>
          <w:szCs w:val="26"/>
        </w:rPr>
        <w:object w:dxaOrig="705" w:dyaOrig="360" w14:anchorId="18CD42F7">
          <v:shape id="_x0000_i1270" type="#_x0000_t75" style="width:35.25pt;height:17.25pt" o:ole="">
            <v:imagedata r:id="rId447" o:title=""/>
          </v:shape>
          <o:OLEObject Type="Embed" ProgID="Equation.DSMT4" ShapeID="_x0000_i1270" DrawAspect="Content" ObjectID="_1823703424" r:id="rId448"/>
        </w:object>
      </w:r>
      <w:r w:rsidRPr="008736EC">
        <w:rPr>
          <w:rFonts w:ascii="Times New Roman" w:hAnsi="Times New Roman" w:cs="Times New Roman"/>
          <w:color w:val="000000" w:themeColor="text1"/>
          <w:sz w:val="26"/>
          <w:szCs w:val="26"/>
        </w:rPr>
        <w:t xml:space="preserve">là số người dùng được phục vụ tại độ cao ban đầu; </w:t>
      </w:r>
      <w:r w:rsidRPr="008736EC">
        <w:rPr>
          <w:rFonts w:ascii="Times New Roman" w:hAnsi="Times New Roman" w:cs="Times New Roman"/>
          <w:color w:val="000000" w:themeColor="text1"/>
          <w:position w:val="-12"/>
          <w:sz w:val="26"/>
          <w:szCs w:val="26"/>
        </w:rPr>
        <w:object w:dxaOrig="1455" w:dyaOrig="360" w14:anchorId="158EAC0A">
          <v:shape id="_x0000_i1271" type="#_x0000_t75" style="width:73.5pt;height:17.25pt" o:ole="">
            <v:imagedata r:id="rId449" o:title=""/>
          </v:shape>
          <o:OLEObject Type="Embed" ProgID="Equation.DSMT4" ShapeID="_x0000_i1271" DrawAspect="Content" ObjectID="_1823703425" r:id="rId450"/>
        </w:object>
      </w:r>
      <w:r w:rsidRPr="008736EC">
        <w:rPr>
          <w:rFonts w:ascii="Times New Roman" w:hAnsi="Times New Roman" w:cs="Times New Roman"/>
          <w:color w:val="000000" w:themeColor="text1"/>
          <w:sz w:val="26"/>
          <w:szCs w:val="26"/>
        </w:rPr>
        <w:t xml:space="preserve">lần lượt là số người dùng được phục vụ tại độ cao tăng, giảm. Cập nhật theo quy tắc sau: </w:t>
      </w:r>
    </w:p>
    <w:p w14:paraId="647F083E" w14:textId="77777777" w:rsidR="00727F79" w:rsidRPr="008736EC" w:rsidRDefault="00AC258C" w:rsidP="001325A4">
      <w:pPr>
        <w:pStyle w:val="ListParagraph"/>
        <w:numPr>
          <w:ilvl w:val="0"/>
          <w:numId w:val="13"/>
        </w:numPr>
        <w:jc w:val="left"/>
        <w:rPr>
          <w:rFonts w:cs="Times New Roman"/>
          <w:color w:val="000000" w:themeColor="text1"/>
          <w:szCs w:val="26"/>
        </w:rPr>
      </w:pPr>
      <w:r w:rsidRPr="008736EC">
        <w:rPr>
          <w:rFonts w:cs="Times New Roman"/>
          <w:color w:val="000000" w:themeColor="text1"/>
          <w:szCs w:val="26"/>
        </w:rPr>
        <w:lastRenderedPageBreak/>
        <w:t xml:space="preserve">Nếu không cải thiện được số người dùng: giữ nguyên </w:t>
      </w:r>
      <w:r w:rsidRPr="008736EC">
        <w:rPr>
          <w:rFonts w:cs="Times New Roman"/>
          <w:color w:val="000000" w:themeColor="text1"/>
          <w:position w:val="-12"/>
          <w:szCs w:val="26"/>
        </w:rPr>
        <w:object w:dxaOrig="255" w:dyaOrig="360" w14:anchorId="1D6AB8DA">
          <v:shape id="_x0000_i1272" type="#_x0000_t75" style="width:13.5pt;height:17.25pt" o:ole="">
            <v:imagedata r:id="rId428" o:title=""/>
          </v:shape>
          <o:OLEObject Type="Embed" ProgID="Equation.DSMT4" ShapeID="_x0000_i1272" DrawAspect="Content" ObjectID="_1823703426" r:id="rId451"/>
        </w:object>
      </w:r>
      <w:r w:rsidRPr="008736EC">
        <w:rPr>
          <w:rFonts w:cs="Times New Roman"/>
          <w:color w:val="000000" w:themeColor="text1"/>
          <w:szCs w:val="26"/>
        </w:rPr>
        <w:t xml:space="preserve">, tang bước nhảy </w:t>
      </w:r>
      <w:r w:rsidRPr="008736EC">
        <w:rPr>
          <w:rFonts w:cs="Times New Roman"/>
          <w:color w:val="000000" w:themeColor="text1"/>
          <w:position w:val="-12"/>
          <w:szCs w:val="26"/>
        </w:rPr>
        <w:object w:dxaOrig="1170" w:dyaOrig="360" w14:anchorId="22424609">
          <v:shape id="_x0000_i1273" type="#_x0000_t75" style="width:58.5pt;height:17.25pt" o:ole="">
            <v:imagedata r:id="rId452" o:title=""/>
          </v:shape>
          <o:OLEObject Type="Embed" ProgID="Equation.DSMT4" ShapeID="_x0000_i1273" DrawAspect="Content" ObjectID="_1823703427" r:id="rId453"/>
        </w:object>
      </w:r>
      <w:r w:rsidRPr="008736EC">
        <w:rPr>
          <w:rFonts w:cs="Times New Roman"/>
          <w:color w:val="000000" w:themeColor="text1"/>
          <w:szCs w:val="26"/>
        </w:rPr>
        <w:t>.</w:t>
      </w:r>
    </w:p>
    <w:p w14:paraId="786C24A3" w14:textId="77777777" w:rsidR="00727F79" w:rsidRPr="008736EC" w:rsidRDefault="00AC258C" w:rsidP="001325A4">
      <w:pPr>
        <w:pStyle w:val="ListParagraph"/>
        <w:numPr>
          <w:ilvl w:val="0"/>
          <w:numId w:val="13"/>
        </w:numPr>
        <w:jc w:val="left"/>
        <w:rPr>
          <w:rFonts w:cs="Times New Roman"/>
          <w:color w:val="000000" w:themeColor="text1"/>
          <w:szCs w:val="26"/>
        </w:rPr>
      </w:pPr>
      <w:r w:rsidRPr="008736EC">
        <w:rPr>
          <w:rFonts w:cs="Times New Roman"/>
          <w:color w:val="000000" w:themeColor="text1"/>
          <w:szCs w:val="26"/>
        </w:rPr>
        <w:t>Nếu có cải thiện: chọn độ cao tương ứng (</w:t>
      </w:r>
      <w:r w:rsidRPr="008736EC">
        <w:rPr>
          <w:rFonts w:cs="Times New Roman"/>
          <w:color w:val="000000" w:themeColor="text1"/>
          <w:position w:val="-12"/>
          <w:szCs w:val="26"/>
        </w:rPr>
        <w:object w:dxaOrig="270" w:dyaOrig="360" w14:anchorId="63857BA4">
          <v:shape id="_x0000_i1274" type="#_x0000_t75" style="width:14.25pt;height:17.25pt" o:ole="">
            <v:imagedata r:id="rId454" o:title=""/>
          </v:shape>
          <o:OLEObject Type="Embed" ProgID="Equation.DSMT4" ShapeID="_x0000_i1274" DrawAspect="Content" ObjectID="_1823703428" r:id="rId455"/>
        </w:object>
      </w:r>
      <w:r w:rsidRPr="008736EC">
        <w:rPr>
          <w:rFonts w:cs="Times New Roman"/>
          <w:color w:val="000000" w:themeColor="text1"/>
          <w:szCs w:val="26"/>
        </w:rPr>
        <w:t xml:space="preserve"> và </w:t>
      </w:r>
      <w:r w:rsidRPr="008736EC">
        <w:rPr>
          <w:rFonts w:cs="Times New Roman"/>
          <w:color w:val="000000" w:themeColor="text1"/>
          <w:position w:val="-12"/>
          <w:szCs w:val="26"/>
        </w:rPr>
        <w:object w:dxaOrig="270" w:dyaOrig="360" w14:anchorId="12E54182">
          <v:shape id="_x0000_i1275" type="#_x0000_t75" style="width:14.25pt;height:17.25pt" o:ole="">
            <v:imagedata r:id="rId456" o:title=""/>
          </v:shape>
          <o:OLEObject Type="Embed" ProgID="Equation.DSMT4" ShapeID="_x0000_i1275" DrawAspect="Content" ObjectID="_1823703429" r:id="rId457"/>
        </w:object>
      </w:r>
      <w:r w:rsidRPr="008736EC">
        <w:rPr>
          <w:rFonts w:cs="Times New Roman"/>
          <w:color w:val="000000" w:themeColor="text1"/>
          <w:szCs w:val="26"/>
        </w:rPr>
        <w:t xml:space="preserve">), sau đó đặt lại </w:t>
      </w:r>
      <w:r w:rsidRPr="008736EC">
        <w:rPr>
          <w:rFonts w:cs="Times New Roman"/>
          <w:color w:val="000000" w:themeColor="text1"/>
          <w:position w:val="-12"/>
          <w:szCs w:val="26"/>
        </w:rPr>
        <w:object w:dxaOrig="810" w:dyaOrig="360" w14:anchorId="000EE688">
          <v:shape id="_x0000_i1276" type="#_x0000_t75" style="width:40.5pt;height:17.25pt" o:ole="">
            <v:imagedata r:id="rId458" o:title=""/>
          </v:shape>
          <o:OLEObject Type="Embed" ProgID="Equation.DSMT4" ShapeID="_x0000_i1276" DrawAspect="Content" ObjectID="_1823703430" r:id="rId459"/>
        </w:object>
      </w:r>
      <w:r w:rsidRPr="008736EC">
        <w:rPr>
          <w:rFonts w:cs="Times New Roman"/>
          <w:color w:val="000000" w:themeColor="text1"/>
          <w:szCs w:val="26"/>
        </w:rPr>
        <w:t>.</w:t>
      </w:r>
    </w:p>
    <w:p w14:paraId="67C6738E" w14:textId="77777777" w:rsidR="00727F79" w:rsidRPr="008736EC" w:rsidRDefault="00AC258C" w:rsidP="001325A4">
      <w:pPr>
        <w:spacing w:line="360" w:lineRule="auto"/>
        <w:ind w:left="720"/>
        <w:rPr>
          <w:rFonts w:ascii="Times New Roman" w:hAnsi="Times New Roman" w:cs="Times New Roman"/>
          <w:color w:val="000000" w:themeColor="text1"/>
          <w:sz w:val="26"/>
          <w:szCs w:val="26"/>
          <w:lang w:val="vi-VN"/>
        </w:rPr>
      </w:pPr>
      <w:r w:rsidRPr="008736EC">
        <w:rPr>
          <w:rFonts w:ascii="Times New Roman" w:hAnsi="Times New Roman" w:cs="Times New Roman"/>
          <w:color w:val="000000" w:themeColor="text1"/>
          <w:sz w:val="26"/>
          <w:szCs w:val="26"/>
          <w:lang w:val="vi-VN"/>
        </w:rPr>
        <w:t xml:space="preserve">+ </w:t>
      </w:r>
      <w:r w:rsidRPr="008736EC">
        <w:rPr>
          <w:rFonts w:ascii="Times New Roman" w:hAnsi="Times New Roman" w:cs="Times New Roman"/>
          <w:b/>
          <w:color w:val="000000" w:themeColor="text1"/>
          <w:sz w:val="26"/>
          <w:szCs w:val="26"/>
          <w:lang w:val="vi-VN"/>
        </w:rPr>
        <w:t>Tiếp tục điều chỉnh</w:t>
      </w:r>
      <w:r w:rsidRPr="008736EC">
        <w:rPr>
          <w:rFonts w:ascii="Times New Roman" w:hAnsi="Times New Roman" w:cs="Times New Roman"/>
          <w:color w:val="000000" w:themeColor="text1"/>
          <w:sz w:val="26"/>
          <w:szCs w:val="26"/>
          <w:lang w:val="vi-VN"/>
        </w:rPr>
        <w:t xml:space="preserve">, cho đến khi </w:t>
      </w:r>
      <w:r w:rsidRPr="008736EC">
        <w:rPr>
          <w:rFonts w:ascii="Times New Roman" w:hAnsi="Times New Roman" w:cs="Times New Roman"/>
          <w:color w:val="000000" w:themeColor="text1"/>
          <w:position w:val="-12"/>
          <w:sz w:val="26"/>
          <w:szCs w:val="26"/>
        </w:rPr>
        <w:object w:dxaOrig="840" w:dyaOrig="360" w14:anchorId="56AE9BC3">
          <v:shape id="_x0000_i1277" type="#_x0000_t75" style="width:42pt;height:17.25pt" o:ole="">
            <v:imagedata r:id="rId460" o:title=""/>
          </v:shape>
          <o:OLEObject Type="Embed" ProgID="Equation.DSMT4" ShapeID="_x0000_i1277" DrawAspect="Content" ObjectID="_1823703431" r:id="rId461"/>
        </w:object>
      </w:r>
      <w:r w:rsidRPr="008736EC">
        <w:rPr>
          <w:rFonts w:ascii="Times New Roman" w:hAnsi="Times New Roman" w:cs="Times New Roman"/>
          <w:color w:val="000000" w:themeColor="text1"/>
          <w:sz w:val="26"/>
          <w:szCs w:val="26"/>
          <w:lang w:val="vi-VN"/>
        </w:rPr>
        <w:t>.</w:t>
      </w:r>
    </w:p>
    <w:p w14:paraId="434BEF9E" w14:textId="77777777" w:rsidR="00727F79" w:rsidRPr="008736EC" w:rsidRDefault="00AC258C" w:rsidP="001325A4">
      <w:pPr>
        <w:keepNext/>
        <w:spacing w:line="360" w:lineRule="auto"/>
        <w:ind w:left="720"/>
        <w:jc w:val="center"/>
        <w:rPr>
          <w:rFonts w:ascii="Times New Roman" w:hAnsi="Times New Roman" w:cs="Times New Roman"/>
          <w:sz w:val="26"/>
          <w:szCs w:val="26"/>
        </w:rPr>
      </w:pPr>
      <w:r w:rsidRPr="008736EC">
        <w:rPr>
          <w:rFonts w:ascii="Times New Roman" w:hAnsi="Times New Roman" w:cs="Times New Roman"/>
          <w:noProof/>
          <w:color w:val="000000" w:themeColor="text1"/>
          <w:sz w:val="26"/>
          <w:szCs w:val="26"/>
        </w:rPr>
        <w:drawing>
          <wp:inline distT="0" distB="0" distL="0" distR="0" wp14:anchorId="039A7611" wp14:editId="57B00C58">
            <wp:extent cx="3966845" cy="52317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62"/>
                    <a:stretch>
                      <a:fillRect/>
                    </a:stretch>
                  </pic:blipFill>
                  <pic:spPr>
                    <a:xfrm>
                      <a:off x="0" y="0"/>
                      <a:ext cx="3984856" cy="5254952"/>
                    </a:xfrm>
                    <a:prstGeom prst="rect">
                      <a:avLst/>
                    </a:prstGeom>
                  </pic:spPr>
                </pic:pic>
              </a:graphicData>
            </a:graphic>
          </wp:inline>
        </w:drawing>
      </w:r>
    </w:p>
    <w:p w14:paraId="533462DA" w14:textId="77777777" w:rsidR="00727F79" w:rsidRPr="008736EC" w:rsidRDefault="00AC258C" w:rsidP="001325A4">
      <w:pPr>
        <w:pStyle w:val="Caption"/>
        <w:spacing w:line="360" w:lineRule="auto"/>
        <w:jc w:val="center"/>
        <w:rPr>
          <w:rFonts w:cs="Times New Roman"/>
          <w:color w:val="000000" w:themeColor="text1"/>
          <w:sz w:val="26"/>
          <w:szCs w:val="26"/>
          <w:lang w:val="vi-VN"/>
        </w:rPr>
      </w:pPr>
      <w:bookmarkStart w:id="73" w:name="_Toc201935140"/>
      <w:r w:rsidRPr="008736EC">
        <w:rPr>
          <w:rFonts w:cs="Times New Roman"/>
          <w:color w:val="000000" w:themeColor="text1"/>
          <w:sz w:val="26"/>
          <w:szCs w:val="26"/>
        </w:rPr>
        <w:t>Hình 4.</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2</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Thuật toán OPT-UAV</w:t>
      </w:r>
      <w:bookmarkEnd w:id="73"/>
    </w:p>
    <w:p w14:paraId="1BC138F6" w14:textId="77777777" w:rsidR="00727F79" w:rsidRPr="008736EC" w:rsidRDefault="00AC258C" w:rsidP="001325A4">
      <w:pPr>
        <w:pStyle w:val="Heading2"/>
        <w:spacing w:line="360" w:lineRule="auto"/>
        <w:rPr>
          <w:rFonts w:cs="Times New Roman"/>
          <w:color w:val="000000" w:themeColor="text1"/>
          <w:lang w:val="vi-VN"/>
        </w:rPr>
      </w:pPr>
      <w:bookmarkStart w:id="74" w:name="_Toc201950676"/>
      <w:r w:rsidRPr="008736EC">
        <w:rPr>
          <w:rFonts w:cs="Times New Roman"/>
          <w:color w:val="000000" w:themeColor="text1"/>
          <w:lang w:val="vi-VN"/>
        </w:rPr>
        <w:t>4.4. Mô phỏng và đánh giá hiệu năng hệ thống</w:t>
      </w:r>
      <w:bookmarkEnd w:id="74"/>
    </w:p>
    <w:p w14:paraId="5EB30131" w14:textId="77777777" w:rsidR="00727F79" w:rsidRPr="008736EC" w:rsidRDefault="00AC258C" w:rsidP="001325A4">
      <w:pPr>
        <w:pStyle w:val="NormalWeb"/>
        <w:spacing w:line="360" w:lineRule="auto"/>
        <w:ind w:firstLine="720"/>
        <w:rPr>
          <w:color w:val="000000" w:themeColor="text1"/>
          <w:sz w:val="26"/>
          <w:szCs w:val="26"/>
          <w:lang w:val="vi-VN"/>
        </w:rPr>
      </w:pPr>
      <w:r w:rsidRPr="008736EC">
        <w:rPr>
          <w:color w:val="000000" w:themeColor="text1"/>
          <w:sz w:val="26"/>
          <w:szCs w:val="26"/>
          <w:lang w:val="vi-VN"/>
        </w:rPr>
        <w:t>Để đánh giá hiệu năng của thuật toán tối ưu định vị UAV và phân bổ tài nguyên được đề xuất (</w:t>
      </w:r>
      <w:r w:rsidRPr="008736EC">
        <w:rPr>
          <w:rStyle w:val="Strong"/>
          <w:b w:val="0"/>
          <w:color w:val="000000" w:themeColor="text1"/>
          <w:sz w:val="26"/>
          <w:szCs w:val="26"/>
          <w:lang w:val="vi-VN"/>
        </w:rPr>
        <w:t>OPT-UAV</w:t>
      </w:r>
      <w:r w:rsidRPr="008736EC">
        <w:rPr>
          <w:color w:val="000000" w:themeColor="text1"/>
          <w:sz w:val="26"/>
          <w:szCs w:val="26"/>
          <w:lang w:val="vi-VN"/>
        </w:rPr>
        <w:t xml:space="preserve">), nhóm nghiên cứu đã tiến hành mô phỏng trong một </w:t>
      </w:r>
      <w:r w:rsidRPr="008736EC">
        <w:rPr>
          <w:rStyle w:val="Strong"/>
          <w:b w:val="0"/>
          <w:color w:val="000000" w:themeColor="text1"/>
          <w:sz w:val="26"/>
          <w:szCs w:val="26"/>
          <w:lang w:val="vi-VN"/>
        </w:rPr>
        <w:t>kịch bản</w:t>
      </w:r>
      <w:r w:rsidRPr="008736EC">
        <w:rPr>
          <w:rStyle w:val="Strong"/>
          <w:color w:val="000000" w:themeColor="text1"/>
          <w:sz w:val="26"/>
          <w:szCs w:val="26"/>
          <w:lang w:val="vi-VN"/>
        </w:rPr>
        <w:t xml:space="preserve"> </w:t>
      </w:r>
      <w:r w:rsidRPr="008736EC">
        <w:rPr>
          <w:rStyle w:val="Strong"/>
          <w:b w:val="0"/>
          <w:color w:val="000000" w:themeColor="text1"/>
          <w:sz w:val="26"/>
          <w:szCs w:val="26"/>
          <w:lang w:val="vi-VN"/>
        </w:rPr>
        <w:t>truyền thông cho những sự kiện không thường xuyên</w:t>
      </w:r>
      <w:r w:rsidRPr="008736EC">
        <w:rPr>
          <w:color w:val="000000" w:themeColor="text1"/>
          <w:sz w:val="26"/>
          <w:szCs w:val="26"/>
          <w:lang w:val="vi-VN"/>
        </w:rPr>
        <w:t xml:space="preserve">. Hiệu năng của OPT-UAV </w:t>
      </w:r>
      <w:r w:rsidRPr="008736EC">
        <w:rPr>
          <w:color w:val="000000" w:themeColor="text1"/>
          <w:sz w:val="26"/>
          <w:szCs w:val="26"/>
          <w:lang w:val="vi-VN"/>
        </w:rPr>
        <w:lastRenderedPageBreak/>
        <w:t>được so sánh với một phương pháp cơ sở gọi là nhận biết tải lưu lương (</w:t>
      </w:r>
      <w:r w:rsidRPr="008736EC">
        <w:rPr>
          <w:rStyle w:val="Strong"/>
          <w:b w:val="0"/>
          <w:color w:val="000000" w:themeColor="text1"/>
          <w:sz w:val="26"/>
          <w:szCs w:val="26"/>
          <w:lang w:val="vi-VN"/>
        </w:rPr>
        <w:t>Traffic Load-Aware</w:t>
      </w:r>
      <w:r w:rsidRPr="008736EC">
        <w:rPr>
          <w:rStyle w:val="Strong"/>
          <w:color w:val="000000" w:themeColor="text1"/>
          <w:sz w:val="26"/>
          <w:szCs w:val="26"/>
          <w:lang w:val="vi-VN"/>
        </w:rPr>
        <w:t xml:space="preserve"> -</w:t>
      </w:r>
      <w:r w:rsidRPr="008736EC">
        <w:rPr>
          <w:rStyle w:val="Strong"/>
          <w:b w:val="0"/>
          <w:color w:val="000000" w:themeColor="text1"/>
          <w:sz w:val="26"/>
          <w:szCs w:val="26"/>
          <w:lang w:val="vi-VN"/>
        </w:rPr>
        <w:t>TLA</w:t>
      </w:r>
      <w:r w:rsidRPr="008736EC">
        <w:rPr>
          <w:rStyle w:val="Strong"/>
          <w:color w:val="000000" w:themeColor="text1"/>
          <w:sz w:val="26"/>
          <w:szCs w:val="26"/>
          <w:lang w:val="vi-VN"/>
        </w:rPr>
        <w:t>)</w:t>
      </w:r>
      <w:r w:rsidRPr="008736EC">
        <w:rPr>
          <w:color w:val="000000" w:themeColor="text1"/>
          <w:sz w:val="26"/>
          <w:szCs w:val="26"/>
          <w:lang w:val="vi-VN"/>
        </w:rPr>
        <w:t xml:space="preserve"> [15]. Phương pháp </w:t>
      </w:r>
      <w:r w:rsidRPr="008736EC">
        <w:rPr>
          <w:rStyle w:val="Strong"/>
          <w:b w:val="0"/>
          <w:color w:val="000000" w:themeColor="text1"/>
          <w:sz w:val="26"/>
          <w:szCs w:val="26"/>
          <w:lang w:val="vi-VN"/>
        </w:rPr>
        <w:t>TLA</w:t>
      </w:r>
      <w:r w:rsidRPr="008736EC">
        <w:rPr>
          <w:color w:val="000000" w:themeColor="text1"/>
          <w:sz w:val="26"/>
          <w:szCs w:val="26"/>
          <w:lang w:val="vi-VN"/>
        </w:rPr>
        <w:t xml:space="preserve"> phân bổ băng thông cho người dùng di động dựa trên </w:t>
      </w:r>
      <w:r w:rsidRPr="008736EC">
        <w:rPr>
          <w:rStyle w:val="Strong"/>
          <w:b w:val="0"/>
          <w:color w:val="000000" w:themeColor="text1"/>
          <w:sz w:val="26"/>
          <w:szCs w:val="26"/>
          <w:lang w:val="vi-VN"/>
        </w:rPr>
        <w:t>mức suy hao kênh</w:t>
      </w:r>
      <w:r w:rsidRPr="008736EC">
        <w:rPr>
          <w:color w:val="000000" w:themeColor="text1"/>
          <w:sz w:val="26"/>
          <w:szCs w:val="26"/>
          <w:lang w:val="vi-VN"/>
        </w:rPr>
        <w:t xml:space="preserve"> – những người dùng có đường truyền tốt hơn (tức suy hao thấp hơn) sẽ được ưu tiên cấp phát tài nguyên. Tuy nhiên, </w:t>
      </w:r>
      <w:r w:rsidRPr="008736EC">
        <w:rPr>
          <w:rStyle w:val="Strong"/>
          <w:b w:val="0"/>
          <w:color w:val="000000" w:themeColor="text1"/>
          <w:sz w:val="26"/>
          <w:szCs w:val="26"/>
          <w:lang w:val="vi-VN"/>
        </w:rPr>
        <w:t>TLA không tối ưu hóa vị trí triển khai UAV</w:t>
      </w:r>
      <w:r w:rsidRPr="008736EC">
        <w:rPr>
          <w:color w:val="000000" w:themeColor="text1"/>
          <w:sz w:val="26"/>
          <w:szCs w:val="26"/>
          <w:lang w:val="vi-VN"/>
        </w:rPr>
        <w:t xml:space="preserve">, mà chỉ dựa vào phân phối người dùng hiện tại. Để đảm bảo tính công bằng khi so sánh, </w:t>
      </w:r>
      <w:r w:rsidRPr="008736EC">
        <w:rPr>
          <w:rStyle w:val="Strong"/>
          <w:b w:val="0"/>
          <w:color w:val="000000" w:themeColor="text1"/>
          <w:sz w:val="26"/>
          <w:szCs w:val="26"/>
          <w:lang w:val="vi-VN"/>
        </w:rPr>
        <w:t>cả hai phương pháp đều sử dụng cùng một vị trí UAV</w:t>
      </w:r>
      <w:r w:rsidRPr="008736EC">
        <w:rPr>
          <w:color w:val="000000" w:themeColor="text1"/>
          <w:sz w:val="26"/>
          <w:szCs w:val="26"/>
          <w:lang w:val="vi-VN"/>
        </w:rPr>
        <w:t xml:space="preserve">, được xác định bởi thuật toán tối ưu hóa vị trí trong OPT-UAV. Như vậy, sự khác biệt trong kết quả chủ yếu phản ánh hiệu quả của </w:t>
      </w:r>
      <w:r w:rsidRPr="008736EC">
        <w:rPr>
          <w:rStyle w:val="Strong"/>
          <w:b w:val="0"/>
          <w:color w:val="000000" w:themeColor="text1"/>
          <w:sz w:val="26"/>
          <w:szCs w:val="26"/>
          <w:lang w:val="vi-VN"/>
        </w:rPr>
        <w:t>chiến lược phân bổ băng thông</w:t>
      </w:r>
      <w:r w:rsidRPr="008736EC">
        <w:rPr>
          <w:color w:val="000000" w:themeColor="text1"/>
          <w:sz w:val="26"/>
          <w:szCs w:val="26"/>
          <w:lang w:val="vi-VN"/>
        </w:rPr>
        <w:t>.</w:t>
      </w:r>
    </w:p>
    <w:p w14:paraId="1441AE1D" w14:textId="77777777" w:rsidR="00727F79" w:rsidRPr="008736EC" w:rsidRDefault="00AC258C" w:rsidP="001325A4">
      <w:pPr>
        <w:pStyle w:val="NormalWeb"/>
        <w:spacing w:line="360" w:lineRule="auto"/>
        <w:ind w:firstLine="720"/>
        <w:rPr>
          <w:color w:val="000000" w:themeColor="text1"/>
          <w:sz w:val="26"/>
          <w:szCs w:val="26"/>
          <w:lang w:val="vi-VN"/>
        </w:rPr>
      </w:pPr>
      <w:r w:rsidRPr="008736EC">
        <w:rPr>
          <w:color w:val="000000" w:themeColor="text1"/>
          <w:sz w:val="26"/>
          <w:szCs w:val="26"/>
          <w:lang w:val="vi-VN"/>
        </w:rPr>
        <w:t xml:space="preserve">Môi trường mô phỏng được thiết lập là một khu vực hình vuông chịu ảnh hưởng bởi thảm họa, có kích thước </w:t>
      </w:r>
      <w:r w:rsidRPr="008736EC">
        <w:rPr>
          <w:rStyle w:val="Strong"/>
          <w:color w:val="000000" w:themeColor="text1"/>
          <w:sz w:val="26"/>
          <w:szCs w:val="26"/>
        </w:rPr>
        <w:object w:dxaOrig="495" w:dyaOrig="255" w14:anchorId="17D65F38">
          <v:shape id="_x0000_i1278" type="#_x0000_t75" style="width:24pt;height:13.5pt" o:ole="">
            <v:imagedata r:id="rId463" o:title=""/>
          </v:shape>
          <o:OLEObject Type="Embed" ProgID="Equation.DSMT4" ShapeID="_x0000_i1278" DrawAspect="Content" ObjectID="_1823703432" r:id="rId464"/>
        </w:object>
      </w:r>
      <w:r w:rsidRPr="008736EC">
        <w:rPr>
          <w:rStyle w:val="Strong"/>
          <w:color w:val="000000" w:themeColor="text1"/>
          <w:sz w:val="26"/>
          <w:szCs w:val="26"/>
        </w:rPr>
        <w:object w:dxaOrig="435" w:dyaOrig="315" w14:anchorId="160F9341">
          <v:shape id="_x0000_i1279" type="#_x0000_t75" style="width:20.25pt;height:15.75pt" o:ole="">
            <v:imagedata r:id="rId465" o:title=""/>
          </v:shape>
          <o:OLEObject Type="Embed" ProgID="Equation.DSMT4" ShapeID="_x0000_i1279" DrawAspect="Content" ObjectID="_1823703433" r:id="rId466"/>
        </w:object>
      </w:r>
      <w:r w:rsidRPr="008736EC">
        <w:rPr>
          <w:color w:val="000000" w:themeColor="text1"/>
          <w:sz w:val="26"/>
          <w:szCs w:val="26"/>
          <w:lang w:val="vi-VN"/>
        </w:rPr>
        <w:t xml:space="preserve">. Khu vực này được chia thành một </w:t>
      </w:r>
      <w:r w:rsidRPr="008736EC">
        <w:rPr>
          <w:rStyle w:val="Strong"/>
          <w:b w:val="0"/>
          <w:color w:val="000000" w:themeColor="text1"/>
          <w:sz w:val="26"/>
          <w:szCs w:val="26"/>
          <w:lang w:val="vi-VN"/>
        </w:rPr>
        <w:t>lưới</w:t>
      </w:r>
      <w:r w:rsidRPr="008736EC">
        <w:rPr>
          <w:rStyle w:val="Strong"/>
          <w:color w:val="000000" w:themeColor="text1"/>
          <w:sz w:val="26"/>
          <w:szCs w:val="26"/>
          <w:lang w:val="vi-VN"/>
        </w:rPr>
        <w:t xml:space="preserve"> </w:t>
      </w:r>
      <w:r w:rsidRPr="008736EC">
        <w:rPr>
          <w:rStyle w:val="Strong"/>
          <w:b w:val="0"/>
          <w:color w:val="000000" w:themeColor="text1"/>
          <w:sz w:val="26"/>
          <w:szCs w:val="26"/>
        </w:rPr>
        <w:object w:dxaOrig="660" w:dyaOrig="270" w14:anchorId="6E90E905">
          <v:shape id="_x0000_i1280" type="#_x0000_t75" style="width:33pt;height:14.25pt" o:ole="">
            <v:imagedata r:id="rId467" o:title=""/>
          </v:shape>
          <o:OLEObject Type="Embed" ProgID="Equation.DSMT4" ShapeID="_x0000_i1280" DrawAspect="Content" ObjectID="_1823703434" r:id="rId468"/>
        </w:object>
      </w:r>
      <w:r w:rsidRPr="008736EC">
        <w:rPr>
          <w:color w:val="000000" w:themeColor="text1"/>
          <w:sz w:val="26"/>
          <w:szCs w:val="26"/>
          <w:lang w:val="vi-VN"/>
        </w:rPr>
        <w:t>, trong đó mỗi ô lưới tương ứng với một vùng có kích thước</w:t>
      </w:r>
      <w:r w:rsidRPr="008736EC">
        <w:rPr>
          <w:rStyle w:val="Strong"/>
          <w:color w:val="000000" w:themeColor="text1"/>
          <w:sz w:val="26"/>
          <w:szCs w:val="26"/>
        </w:rPr>
        <w:object w:dxaOrig="975" w:dyaOrig="270" w14:anchorId="48485ECD">
          <v:shape id="_x0000_i1281" type="#_x0000_t75" style="width:48pt;height:14.25pt" o:ole="">
            <v:imagedata r:id="rId469" o:title=""/>
          </v:shape>
          <o:OLEObject Type="Embed" ProgID="Equation.DSMT4" ShapeID="_x0000_i1281" DrawAspect="Content" ObjectID="_1823703435" r:id="rId470"/>
        </w:object>
      </w:r>
      <w:r w:rsidRPr="008736EC">
        <w:rPr>
          <w:rStyle w:val="Strong"/>
          <w:color w:val="000000" w:themeColor="text1"/>
          <w:sz w:val="26"/>
          <w:szCs w:val="26"/>
          <w:lang w:val="vi-VN"/>
        </w:rPr>
        <w:t xml:space="preserve"> </w:t>
      </w:r>
      <w:r w:rsidRPr="008736EC">
        <w:rPr>
          <w:rStyle w:val="Strong"/>
          <w:color w:val="000000" w:themeColor="text1"/>
          <w:sz w:val="26"/>
          <w:szCs w:val="26"/>
        </w:rPr>
        <w:object w:dxaOrig="345" w:dyaOrig="315" w14:anchorId="1B69AD3A">
          <v:shape id="_x0000_i1282" type="#_x0000_t75" style="width:16.5pt;height:15.75pt" o:ole="">
            <v:imagedata r:id="rId471" o:title=""/>
          </v:shape>
          <o:OLEObject Type="Embed" ProgID="Equation.DSMT4" ShapeID="_x0000_i1282" DrawAspect="Content" ObjectID="_1823703436" r:id="rId472"/>
        </w:object>
      </w:r>
      <w:r w:rsidRPr="008736EC">
        <w:rPr>
          <w:color w:val="000000" w:themeColor="text1"/>
          <w:sz w:val="26"/>
          <w:szCs w:val="26"/>
          <w:lang w:val="vi-VN"/>
        </w:rPr>
        <w:t xml:space="preserve">. Tại </w:t>
      </w:r>
      <w:r w:rsidRPr="008736EC">
        <w:rPr>
          <w:rStyle w:val="Strong"/>
          <w:b w:val="0"/>
          <w:color w:val="000000" w:themeColor="text1"/>
          <w:sz w:val="26"/>
          <w:szCs w:val="26"/>
          <w:lang w:val="vi-VN"/>
        </w:rPr>
        <w:t>tâm của mỗi ô</w:t>
      </w:r>
      <w:r w:rsidRPr="008736EC">
        <w:rPr>
          <w:color w:val="000000" w:themeColor="text1"/>
          <w:sz w:val="26"/>
          <w:szCs w:val="26"/>
          <w:lang w:val="vi-VN"/>
        </w:rPr>
        <w:t xml:space="preserve">, vị trí của các người dùng di động được tạo ra ngẫu nhiên theo </w:t>
      </w:r>
      <w:r w:rsidRPr="008736EC">
        <w:rPr>
          <w:rStyle w:val="Strong"/>
          <w:b w:val="0"/>
          <w:color w:val="000000" w:themeColor="text1"/>
          <w:sz w:val="26"/>
          <w:szCs w:val="26"/>
          <w:lang w:val="vi-VN"/>
        </w:rPr>
        <w:t>quá trình Poisson đồng nhất hai chiều</w:t>
      </w:r>
      <w:r w:rsidRPr="008736EC">
        <w:rPr>
          <w:color w:val="000000" w:themeColor="text1"/>
          <w:sz w:val="26"/>
          <w:szCs w:val="26"/>
          <w:lang w:val="vi-VN"/>
        </w:rPr>
        <w:t xml:space="preserve">, với </w:t>
      </w:r>
      <w:r w:rsidRPr="008736EC">
        <w:rPr>
          <w:rStyle w:val="Strong"/>
          <w:b w:val="0"/>
          <w:color w:val="000000" w:themeColor="text1"/>
          <w:sz w:val="26"/>
          <w:szCs w:val="26"/>
          <w:lang w:val="vi-VN"/>
        </w:rPr>
        <w:t>mật độ người dùng trung bình là 0,5 MU mỗi ô</w:t>
      </w:r>
      <w:r w:rsidRPr="008736EC">
        <w:rPr>
          <w:color w:val="000000" w:themeColor="text1"/>
          <w:sz w:val="26"/>
          <w:szCs w:val="26"/>
          <w:lang w:val="vi-VN"/>
        </w:rPr>
        <w:t xml:space="preserve">. Cách bố trí này tạo ra một </w:t>
      </w:r>
      <w:r w:rsidRPr="008736EC">
        <w:rPr>
          <w:rStyle w:val="Strong"/>
          <w:b w:val="0"/>
          <w:color w:val="000000" w:themeColor="text1"/>
          <w:sz w:val="26"/>
          <w:szCs w:val="26"/>
          <w:lang w:val="vi-VN"/>
        </w:rPr>
        <w:t>phân bố không gian đa dạng và thực tế</w:t>
      </w:r>
      <w:r w:rsidRPr="008736EC">
        <w:rPr>
          <w:color w:val="000000" w:themeColor="text1"/>
          <w:sz w:val="26"/>
          <w:szCs w:val="26"/>
          <w:lang w:val="vi-VN"/>
        </w:rPr>
        <w:t xml:space="preserve"> của người dùng trong toàn khu vực mục tiêu. Mỗi người dùng phải tuân theo </w:t>
      </w:r>
      <w:r w:rsidRPr="008736EC">
        <w:rPr>
          <w:rStyle w:val="Strong"/>
          <w:b w:val="0"/>
          <w:color w:val="000000" w:themeColor="text1"/>
          <w:sz w:val="26"/>
          <w:szCs w:val="26"/>
          <w:lang w:val="vi-VN"/>
        </w:rPr>
        <w:t>ràng buộc suy hao đường truyền</w:t>
      </w:r>
      <w:r w:rsidRPr="008736EC">
        <w:rPr>
          <w:color w:val="000000" w:themeColor="text1"/>
          <w:sz w:val="26"/>
          <w:szCs w:val="26"/>
          <w:lang w:val="vi-VN"/>
        </w:rPr>
        <w:t>, với ngưỡng là</w:t>
      </w:r>
      <w:r w:rsidRPr="008736EC">
        <w:rPr>
          <w:rStyle w:val="katex-mathml"/>
          <w:color w:val="000000" w:themeColor="text1"/>
          <w:sz w:val="26"/>
          <w:szCs w:val="26"/>
        </w:rPr>
        <w:object w:dxaOrig="1095" w:dyaOrig="360" w14:anchorId="402739E0">
          <v:shape id="_x0000_i1283" type="#_x0000_t75" style="width:55.5pt;height:17.25pt" o:ole="">
            <v:imagedata r:id="rId473" o:title=""/>
          </v:shape>
          <o:OLEObject Type="Embed" ProgID="Equation.DSMT4" ShapeID="_x0000_i1283" DrawAspect="Content" ObjectID="_1823703437" r:id="rId474"/>
        </w:object>
      </w:r>
      <w:r w:rsidRPr="008736EC">
        <w:rPr>
          <w:color w:val="000000" w:themeColor="text1"/>
          <w:sz w:val="26"/>
          <w:szCs w:val="26"/>
          <w:lang w:val="vi-VN"/>
        </w:rPr>
        <w:t xml:space="preserve">. Đồng thời, yêu cầu về </w:t>
      </w:r>
      <w:r w:rsidRPr="008736EC">
        <w:rPr>
          <w:rStyle w:val="Strong"/>
          <w:b w:val="0"/>
          <w:color w:val="000000" w:themeColor="text1"/>
          <w:sz w:val="26"/>
          <w:szCs w:val="26"/>
          <w:lang w:val="vi-VN"/>
        </w:rPr>
        <w:t>tốc độ dữ liệu</w:t>
      </w:r>
      <w:r w:rsidRPr="008736EC">
        <w:rPr>
          <w:color w:val="000000" w:themeColor="text1"/>
          <w:sz w:val="26"/>
          <w:szCs w:val="26"/>
          <w:lang w:val="vi-VN"/>
        </w:rPr>
        <w:t xml:space="preserve"> của họ được mô hình hóa theo </w:t>
      </w:r>
      <w:r w:rsidRPr="008736EC">
        <w:rPr>
          <w:rStyle w:val="Strong"/>
          <w:b w:val="0"/>
          <w:color w:val="000000" w:themeColor="text1"/>
          <w:sz w:val="26"/>
          <w:szCs w:val="26"/>
          <w:lang w:val="vi-VN"/>
        </w:rPr>
        <w:t>phân phối Gaussian</w:t>
      </w:r>
      <w:r w:rsidRPr="008736EC">
        <w:rPr>
          <w:color w:val="000000" w:themeColor="text1"/>
          <w:sz w:val="26"/>
          <w:szCs w:val="26"/>
          <w:lang w:val="vi-VN"/>
        </w:rPr>
        <w:t xml:space="preserve">, </w:t>
      </w:r>
      <w:r w:rsidRPr="0069732C">
        <w:rPr>
          <w:color w:val="000000" w:themeColor="text1"/>
          <w:sz w:val="26"/>
          <w:szCs w:val="26"/>
          <w:lang w:val="vi-VN"/>
        </w:rPr>
        <w:t>với</w:t>
      </w:r>
      <w:r w:rsidRPr="008736EC">
        <w:rPr>
          <w:b/>
          <w:color w:val="000000" w:themeColor="text1"/>
          <w:sz w:val="26"/>
          <w:szCs w:val="26"/>
          <w:lang w:val="vi-VN"/>
        </w:rPr>
        <w:t xml:space="preserve"> </w:t>
      </w:r>
      <w:r w:rsidRPr="008736EC">
        <w:rPr>
          <w:rStyle w:val="Strong"/>
          <w:b w:val="0"/>
          <w:color w:val="000000" w:themeColor="text1"/>
          <w:sz w:val="26"/>
          <w:szCs w:val="26"/>
          <w:lang w:val="vi-VN"/>
        </w:rPr>
        <w:t>giá trị trung bình là 50 Mbps</w:t>
      </w:r>
      <w:r w:rsidRPr="008736EC">
        <w:rPr>
          <w:b/>
          <w:color w:val="000000" w:themeColor="text1"/>
          <w:sz w:val="26"/>
          <w:szCs w:val="26"/>
          <w:lang w:val="vi-VN"/>
        </w:rPr>
        <w:t xml:space="preserve"> </w:t>
      </w:r>
      <w:r w:rsidRPr="008736EC">
        <w:rPr>
          <w:color w:val="000000" w:themeColor="text1"/>
          <w:sz w:val="26"/>
          <w:szCs w:val="26"/>
          <w:lang w:val="vi-VN"/>
        </w:rPr>
        <w:t xml:space="preserve">và </w:t>
      </w:r>
      <w:r w:rsidRPr="008736EC">
        <w:rPr>
          <w:rStyle w:val="Strong"/>
          <w:b w:val="0"/>
          <w:color w:val="000000" w:themeColor="text1"/>
          <w:sz w:val="26"/>
          <w:szCs w:val="26"/>
          <w:lang w:val="vi-VN"/>
        </w:rPr>
        <w:t>độ lệch chuẩn là 1 Mbps</w:t>
      </w:r>
      <w:r w:rsidRPr="008736EC">
        <w:rPr>
          <w:color w:val="000000" w:themeColor="text1"/>
          <w:sz w:val="26"/>
          <w:szCs w:val="26"/>
          <w:lang w:val="vi-VN"/>
        </w:rPr>
        <w:t>.</w:t>
      </w:r>
    </w:p>
    <w:p w14:paraId="36C144EF" w14:textId="457696CF" w:rsidR="00727F79" w:rsidRPr="008736EC" w:rsidRDefault="00727F79" w:rsidP="001325A4">
      <w:pPr>
        <w:pStyle w:val="NormalWeb"/>
        <w:keepNext/>
        <w:spacing w:line="360" w:lineRule="auto"/>
        <w:ind w:firstLine="720"/>
        <w:rPr>
          <w:sz w:val="26"/>
          <w:szCs w:val="26"/>
        </w:rPr>
      </w:pPr>
    </w:p>
    <w:p w14:paraId="2F7E59B8" w14:textId="77777777" w:rsidR="00727F79" w:rsidRPr="008736EC" w:rsidRDefault="00AC258C" w:rsidP="001325A4">
      <w:pPr>
        <w:pStyle w:val="Caption"/>
        <w:spacing w:line="360" w:lineRule="auto"/>
        <w:jc w:val="center"/>
        <w:rPr>
          <w:rFonts w:cs="Times New Roman"/>
          <w:color w:val="000000" w:themeColor="text1"/>
          <w:sz w:val="26"/>
          <w:szCs w:val="26"/>
        </w:rPr>
      </w:pPr>
      <w:bookmarkStart w:id="75" w:name="_Toc201935141"/>
      <w:r w:rsidRPr="008736EC">
        <w:rPr>
          <w:rFonts w:cs="Times New Roman"/>
          <w:color w:val="000000" w:themeColor="text1"/>
          <w:sz w:val="26"/>
          <w:szCs w:val="26"/>
        </w:rPr>
        <w:t>Hình 4.</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3</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Tỷ lệ người dùng được phục vụ và tổng lưu lượng dữ liệu đạt được bởi các phương pháp khác nhau.</w:t>
      </w:r>
      <w:bookmarkEnd w:id="75"/>
    </w:p>
    <w:p w14:paraId="1D44B9F8" w14:textId="77777777" w:rsidR="00727F79" w:rsidRPr="008736EC" w:rsidRDefault="00AC258C" w:rsidP="001325A4">
      <w:pPr>
        <w:pStyle w:val="NormalWeb"/>
        <w:spacing w:line="360" w:lineRule="auto"/>
        <w:ind w:firstLine="720"/>
        <w:rPr>
          <w:b/>
          <w:color w:val="000000" w:themeColor="text1"/>
          <w:sz w:val="26"/>
          <w:szCs w:val="26"/>
        </w:rPr>
      </w:pPr>
      <w:r w:rsidRPr="008736EC">
        <w:rPr>
          <w:color w:val="000000" w:themeColor="text1"/>
          <w:sz w:val="26"/>
          <w:szCs w:val="26"/>
        </w:rPr>
        <w:t xml:space="preserve">Hình 4.3 cho thấy thuật toán </w:t>
      </w:r>
      <w:r w:rsidRPr="008736EC">
        <w:rPr>
          <w:rStyle w:val="Strong"/>
          <w:b w:val="0"/>
          <w:color w:val="000000" w:themeColor="text1"/>
          <w:sz w:val="26"/>
          <w:szCs w:val="26"/>
        </w:rPr>
        <w:t>OPT-UAV</w:t>
      </w:r>
      <w:r w:rsidRPr="008736EC">
        <w:rPr>
          <w:color w:val="000000" w:themeColor="text1"/>
          <w:sz w:val="26"/>
          <w:szCs w:val="26"/>
        </w:rPr>
        <w:t xml:space="preserve"> đạt được </w:t>
      </w:r>
      <w:r w:rsidRPr="008736EC">
        <w:rPr>
          <w:rStyle w:val="Strong"/>
          <w:b w:val="0"/>
          <w:color w:val="000000" w:themeColor="text1"/>
          <w:sz w:val="26"/>
          <w:szCs w:val="26"/>
        </w:rPr>
        <w:t>tỷ lệ người dùng được phục vụ</w:t>
      </w:r>
      <w:r w:rsidRPr="008736EC">
        <w:rPr>
          <w:rStyle w:val="Strong"/>
          <w:color w:val="000000" w:themeColor="text1"/>
          <w:sz w:val="26"/>
          <w:szCs w:val="26"/>
        </w:rPr>
        <w:t xml:space="preserve"> </w:t>
      </w:r>
      <w:r w:rsidRPr="008736EC">
        <w:rPr>
          <w:rStyle w:val="Strong"/>
          <w:b w:val="0"/>
          <w:color w:val="000000" w:themeColor="text1"/>
          <w:sz w:val="26"/>
          <w:szCs w:val="26"/>
        </w:rPr>
        <w:t>cao hơn</w:t>
      </w:r>
      <w:r w:rsidRPr="008736EC">
        <w:rPr>
          <w:color w:val="000000" w:themeColor="text1"/>
          <w:sz w:val="26"/>
          <w:szCs w:val="26"/>
        </w:rPr>
        <w:t xml:space="preserve"> (67%) so với phương pháp </w:t>
      </w:r>
      <w:r w:rsidRPr="008736EC">
        <w:rPr>
          <w:rStyle w:val="Strong"/>
          <w:b w:val="0"/>
          <w:color w:val="000000" w:themeColor="text1"/>
          <w:sz w:val="26"/>
          <w:szCs w:val="26"/>
        </w:rPr>
        <w:t>TLA</w:t>
      </w:r>
      <w:r w:rsidRPr="008736EC">
        <w:rPr>
          <w:color w:val="000000" w:themeColor="text1"/>
          <w:sz w:val="26"/>
          <w:szCs w:val="26"/>
        </w:rPr>
        <w:t xml:space="preserve"> (62%), mặc dù </w:t>
      </w:r>
      <w:r w:rsidRPr="008736EC">
        <w:rPr>
          <w:rStyle w:val="Strong"/>
          <w:b w:val="0"/>
          <w:color w:val="000000" w:themeColor="text1"/>
          <w:sz w:val="26"/>
          <w:szCs w:val="26"/>
        </w:rPr>
        <w:t>tổng tốc độ dữ liệu toàn hệ thống</w:t>
      </w:r>
      <w:r w:rsidRPr="008736EC">
        <w:rPr>
          <w:b/>
          <w:color w:val="000000" w:themeColor="text1"/>
          <w:sz w:val="26"/>
          <w:szCs w:val="26"/>
        </w:rPr>
        <w:t xml:space="preserve"> </w:t>
      </w:r>
      <w:r w:rsidRPr="008736EC">
        <w:rPr>
          <w:color w:val="000000" w:themeColor="text1"/>
          <w:sz w:val="26"/>
          <w:szCs w:val="26"/>
        </w:rPr>
        <w:t xml:space="preserve">thấp hơn. Kết quả này phản ánh hiệu quả của OPT-UAV trong việc </w:t>
      </w:r>
      <w:r w:rsidRPr="008736EC">
        <w:rPr>
          <w:rStyle w:val="Strong"/>
          <w:b w:val="0"/>
          <w:color w:val="000000" w:themeColor="text1"/>
          <w:sz w:val="26"/>
          <w:szCs w:val="26"/>
        </w:rPr>
        <w:t>phân bổ tài nguyên</w:t>
      </w:r>
      <w:r w:rsidRPr="008736EC">
        <w:rPr>
          <w:color w:val="000000" w:themeColor="text1"/>
          <w:sz w:val="26"/>
          <w:szCs w:val="26"/>
        </w:rPr>
        <w:t xml:space="preserve">, khi thuật toán </w:t>
      </w:r>
      <w:r w:rsidRPr="008736EC">
        <w:rPr>
          <w:rStyle w:val="Strong"/>
          <w:b w:val="0"/>
          <w:color w:val="000000" w:themeColor="text1"/>
          <w:sz w:val="26"/>
          <w:szCs w:val="26"/>
        </w:rPr>
        <w:t>ưu tiên mở rộng vùng phủ sóng người dùng</w:t>
      </w:r>
      <w:r w:rsidRPr="008736EC">
        <w:rPr>
          <w:color w:val="000000" w:themeColor="text1"/>
          <w:sz w:val="26"/>
          <w:szCs w:val="26"/>
        </w:rPr>
        <w:t xml:space="preserve"> bằng cách cấp băng thông trước cho những người dùng có </w:t>
      </w:r>
      <w:r w:rsidRPr="008736EC">
        <w:rPr>
          <w:rStyle w:val="Strong"/>
          <w:b w:val="0"/>
          <w:color w:val="000000" w:themeColor="text1"/>
          <w:sz w:val="26"/>
          <w:szCs w:val="26"/>
        </w:rPr>
        <w:t>yêu cầu tốc độ dữ liệu thấp nhất</w:t>
      </w:r>
      <w:r w:rsidRPr="008736EC">
        <w:rPr>
          <w:color w:val="000000" w:themeColor="text1"/>
          <w:sz w:val="26"/>
          <w:szCs w:val="26"/>
        </w:rPr>
        <w:t xml:space="preserve">. Ngược lại, phương pháp </w:t>
      </w:r>
      <w:r w:rsidRPr="008736EC">
        <w:rPr>
          <w:rStyle w:val="Strong"/>
          <w:b w:val="0"/>
          <w:color w:val="000000" w:themeColor="text1"/>
          <w:sz w:val="26"/>
          <w:szCs w:val="26"/>
        </w:rPr>
        <w:t>TLA</w:t>
      </w:r>
      <w:r w:rsidRPr="008736EC">
        <w:rPr>
          <w:color w:val="000000" w:themeColor="text1"/>
          <w:sz w:val="26"/>
          <w:szCs w:val="26"/>
        </w:rPr>
        <w:t xml:space="preserve"> lại tập trung vào việc </w:t>
      </w:r>
      <w:r w:rsidRPr="008736EC">
        <w:rPr>
          <w:rStyle w:val="Strong"/>
          <w:b w:val="0"/>
          <w:color w:val="000000" w:themeColor="text1"/>
          <w:sz w:val="26"/>
          <w:szCs w:val="26"/>
        </w:rPr>
        <w:t>tối đa hóa tổng thông lượng hệ thống</w:t>
      </w:r>
      <w:r w:rsidRPr="008736EC">
        <w:rPr>
          <w:color w:val="000000" w:themeColor="text1"/>
          <w:sz w:val="26"/>
          <w:szCs w:val="26"/>
        </w:rPr>
        <w:t xml:space="preserve"> bằng cách ưu tiên cấp băng thông cho những người dùng có </w:t>
      </w:r>
      <w:r w:rsidRPr="008736EC">
        <w:rPr>
          <w:rStyle w:val="Strong"/>
          <w:b w:val="0"/>
          <w:color w:val="000000" w:themeColor="text1"/>
          <w:sz w:val="26"/>
          <w:szCs w:val="26"/>
        </w:rPr>
        <w:t>suy hao kênh thấp nhất</w:t>
      </w:r>
      <w:r w:rsidRPr="008736EC">
        <w:rPr>
          <w:color w:val="000000" w:themeColor="text1"/>
          <w:sz w:val="26"/>
          <w:szCs w:val="26"/>
        </w:rPr>
        <w:t xml:space="preserve">. Việc </w:t>
      </w:r>
      <w:r w:rsidRPr="008736EC">
        <w:rPr>
          <w:color w:val="000000" w:themeColor="text1"/>
          <w:sz w:val="26"/>
          <w:szCs w:val="26"/>
        </w:rPr>
        <w:lastRenderedPageBreak/>
        <w:t xml:space="preserve">triển khai </w:t>
      </w:r>
      <w:r w:rsidRPr="008736EC">
        <w:rPr>
          <w:rStyle w:val="Strong"/>
          <w:b w:val="0"/>
          <w:color w:val="000000" w:themeColor="text1"/>
          <w:sz w:val="26"/>
          <w:szCs w:val="26"/>
        </w:rPr>
        <w:t>OIRS</w:t>
      </w:r>
      <w:r w:rsidRPr="008736EC">
        <w:rPr>
          <w:color w:val="000000" w:themeColor="text1"/>
          <w:sz w:val="26"/>
          <w:szCs w:val="26"/>
        </w:rPr>
        <w:t xml:space="preserve"> đã góp phần</w:t>
      </w:r>
      <w:r w:rsidRPr="008736EC">
        <w:rPr>
          <w:b/>
          <w:color w:val="000000" w:themeColor="text1"/>
          <w:sz w:val="26"/>
          <w:szCs w:val="26"/>
        </w:rPr>
        <w:t xml:space="preserve"> </w:t>
      </w:r>
      <w:r w:rsidRPr="008736EC">
        <w:rPr>
          <w:rStyle w:val="Strong"/>
          <w:b w:val="0"/>
          <w:color w:val="000000" w:themeColor="text1"/>
          <w:sz w:val="26"/>
          <w:szCs w:val="26"/>
        </w:rPr>
        <w:t>nâng cao đáng kể năng lực liên kết FSO backhaul</w:t>
      </w:r>
      <w:r w:rsidRPr="008736EC">
        <w:rPr>
          <w:color w:val="000000" w:themeColor="text1"/>
          <w:sz w:val="26"/>
          <w:szCs w:val="26"/>
        </w:rPr>
        <w:t xml:space="preserve">, giúp </w:t>
      </w:r>
      <w:r w:rsidRPr="008736EC">
        <w:rPr>
          <w:rStyle w:val="Strong"/>
          <w:b w:val="0"/>
          <w:color w:val="000000" w:themeColor="text1"/>
          <w:sz w:val="26"/>
          <w:szCs w:val="26"/>
        </w:rPr>
        <w:t>ổn định kết nối giữa UAV và trạm mặt đất</w:t>
      </w:r>
      <w:r w:rsidRPr="008736EC">
        <w:rPr>
          <w:b/>
          <w:color w:val="000000" w:themeColor="text1"/>
          <w:sz w:val="26"/>
          <w:szCs w:val="26"/>
        </w:rPr>
        <w:t xml:space="preserve">, </w:t>
      </w:r>
      <w:r w:rsidRPr="008736EC">
        <w:rPr>
          <w:color w:val="000000" w:themeColor="text1"/>
          <w:sz w:val="26"/>
          <w:szCs w:val="26"/>
        </w:rPr>
        <w:t>từ đó</w:t>
      </w:r>
      <w:r w:rsidRPr="008736EC">
        <w:rPr>
          <w:b/>
          <w:color w:val="000000" w:themeColor="text1"/>
          <w:sz w:val="26"/>
          <w:szCs w:val="26"/>
        </w:rPr>
        <w:t xml:space="preserve"> </w:t>
      </w:r>
      <w:r w:rsidRPr="008736EC">
        <w:rPr>
          <w:rStyle w:val="Strong"/>
          <w:b w:val="0"/>
          <w:color w:val="000000" w:themeColor="text1"/>
          <w:sz w:val="26"/>
          <w:szCs w:val="26"/>
        </w:rPr>
        <w:t>cải thiện hiệu suất toàn hệ thống từ đầu đến cuối</w:t>
      </w:r>
      <w:r w:rsidRPr="008736EC">
        <w:rPr>
          <w:b/>
          <w:color w:val="000000" w:themeColor="text1"/>
          <w:sz w:val="26"/>
          <w:szCs w:val="26"/>
        </w:rPr>
        <w:t>.</w:t>
      </w:r>
    </w:p>
    <w:p w14:paraId="709F1590" w14:textId="650DBDD9" w:rsidR="00727F79" w:rsidRPr="008736EC" w:rsidRDefault="00727F79" w:rsidP="001325A4">
      <w:pPr>
        <w:pStyle w:val="NormalWeb"/>
        <w:keepNext/>
        <w:spacing w:line="360" w:lineRule="auto"/>
        <w:rPr>
          <w:sz w:val="26"/>
          <w:szCs w:val="26"/>
        </w:rPr>
      </w:pPr>
    </w:p>
    <w:p w14:paraId="220B378A" w14:textId="77777777" w:rsidR="00727F79" w:rsidRPr="008736EC" w:rsidRDefault="00AC258C" w:rsidP="001325A4">
      <w:pPr>
        <w:pStyle w:val="Caption"/>
        <w:spacing w:line="360" w:lineRule="auto"/>
        <w:jc w:val="center"/>
        <w:rPr>
          <w:rFonts w:cs="Times New Roman"/>
          <w:b w:val="0"/>
          <w:color w:val="000000" w:themeColor="text1"/>
          <w:sz w:val="26"/>
          <w:szCs w:val="26"/>
        </w:rPr>
      </w:pPr>
      <w:bookmarkStart w:id="76" w:name="_Toc201935142"/>
      <w:r w:rsidRPr="008736EC">
        <w:rPr>
          <w:rFonts w:cs="Times New Roman"/>
          <w:color w:val="000000" w:themeColor="text1"/>
          <w:sz w:val="26"/>
          <w:szCs w:val="26"/>
        </w:rPr>
        <w:t>Hình 4.</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4</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Tỷ lệ người dùng được phục vụ khi thay đổi mật độ trung bình của người dùng trong vùng khẩn cấp</w:t>
      </w:r>
      <w:bookmarkEnd w:id="76"/>
    </w:p>
    <w:p w14:paraId="235E7749" w14:textId="77777777" w:rsidR="00727F79" w:rsidRPr="008736EC" w:rsidRDefault="00AC258C" w:rsidP="001325A4">
      <w:pPr>
        <w:pStyle w:val="NormalWeb"/>
        <w:spacing w:line="360" w:lineRule="auto"/>
        <w:ind w:firstLine="720"/>
        <w:rPr>
          <w:color w:val="000000" w:themeColor="text1"/>
          <w:sz w:val="26"/>
          <w:szCs w:val="26"/>
        </w:rPr>
      </w:pPr>
      <w:r w:rsidRPr="008736EC">
        <w:rPr>
          <w:color w:val="000000" w:themeColor="text1"/>
          <w:sz w:val="26"/>
          <w:szCs w:val="26"/>
        </w:rPr>
        <w:t>Hình 4.4 cho thấy rằng khi mật độ người dùng tăng, tỷ lệ người dùng được phục vụ giảm đối với cả hai phương pháp do giới hạn tài nguyên. Tuy nhiên, OPT-UAV luôn cho hiệu suất tốt hơn TLA, đặc biệt ở các mức mật độ cao hơn, nhờ ưu tiên các người dùng có nhu cầu dữ liệu thấp hơn. Điều này khẳng định khả năng mở rộng tốt hơn và tính công bằng của OPT-UAV, được hỗ trợ bởi liên kết FSO backhaul tăng cường thông qua OIRS.</w:t>
      </w:r>
    </w:p>
    <w:p w14:paraId="7A12F04D" w14:textId="4C94160E" w:rsidR="00727F79" w:rsidRPr="008736EC" w:rsidRDefault="00727F79" w:rsidP="001325A4">
      <w:pPr>
        <w:pStyle w:val="NormalWeb"/>
        <w:keepNext/>
        <w:spacing w:line="360" w:lineRule="auto"/>
        <w:ind w:firstLine="720"/>
        <w:jc w:val="center"/>
        <w:rPr>
          <w:sz w:val="26"/>
          <w:szCs w:val="26"/>
        </w:rPr>
      </w:pPr>
    </w:p>
    <w:p w14:paraId="4399B06F" w14:textId="77777777" w:rsidR="00727F79" w:rsidRPr="008736EC" w:rsidRDefault="00AC258C" w:rsidP="001325A4">
      <w:pPr>
        <w:pStyle w:val="Caption"/>
        <w:spacing w:line="360" w:lineRule="auto"/>
        <w:jc w:val="center"/>
        <w:rPr>
          <w:rFonts w:cs="Times New Roman"/>
          <w:color w:val="000000" w:themeColor="text1"/>
          <w:sz w:val="26"/>
          <w:szCs w:val="26"/>
        </w:rPr>
      </w:pPr>
      <w:bookmarkStart w:id="77" w:name="_Toc201935143"/>
      <w:r w:rsidRPr="008736EC">
        <w:rPr>
          <w:rFonts w:cs="Times New Roman"/>
          <w:color w:val="000000" w:themeColor="text1"/>
          <w:sz w:val="26"/>
          <w:szCs w:val="26"/>
        </w:rPr>
        <w:t>Hình 4.</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5</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Tổng tốc độ dữ liệu khi thay đổi số lượng UAV trong vùng khẩn cấp</w:t>
      </w:r>
      <w:bookmarkEnd w:id="77"/>
    </w:p>
    <w:p w14:paraId="7A1272E7" w14:textId="77777777" w:rsidR="00727F79" w:rsidRPr="008736EC" w:rsidRDefault="00AC258C" w:rsidP="001325A4">
      <w:pPr>
        <w:pStyle w:val="NormalWeb"/>
        <w:spacing w:line="360" w:lineRule="auto"/>
        <w:ind w:firstLine="720"/>
        <w:rPr>
          <w:color w:val="000000" w:themeColor="text1"/>
          <w:sz w:val="26"/>
          <w:szCs w:val="26"/>
        </w:rPr>
      </w:pPr>
      <w:r w:rsidRPr="008736EC">
        <w:rPr>
          <w:color w:val="000000" w:themeColor="text1"/>
          <w:sz w:val="26"/>
          <w:szCs w:val="26"/>
        </w:rPr>
        <w:t>Hình 4.5 minh họa tác động của việc tăng số lượng UAV đến tổng tốc độ dữ liệu trong vùng khẩn cấp. Như dự đoán, tổng thông lượng tăng lên khi số lượng UAV nhiều hơn nhờ vào khả năng mở rộng dung lượng mạng. Phương pháp TLA liên tục đạt được tốc độ dữ liệu cao hơn so với OPT-UAV do tập trung tối ưu thông lượng hệ thống bằng cách ưu tiên những người dùng có điều kiện kênh truyền tốt hơn. Xu hướng này khẳng định hiệu quả của TLA trong việc tối ưu hóa thông lượng, đặc biệt khi có đủ tài nguyên UAV. Đáng chú ý, liên kết truyền ngược FSO được cải thiện nhờ OIRS giúp duy trì tốc độ dữ liệu cao trong cả hai phương pháp.</w:t>
      </w:r>
    </w:p>
    <w:p w14:paraId="30CF0D4B" w14:textId="5C2D2CF8" w:rsidR="00727F79" w:rsidRPr="008736EC" w:rsidRDefault="00727F79" w:rsidP="001325A4">
      <w:pPr>
        <w:pStyle w:val="NormalWeb"/>
        <w:keepNext/>
        <w:spacing w:line="360" w:lineRule="auto"/>
        <w:ind w:firstLine="720"/>
        <w:rPr>
          <w:sz w:val="26"/>
          <w:szCs w:val="26"/>
        </w:rPr>
      </w:pPr>
    </w:p>
    <w:p w14:paraId="123DB603" w14:textId="77777777" w:rsidR="00727F79" w:rsidRPr="008736EC" w:rsidRDefault="00AC258C" w:rsidP="001325A4">
      <w:pPr>
        <w:pStyle w:val="Caption"/>
        <w:spacing w:line="360" w:lineRule="auto"/>
        <w:jc w:val="center"/>
        <w:rPr>
          <w:rFonts w:cs="Times New Roman"/>
          <w:color w:val="000000" w:themeColor="text1"/>
          <w:sz w:val="26"/>
          <w:szCs w:val="26"/>
        </w:rPr>
      </w:pPr>
      <w:bookmarkStart w:id="78" w:name="_Toc201935144"/>
      <w:r w:rsidRPr="008736EC">
        <w:rPr>
          <w:rFonts w:cs="Times New Roman"/>
          <w:color w:val="000000" w:themeColor="text1"/>
          <w:sz w:val="26"/>
          <w:szCs w:val="26"/>
        </w:rPr>
        <w:t>Hình 4.</w:t>
      </w:r>
      <w:r w:rsidRPr="008736EC">
        <w:rPr>
          <w:rFonts w:cs="Times New Roman"/>
          <w:color w:val="000000" w:themeColor="text1"/>
          <w:sz w:val="26"/>
          <w:szCs w:val="26"/>
        </w:rPr>
        <w:fldChar w:fldCharType="begin"/>
      </w:r>
      <w:r w:rsidRPr="008736EC">
        <w:rPr>
          <w:rFonts w:cs="Times New Roman"/>
          <w:color w:val="000000" w:themeColor="text1"/>
          <w:sz w:val="26"/>
          <w:szCs w:val="26"/>
        </w:rPr>
        <w:instrText xml:space="preserve"> SEQ Hình \* ARABIC \s 1 </w:instrText>
      </w:r>
      <w:r w:rsidRPr="008736EC">
        <w:rPr>
          <w:rFonts w:cs="Times New Roman"/>
          <w:color w:val="000000" w:themeColor="text1"/>
          <w:sz w:val="26"/>
          <w:szCs w:val="26"/>
        </w:rPr>
        <w:fldChar w:fldCharType="separate"/>
      </w:r>
      <w:r w:rsidRPr="008736EC">
        <w:rPr>
          <w:rFonts w:cs="Times New Roman"/>
          <w:color w:val="000000" w:themeColor="text1"/>
          <w:sz w:val="26"/>
          <w:szCs w:val="26"/>
        </w:rPr>
        <w:t>6</w:t>
      </w:r>
      <w:r w:rsidRPr="008736EC">
        <w:rPr>
          <w:rFonts w:cs="Times New Roman"/>
          <w:color w:val="000000" w:themeColor="text1"/>
          <w:sz w:val="26"/>
          <w:szCs w:val="26"/>
        </w:rPr>
        <w:fldChar w:fldCharType="end"/>
      </w:r>
      <w:r w:rsidRPr="008736EC">
        <w:rPr>
          <w:rFonts w:cs="Times New Roman"/>
          <w:color w:val="000000" w:themeColor="text1"/>
          <w:sz w:val="26"/>
          <w:szCs w:val="26"/>
        </w:rPr>
        <w:t xml:space="preserve"> Tỷ lệ người dùng thay đổi khi thay đổi số lượng UAV trong vùng khẩn cấp</w:t>
      </w:r>
      <w:bookmarkEnd w:id="78"/>
    </w:p>
    <w:p w14:paraId="002704CC" w14:textId="721773B2" w:rsidR="00727F79" w:rsidRPr="008736EC" w:rsidRDefault="00AC258C" w:rsidP="00B62C0F">
      <w:pPr>
        <w:pStyle w:val="NormalWeb"/>
        <w:spacing w:line="360" w:lineRule="auto"/>
        <w:ind w:firstLine="720"/>
        <w:rPr>
          <w:b/>
          <w:color w:val="000000" w:themeColor="text1"/>
          <w:sz w:val="26"/>
          <w:szCs w:val="26"/>
        </w:rPr>
      </w:pPr>
      <w:r w:rsidRPr="008736EC">
        <w:rPr>
          <w:rStyle w:val="Strong"/>
          <w:b w:val="0"/>
          <w:color w:val="000000" w:themeColor="text1"/>
          <w:sz w:val="26"/>
          <w:szCs w:val="26"/>
        </w:rPr>
        <w:lastRenderedPageBreak/>
        <w:t>Hình 4.6 cho thấy rằng việc tăng số lượng UAV giúp cải thiện đáng kể tỷ lệ người dùng (MU) được phục vụ đối với cả hai phương pháp. OPT-UAV luôn cho hiệu suất vượt trội hơn TLA trong mọi trường hợp, với khoảng cách hiệu năng rõ rệt nhất khi số lượng UAV còn ít. Điều này cho thấy ưu thế của OPT-UAV trong việc duy trì tính công bằng và khả năng phủ sóng người dùng rộng hơn, đặc biệt trong điều kiện tài nguyên UAV bị giới hạn. Việc sử dụng liên kết FSO backhaul hỗ trợ bởi OIRS cũng góp phần tăng cường khả năng kết nối giữa UAV và trạm mặt đất, từ đó hỗ trợ phân phối dịch vụ hiệu quả hơn.</w:t>
      </w:r>
    </w:p>
    <w:p w14:paraId="73EFB7B6" w14:textId="77777777" w:rsidR="00727F79" w:rsidRPr="008736EC" w:rsidRDefault="00AC258C" w:rsidP="001325A4">
      <w:pPr>
        <w:pStyle w:val="Heading2"/>
        <w:spacing w:line="360" w:lineRule="auto"/>
        <w:rPr>
          <w:rFonts w:cs="Times New Roman"/>
          <w:color w:val="000000" w:themeColor="text1"/>
        </w:rPr>
      </w:pPr>
      <w:bookmarkStart w:id="79" w:name="_Toc201950677"/>
      <w:r w:rsidRPr="008736EC">
        <w:rPr>
          <w:rFonts w:cs="Times New Roman"/>
          <w:color w:val="000000" w:themeColor="text1"/>
        </w:rPr>
        <w:t>4.5. Kết luận chương</w:t>
      </w:r>
      <w:bookmarkEnd w:id="79"/>
    </w:p>
    <w:p w14:paraId="4E67A466" w14:textId="77777777" w:rsidR="00727F79" w:rsidRPr="008736EC" w:rsidRDefault="00AC258C" w:rsidP="001325A4">
      <w:pPr>
        <w:spacing w:line="360" w:lineRule="auto"/>
        <w:ind w:firstLine="720"/>
        <w:rPr>
          <w:rFonts w:ascii="Times New Roman" w:hAnsi="Times New Roman" w:cs="Times New Roman"/>
          <w:color w:val="000000" w:themeColor="text1"/>
          <w:sz w:val="26"/>
          <w:szCs w:val="26"/>
        </w:rPr>
      </w:pPr>
      <w:r w:rsidRPr="008736EC">
        <w:rPr>
          <w:rFonts w:ascii="Times New Roman" w:hAnsi="Times New Roman" w:cs="Times New Roman"/>
          <w:color w:val="000000" w:themeColor="text1"/>
          <w:sz w:val="26"/>
          <w:szCs w:val="26"/>
        </w:rPr>
        <w:t>Chương 4 đã trình bày chi tiết quá trình mở rộng mô hình hệ thống với sự kết hợp giữa FSO, OIRS và UAV, cùng với thuật toán OPT-UAV nhằm tối ưu vị trí UAV và phân bổ tài nguyên cho người dùng. Kết quả mô phỏng cho thấy mô hình đề xuất giúp nâng cao đáng kể tỷ lệ người dùng được phục vụ và ổn định liên kết backhaul, đặc biệt trong môi trường đô thị phức tạp. So với phương pháp tham chiếu, OPT-UAV cho hiệu năng cân bằng hơn giữa vùng phủ và thông lượng, chứng minh tính khả thi cho các ứng dụng truyền thông trong tình huống khẩn cấp.</w:t>
      </w:r>
    </w:p>
    <w:p w14:paraId="791AB8D7" w14:textId="77777777" w:rsidR="00727F79" w:rsidRPr="008736EC" w:rsidRDefault="00727F79" w:rsidP="001325A4">
      <w:pPr>
        <w:spacing w:line="360" w:lineRule="auto"/>
        <w:rPr>
          <w:rFonts w:ascii="Times New Roman" w:hAnsi="Times New Roman" w:cs="Times New Roman"/>
          <w:color w:val="000000" w:themeColor="text1"/>
          <w:sz w:val="26"/>
          <w:szCs w:val="26"/>
        </w:rPr>
      </w:pPr>
    </w:p>
    <w:p w14:paraId="1131FD81" w14:textId="77777777" w:rsidR="00727F79" w:rsidRPr="008736EC" w:rsidRDefault="00727F79" w:rsidP="001325A4">
      <w:pPr>
        <w:spacing w:line="360" w:lineRule="auto"/>
        <w:rPr>
          <w:rFonts w:ascii="Times New Roman" w:hAnsi="Times New Roman" w:cs="Times New Roman"/>
          <w:color w:val="000000" w:themeColor="text1"/>
          <w:sz w:val="26"/>
          <w:szCs w:val="26"/>
        </w:rPr>
      </w:pPr>
    </w:p>
    <w:p w14:paraId="45D6F8D5" w14:textId="77777777" w:rsidR="00727F79" w:rsidRPr="008736EC" w:rsidRDefault="00727F79" w:rsidP="001325A4">
      <w:pPr>
        <w:spacing w:line="360" w:lineRule="auto"/>
        <w:rPr>
          <w:rFonts w:ascii="Times New Roman" w:hAnsi="Times New Roman" w:cs="Times New Roman"/>
          <w:color w:val="000000" w:themeColor="text1"/>
          <w:sz w:val="26"/>
          <w:szCs w:val="26"/>
        </w:rPr>
      </w:pPr>
    </w:p>
    <w:p w14:paraId="6314DB58" w14:textId="77777777" w:rsidR="00727F79" w:rsidRPr="008736EC" w:rsidRDefault="00727F79" w:rsidP="001325A4">
      <w:pPr>
        <w:spacing w:line="360" w:lineRule="auto"/>
        <w:rPr>
          <w:rFonts w:ascii="Times New Roman" w:hAnsi="Times New Roman" w:cs="Times New Roman"/>
          <w:color w:val="000000" w:themeColor="text1"/>
          <w:sz w:val="26"/>
          <w:szCs w:val="26"/>
        </w:rPr>
      </w:pPr>
    </w:p>
    <w:p w14:paraId="322FA240" w14:textId="77777777" w:rsidR="00727F79" w:rsidRPr="008736EC" w:rsidRDefault="00727F79" w:rsidP="001325A4">
      <w:pPr>
        <w:spacing w:line="360" w:lineRule="auto"/>
        <w:ind w:firstLine="720"/>
        <w:rPr>
          <w:rStyle w:val="katex-mathml"/>
          <w:rFonts w:ascii="Times New Roman" w:hAnsi="Times New Roman" w:cs="Times New Roman"/>
          <w:color w:val="000000" w:themeColor="text1"/>
          <w:sz w:val="26"/>
          <w:szCs w:val="26"/>
        </w:rPr>
      </w:pPr>
    </w:p>
    <w:p w14:paraId="68703E93" w14:textId="77777777" w:rsidR="00727F79" w:rsidRPr="008736EC" w:rsidRDefault="00727F79" w:rsidP="001325A4">
      <w:pPr>
        <w:spacing w:line="360" w:lineRule="auto"/>
        <w:ind w:firstLine="720"/>
        <w:rPr>
          <w:rFonts w:ascii="Times New Roman" w:hAnsi="Times New Roman" w:cs="Times New Roman"/>
          <w:color w:val="000000" w:themeColor="text1"/>
          <w:sz w:val="26"/>
          <w:szCs w:val="26"/>
        </w:rPr>
      </w:pPr>
    </w:p>
    <w:p w14:paraId="351D78A0" w14:textId="77777777" w:rsidR="00727F79" w:rsidRPr="008736EC" w:rsidRDefault="00727F79" w:rsidP="001325A4">
      <w:pPr>
        <w:spacing w:line="360" w:lineRule="auto"/>
        <w:rPr>
          <w:rFonts w:ascii="Times New Roman" w:hAnsi="Times New Roman" w:cs="Times New Roman"/>
          <w:color w:val="000000" w:themeColor="text1"/>
          <w:sz w:val="26"/>
          <w:szCs w:val="26"/>
        </w:rPr>
      </w:pPr>
    </w:p>
    <w:p w14:paraId="46A96931" w14:textId="77777777" w:rsidR="00727F79" w:rsidRPr="008736EC" w:rsidRDefault="00727F79" w:rsidP="001325A4">
      <w:pPr>
        <w:spacing w:line="360" w:lineRule="auto"/>
        <w:ind w:firstLine="720"/>
        <w:rPr>
          <w:rFonts w:ascii="Times New Roman" w:hAnsi="Times New Roman" w:cs="Times New Roman"/>
          <w:color w:val="000000" w:themeColor="text1"/>
          <w:sz w:val="26"/>
          <w:szCs w:val="26"/>
        </w:rPr>
      </w:pPr>
    </w:p>
    <w:p w14:paraId="6C35592F" w14:textId="77777777" w:rsidR="00727F79" w:rsidRPr="008736EC" w:rsidRDefault="00727F79" w:rsidP="001325A4">
      <w:pPr>
        <w:pStyle w:val="NormalWeb"/>
        <w:spacing w:line="360" w:lineRule="auto"/>
        <w:jc w:val="center"/>
        <w:rPr>
          <w:b/>
          <w:color w:val="000000" w:themeColor="text1"/>
          <w:sz w:val="26"/>
          <w:szCs w:val="26"/>
        </w:rPr>
      </w:pPr>
    </w:p>
    <w:p w14:paraId="09FA0E16" w14:textId="38C27EC6" w:rsidR="00F615F8" w:rsidRPr="00F615F8" w:rsidRDefault="00F615F8" w:rsidP="00F615F8">
      <w:pPr>
        <w:rPr>
          <w:lang w:val="vi-VN"/>
        </w:rPr>
      </w:pPr>
    </w:p>
    <w:p w14:paraId="75E014BD" w14:textId="19301FF7" w:rsidR="00727F79" w:rsidRPr="008736EC" w:rsidRDefault="00AC258C" w:rsidP="001325A4">
      <w:pPr>
        <w:pStyle w:val="Heading1"/>
        <w:spacing w:line="360" w:lineRule="auto"/>
        <w:jc w:val="center"/>
        <w:rPr>
          <w:rFonts w:cs="Times New Roman"/>
          <w:color w:val="000000" w:themeColor="text1"/>
          <w:sz w:val="26"/>
          <w:szCs w:val="26"/>
          <w:lang w:val="vi-VN"/>
        </w:rPr>
      </w:pPr>
      <w:bookmarkStart w:id="80" w:name="_Toc201950691"/>
      <w:r w:rsidRPr="008736EC">
        <w:rPr>
          <w:rFonts w:cs="Times New Roman"/>
          <w:color w:val="000000" w:themeColor="text1"/>
          <w:sz w:val="26"/>
          <w:szCs w:val="26"/>
          <w:lang w:val="vi-VN"/>
        </w:rPr>
        <w:lastRenderedPageBreak/>
        <w:t>KẾT LUẬN</w:t>
      </w:r>
      <w:r w:rsidR="00EB1854" w:rsidRPr="008736EC">
        <w:rPr>
          <w:rFonts w:cs="Times New Roman"/>
          <w:color w:val="000000" w:themeColor="text1"/>
          <w:sz w:val="26"/>
          <w:szCs w:val="26"/>
          <w:lang w:val="vi-VN"/>
        </w:rPr>
        <w:t xml:space="preserve"> VÀ KIẾN NGHỊ</w:t>
      </w:r>
      <w:bookmarkEnd w:id="80"/>
    </w:p>
    <w:p w14:paraId="30887B4A" w14:textId="77777777" w:rsidR="00EB1854" w:rsidRPr="008736EC" w:rsidRDefault="00EB1854" w:rsidP="001325A4">
      <w:pPr>
        <w:pStyle w:val="NormalWeb"/>
        <w:numPr>
          <w:ilvl w:val="0"/>
          <w:numId w:val="19"/>
        </w:numPr>
        <w:spacing w:line="360" w:lineRule="auto"/>
        <w:jc w:val="both"/>
        <w:rPr>
          <w:b/>
          <w:color w:val="000000" w:themeColor="text1"/>
          <w:sz w:val="26"/>
          <w:szCs w:val="26"/>
          <w:lang w:val="vi-VN"/>
        </w:rPr>
      </w:pPr>
      <w:r w:rsidRPr="008736EC">
        <w:rPr>
          <w:b/>
          <w:color w:val="000000" w:themeColor="text1"/>
          <w:sz w:val="26"/>
          <w:szCs w:val="26"/>
        </w:rPr>
        <w:t>Kết luận</w:t>
      </w:r>
      <w:r w:rsidR="00AC258C" w:rsidRPr="008736EC">
        <w:rPr>
          <w:b/>
          <w:color w:val="000000" w:themeColor="text1"/>
          <w:sz w:val="26"/>
          <w:szCs w:val="26"/>
          <w:lang w:val="vi-VN"/>
        </w:rPr>
        <w:t xml:space="preserve">          </w:t>
      </w:r>
    </w:p>
    <w:p w14:paraId="7EEE9D9F" w14:textId="77777777" w:rsidR="00727F79" w:rsidRPr="008736EC" w:rsidRDefault="00EB1854" w:rsidP="001325A4">
      <w:pPr>
        <w:pStyle w:val="NormalWeb"/>
        <w:spacing w:line="360" w:lineRule="auto"/>
        <w:ind w:firstLine="360"/>
        <w:jc w:val="both"/>
        <w:rPr>
          <w:color w:val="000000" w:themeColor="text1"/>
          <w:sz w:val="26"/>
          <w:szCs w:val="26"/>
          <w:lang w:val="vi-VN"/>
        </w:rPr>
      </w:pPr>
      <w:r w:rsidRPr="008736EC">
        <w:rPr>
          <w:color w:val="000000" w:themeColor="text1"/>
          <w:sz w:val="26"/>
          <w:szCs w:val="26"/>
          <w:lang w:val="vi-VN"/>
        </w:rPr>
        <w:t>Đề tài đã xây dựng một mô hình hệ thống truyền thông quang FSO đa người dùng được hỗ trợ bởi bề mặt phản xạ thông minh quang OIRS, kết hợp kỹ thuật SDMA và tối ưu hóa bằng các thuật toán học tăng cường sâu. Kết quả phân tích lý thuyết và mô phỏng cho thấy OIRS có khả năng cải thiện đáng kể hiệu năng hệ thống trong các điều kiện kênh truyền bất lợi, giảm xác suất ngắt kết nối và nâng cao tỷ lệ phục vụ đồng thời nhiều người dùng. Mô hình đề xuất mở ra tiềm năng ứng dụng rộng rãi trong các mạng backhaul di động thế hệ mới, đặc biệt là mạng 6G, nơi yêu cầu về băng thông cao, độ trễ thấp và khả năng thích ứng với môi trường truyền dẫn phức tạp ngày càng trở nên quan trọng.</w:t>
      </w:r>
    </w:p>
    <w:p w14:paraId="11FD6930" w14:textId="6EB31E03" w:rsidR="00573F37" w:rsidRPr="00D42B23" w:rsidRDefault="00573F37" w:rsidP="00D42B23">
      <w:pPr>
        <w:rPr>
          <w:rFonts w:cs="Times New Roman"/>
          <w:szCs w:val="26"/>
        </w:rPr>
      </w:pPr>
    </w:p>
    <w:p w14:paraId="41B8FE4D" w14:textId="49E829BF" w:rsidR="00EB1854" w:rsidRDefault="00EB1854" w:rsidP="001325A4">
      <w:pPr>
        <w:pStyle w:val="NormalWeb"/>
        <w:spacing w:line="360" w:lineRule="auto"/>
        <w:ind w:left="360"/>
        <w:jc w:val="both"/>
        <w:rPr>
          <w:color w:val="000000" w:themeColor="text1"/>
          <w:sz w:val="26"/>
          <w:szCs w:val="26"/>
          <w:lang w:val="vi-VN"/>
        </w:rPr>
      </w:pPr>
    </w:p>
    <w:p w14:paraId="6A9673A7" w14:textId="06349991" w:rsidR="00D42B23" w:rsidRDefault="00D42B23" w:rsidP="001325A4">
      <w:pPr>
        <w:pStyle w:val="NormalWeb"/>
        <w:spacing w:line="360" w:lineRule="auto"/>
        <w:ind w:left="360"/>
        <w:jc w:val="both"/>
        <w:rPr>
          <w:color w:val="000000" w:themeColor="text1"/>
          <w:sz w:val="26"/>
          <w:szCs w:val="26"/>
          <w:lang w:val="vi-VN"/>
        </w:rPr>
      </w:pPr>
    </w:p>
    <w:p w14:paraId="2AF41570" w14:textId="384910AD" w:rsidR="00D42B23" w:rsidRDefault="00D42B23" w:rsidP="001325A4">
      <w:pPr>
        <w:pStyle w:val="NormalWeb"/>
        <w:spacing w:line="360" w:lineRule="auto"/>
        <w:ind w:left="360"/>
        <w:jc w:val="both"/>
        <w:rPr>
          <w:color w:val="000000" w:themeColor="text1"/>
          <w:sz w:val="26"/>
          <w:szCs w:val="26"/>
          <w:lang w:val="vi-VN"/>
        </w:rPr>
      </w:pPr>
    </w:p>
    <w:p w14:paraId="66119376" w14:textId="2AD66BC5" w:rsidR="00D42B23" w:rsidRDefault="00D42B23" w:rsidP="001325A4">
      <w:pPr>
        <w:pStyle w:val="NormalWeb"/>
        <w:spacing w:line="360" w:lineRule="auto"/>
        <w:ind w:left="360"/>
        <w:jc w:val="both"/>
        <w:rPr>
          <w:color w:val="000000" w:themeColor="text1"/>
          <w:sz w:val="26"/>
          <w:szCs w:val="26"/>
          <w:lang w:val="vi-VN"/>
        </w:rPr>
      </w:pPr>
    </w:p>
    <w:p w14:paraId="7EF12141" w14:textId="262B8613" w:rsidR="00D42B23" w:rsidRDefault="00D42B23" w:rsidP="001325A4">
      <w:pPr>
        <w:pStyle w:val="NormalWeb"/>
        <w:spacing w:line="360" w:lineRule="auto"/>
        <w:ind w:left="360"/>
        <w:jc w:val="both"/>
        <w:rPr>
          <w:color w:val="000000" w:themeColor="text1"/>
          <w:sz w:val="26"/>
          <w:szCs w:val="26"/>
          <w:lang w:val="vi-VN"/>
        </w:rPr>
      </w:pPr>
    </w:p>
    <w:p w14:paraId="6EC35400" w14:textId="38AD2D06" w:rsidR="00D42B23" w:rsidRDefault="00D42B23" w:rsidP="001325A4">
      <w:pPr>
        <w:pStyle w:val="NormalWeb"/>
        <w:spacing w:line="360" w:lineRule="auto"/>
        <w:ind w:left="360"/>
        <w:jc w:val="both"/>
        <w:rPr>
          <w:color w:val="000000" w:themeColor="text1"/>
          <w:sz w:val="26"/>
          <w:szCs w:val="26"/>
          <w:lang w:val="vi-VN"/>
        </w:rPr>
      </w:pPr>
    </w:p>
    <w:p w14:paraId="1C9F3459" w14:textId="45446853" w:rsidR="00D42B23" w:rsidRDefault="00D42B23" w:rsidP="001325A4">
      <w:pPr>
        <w:pStyle w:val="NormalWeb"/>
        <w:spacing w:line="360" w:lineRule="auto"/>
        <w:ind w:left="360"/>
        <w:jc w:val="both"/>
        <w:rPr>
          <w:color w:val="000000" w:themeColor="text1"/>
          <w:sz w:val="26"/>
          <w:szCs w:val="26"/>
          <w:lang w:val="vi-VN"/>
        </w:rPr>
      </w:pPr>
    </w:p>
    <w:p w14:paraId="6C631F54" w14:textId="202CED97" w:rsidR="00D42B23" w:rsidRDefault="00D42B23" w:rsidP="001325A4">
      <w:pPr>
        <w:pStyle w:val="NormalWeb"/>
        <w:spacing w:line="360" w:lineRule="auto"/>
        <w:ind w:left="360"/>
        <w:jc w:val="both"/>
        <w:rPr>
          <w:color w:val="000000" w:themeColor="text1"/>
          <w:sz w:val="26"/>
          <w:szCs w:val="26"/>
          <w:lang w:val="vi-VN"/>
        </w:rPr>
      </w:pPr>
    </w:p>
    <w:p w14:paraId="76A38B4D" w14:textId="58B6A189" w:rsidR="004E5BF3" w:rsidRDefault="004E5BF3" w:rsidP="001325A4">
      <w:pPr>
        <w:pStyle w:val="NormalWeb"/>
        <w:spacing w:line="360" w:lineRule="auto"/>
        <w:ind w:left="360"/>
        <w:jc w:val="both"/>
        <w:rPr>
          <w:color w:val="000000" w:themeColor="text1"/>
          <w:sz w:val="26"/>
          <w:szCs w:val="26"/>
          <w:lang w:val="vi-VN"/>
        </w:rPr>
      </w:pPr>
    </w:p>
    <w:p w14:paraId="715FE5F3" w14:textId="77777777" w:rsidR="004E5BF3" w:rsidRPr="008736EC" w:rsidRDefault="004E5BF3" w:rsidP="001325A4">
      <w:pPr>
        <w:pStyle w:val="NormalWeb"/>
        <w:spacing w:line="360" w:lineRule="auto"/>
        <w:ind w:left="360"/>
        <w:jc w:val="both"/>
        <w:rPr>
          <w:color w:val="000000" w:themeColor="text1"/>
          <w:sz w:val="26"/>
          <w:szCs w:val="26"/>
          <w:lang w:val="vi-VN"/>
        </w:rPr>
      </w:pPr>
    </w:p>
    <w:p w14:paraId="71009BB9" w14:textId="7B67FDDC" w:rsidR="00727F79" w:rsidRPr="008736EC" w:rsidRDefault="00AC258C" w:rsidP="001325A4">
      <w:pPr>
        <w:pStyle w:val="NormalWeb"/>
        <w:spacing w:line="360" w:lineRule="auto"/>
        <w:jc w:val="both"/>
        <w:rPr>
          <w:color w:val="000000" w:themeColor="text1"/>
          <w:sz w:val="26"/>
          <w:szCs w:val="26"/>
          <w:lang w:val="vi-VN"/>
        </w:rPr>
      </w:pPr>
      <w:r w:rsidRPr="008736EC">
        <w:rPr>
          <w:color w:val="000000" w:themeColor="text1"/>
          <w:sz w:val="26"/>
          <w:szCs w:val="26"/>
          <w:lang w:val="vi-VN"/>
        </w:rPr>
        <w:t xml:space="preserve">     </w:t>
      </w:r>
      <w:r w:rsidR="008736EC">
        <w:rPr>
          <w:color w:val="000000" w:themeColor="text1"/>
          <w:sz w:val="26"/>
          <w:szCs w:val="26"/>
          <w:lang w:val="vi-VN"/>
        </w:rPr>
        <w:t xml:space="preserve">                             </w:t>
      </w:r>
    </w:p>
    <w:p w14:paraId="3F62FA8C" w14:textId="39C3E8F0" w:rsidR="00727F79" w:rsidRDefault="00AC258C" w:rsidP="001325A4">
      <w:pPr>
        <w:pStyle w:val="Heading1"/>
        <w:spacing w:line="360" w:lineRule="auto"/>
        <w:jc w:val="center"/>
        <w:rPr>
          <w:rFonts w:cs="Times New Roman"/>
          <w:color w:val="000000" w:themeColor="text1"/>
          <w:sz w:val="26"/>
          <w:szCs w:val="26"/>
        </w:rPr>
      </w:pPr>
      <w:bookmarkStart w:id="81" w:name="_Toc201950692"/>
      <w:r w:rsidRPr="008736EC">
        <w:rPr>
          <w:rFonts w:cs="Times New Roman"/>
          <w:color w:val="000000" w:themeColor="text1"/>
          <w:sz w:val="26"/>
          <w:szCs w:val="26"/>
        </w:rPr>
        <w:lastRenderedPageBreak/>
        <w:t>TÀI LIỆU THAM KHẢO</w:t>
      </w:r>
      <w:bookmarkEnd w:id="81"/>
    </w:p>
    <w:p w14:paraId="278F6A42"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[1] S. Idrus, R. Ramirez-Iniguez, and Z. Sun, Optical Wireless Communications: Ir </w:t>
      </w:r>
      <w:proofErr w:type="gramStart"/>
      <w:r w:rsidRPr="004E5BF3">
        <w:rPr>
          <w:rFonts w:ascii="Times New Roman" w:hAnsi="Times New Roman" w:cs="Times New Roman"/>
          <w:sz w:val="26"/>
          <w:szCs w:val="26"/>
        </w:rPr>
        <w:t>For</w:t>
      </w:r>
      <w:proofErr w:type="gramEnd"/>
      <w:r w:rsidRPr="004E5BF3">
        <w:rPr>
          <w:rFonts w:ascii="Times New Roman" w:hAnsi="Times New Roman" w:cs="Times New Roman"/>
          <w:sz w:val="26"/>
          <w:szCs w:val="26"/>
        </w:rPr>
        <w:t xml:space="preserve"> Wireless Connectivity. 01 2007. </w:t>
      </w:r>
    </w:p>
    <w:p w14:paraId="3914F406"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[2] H. Kaushal and G. Kaddoum, “Optical communication in space: Challenges and mitigation techniques,” IEEE Communications Surveys &amp; Tutorials, vol. 19, no. 1, pp. 57–96, 2017. </w:t>
      </w:r>
    </w:p>
    <w:p w14:paraId="28AA6802" w14:textId="1A68947B"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[3] M. Uysal and H. Nouri, “Optical wireless communications — an emerging technology,” in 2014 16th International Conference on Transparent Optical Networks (ICTON), pp. 1–7, 2014. </w:t>
      </w:r>
    </w:p>
    <w:p w14:paraId="109EC16F"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[4] S. Bloom, E. Korevaar, J. Schuster, and H. Willebrand, “Understanding the performance of free-space optics [invited],” Journal of Optical Networking, vol. 2, 06 2003. </w:t>
      </w:r>
    </w:p>
    <w:p w14:paraId="67B23499"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[5] S. Hayat, E. Yanmaz, and R. Muzaffar, “Survey on unmanned aerial vehicle networks for civil applications: A communications viewpoint,” IEEE Communications Surveys &amp; Tutorials, vol. 18, no. 4, pp. 2624– 2661, 2016. </w:t>
      </w:r>
    </w:p>
    <w:p w14:paraId="72A2156E"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[6] V. Jamali, H. Ajam, M. Najafi, B. Schmauss, R. Schober, and H. V. Poor, “Intelligent reflecting surface assisted free-space optical communications,” IEEE Communications Magazine, vol. 59, no. 10, pp. 57–63, 2021. </w:t>
      </w:r>
    </w:p>
    <w:p w14:paraId="490B5E63"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[7] Y. Xie, X.-Y. Liu, L. Kong, F. Wu, G. Chen, and A. V. Vasilakos, “Dronebased wireless relay using online tensor update,” in 2016 IEEE 22nd International Conference on Parallel and Distributed Systems (ICPADS), pp. 48–55, 2016. </w:t>
      </w:r>
    </w:p>
    <w:p w14:paraId="66F68931"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[8] X. Sun and N. Ansari, “Latency aware drone base station placement in heterogeneous networks,” in GLOBECOM 2017 - 2017 IEEE Global Communications Conference, pp. 1–6, 2017. </w:t>
      </w:r>
    </w:p>
    <w:p w14:paraId="23875795"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[9] X. Sun and N. Ansari, “Mobile edge computing empowers internet of things,” IEICE Transactions on Communications, vol. E101.B, 09 2017. </w:t>
      </w:r>
    </w:p>
    <w:p w14:paraId="538130C6" w14:textId="3F1BAB4C"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[10] X. Sun and N. Ansari, “Jointly optimizing drone-mounted base station placement and user association in heterogeneous networks,” in 2018 IEEE International Conference on Communications (ICC), pp. 1–6, 2018. </w:t>
      </w:r>
    </w:p>
    <w:p w14:paraId="7BC1F489"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[11] R. I. Bor-Yaliniz, A. El-Keyi, and H. Yanikomeroglu, “Efficient 3-d placement of an aerial base station in next generation cellular networks,” in 2016 IEEE International Conference on Communications (ICC), pp. 1–5, 2016.</w:t>
      </w:r>
    </w:p>
    <w:p w14:paraId="608149C1"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 [12] S. Zhang, X. Sun, and N. Ansari, “Placing multiple drone base stations in hotspots,” in 2018 IEEE 39th Sarnoff Symposium, pp. 1–6, 2018. </w:t>
      </w:r>
    </w:p>
    <w:p w14:paraId="1B6B76BB"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[13] M. Erdelj, E. Natalizio, K. R. Chowdhury, and I. F. Akyildiz, “Help from the sky: Leveraging uavs for disaster management,” IEEE Pervasive Computing, vol. 16, no. 1, pp. 24–32, 2017. </w:t>
      </w:r>
    </w:p>
    <w:p w14:paraId="48C38797"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lastRenderedPageBreak/>
        <w:t xml:space="preserve">[14] S. </w:t>
      </w:r>
      <w:proofErr w:type="gramStart"/>
      <w:r w:rsidRPr="004E5BF3">
        <w:rPr>
          <w:rFonts w:ascii="Times New Roman" w:hAnsi="Times New Roman" w:cs="Times New Roman"/>
          <w:sz w:val="26"/>
          <w:szCs w:val="26"/>
        </w:rPr>
        <w:t>ur</w:t>
      </w:r>
      <w:proofErr w:type="gramEnd"/>
      <w:r w:rsidRPr="004E5BF3">
        <w:rPr>
          <w:rFonts w:ascii="Times New Roman" w:hAnsi="Times New Roman" w:cs="Times New Roman"/>
          <w:sz w:val="26"/>
          <w:szCs w:val="26"/>
        </w:rPr>
        <w:t xml:space="preserve"> Rahman, G.-H. Kim, Y.-Z. Cho, and A. Khan, “Positioning of uavs for throughput maximization in software-defined disaster area uav communication networks,” Journal of Communications and Networks, vol. 20, no. 5, pp. 452–463, 2018. </w:t>
      </w:r>
    </w:p>
    <w:p w14:paraId="505B6788"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[15] A. M. Hayajneh, S. A. R. Zaidi, D. C. McLernon, M. Di Renzo, and M. Ghogho, “Performance analysis of uav enabled disaster recovery networks: A stochastic geometric framework based on cluster processes,” IEEE Access, vol. 6, pp. 26215–26230, 2018. </w:t>
      </w:r>
    </w:p>
    <w:p w14:paraId="647B6AD9"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[16] A. Chaaban, J. M. Morvan, and M. Alouini, “Free-space optical communications: Capacity bounds, approximations, and a new sphere-packing perspective,” IEEE Transactions on Communications, vol. 64, pp. 1–1, 03 2016. </w:t>
      </w:r>
    </w:p>
    <w:p w14:paraId="130C069A"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[17] Z. Zhao, Z. Zhang, J. Tan, Y. Liu, and J. Liu, “200 gb/s fso wdm communication system empowered by multiwavelength directly modulated tosa for 5g wireless networks,” IEEE Photonics Journal, vol. 10, pp. 1–1, 06 2018. 11 </w:t>
      </w:r>
    </w:p>
    <w:p w14:paraId="4F372F41"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[18] W. Fawaz, C. Abou-Rjeily, and C. Assi, “Uav-aided cooperation for fso communication systems,” IEEE Communications Magazine, vol. 56, pp. 70–75, 01 2018. </w:t>
      </w:r>
    </w:p>
    <w:p w14:paraId="71829F84"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[19] M. Alzenad, M. Z. Shakir, H. Yanikomeroglu, and M.-S. Alouini, “Fsobased vertical backhaul/fronthaul framework for 5g+ wireless networks,” IEEE Communications Magazine, vol. 56, no. 1, pp. 218–224, 2018. </w:t>
      </w:r>
    </w:p>
    <w:p w14:paraId="08BC244E"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[20] Z. </w:t>
      </w:r>
      <w:proofErr w:type="gramStart"/>
      <w:r w:rsidRPr="004E5BF3">
        <w:rPr>
          <w:rFonts w:ascii="Times New Roman" w:hAnsi="Times New Roman" w:cs="Times New Roman"/>
          <w:sz w:val="26"/>
          <w:szCs w:val="26"/>
        </w:rPr>
        <w:t>Gu</w:t>
      </w:r>
      <w:proofErr w:type="gramEnd"/>
      <w:r w:rsidRPr="004E5BF3">
        <w:rPr>
          <w:rFonts w:ascii="Times New Roman" w:hAnsi="Times New Roman" w:cs="Times New Roman"/>
          <w:sz w:val="26"/>
          <w:szCs w:val="26"/>
        </w:rPr>
        <w:t xml:space="preserve">, J. Zhang, Y. Ji, L. Bai, and X. Sun, “Network topology reconfiguration for fso-based fronthaul/backhaul in 5g+ wireless networks,” IEEE Access, vol. 6, pp. 69426–69437, 2018. </w:t>
      </w:r>
    </w:p>
    <w:p w14:paraId="1DF890E7" w14:textId="77777777"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 xml:space="preserve">[21] M. Najafi, H. Ajam, V. Jamali, P. D. Diamantoulakis, G. K. Karagiannidis, and R. Schober, “Statistical modeling of fso fronthaul channel for drone-based networks,” in 2018 IEEE International Conference on Communications (ICC), pp. 1–7, 2018. </w:t>
      </w:r>
    </w:p>
    <w:p w14:paraId="4FA72BBB" w14:textId="312B27B5" w:rsidR="004E5BF3" w:rsidRDefault="002D2886" w:rsidP="004E5BF3">
      <w:pPr>
        <w:rPr>
          <w:rFonts w:ascii="Times New Roman" w:hAnsi="Times New Roman" w:cs="Times New Roman"/>
          <w:sz w:val="26"/>
          <w:szCs w:val="26"/>
        </w:rPr>
      </w:pPr>
      <w:r>
        <w:rPr>
          <w:rFonts w:ascii="Times New Roman" w:hAnsi="Times New Roman" w:cs="Times New Roman"/>
          <w:sz w:val="26"/>
          <w:szCs w:val="26"/>
        </w:rPr>
        <w:t>[22</w:t>
      </w:r>
      <w:r w:rsidR="004E5BF3" w:rsidRPr="004E5BF3">
        <w:rPr>
          <w:rFonts w:ascii="Times New Roman" w:hAnsi="Times New Roman" w:cs="Times New Roman"/>
          <w:sz w:val="26"/>
          <w:szCs w:val="26"/>
        </w:rPr>
        <w:t>] H. Wang, Z. Zhang, B. Zhu, J. Dang, L. Wu, and Z. Gong, “Space division multiple access based on oirs in multi-user fso system,” IEEE Transactions on Vehicular Technology, vol. 71, no. 12, pp. 13403–13408, 2022.</w:t>
      </w:r>
    </w:p>
    <w:p w14:paraId="4D48E0DD" w14:textId="14877BE1" w:rsidR="004E5BF3" w:rsidRDefault="002D2886" w:rsidP="004E5BF3">
      <w:pPr>
        <w:rPr>
          <w:rFonts w:ascii="Times New Roman" w:hAnsi="Times New Roman" w:cs="Times New Roman"/>
          <w:sz w:val="26"/>
          <w:szCs w:val="26"/>
        </w:rPr>
      </w:pPr>
      <w:r>
        <w:rPr>
          <w:rFonts w:ascii="Times New Roman" w:hAnsi="Times New Roman" w:cs="Times New Roman"/>
          <w:sz w:val="26"/>
          <w:szCs w:val="26"/>
        </w:rPr>
        <w:t xml:space="preserve"> [23</w:t>
      </w:r>
      <w:r w:rsidR="004E5BF3" w:rsidRPr="004E5BF3">
        <w:rPr>
          <w:rFonts w:ascii="Times New Roman" w:hAnsi="Times New Roman" w:cs="Times New Roman"/>
          <w:sz w:val="26"/>
          <w:szCs w:val="26"/>
        </w:rPr>
        <w:t>] A. Al-Hourani, K. Sithamparanathan, and S. Lardner, “Optimal lap altitude for maximum coverage,” IEEE Wireless Communications Letters, vol. 3, pp. 569 – 572, 07 2014.</w:t>
      </w:r>
    </w:p>
    <w:p w14:paraId="7671456B" w14:textId="4A0E9865" w:rsidR="004E5BF3" w:rsidRDefault="002D2886" w:rsidP="004E5BF3">
      <w:pPr>
        <w:rPr>
          <w:rFonts w:ascii="Times New Roman" w:hAnsi="Times New Roman" w:cs="Times New Roman"/>
          <w:sz w:val="26"/>
          <w:szCs w:val="26"/>
        </w:rPr>
      </w:pPr>
      <w:r>
        <w:rPr>
          <w:rFonts w:ascii="Times New Roman" w:hAnsi="Times New Roman" w:cs="Times New Roman"/>
          <w:sz w:val="26"/>
          <w:szCs w:val="26"/>
        </w:rPr>
        <w:t xml:space="preserve"> [24</w:t>
      </w:r>
      <w:r w:rsidR="004E5BF3" w:rsidRPr="004E5BF3">
        <w:rPr>
          <w:rFonts w:ascii="Times New Roman" w:hAnsi="Times New Roman" w:cs="Times New Roman"/>
          <w:sz w:val="26"/>
          <w:szCs w:val="26"/>
        </w:rPr>
        <w:t xml:space="preserve">] L. Yu, X. Sun, S. Shao, Y. Chen, and R. Albelaihi, “Backhaul-aware drone base station placement and resource management for fso-based drone-assisted mobile networks,” IEEE Transactions on Network Science and Engineering, vol. 10, pp. 1659–1668, 05 2023. </w:t>
      </w:r>
    </w:p>
    <w:p w14:paraId="31E98065" w14:textId="030E2660" w:rsidR="004E5BF3" w:rsidRDefault="004E5BF3" w:rsidP="004E5BF3">
      <w:pPr>
        <w:rPr>
          <w:rFonts w:ascii="Times New Roman" w:hAnsi="Times New Roman" w:cs="Times New Roman"/>
          <w:sz w:val="26"/>
          <w:szCs w:val="26"/>
        </w:rPr>
      </w:pPr>
      <w:r w:rsidRPr="004E5BF3">
        <w:rPr>
          <w:rFonts w:ascii="Times New Roman" w:hAnsi="Times New Roman" w:cs="Times New Roman"/>
          <w:sz w:val="26"/>
          <w:szCs w:val="26"/>
        </w:rPr>
        <w:t>[</w:t>
      </w:r>
      <w:r w:rsidR="002D2886">
        <w:rPr>
          <w:rFonts w:ascii="Times New Roman" w:hAnsi="Times New Roman" w:cs="Times New Roman"/>
          <w:sz w:val="26"/>
          <w:szCs w:val="26"/>
        </w:rPr>
        <w:t>25</w:t>
      </w:r>
      <w:r w:rsidRPr="004E5BF3">
        <w:rPr>
          <w:rFonts w:ascii="Times New Roman" w:hAnsi="Times New Roman" w:cs="Times New Roman"/>
          <w:sz w:val="26"/>
          <w:szCs w:val="26"/>
        </w:rPr>
        <w:t xml:space="preserve">] E. Kalantari and A. Yongacoglu, “On the number and 3d placement of drone base stations in wireless cellular networks,” 04 2018. </w:t>
      </w:r>
    </w:p>
    <w:p w14:paraId="0B922DE5" w14:textId="2CB129B8" w:rsidR="004E5BF3" w:rsidRDefault="002D2886" w:rsidP="004E5BF3">
      <w:pPr>
        <w:rPr>
          <w:rFonts w:ascii="Times New Roman" w:hAnsi="Times New Roman" w:cs="Times New Roman"/>
          <w:sz w:val="26"/>
          <w:szCs w:val="26"/>
        </w:rPr>
      </w:pPr>
      <w:r>
        <w:rPr>
          <w:rFonts w:ascii="Times New Roman" w:hAnsi="Times New Roman" w:cs="Times New Roman"/>
          <w:sz w:val="26"/>
          <w:szCs w:val="26"/>
        </w:rPr>
        <w:lastRenderedPageBreak/>
        <w:t>[26</w:t>
      </w:r>
      <w:r w:rsidR="004E5BF3" w:rsidRPr="004E5BF3">
        <w:rPr>
          <w:rFonts w:ascii="Times New Roman" w:hAnsi="Times New Roman" w:cs="Times New Roman"/>
          <w:sz w:val="26"/>
          <w:szCs w:val="26"/>
        </w:rPr>
        <w:t>] D. Wu, X. Sun, and N. Ansari, “An fso-based drone assisted mobile access network for emergency communications,” IEEE Transactions on Network Science and Engineering, vol. PP, pp. 1–1, 09 2019. [28] H. Falaki, D. Lymberopoulos, R. Mahajan, S. Kandula, and D. Estrin, “A first look at traffic on smartphones,” pp. 281–287, 11 2010.</w:t>
      </w:r>
    </w:p>
    <w:p w14:paraId="13B3C84B" w14:textId="4BD9E1CB" w:rsidR="004E5BF3" w:rsidRDefault="002D2886" w:rsidP="004E5BF3">
      <w:pPr>
        <w:rPr>
          <w:rFonts w:ascii="Times New Roman" w:hAnsi="Times New Roman" w:cs="Times New Roman"/>
          <w:sz w:val="26"/>
          <w:szCs w:val="26"/>
        </w:rPr>
      </w:pPr>
      <w:r>
        <w:rPr>
          <w:rFonts w:ascii="Times New Roman" w:hAnsi="Times New Roman" w:cs="Times New Roman"/>
          <w:sz w:val="26"/>
          <w:szCs w:val="26"/>
        </w:rPr>
        <w:t xml:space="preserve"> [28</w:t>
      </w:r>
      <w:r w:rsidR="004E5BF3" w:rsidRPr="004E5BF3">
        <w:rPr>
          <w:rFonts w:ascii="Times New Roman" w:hAnsi="Times New Roman" w:cs="Times New Roman"/>
          <w:sz w:val="26"/>
          <w:szCs w:val="26"/>
        </w:rPr>
        <w:t>] T. V. Nguyen, H. T. Nguyen, H.-C. Le, N. D. Nguyen, and N. T. Dang, “Performance analysis of gigabit-capable mobile backhaul networks exploiting twdm-pon and fso technologies,” in 2016 International Conference on Advanced Technologies for Communications (ATC), pp. 180– 185, 2016.</w:t>
      </w:r>
    </w:p>
    <w:p w14:paraId="4B33CFDE" w14:textId="624C03DF" w:rsidR="004E5BF3" w:rsidRDefault="002D2886" w:rsidP="004E5BF3">
      <w:pPr>
        <w:rPr>
          <w:rFonts w:ascii="Times New Roman" w:hAnsi="Times New Roman" w:cs="Times New Roman"/>
          <w:sz w:val="26"/>
          <w:szCs w:val="26"/>
        </w:rPr>
      </w:pPr>
      <w:r>
        <w:rPr>
          <w:rFonts w:ascii="Times New Roman" w:hAnsi="Times New Roman" w:cs="Times New Roman"/>
          <w:sz w:val="26"/>
          <w:szCs w:val="26"/>
        </w:rPr>
        <w:t xml:space="preserve"> [29</w:t>
      </w:r>
      <w:r w:rsidR="004E5BF3" w:rsidRPr="004E5BF3">
        <w:rPr>
          <w:rFonts w:ascii="Times New Roman" w:hAnsi="Times New Roman" w:cs="Times New Roman"/>
          <w:sz w:val="26"/>
          <w:szCs w:val="26"/>
        </w:rPr>
        <w:t xml:space="preserve">] T. V. Nguyen, H. D. Le, and A. T. Pham, “On the design of ris–uav relay-assisted hybrid fso/rf satellite–aerial–ground integrated network,” IEEE Transactions on Aerospace and Electronic Systems, vol. 59, no. 2, pp. 757–771, 2023. </w:t>
      </w:r>
    </w:p>
    <w:p w14:paraId="5AB17A7A" w14:textId="0853B391" w:rsidR="004E5BF3" w:rsidRDefault="002D2886" w:rsidP="004E5BF3">
      <w:pPr>
        <w:rPr>
          <w:rFonts w:ascii="Times New Roman" w:hAnsi="Times New Roman" w:cs="Times New Roman"/>
          <w:sz w:val="26"/>
          <w:szCs w:val="26"/>
        </w:rPr>
      </w:pPr>
      <w:r>
        <w:rPr>
          <w:rFonts w:ascii="Times New Roman" w:hAnsi="Times New Roman" w:cs="Times New Roman"/>
          <w:sz w:val="26"/>
          <w:szCs w:val="26"/>
        </w:rPr>
        <w:t>[30</w:t>
      </w:r>
      <w:r w:rsidR="004E5BF3" w:rsidRPr="004E5BF3">
        <w:rPr>
          <w:rFonts w:ascii="Times New Roman" w:hAnsi="Times New Roman" w:cs="Times New Roman"/>
          <w:sz w:val="26"/>
          <w:szCs w:val="26"/>
        </w:rPr>
        <w:t>] M. A. Al-Habash, L. C. Andrews, and R. L. Phillips, “Mathematical model for the irradiance probability density function of a laser beam propagating through turbulent media,” Optical Engineering, vol. 40, pp. 1554–1562, 2001.</w:t>
      </w:r>
    </w:p>
    <w:p w14:paraId="59BEC295" w14:textId="71934F0D" w:rsidR="004E5BF3" w:rsidRDefault="002D2886" w:rsidP="004E5BF3">
      <w:pPr>
        <w:rPr>
          <w:rFonts w:ascii="Times New Roman" w:hAnsi="Times New Roman" w:cs="Times New Roman"/>
          <w:sz w:val="26"/>
          <w:szCs w:val="26"/>
        </w:rPr>
      </w:pPr>
      <w:r>
        <w:rPr>
          <w:rFonts w:ascii="Times New Roman" w:hAnsi="Times New Roman" w:cs="Times New Roman"/>
          <w:sz w:val="26"/>
          <w:szCs w:val="26"/>
        </w:rPr>
        <w:t xml:space="preserve"> [31</w:t>
      </w:r>
      <w:r w:rsidR="004E5BF3" w:rsidRPr="004E5BF3">
        <w:rPr>
          <w:rFonts w:ascii="Times New Roman" w:hAnsi="Times New Roman" w:cs="Times New Roman"/>
          <w:sz w:val="26"/>
          <w:szCs w:val="26"/>
        </w:rPr>
        <w:t xml:space="preserve">] H. Wang, Z. Zhang, B. Zhu, J. Dang, L. Wu, L. Wang, K. Zhang, Y. Zhang, and G. Y. Li, “Performance analysis of multi-branch reconfigurable intelligent surfaces-assisted optical wireless communication system in environment with obstacles,” IEEE Transactions on Vehicular Technology, vol. 70, no. 10, pp. 9986–10001, 2021. </w:t>
      </w:r>
    </w:p>
    <w:p w14:paraId="10C9D586" w14:textId="063271F1" w:rsidR="004E5BF3" w:rsidRDefault="002D2886" w:rsidP="004E5BF3">
      <w:pPr>
        <w:rPr>
          <w:rFonts w:ascii="Times New Roman" w:hAnsi="Times New Roman" w:cs="Times New Roman"/>
          <w:sz w:val="26"/>
          <w:szCs w:val="26"/>
        </w:rPr>
      </w:pPr>
      <w:r>
        <w:rPr>
          <w:rFonts w:ascii="Times New Roman" w:hAnsi="Times New Roman" w:cs="Times New Roman"/>
          <w:sz w:val="26"/>
          <w:szCs w:val="26"/>
        </w:rPr>
        <w:t>[32</w:t>
      </w:r>
      <w:r w:rsidR="004E5BF3" w:rsidRPr="004E5BF3">
        <w:rPr>
          <w:rFonts w:ascii="Times New Roman" w:hAnsi="Times New Roman" w:cs="Times New Roman"/>
          <w:sz w:val="26"/>
          <w:szCs w:val="26"/>
        </w:rPr>
        <w:t xml:space="preserve">] A. Prudnikov, Y. Brychkov, and O. Marichev, Integrals and Series. Volume 3: More Special Functions. 10 1989. </w:t>
      </w:r>
    </w:p>
    <w:p w14:paraId="29D5FDD1" w14:textId="62EFB8CB" w:rsidR="004E5BF3" w:rsidRDefault="002D2886" w:rsidP="004E5BF3">
      <w:pPr>
        <w:rPr>
          <w:rFonts w:ascii="Times New Roman" w:hAnsi="Times New Roman" w:cs="Times New Roman"/>
          <w:sz w:val="26"/>
          <w:szCs w:val="26"/>
        </w:rPr>
      </w:pPr>
      <w:r>
        <w:rPr>
          <w:rFonts w:ascii="Times New Roman" w:hAnsi="Times New Roman" w:cs="Times New Roman"/>
          <w:sz w:val="26"/>
          <w:szCs w:val="26"/>
        </w:rPr>
        <w:t>[33</w:t>
      </w:r>
      <w:r w:rsidR="004E5BF3" w:rsidRPr="004E5BF3">
        <w:rPr>
          <w:rFonts w:ascii="Times New Roman" w:hAnsi="Times New Roman" w:cs="Times New Roman"/>
          <w:sz w:val="26"/>
          <w:szCs w:val="26"/>
        </w:rPr>
        <w:t xml:space="preserve">] N. N. Bhuiyan, R. T. Ratri, I. Anjum, and M. A. Razzaque, “Traffic-load aware spectrum allocation in cloud assisted cognitive radio networks,” in 2017 IEEE Region 10 Humanitarian Technology Conference (R10- HTC), pp. 598–601, 2017. </w:t>
      </w:r>
    </w:p>
    <w:p w14:paraId="2BCC1881" w14:textId="57C2DC71" w:rsidR="004E5BF3" w:rsidRPr="004E5BF3" w:rsidRDefault="002D2886" w:rsidP="004E5BF3">
      <w:pPr>
        <w:rPr>
          <w:rFonts w:ascii="Times New Roman" w:hAnsi="Times New Roman" w:cs="Times New Roman"/>
          <w:sz w:val="26"/>
          <w:szCs w:val="26"/>
        </w:rPr>
      </w:pPr>
      <w:r>
        <w:rPr>
          <w:rFonts w:ascii="Times New Roman" w:hAnsi="Times New Roman" w:cs="Times New Roman"/>
          <w:sz w:val="26"/>
          <w:szCs w:val="26"/>
        </w:rPr>
        <w:t>[34</w:t>
      </w:r>
      <w:r w:rsidR="004E5BF3" w:rsidRPr="004E5BF3">
        <w:rPr>
          <w:rFonts w:ascii="Times New Roman" w:hAnsi="Times New Roman" w:cs="Times New Roman"/>
          <w:sz w:val="26"/>
          <w:szCs w:val="26"/>
        </w:rPr>
        <w:t>] W. Shi, J. Li, W. Xu, H. Zhou, N. Zhang, S. Zhang, and X. Shen, “Multiple drone-cell deployment analyses and optimization in drone assisted radio access networks,” IEEE Access, vol. 6, pp. 12518–12529, 2</w:t>
      </w:r>
    </w:p>
    <w:p w14:paraId="63391131" w14:textId="70F79EAF" w:rsidR="004E5BF3" w:rsidRDefault="004E5BF3" w:rsidP="004E5BF3"/>
    <w:p w14:paraId="668F9895" w14:textId="02C2EDF4" w:rsidR="004E5BF3" w:rsidRDefault="004E5BF3" w:rsidP="004E5BF3"/>
    <w:p w14:paraId="0B2F5D6B" w14:textId="7DDD52AE" w:rsidR="004E5BF3" w:rsidRDefault="004E5BF3" w:rsidP="004E5BF3"/>
    <w:p w14:paraId="2EB9CA3C" w14:textId="205A9DCB" w:rsidR="004E5BF3" w:rsidRDefault="004E5BF3" w:rsidP="004E5BF3"/>
    <w:p w14:paraId="24478796" w14:textId="52A88269" w:rsidR="004E5BF3" w:rsidRDefault="004E5BF3" w:rsidP="004E5BF3"/>
    <w:p w14:paraId="22D80787" w14:textId="6498D716" w:rsidR="004E5BF3" w:rsidRDefault="004E5BF3" w:rsidP="004E5BF3"/>
    <w:p w14:paraId="56805489" w14:textId="77777777" w:rsidR="002D2886" w:rsidRPr="004E5BF3" w:rsidRDefault="002D2886" w:rsidP="004E5BF3"/>
    <w:p w14:paraId="08CFA808" w14:textId="77777777" w:rsidR="00727F79" w:rsidRPr="008736EC" w:rsidRDefault="00AC258C" w:rsidP="001325A4">
      <w:pPr>
        <w:pStyle w:val="Heading1"/>
        <w:spacing w:line="360" w:lineRule="auto"/>
        <w:jc w:val="center"/>
        <w:rPr>
          <w:rFonts w:cs="Times New Roman"/>
          <w:color w:val="000000" w:themeColor="text1"/>
          <w:sz w:val="26"/>
          <w:szCs w:val="26"/>
        </w:rPr>
      </w:pPr>
      <w:bookmarkStart w:id="82" w:name="_Toc201950693"/>
      <w:r w:rsidRPr="008736EC">
        <w:rPr>
          <w:rFonts w:cs="Times New Roman"/>
          <w:color w:val="000000" w:themeColor="text1"/>
          <w:sz w:val="26"/>
          <w:szCs w:val="26"/>
        </w:rPr>
        <w:lastRenderedPageBreak/>
        <w:t>PHỤ LỤC</w:t>
      </w:r>
      <w:bookmarkEnd w:id="82"/>
    </w:p>
    <w:p w14:paraId="216DF667" w14:textId="2789DA3C" w:rsidR="00727F79" w:rsidRPr="008736EC" w:rsidRDefault="004E5BF3" w:rsidP="001325A4">
      <w:pPr>
        <w:spacing w:line="360" w:lineRule="auto"/>
        <w:jc w:val="both"/>
        <w:rPr>
          <w:rStyle w:val="c9dxtc"/>
          <w:rFonts w:ascii="Times New Roman" w:hAnsi="Times New Roman" w:cs="Times New Roman"/>
          <w:color w:val="000000" w:themeColor="text1"/>
          <w:sz w:val="26"/>
          <w:szCs w:val="26"/>
        </w:rPr>
      </w:pPr>
      <w:r>
        <w:rPr>
          <w:rStyle w:val="c9dxtc"/>
          <w:rFonts w:ascii="Times New Roman" w:hAnsi="Times New Roman" w:cs="Times New Roman"/>
          <w:color w:val="000000" w:themeColor="text1"/>
          <w:sz w:val="26"/>
          <w:szCs w:val="26"/>
        </w:rPr>
        <w:t>[</w:t>
      </w:r>
      <w:r w:rsidR="002D2886">
        <w:rPr>
          <w:rStyle w:val="c9dxtc"/>
          <w:rFonts w:ascii="Times New Roman" w:hAnsi="Times New Roman" w:cs="Times New Roman"/>
          <w:color w:val="000000" w:themeColor="text1"/>
          <w:sz w:val="26"/>
          <w:szCs w:val="26"/>
        </w:rPr>
        <w:t>35</w:t>
      </w:r>
      <w:r w:rsidR="00AC258C" w:rsidRPr="008736EC">
        <w:rPr>
          <w:rStyle w:val="c9dxtc"/>
          <w:rFonts w:ascii="Times New Roman" w:hAnsi="Times New Roman" w:cs="Times New Roman"/>
          <w:color w:val="000000" w:themeColor="text1"/>
          <w:sz w:val="26"/>
          <w:szCs w:val="26"/>
        </w:rPr>
        <w:t>] Phong D. Pham, Cuong K. P. Nguyen, Hoang D. Le, Hien T. T. Pham, </w:t>
      </w:r>
      <w:r w:rsidR="00AC258C" w:rsidRPr="008736EC">
        <w:rPr>
          <w:rStyle w:val="c9dxtc"/>
          <w:rFonts w:ascii="Times New Roman" w:hAnsi="Times New Roman" w:cs="Times New Roman"/>
          <w:bCs/>
          <w:color w:val="000000" w:themeColor="text1"/>
          <w:sz w:val="26"/>
          <w:szCs w:val="26"/>
        </w:rPr>
        <w:t>Thang V. Nguyen</w:t>
      </w:r>
      <w:r w:rsidR="00AC258C" w:rsidRPr="008736EC">
        <w:rPr>
          <w:rStyle w:val="c9dxtc"/>
          <w:rFonts w:ascii="Times New Roman" w:hAnsi="Times New Roman" w:cs="Times New Roman"/>
          <w:color w:val="000000" w:themeColor="text1"/>
          <w:sz w:val="26"/>
          <w:szCs w:val="26"/>
        </w:rPr>
        <w:t>, and Ngoc T. Dang, "</w:t>
      </w:r>
      <w:r w:rsidR="00AC258C" w:rsidRPr="008736EC">
        <w:rPr>
          <w:rFonts w:ascii="Times New Roman" w:hAnsi="Times New Roman" w:cs="Times New Roman"/>
          <w:color w:val="000000" w:themeColor="text1"/>
          <w:sz w:val="26"/>
          <w:szCs w:val="26"/>
        </w:rPr>
        <w:t xml:space="preserve"> Optical Intelligent Reflecting Surface-Assisted Multiple Users Over Turbulence Channels,</w:t>
      </w:r>
      <w:r w:rsidR="00AC258C" w:rsidRPr="008736EC">
        <w:rPr>
          <w:rStyle w:val="c9dxtc"/>
          <w:rFonts w:ascii="Times New Roman" w:hAnsi="Times New Roman" w:cs="Times New Roman"/>
          <w:color w:val="000000" w:themeColor="text1"/>
          <w:sz w:val="26"/>
          <w:szCs w:val="26"/>
        </w:rPr>
        <w:t>" </w:t>
      </w:r>
      <w:r w:rsidR="00AC258C" w:rsidRPr="008736EC">
        <w:rPr>
          <w:rStyle w:val="c9dxtc"/>
          <w:rFonts w:ascii="Times New Roman" w:hAnsi="Times New Roman" w:cs="Times New Roman"/>
          <w:i/>
          <w:iCs/>
          <w:color w:val="000000" w:themeColor="text1"/>
          <w:sz w:val="26"/>
          <w:szCs w:val="26"/>
        </w:rPr>
        <w:t>In</w:t>
      </w:r>
      <w:r w:rsidR="00AC258C" w:rsidRPr="008736EC">
        <w:rPr>
          <w:rStyle w:val="c9dxtc"/>
          <w:rFonts w:ascii="Times New Roman" w:hAnsi="Times New Roman" w:cs="Times New Roman"/>
          <w:color w:val="000000" w:themeColor="text1"/>
          <w:sz w:val="26"/>
          <w:szCs w:val="26"/>
        </w:rPr>
        <w:t> </w:t>
      </w:r>
      <w:r w:rsidR="00AC258C" w:rsidRPr="008736EC">
        <w:rPr>
          <w:rStyle w:val="c9dxtc"/>
          <w:rFonts w:ascii="Times New Roman" w:hAnsi="Times New Roman" w:cs="Times New Roman"/>
          <w:i/>
          <w:iCs/>
          <w:color w:val="000000" w:themeColor="text1"/>
          <w:sz w:val="26"/>
          <w:szCs w:val="26"/>
        </w:rPr>
        <w:t>the Proc. of the International Conference on Computing and Communication Technologies</w:t>
      </w:r>
      <w:r w:rsidR="00AC258C" w:rsidRPr="008736EC">
        <w:rPr>
          <w:rStyle w:val="c9dxtc"/>
          <w:rFonts w:ascii="Times New Roman" w:hAnsi="Times New Roman" w:cs="Times New Roman"/>
          <w:color w:val="000000" w:themeColor="text1"/>
          <w:sz w:val="26"/>
          <w:szCs w:val="26"/>
        </w:rPr>
        <w:t> (RIVF 2024), Danang, Vietnam, Dec. 2024</w:t>
      </w:r>
      <w:r w:rsidR="00573F37" w:rsidRPr="008736EC">
        <w:rPr>
          <w:rStyle w:val="c9dxtc"/>
          <w:rFonts w:ascii="Times New Roman" w:hAnsi="Times New Roman" w:cs="Times New Roman"/>
          <w:color w:val="000000" w:themeColor="text1"/>
          <w:sz w:val="26"/>
          <w:szCs w:val="26"/>
        </w:rPr>
        <w:t>.</w:t>
      </w:r>
    </w:p>
    <w:p w14:paraId="12928970" w14:textId="0634CC6F" w:rsidR="00573F37" w:rsidRPr="008736EC" w:rsidRDefault="004E5BF3" w:rsidP="001325A4">
      <w:pPr>
        <w:spacing w:line="360" w:lineRule="auto"/>
        <w:jc w:val="both"/>
        <w:rPr>
          <w:rStyle w:val="c9dxtc"/>
          <w:rFonts w:ascii="Times New Roman" w:hAnsi="Times New Roman" w:cs="Times New Roman"/>
          <w:color w:val="000000" w:themeColor="text1"/>
          <w:sz w:val="26"/>
          <w:szCs w:val="26"/>
        </w:rPr>
      </w:pPr>
      <w:r>
        <w:rPr>
          <w:rStyle w:val="c9dxtc"/>
          <w:rFonts w:ascii="Times New Roman" w:hAnsi="Times New Roman" w:cs="Times New Roman"/>
          <w:color w:val="000000" w:themeColor="text1"/>
          <w:sz w:val="26"/>
          <w:szCs w:val="26"/>
        </w:rPr>
        <w:t>[J37</w:t>
      </w:r>
      <w:r w:rsidR="00573F37" w:rsidRPr="008736EC">
        <w:rPr>
          <w:rStyle w:val="c9dxtc"/>
          <w:rFonts w:ascii="Times New Roman" w:hAnsi="Times New Roman" w:cs="Times New Roman"/>
          <w:color w:val="000000" w:themeColor="text1"/>
          <w:sz w:val="26"/>
          <w:szCs w:val="26"/>
        </w:rPr>
        <w:t xml:space="preserve">] </w:t>
      </w:r>
      <w:r w:rsidR="00726CDE" w:rsidRPr="00726CDE">
        <w:rPr>
          <w:rFonts w:ascii="Times New Roman" w:hAnsi="Times New Roman" w:cs="Times New Roman"/>
          <w:sz w:val="26"/>
          <w:szCs w:val="26"/>
        </w:rPr>
        <w:t>QoS-Driven UAV Placement Optimization and Bandwidth Allocation in Mixed FSO/RF Systems with OIRS Integration</w:t>
      </w:r>
      <w:r w:rsidR="00726CDE" w:rsidRPr="008736EC">
        <w:rPr>
          <w:rStyle w:val="c9dxtc"/>
          <w:rFonts w:ascii="Times New Roman" w:hAnsi="Times New Roman" w:cs="Times New Roman"/>
          <w:color w:val="000000" w:themeColor="text1"/>
          <w:sz w:val="26"/>
          <w:szCs w:val="26"/>
        </w:rPr>
        <w:t xml:space="preserve"> </w:t>
      </w:r>
      <w:r w:rsidR="00573F37" w:rsidRPr="008736EC">
        <w:rPr>
          <w:rStyle w:val="c9dxtc"/>
          <w:rFonts w:ascii="Times New Roman" w:hAnsi="Times New Roman" w:cs="Times New Roman"/>
          <w:color w:val="000000" w:themeColor="text1"/>
          <w:sz w:val="26"/>
          <w:szCs w:val="26"/>
        </w:rPr>
        <w:t>(Under review).</w:t>
      </w:r>
    </w:p>
    <w:p w14:paraId="533AF936" w14:textId="77777777" w:rsidR="00727F79" w:rsidRPr="008736EC" w:rsidRDefault="00727F79" w:rsidP="001325A4">
      <w:pPr>
        <w:spacing w:line="360" w:lineRule="auto"/>
        <w:jc w:val="both"/>
        <w:rPr>
          <w:rFonts w:ascii="Times New Roman" w:hAnsi="Times New Roman" w:cs="Times New Roman"/>
          <w:b/>
          <w:color w:val="000000" w:themeColor="text1"/>
          <w:sz w:val="26"/>
          <w:szCs w:val="26"/>
        </w:rPr>
      </w:pPr>
    </w:p>
    <w:p w14:paraId="18775F31" w14:textId="77777777" w:rsidR="00727F79" w:rsidRPr="008736EC" w:rsidRDefault="00727F79" w:rsidP="001325A4">
      <w:pPr>
        <w:spacing w:line="360" w:lineRule="auto"/>
        <w:jc w:val="both"/>
        <w:rPr>
          <w:rFonts w:ascii="Times New Roman" w:hAnsi="Times New Roman" w:cs="Times New Roman"/>
          <w:color w:val="000000" w:themeColor="text1"/>
          <w:sz w:val="26"/>
          <w:szCs w:val="26"/>
          <w:lang w:val="vi-VN"/>
        </w:rPr>
      </w:pPr>
    </w:p>
    <w:p w14:paraId="368B94B9" w14:textId="77777777" w:rsidR="00727F79" w:rsidRPr="008736EC" w:rsidRDefault="00727F79" w:rsidP="001325A4">
      <w:pPr>
        <w:spacing w:line="360" w:lineRule="auto"/>
        <w:jc w:val="both"/>
        <w:rPr>
          <w:rFonts w:ascii="Times New Roman" w:hAnsi="Times New Roman" w:cs="Times New Roman"/>
          <w:color w:val="000000" w:themeColor="text1"/>
          <w:sz w:val="26"/>
          <w:szCs w:val="26"/>
          <w:lang w:val="vi-VN"/>
        </w:rPr>
      </w:pPr>
    </w:p>
    <w:p w14:paraId="23D54058"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47124038"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22366C6D"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1CEA6166"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66A74AB0"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3AE92A77"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1E0ED99F"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p w14:paraId="3ABF59B1" w14:textId="77777777" w:rsidR="00727F79" w:rsidRPr="008736EC" w:rsidRDefault="00727F79" w:rsidP="001325A4">
      <w:pPr>
        <w:spacing w:line="360" w:lineRule="auto"/>
        <w:jc w:val="both"/>
        <w:rPr>
          <w:rFonts w:ascii="Times New Roman" w:hAnsi="Times New Roman" w:cs="Times New Roman"/>
          <w:b/>
          <w:color w:val="000000" w:themeColor="text1"/>
          <w:sz w:val="26"/>
          <w:szCs w:val="26"/>
          <w:lang w:val="vi-VN"/>
        </w:rPr>
      </w:pPr>
    </w:p>
    <w:sectPr w:rsidR="00727F79" w:rsidRPr="008736EC" w:rsidSect="00597F49">
      <w:type w:val="continuous"/>
      <w:pgSz w:w="11906" w:h="16838" w:code="9"/>
      <w:pgMar w:top="1134" w:right="1134" w:bottom="1134"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E4AAF3" w14:textId="77777777" w:rsidR="005150D6" w:rsidRDefault="005150D6">
      <w:pPr>
        <w:spacing w:line="240" w:lineRule="auto"/>
      </w:pPr>
      <w:r>
        <w:separator/>
      </w:r>
    </w:p>
  </w:endnote>
  <w:endnote w:type="continuationSeparator" w:id="0">
    <w:p w14:paraId="42184CBD" w14:textId="77777777" w:rsidR="005150D6" w:rsidRDefault="005150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349845" w14:textId="77777777" w:rsidR="005150D6" w:rsidRDefault="005150D6">
      <w:pPr>
        <w:spacing w:after="0"/>
      </w:pPr>
      <w:r>
        <w:separator/>
      </w:r>
    </w:p>
  </w:footnote>
  <w:footnote w:type="continuationSeparator" w:id="0">
    <w:p w14:paraId="736439D0" w14:textId="77777777" w:rsidR="005150D6" w:rsidRDefault="005150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D7116D" w14:textId="42CAB3A9" w:rsidR="00452045" w:rsidRDefault="00452045">
    <w:pPr>
      <w:pStyle w:val="Header"/>
      <w:jc w:val="center"/>
    </w:pPr>
  </w:p>
  <w:p w14:paraId="7FB2048F" w14:textId="77777777" w:rsidR="00452045" w:rsidRDefault="004520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8446820"/>
      <w:docPartObj>
        <w:docPartGallery w:val="Page Numbers (Top of Page)"/>
        <w:docPartUnique/>
      </w:docPartObj>
    </w:sdtPr>
    <w:sdtEndPr>
      <w:rPr>
        <w:noProof/>
      </w:rPr>
    </w:sdtEndPr>
    <w:sdtContent>
      <w:p w14:paraId="50C35F0D" w14:textId="32B08811" w:rsidR="00452045" w:rsidRDefault="00452045">
        <w:pPr>
          <w:pStyle w:val="Header"/>
          <w:jc w:val="center"/>
        </w:pPr>
        <w:r>
          <w:fldChar w:fldCharType="begin"/>
        </w:r>
        <w:r>
          <w:instrText xml:space="preserve"> PAGE   \* MERGEFORMAT </w:instrText>
        </w:r>
        <w:r>
          <w:fldChar w:fldCharType="separate"/>
        </w:r>
        <w:r w:rsidR="00502B68">
          <w:rPr>
            <w:noProof/>
          </w:rPr>
          <w:t>7</w:t>
        </w:r>
        <w:r>
          <w:rPr>
            <w:noProof/>
          </w:rPr>
          <w:fldChar w:fldCharType="end"/>
        </w:r>
      </w:p>
    </w:sdtContent>
  </w:sdt>
  <w:p w14:paraId="5332B146" w14:textId="77777777" w:rsidR="00452045" w:rsidRDefault="00452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0ACD"/>
    <w:multiLevelType w:val="multilevel"/>
    <w:tmpl w:val="00060ACD"/>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4A731CB"/>
    <w:multiLevelType w:val="hybridMultilevel"/>
    <w:tmpl w:val="DC7E5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60773"/>
    <w:multiLevelType w:val="hybridMultilevel"/>
    <w:tmpl w:val="7B668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81624"/>
    <w:multiLevelType w:val="multilevel"/>
    <w:tmpl w:val="0D0816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5592AE0"/>
    <w:multiLevelType w:val="multilevel"/>
    <w:tmpl w:val="15592A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BC62837"/>
    <w:multiLevelType w:val="multilevel"/>
    <w:tmpl w:val="1BC62837"/>
    <w:lvl w:ilvl="0">
      <w:start w:val="1"/>
      <w:numFmt w:val="bullet"/>
      <w:lvlText w:val=""/>
      <w:lvlJc w:val="left"/>
      <w:pPr>
        <w:ind w:left="1924" w:hanging="360"/>
      </w:pPr>
      <w:rPr>
        <w:rFonts w:ascii="Symbol" w:hAnsi="Symbol" w:hint="default"/>
      </w:rPr>
    </w:lvl>
    <w:lvl w:ilvl="1">
      <w:start w:val="1"/>
      <w:numFmt w:val="bullet"/>
      <w:lvlText w:val="o"/>
      <w:lvlJc w:val="left"/>
      <w:pPr>
        <w:ind w:left="2644" w:hanging="360"/>
      </w:pPr>
      <w:rPr>
        <w:rFonts w:ascii="Courier New" w:hAnsi="Courier New" w:cs="Courier New" w:hint="default"/>
      </w:rPr>
    </w:lvl>
    <w:lvl w:ilvl="2">
      <w:start w:val="1"/>
      <w:numFmt w:val="bullet"/>
      <w:lvlText w:val=""/>
      <w:lvlJc w:val="left"/>
      <w:pPr>
        <w:ind w:left="3364" w:hanging="360"/>
      </w:pPr>
      <w:rPr>
        <w:rFonts w:ascii="Wingdings" w:hAnsi="Wingdings" w:hint="default"/>
      </w:rPr>
    </w:lvl>
    <w:lvl w:ilvl="3">
      <w:start w:val="1"/>
      <w:numFmt w:val="bullet"/>
      <w:lvlText w:val=""/>
      <w:lvlJc w:val="left"/>
      <w:pPr>
        <w:ind w:left="4084" w:hanging="360"/>
      </w:pPr>
      <w:rPr>
        <w:rFonts w:ascii="Symbol" w:hAnsi="Symbol" w:hint="default"/>
      </w:rPr>
    </w:lvl>
    <w:lvl w:ilvl="4">
      <w:start w:val="1"/>
      <w:numFmt w:val="bullet"/>
      <w:lvlText w:val="o"/>
      <w:lvlJc w:val="left"/>
      <w:pPr>
        <w:ind w:left="4804" w:hanging="360"/>
      </w:pPr>
      <w:rPr>
        <w:rFonts w:ascii="Courier New" w:hAnsi="Courier New" w:cs="Courier New" w:hint="default"/>
      </w:rPr>
    </w:lvl>
    <w:lvl w:ilvl="5">
      <w:start w:val="1"/>
      <w:numFmt w:val="bullet"/>
      <w:lvlText w:val=""/>
      <w:lvlJc w:val="left"/>
      <w:pPr>
        <w:ind w:left="5524" w:hanging="360"/>
      </w:pPr>
      <w:rPr>
        <w:rFonts w:ascii="Wingdings" w:hAnsi="Wingdings" w:hint="default"/>
      </w:rPr>
    </w:lvl>
    <w:lvl w:ilvl="6">
      <w:start w:val="1"/>
      <w:numFmt w:val="bullet"/>
      <w:lvlText w:val=""/>
      <w:lvlJc w:val="left"/>
      <w:pPr>
        <w:ind w:left="6244" w:hanging="360"/>
      </w:pPr>
      <w:rPr>
        <w:rFonts w:ascii="Symbol" w:hAnsi="Symbol" w:hint="default"/>
      </w:rPr>
    </w:lvl>
    <w:lvl w:ilvl="7">
      <w:start w:val="1"/>
      <w:numFmt w:val="bullet"/>
      <w:lvlText w:val="o"/>
      <w:lvlJc w:val="left"/>
      <w:pPr>
        <w:ind w:left="6964" w:hanging="360"/>
      </w:pPr>
      <w:rPr>
        <w:rFonts w:ascii="Courier New" w:hAnsi="Courier New" w:cs="Courier New" w:hint="default"/>
      </w:rPr>
    </w:lvl>
    <w:lvl w:ilvl="8">
      <w:start w:val="1"/>
      <w:numFmt w:val="bullet"/>
      <w:lvlText w:val=""/>
      <w:lvlJc w:val="left"/>
      <w:pPr>
        <w:ind w:left="7684" w:hanging="360"/>
      </w:pPr>
      <w:rPr>
        <w:rFonts w:ascii="Wingdings" w:hAnsi="Wingdings" w:hint="default"/>
      </w:rPr>
    </w:lvl>
  </w:abstractNum>
  <w:abstractNum w:abstractNumId="6" w15:restartNumberingAfterBreak="0">
    <w:nsid w:val="22346A36"/>
    <w:multiLevelType w:val="multilevel"/>
    <w:tmpl w:val="22346A3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97A60F5"/>
    <w:multiLevelType w:val="hybridMultilevel"/>
    <w:tmpl w:val="B9FED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E603AC"/>
    <w:multiLevelType w:val="multilevel"/>
    <w:tmpl w:val="2AE603A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41D72776"/>
    <w:multiLevelType w:val="multilevel"/>
    <w:tmpl w:val="41D72776"/>
    <w:lvl w:ilvl="0">
      <w:start w:val="1"/>
      <w:numFmt w:val="bullet"/>
      <w:lvlText w:val=""/>
      <w:lvlJc w:val="left"/>
      <w:pPr>
        <w:ind w:left="1676" w:hanging="360"/>
      </w:pPr>
      <w:rPr>
        <w:rFonts w:ascii="Symbol" w:hAnsi="Symbol" w:hint="default"/>
      </w:rPr>
    </w:lvl>
    <w:lvl w:ilvl="1">
      <w:start w:val="1"/>
      <w:numFmt w:val="bullet"/>
      <w:lvlText w:val="o"/>
      <w:lvlJc w:val="left"/>
      <w:pPr>
        <w:ind w:left="2396" w:hanging="360"/>
      </w:pPr>
      <w:rPr>
        <w:rFonts w:ascii="Courier New" w:hAnsi="Courier New" w:cs="Courier New" w:hint="default"/>
      </w:rPr>
    </w:lvl>
    <w:lvl w:ilvl="2">
      <w:start w:val="1"/>
      <w:numFmt w:val="bullet"/>
      <w:lvlText w:val=""/>
      <w:lvlJc w:val="left"/>
      <w:pPr>
        <w:ind w:left="3116" w:hanging="360"/>
      </w:pPr>
      <w:rPr>
        <w:rFonts w:ascii="Wingdings" w:hAnsi="Wingdings" w:hint="default"/>
      </w:rPr>
    </w:lvl>
    <w:lvl w:ilvl="3">
      <w:start w:val="1"/>
      <w:numFmt w:val="bullet"/>
      <w:lvlText w:val=""/>
      <w:lvlJc w:val="left"/>
      <w:pPr>
        <w:ind w:left="3836" w:hanging="360"/>
      </w:pPr>
      <w:rPr>
        <w:rFonts w:ascii="Symbol" w:hAnsi="Symbol" w:hint="default"/>
      </w:rPr>
    </w:lvl>
    <w:lvl w:ilvl="4">
      <w:start w:val="1"/>
      <w:numFmt w:val="bullet"/>
      <w:lvlText w:val="o"/>
      <w:lvlJc w:val="left"/>
      <w:pPr>
        <w:ind w:left="4556" w:hanging="360"/>
      </w:pPr>
      <w:rPr>
        <w:rFonts w:ascii="Courier New" w:hAnsi="Courier New" w:cs="Courier New" w:hint="default"/>
      </w:rPr>
    </w:lvl>
    <w:lvl w:ilvl="5">
      <w:start w:val="1"/>
      <w:numFmt w:val="bullet"/>
      <w:lvlText w:val=""/>
      <w:lvlJc w:val="left"/>
      <w:pPr>
        <w:ind w:left="5276" w:hanging="360"/>
      </w:pPr>
      <w:rPr>
        <w:rFonts w:ascii="Wingdings" w:hAnsi="Wingdings" w:hint="default"/>
      </w:rPr>
    </w:lvl>
    <w:lvl w:ilvl="6">
      <w:start w:val="1"/>
      <w:numFmt w:val="bullet"/>
      <w:lvlText w:val=""/>
      <w:lvlJc w:val="left"/>
      <w:pPr>
        <w:ind w:left="5996" w:hanging="360"/>
      </w:pPr>
      <w:rPr>
        <w:rFonts w:ascii="Symbol" w:hAnsi="Symbol" w:hint="default"/>
      </w:rPr>
    </w:lvl>
    <w:lvl w:ilvl="7">
      <w:start w:val="1"/>
      <w:numFmt w:val="bullet"/>
      <w:lvlText w:val="o"/>
      <w:lvlJc w:val="left"/>
      <w:pPr>
        <w:ind w:left="6716" w:hanging="360"/>
      </w:pPr>
      <w:rPr>
        <w:rFonts w:ascii="Courier New" w:hAnsi="Courier New" w:cs="Courier New" w:hint="default"/>
      </w:rPr>
    </w:lvl>
    <w:lvl w:ilvl="8">
      <w:start w:val="1"/>
      <w:numFmt w:val="bullet"/>
      <w:lvlText w:val=""/>
      <w:lvlJc w:val="left"/>
      <w:pPr>
        <w:ind w:left="7436" w:hanging="360"/>
      </w:pPr>
      <w:rPr>
        <w:rFonts w:ascii="Wingdings" w:hAnsi="Wingdings" w:hint="default"/>
      </w:rPr>
    </w:lvl>
  </w:abstractNum>
  <w:abstractNum w:abstractNumId="10" w15:restartNumberingAfterBreak="0">
    <w:nsid w:val="47802E9C"/>
    <w:multiLevelType w:val="multilevel"/>
    <w:tmpl w:val="47802E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D1B468E"/>
    <w:multiLevelType w:val="multilevel"/>
    <w:tmpl w:val="4D1B468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5F2D05D8"/>
    <w:multiLevelType w:val="multilevel"/>
    <w:tmpl w:val="5F2D05D8"/>
    <w:lvl w:ilvl="0">
      <w:start w:val="2"/>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1152588"/>
    <w:multiLevelType w:val="multilevel"/>
    <w:tmpl w:val="6115258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6AE7717D"/>
    <w:multiLevelType w:val="multilevel"/>
    <w:tmpl w:val="6AE7717D"/>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C2C328C"/>
    <w:multiLevelType w:val="multilevel"/>
    <w:tmpl w:val="6C2C32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19C481C"/>
    <w:multiLevelType w:val="multilevel"/>
    <w:tmpl w:val="719C48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2B97406"/>
    <w:multiLevelType w:val="multilevel"/>
    <w:tmpl w:val="72B9740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5A1028B"/>
    <w:multiLevelType w:val="multilevel"/>
    <w:tmpl w:val="75A1028B"/>
    <w:lvl w:ilvl="0">
      <w:start w:val="1"/>
      <w:numFmt w:val="bullet"/>
      <w:lvlText w:val=""/>
      <w:lvlJc w:val="left"/>
      <w:pPr>
        <w:ind w:left="1760" w:hanging="360"/>
      </w:pPr>
      <w:rPr>
        <w:rFonts w:ascii="Symbol" w:hAnsi="Symbol" w:hint="default"/>
      </w:rPr>
    </w:lvl>
    <w:lvl w:ilvl="1">
      <w:start w:val="1"/>
      <w:numFmt w:val="bullet"/>
      <w:lvlText w:val="o"/>
      <w:lvlJc w:val="left"/>
      <w:pPr>
        <w:ind w:left="2480" w:hanging="360"/>
      </w:pPr>
      <w:rPr>
        <w:rFonts w:ascii="Courier New" w:hAnsi="Courier New" w:cs="Courier New" w:hint="default"/>
      </w:rPr>
    </w:lvl>
    <w:lvl w:ilvl="2">
      <w:start w:val="1"/>
      <w:numFmt w:val="bullet"/>
      <w:lvlText w:val=""/>
      <w:lvlJc w:val="left"/>
      <w:pPr>
        <w:ind w:left="3200" w:hanging="360"/>
      </w:pPr>
      <w:rPr>
        <w:rFonts w:ascii="Wingdings" w:hAnsi="Wingdings" w:hint="default"/>
      </w:rPr>
    </w:lvl>
    <w:lvl w:ilvl="3">
      <w:start w:val="1"/>
      <w:numFmt w:val="bullet"/>
      <w:lvlText w:val=""/>
      <w:lvlJc w:val="left"/>
      <w:pPr>
        <w:ind w:left="3920" w:hanging="360"/>
      </w:pPr>
      <w:rPr>
        <w:rFonts w:ascii="Symbol" w:hAnsi="Symbol" w:hint="default"/>
      </w:rPr>
    </w:lvl>
    <w:lvl w:ilvl="4">
      <w:start w:val="1"/>
      <w:numFmt w:val="bullet"/>
      <w:lvlText w:val="o"/>
      <w:lvlJc w:val="left"/>
      <w:pPr>
        <w:ind w:left="4640" w:hanging="360"/>
      </w:pPr>
      <w:rPr>
        <w:rFonts w:ascii="Courier New" w:hAnsi="Courier New" w:cs="Courier New" w:hint="default"/>
      </w:rPr>
    </w:lvl>
    <w:lvl w:ilvl="5">
      <w:start w:val="1"/>
      <w:numFmt w:val="bullet"/>
      <w:lvlText w:val=""/>
      <w:lvlJc w:val="left"/>
      <w:pPr>
        <w:ind w:left="5360" w:hanging="360"/>
      </w:pPr>
      <w:rPr>
        <w:rFonts w:ascii="Wingdings" w:hAnsi="Wingdings" w:hint="default"/>
      </w:rPr>
    </w:lvl>
    <w:lvl w:ilvl="6">
      <w:start w:val="1"/>
      <w:numFmt w:val="bullet"/>
      <w:lvlText w:val=""/>
      <w:lvlJc w:val="left"/>
      <w:pPr>
        <w:ind w:left="6080" w:hanging="360"/>
      </w:pPr>
      <w:rPr>
        <w:rFonts w:ascii="Symbol" w:hAnsi="Symbol" w:hint="default"/>
      </w:rPr>
    </w:lvl>
    <w:lvl w:ilvl="7">
      <w:start w:val="1"/>
      <w:numFmt w:val="bullet"/>
      <w:lvlText w:val="o"/>
      <w:lvlJc w:val="left"/>
      <w:pPr>
        <w:ind w:left="6800" w:hanging="360"/>
      </w:pPr>
      <w:rPr>
        <w:rFonts w:ascii="Courier New" w:hAnsi="Courier New" w:cs="Courier New" w:hint="default"/>
      </w:rPr>
    </w:lvl>
    <w:lvl w:ilvl="8">
      <w:start w:val="1"/>
      <w:numFmt w:val="bullet"/>
      <w:lvlText w:val=""/>
      <w:lvlJc w:val="left"/>
      <w:pPr>
        <w:ind w:left="7520" w:hanging="360"/>
      </w:pPr>
      <w:rPr>
        <w:rFonts w:ascii="Wingdings" w:hAnsi="Wingdings" w:hint="default"/>
      </w:rPr>
    </w:lvl>
  </w:abstractNum>
  <w:abstractNum w:abstractNumId="19" w15:restartNumberingAfterBreak="0">
    <w:nsid w:val="7A8336BF"/>
    <w:multiLevelType w:val="multilevel"/>
    <w:tmpl w:val="7A8336BF"/>
    <w:lvl w:ilvl="0">
      <w:start w:val="1"/>
      <w:numFmt w:val="bullet"/>
      <w:lvlText w:val=""/>
      <w:lvlJc w:val="left"/>
      <w:pPr>
        <w:ind w:left="1823" w:hanging="360"/>
      </w:pPr>
      <w:rPr>
        <w:rFonts w:ascii="Symbol" w:hAnsi="Symbol" w:hint="default"/>
      </w:rPr>
    </w:lvl>
    <w:lvl w:ilvl="1">
      <w:start w:val="1"/>
      <w:numFmt w:val="bullet"/>
      <w:lvlText w:val="o"/>
      <w:lvlJc w:val="left"/>
      <w:pPr>
        <w:ind w:left="2543" w:hanging="360"/>
      </w:pPr>
      <w:rPr>
        <w:rFonts w:ascii="Courier New" w:hAnsi="Courier New" w:cs="Courier New" w:hint="default"/>
      </w:rPr>
    </w:lvl>
    <w:lvl w:ilvl="2">
      <w:start w:val="1"/>
      <w:numFmt w:val="bullet"/>
      <w:lvlText w:val=""/>
      <w:lvlJc w:val="left"/>
      <w:pPr>
        <w:ind w:left="3263" w:hanging="360"/>
      </w:pPr>
      <w:rPr>
        <w:rFonts w:ascii="Wingdings" w:hAnsi="Wingdings" w:hint="default"/>
      </w:rPr>
    </w:lvl>
    <w:lvl w:ilvl="3">
      <w:start w:val="1"/>
      <w:numFmt w:val="bullet"/>
      <w:lvlText w:val=""/>
      <w:lvlJc w:val="left"/>
      <w:pPr>
        <w:ind w:left="3983" w:hanging="360"/>
      </w:pPr>
      <w:rPr>
        <w:rFonts w:ascii="Symbol" w:hAnsi="Symbol" w:hint="default"/>
      </w:rPr>
    </w:lvl>
    <w:lvl w:ilvl="4">
      <w:start w:val="1"/>
      <w:numFmt w:val="bullet"/>
      <w:lvlText w:val="o"/>
      <w:lvlJc w:val="left"/>
      <w:pPr>
        <w:ind w:left="4703" w:hanging="360"/>
      </w:pPr>
      <w:rPr>
        <w:rFonts w:ascii="Courier New" w:hAnsi="Courier New" w:cs="Courier New" w:hint="default"/>
      </w:rPr>
    </w:lvl>
    <w:lvl w:ilvl="5">
      <w:start w:val="1"/>
      <w:numFmt w:val="bullet"/>
      <w:lvlText w:val=""/>
      <w:lvlJc w:val="left"/>
      <w:pPr>
        <w:ind w:left="5423" w:hanging="360"/>
      </w:pPr>
      <w:rPr>
        <w:rFonts w:ascii="Wingdings" w:hAnsi="Wingdings" w:hint="default"/>
      </w:rPr>
    </w:lvl>
    <w:lvl w:ilvl="6">
      <w:start w:val="1"/>
      <w:numFmt w:val="bullet"/>
      <w:lvlText w:val=""/>
      <w:lvlJc w:val="left"/>
      <w:pPr>
        <w:ind w:left="6143" w:hanging="360"/>
      </w:pPr>
      <w:rPr>
        <w:rFonts w:ascii="Symbol" w:hAnsi="Symbol" w:hint="default"/>
      </w:rPr>
    </w:lvl>
    <w:lvl w:ilvl="7">
      <w:start w:val="1"/>
      <w:numFmt w:val="bullet"/>
      <w:lvlText w:val="o"/>
      <w:lvlJc w:val="left"/>
      <w:pPr>
        <w:ind w:left="6863" w:hanging="360"/>
      </w:pPr>
      <w:rPr>
        <w:rFonts w:ascii="Courier New" w:hAnsi="Courier New" w:cs="Courier New" w:hint="default"/>
      </w:rPr>
    </w:lvl>
    <w:lvl w:ilvl="8">
      <w:start w:val="1"/>
      <w:numFmt w:val="bullet"/>
      <w:lvlText w:val=""/>
      <w:lvlJc w:val="left"/>
      <w:pPr>
        <w:ind w:left="7583" w:hanging="360"/>
      </w:pPr>
      <w:rPr>
        <w:rFonts w:ascii="Wingdings" w:hAnsi="Wingdings" w:hint="default"/>
      </w:rPr>
    </w:lvl>
  </w:abstractNum>
  <w:num w:numId="1">
    <w:abstractNumId w:val="14"/>
  </w:num>
  <w:num w:numId="2">
    <w:abstractNumId w:val="6"/>
  </w:num>
  <w:num w:numId="3">
    <w:abstractNumId w:val="17"/>
  </w:num>
  <w:num w:numId="4">
    <w:abstractNumId w:val="10"/>
  </w:num>
  <w:num w:numId="5">
    <w:abstractNumId w:val="15"/>
  </w:num>
  <w:num w:numId="6">
    <w:abstractNumId w:val="3"/>
  </w:num>
  <w:num w:numId="7">
    <w:abstractNumId w:val="12"/>
  </w:num>
  <w:num w:numId="8">
    <w:abstractNumId w:val="0"/>
  </w:num>
  <w:num w:numId="9">
    <w:abstractNumId w:val="5"/>
  </w:num>
  <w:num w:numId="10">
    <w:abstractNumId w:val="19"/>
  </w:num>
  <w:num w:numId="11">
    <w:abstractNumId w:val="9"/>
  </w:num>
  <w:num w:numId="12">
    <w:abstractNumId w:val="16"/>
  </w:num>
  <w:num w:numId="13">
    <w:abstractNumId w:val="18"/>
  </w:num>
  <w:num w:numId="14">
    <w:abstractNumId w:val="13"/>
  </w:num>
  <w:num w:numId="15">
    <w:abstractNumId w:val="8"/>
  </w:num>
  <w:num w:numId="16">
    <w:abstractNumId w:val="11"/>
  </w:num>
  <w:num w:numId="17">
    <w:abstractNumId w:val="4"/>
  </w:num>
  <w:num w:numId="18">
    <w:abstractNumId w:val="2"/>
  </w:num>
  <w:num w:numId="19">
    <w:abstractNumId w:val="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FB4"/>
    <w:rsid w:val="00000FAD"/>
    <w:rsid w:val="00001B2A"/>
    <w:rsid w:val="00015AE3"/>
    <w:rsid w:val="0003112C"/>
    <w:rsid w:val="00032BDE"/>
    <w:rsid w:val="00033D13"/>
    <w:rsid w:val="0003517B"/>
    <w:rsid w:val="00056C40"/>
    <w:rsid w:val="0007654A"/>
    <w:rsid w:val="00077DE4"/>
    <w:rsid w:val="00090842"/>
    <w:rsid w:val="000946A8"/>
    <w:rsid w:val="000A0F4D"/>
    <w:rsid w:val="000A503A"/>
    <w:rsid w:val="000A6025"/>
    <w:rsid w:val="000A7C52"/>
    <w:rsid w:val="000B33EB"/>
    <w:rsid w:val="000B3D81"/>
    <w:rsid w:val="000B79A3"/>
    <w:rsid w:val="000C7CE8"/>
    <w:rsid w:val="000C7FB0"/>
    <w:rsid w:val="000D284E"/>
    <w:rsid w:val="0010561D"/>
    <w:rsid w:val="00117223"/>
    <w:rsid w:val="00127A26"/>
    <w:rsid w:val="001325A4"/>
    <w:rsid w:val="00143A30"/>
    <w:rsid w:val="00147183"/>
    <w:rsid w:val="0015663D"/>
    <w:rsid w:val="0015736C"/>
    <w:rsid w:val="00157DB6"/>
    <w:rsid w:val="001718E3"/>
    <w:rsid w:val="00172797"/>
    <w:rsid w:val="001743FE"/>
    <w:rsid w:val="00175C40"/>
    <w:rsid w:val="00182C3A"/>
    <w:rsid w:val="00186296"/>
    <w:rsid w:val="001911E1"/>
    <w:rsid w:val="00192591"/>
    <w:rsid w:val="001B11EA"/>
    <w:rsid w:val="001B221A"/>
    <w:rsid w:val="001B6CDC"/>
    <w:rsid w:val="001D6AA0"/>
    <w:rsid w:val="001D74E9"/>
    <w:rsid w:val="001D76C6"/>
    <w:rsid w:val="001F26CC"/>
    <w:rsid w:val="001F396B"/>
    <w:rsid w:val="001F5244"/>
    <w:rsid w:val="001F5DCA"/>
    <w:rsid w:val="0021114E"/>
    <w:rsid w:val="00225D65"/>
    <w:rsid w:val="0024473E"/>
    <w:rsid w:val="00246801"/>
    <w:rsid w:val="002520B3"/>
    <w:rsid w:val="0025272D"/>
    <w:rsid w:val="002531E3"/>
    <w:rsid w:val="0025654D"/>
    <w:rsid w:val="00256FF2"/>
    <w:rsid w:val="00257689"/>
    <w:rsid w:val="0026580C"/>
    <w:rsid w:val="00271CCA"/>
    <w:rsid w:val="00277116"/>
    <w:rsid w:val="00290D0D"/>
    <w:rsid w:val="002A483B"/>
    <w:rsid w:val="002A659C"/>
    <w:rsid w:val="002B262B"/>
    <w:rsid w:val="002C3B8A"/>
    <w:rsid w:val="002C7770"/>
    <w:rsid w:val="002D27C1"/>
    <w:rsid w:val="002D2886"/>
    <w:rsid w:val="002D2C84"/>
    <w:rsid w:val="002F7F70"/>
    <w:rsid w:val="003301A3"/>
    <w:rsid w:val="00342219"/>
    <w:rsid w:val="00343CAD"/>
    <w:rsid w:val="00351243"/>
    <w:rsid w:val="0035394F"/>
    <w:rsid w:val="003629AD"/>
    <w:rsid w:val="00365E0C"/>
    <w:rsid w:val="00374C4A"/>
    <w:rsid w:val="00377FE8"/>
    <w:rsid w:val="00380F35"/>
    <w:rsid w:val="00382BB1"/>
    <w:rsid w:val="00386A7C"/>
    <w:rsid w:val="003960EC"/>
    <w:rsid w:val="003B1911"/>
    <w:rsid w:val="003B22C6"/>
    <w:rsid w:val="003D1473"/>
    <w:rsid w:val="003D1D9A"/>
    <w:rsid w:val="003D333D"/>
    <w:rsid w:val="003D3886"/>
    <w:rsid w:val="003E56BE"/>
    <w:rsid w:val="003E5816"/>
    <w:rsid w:val="00410545"/>
    <w:rsid w:val="00413AC3"/>
    <w:rsid w:val="00452045"/>
    <w:rsid w:val="004536FD"/>
    <w:rsid w:val="004833FC"/>
    <w:rsid w:val="00490A35"/>
    <w:rsid w:val="004927F3"/>
    <w:rsid w:val="004B5FF9"/>
    <w:rsid w:val="004B6452"/>
    <w:rsid w:val="004B7FE0"/>
    <w:rsid w:val="004C2C5B"/>
    <w:rsid w:val="004C57D6"/>
    <w:rsid w:val="004D4A28"/>
    <w:rsid w:val="004E230B"/>
    <w:rsid w:val="004E5BF3"/>
    <w:rsid w:val="004F5AE5"/>
    <w:rsid w:val="004F72A1"/>
    <w:rsid w:val="00501D98"/>
    <w:rsid w:val="00502B68"/>
    <w:rsid w:val="00506322"/>
    <w:rsid w:val="005145A2"/>
    <w:rsid w:val="005150D6"/>
    <w:rsid w:val="00517D32"/>
    <w:rsid w:val="00527186"/>
    <w:rsid w:val="0053130A"/>
    <w:rsid w:val="00532304"/>
    <w:rsid w:val="00550643"/>
    <w:rsid w:val="00556283"/>
    <w:rsid w:val="00573F37"/>
    <w:rsid w:val="00574AA5"/>
    <w:rsid w:val="00582045"/>
    <w:rsid w:val="0058452C"/>
    <w:rsid w:val="00587747"/>
    <w:rsid w:val="00597F49"/>
    <w:rsid w:val="005A02CF"/>
    <w:rsid w:val="005A0E82"/>
    <w:rsid w:val="005C4174"/>
    <w:rsid w:val="005D293F"/>
    <w:rsid w:val="005D3E97"/>
    <w:rsid w:val="005D502B"/>
    <w:rsid w:val="005E19CE"/>
    <w:rsid w:val="005F0049"/>
    <w:rsid w:val="005F2E46"/>
    <w:rsid w:val="005F4A50"/>
    <w:rsid w:val="00610311"/>
    <w:rsid w:val="006336BF"/>
    <w:rsid w:val="0063635C"/>
    <w:rsid w:val="0063783E"/>
    <w:rsid w:val="00645E34"/>
    <w:rsid w:val="00652037"/>
    <w:rsid w:val="006564F9"/>
    <w:rsid w:val="00661A36"/>
    <w:rsid w:val="0066360F"/>
    <w:rsid w:val="00671002"/>
    <w:rsid w:val="00680FE8"/>
    <w:rsid w:val="0069277B"/>
    <w:rsid w:val="0069732C"/>
    <w:rsid w:val="006A15AA"/>
    <w:rsid w:val="006A26C5"/>
    <w:rsid w:val="006A351E"/>
    <w:rsid w:val="006A71B4"/>
    <w:rsid w:val="006C0541"/>
    <w:rsid w:val="006C39DB"/>
    <w:rsid w:val="006E183A"/>
    <w:rsid w:val="006F7550"/>
    <w:rsid w:val="00700D7C"/>
    <w:rsid w:val="007028FB"/>
    <w:rsid w:val="00703CE5"/>
    <w:rsid w:val="0071504D"/>
    <w:rsid w:val="00726CDE"/>
    <w:rsid w:val="00727F79"/>
    <w:rsid w:val="00742F2B"/>
    <w:rsid w:val="00760DF0"/>
    <w:rsid w:val="00781E24"/>
    <w:rsid w:val="00790753"/>
    <w:rsid w:val="00790FB4"/>
    <w:rsid w:val="007963BF"/>
    <w:rsid w:val="00797328"/>
    <w:rsid w:val="00797C44"/>
    <w:rsid w:val="007A0E8E"/>
    <w:rsid w:val="007A4E69"/>
    <w:rsid w:val="007A52E0"/>
    <w:rsid w:val="007A5E9A"/>
    <w:rsid w:val="007E1908"/>
    <w:rsid w:val="007E3D9C"/>
    <w:rsid w:val="007E7839"/>
    <w:rsid w:val="00803345"/>
    <w:rsid w:val="00803BDB"/>
    <w:rsid w:val="008215FD"/>
    <w:rsid w:val="00826E25"/>
    <w:rsid w:val="00830876"/>
    <w:rsid w:val="0083128F"/>
    <w:rsid w:val="00832638"/>
    <w:rsid w:val="00834159"/>
    <w:rsid w:val="00834269"/>
    <w:rsid w:val="008404B1"/>
    <w:rsid w:val="00844D5E"/>
    <w:rsid w:val="0084589A"/>
    <w:rsid w:val="008460D8"/>
    <w:rsid w:val="00850262"/>
    <w:rsid w:val="00853599"/>
    <w:rsid w:val="0085575D"/>
    <w:rsid w:val="0087019F"/>
    <w:rsid w:val="008735EB"/>
    <w:rsid w:val="008736EC"/>
    <w:rsid w:val="00876CE3"/>
    <w:rsid w:val="00896FB3"/>
    <w:rsid w:val="00897E62"/>
    <w:rsid w:val="008A1888"/>
    <w:rsid w:val="008A31B3"/>
    <w:rsid w:val="008B02CB"/>
    <w:rsid w:val="008B5AE8"/>
    <w:rsid w:val="008B7CF3"/>
    <w:rsid w:val="008C135E"/>
    <w:rsid w:val="008D38C8"/>
    <w:rsid w:val="008F3FD8"/>
    <w:rsid w:val="008F7571"/>
    <w:rsid w:val="009034BB"/>
    <w:rsid w:val="0091395F"/>
    <w:rsid w:val="00940D89"/>
    <w:rsid w:val="00944FEC"/>
    <w:rsid w:val="00951A52"/>
    <w:rsid w:val="009530C9"/>
    <w:rsid w:val="009530CC"/>
    <w:rsid w:val="009604B3"/>
    <w:rsid w:val="0096233F"/>
    <w:rsid w:val="009659CE"/>
    <w:rsid w:val="00973026"/>
    <w:rsid w:val="009744C6"/>
    <w:rsid w:val="00991CA2"/>
    <w:rsid w:val="009B1561"/>
    <w:rsid w:val="009B1AAD"/>
    <w:rsid w:val="009B216B"/>
    <w:rsid w:val="009B323F"/>
    <w:rsid w:val="009E4B27"/>
    <w:rsid w:val="009F6D1F"/>
    <w:rsid w:val="00A01F3A"/>
    <w:rsid w:val="00A04CCA"/>
    <w:rsid w:val="00A050A6"/>
    <w:rsid w:val="00A13DFD"/>
    <w:rsid w:val="00A22980"/>
    <w:rsid w:val="00A25E3F"/>
    <w:rsid w:val="00A46ED5"/>
    <w:rsid w:val="00A534FF"/>
    <w:rsid w:val="00A8622E"/>
    <w:rsid w:val="00A940A5"/>
    <w:rsid w:val="00A97205"/>
    <w:rsid w:val="00AB0B91"/>
    <w:rsid w:val="00AB1C0E"/>
    <w:rsid w:val="00AC258C"/>
    <w:rsid w:val="00AD3304"/>
    <w:rsid w:val="00AD616A"/>
    <w:rsid w:val="00B03EF1"/>
    <w:rsid w:val="00B04DE2"/>
    <w:rsid w:val="00B23D5E"/>
    <w:rsid w:val="00B34965"/>
    <w:rsid w:val="00B37E9A"/>
    <w:rsid w:val="00B41655"/>
    <w:rsid w:val="00B443C9"/>
    <w:rsid w:val="00B44D8A"/>
    <w:rsid w:val="00B61168"/>
    <w:rsid w:val="00B62C0F"/>
    <w:rsid w:val="00B670C1"/>
    <w:rsid w:val="00B7522F"/>
    <w:rsid w:val="00B767A7"/>
    <w:rsid w:val="00B82E3B"/>
    <w:rsid w:val="00B96BAA"/>
    <w:rsid w:val="00BA1F9F"/>
    <w:rsid w:val="00BA4DEA"/>
    <w:rsid w:val="00BA545F"/>
    <w:rsid w:val="00BA7AC2"/>
    <w:rsid w:val="00BE14A3"/>
    <w:rsid w:val="00BE1AC6"/>
    <w:rsid w:val="00BF2033"/>
    <w:rsid w:val="00BF272F"/>
    <w:rsid w:val="00BF60A0"/>
    <w:rsid w:val="00BF7E5D"/>
    <w:rsid w:val="00C05AB7"/>
    <w:rsid w:val="00C05BF3"/>
    <w:rsid w:val="00C2515D"/>
    <w:rsid w:val="00C27C97"/>
    <w:rsid w:val="00C31C5F"/>
    <w:rsid w:val="00C34BC7"/>
    <w:rsid w:val="00C511D5"/>
    <w:rsid w:val="00C51DEB"/>
    <w:rsid w:val="00C54700"/>
    <w:rsid w:val="00C70104"/>
    <w:rsid w:val="00C74CDD"/>
    <w:rsid w:val="00C80B7A"/>
    <w:rsid w:val="00CA1F94"/>
    <w:rsid w:val="00CA427A"/>
    <w:rsid w:val="00CA43D3"/>
    <w:rsid w:val="00CB3253"/>
    <w:rsid w:val="00CC0BB5"/>
    <w:rsid w:val="00CD0CAA"/>
    <w:rsid w:val="00CD64C4"/>
    <w:rsid w:val="00CF074C"/>
    <w:rsid w:val="00D12DEC"/>
    <w:rsid w:val="00D179B4"/>
    <w:rsid w:val="00D2237E"/>
    <w:rsid w:val="00D24406"/>
    <w:rsid w:val="00D31DF6"/>
    <w:rsid w:val="00D42B23"/>
    <w:rsid w:val="00D532E7"/>
    <w:rsid w:val="00D62799"/>
    <w:rsid w:val="00D637E4"/>
    <w:rsid w:val="00D642C8"/>
    <w:rsid w:val="00D71E81"/>
    <w:rsid w:val="00D72F97"/>
    <w:rsid w:val="00D73019"/>
    <w:rsid w:val="00D76EA1"/>
    <w:rsid w:val="00D82FB4"/>
    <w:rsid w:val="00D95CA6"/>
    <w:rsid w:val="00DA0308"/>
    <w:rsid w:val="00DB3CFF"/>
    <w:rsid w:val="00DC3C14"/>
    <w:rsid w:val="00DD190C"/>
    <w:rsid w:val="00DD5D02"/>
    <w:rsid w:val="00DE12FF"/>
    <w:rsid w:val="00DE6036"/>
    <w:rsid w:val="00DE70A3"/>
    <w:rsid w:val="00E014E4"/>
    <w:rsid w:val="00E02412"/>
    <w:rsid w:val="00E0421B"/>
    <w:rsid w:val="00E05F41"/>
    <w:rsid w:val="00E11003"/>
    <w:rsid w:val="00E20650"/>
    <w:rsid w:val="00E23F1C"/>
    <w:rsid w:val="00E32E72"/>
    <w:rsid w:val="00E34FD0"/>
    <w:rsid w:val="00E46080"/>
    <w:rsid w:val="00E94CA9"/>
    <w:rsid w:val="00EA1EBE"/>
    <w:rsid w:val="00EA611F"/>
    <w:rsid w:val="00EB1854"/>
    <w:rsid w:val="00EB3923"/>
    <w:rsid w:val="00ED2C36"/>
    <w:rsid w:val="00EE684E"/>
    <w:rsid w:val="00F03596"/>
    <w:rsid w:val="00F044E5"/>
    <w:rsid w:val="00F253CF"/>
    <w:rsid w:val="00F30D0D"/>
    <w:rsid w:val="00F516ED"/>
    <w:rsid w:val="00F55027"/>
    <w:rsid w:val="00F609ED"/>
    <w:rsid w:val="00F615F8"/>
    <w:rsid w:val="00F673CB"/>
    <w:rsid w:val="00F808AF"/>
    <w:rsid w:val="00F96D19"/>
    <w:rsid w:val="00FD2289"/>
    <w:rsid w:val="00FE4709"/>
    <w:rsid w:val="00FE6C3B"/>
    <w:rsid w:val="0159489E"/>
    <w:rsid w:val="088A5513"/>
    <w:rsid w:val="12537E49"/>
    <w:rsid w:val="1EEE0C0D"/>
    <w:rsid w:val="219B0CE5"/>
    <w:rsid w:val="35A85E37"/>
    <w:rsid w:val="3E1E69DC"/>
    <w:rsid w:val="40920051"/>
    <w:rsid w:val="63B54F8B"/>
    <w:rsid w:val="6D193B5C"/>
    <w:rsid w:val="719C5FE0"/>
    <w:rsid w:val="757B13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15759"/>
  <w15:docId w15:val="{1CDF5DB6-660F-40EC-A25D-D5D71884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eastAsiaTheme="minorHAns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Heading1"/>
    <w:next w:val="Normal"/>
    <w:link w:val="Heading2Char"/>
    <w:uiPriority w:val="9"/>
    <w:unhideWhenUsed/>
    <w:qFormat/>
    <w:pPr>
      <w:spacing w:before="40"/>
      <w:outlineLvl w:val="1"/>
    </w:pPr>
    <w:rPr>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ind w:firstLine="720"/>
      <w:jc w:val="both"/>
    </w:pPr>
    <w:rPr>
      <w:rFonts w:ascii="Times New Roman" w:hAnsi="Times New Roman"/>
      <w:b/>
      <w:bCs/>
      <w:color w:val="5B9BD5"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tabs>
        <w:tab w:val="right" w:leader="dot" w:pos="9350"/>
      </w:tabs>
      <w:spacing w:after="100" w:line="360" w:lineRule="auto"/>
    </w:pPr>
    <w:rPr>
      <w:rFonts w:eastAsiaTheme="minorEastAsia" w:cs="Times New Roman"/>
    </w:rPr>
  </w:style>
  <w:style w:type="paragraph" w:styleId="TOC2">
    <w:name w:val="toc 2"/>
    <w:basedOn w:val="Normal"/>
    <w:next w:val="Normal"/>
    <w:autoRedefine/>
    <w:uiPriority w:val="39"/>
    <w:unhideWhenUsed/>
    <w:qFormat/>
    <w:pPr>
      <w:spacing w:after="100"/>
      <w:ind w:left="220"/>
    </w:pPr>
    <w:rPr>
      <w:rFonts w:eastAsiaTheme="minorEastAsia" w:cs="Times New Roman"/>
    </w:rPr>
  </w:style>
  <w:style w:type="paragraph" w:styleId="TOC3">
    <w:name w:val="toc 3"/>
    <w:basedOn w:val="Normal"/>
    <w:next w:val="Normal"/>
    <w:autoRedefine/>
    <w:uiPriority w:val="39"/>
    <w:unhideWhenUsed/>
    <w:qFormat/>
    <w:pPr>
      <w:spacing w:after="100"/>
      <w:ind w:left="440"/>
    </w:pPr>
    <w:rPr>
      <w:rFonts w:eastAsiaTheme="minorEastAsia" w:cs="Times New Roman"/>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28"/>
      <w:szCs w:val="32"/>
      <w:lang w:eastAsia="en-US"/>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26"/>
      <w:lang w:eastAsia="en-US"/>
    </w:rPr>
  </w:style>
  <w:style w:type="paragraph" w:customStyle="1" w:styleId="TOCHeading1">
    <w:name w:val="TOC Heading1"/>
    <w:basedOn w:val="Heading1"/>
    <w:next w:val="Normal"/>
    <w:uiPriority w:val="39"/>
    <w:unhideWhenUsed/>
    <w:qFormat/>
    <w:pPr>
      <w:outlineLvl w:val="9"/>
    </w:p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lang w:eastAsia="en-US"/>
    </w:rPr>
  </w:style>
  <w:style w:type="paragraph" w:styleId="ListParagraph">
    <w:name w:val="List Paragraph"/>
    <w:basedOn w:val="Normal"/>
    <w:uiPriority w:val="34"/>
    <w:qFormat/>
    <w:pPr>
      <w:spacing w:line="360" w:lineRule="auto"/>
      <w:ind w:left="720"/>
      <w:contextualSpacing/>
      <w:jc w:val="both"/>
    </w:pPr>
    <w:rPr>
      <w:rFonts w:ascii="Times New Roman" w:hAnsi="Times New Roman"/>
      <w:sz w:val="26"/>
      <w:lang w:val="vi-VN"/>
    </w:rPr>
  </w:style>
  <w:style w:type="paragraph" w:customStyle="1" w:styleId="EquationLine">
    <w:name w:val="Equation Line"/>
    <w:basedOn w:val="Normal"/>
    <w:next w:val="Normal"/>
    <w:link w:val="EquationLineChar"/>
    <w:qFormat/>
    <w:pPr>
      <w:tabs>
        <w:tab w:val="center" w:pos="4536"/>
        <w:tab w:val="right" w:pos="9356"/>
      </w:tabs>
      <w:spacing w:line="360" w:lineRule="auto"/>
      <w:jc w:val="right"/>
    </w:pPr>
    <w:rPr>
      <w:rFonts w:ascii="Times New Roman" w:hAnsi="Times New Roman"/>
      <w:sz w:val="26"/>
      <w:lang w:val="vi-VN"/>
    </w:rPr>
  </w:style>
  <w:style w:type="character" w:customStyle="1" w:styleId="EquationLineChar">
    <w:name w:val="Equation Line Char"/>
    <w:basedOn w:val="DefaultParagraphFont"/>
    <w:link w:val="EquationLine"/>
    <w:qFormat/>
    <w:rPr>
      <w:rFonts w:ascii="Times New Roman" w:eastAsiaTheme="minorHAnsi" w:hAnsi="Times New Roman"/>
      <w:sz w:val="26"/>
      <w:lang w:val="vi-VN" w:eastAsia="en-US"/>
    </w:rPr>
  </w:style>
  <w:style w:type="paragraph" w:customStyle="1" w:styleId="MTDisplayEquation">
    <w:name w:val="MTDisplayEquation"/>
    <w:basedOn w:val="Normal"/>
    <w:next w:val="Normal"/>
    <w:link w:val="MTDisplayEquationChar"/>
    <w:qFormat/>
    <w:pPr>
      <w:tabs>
        <w:tab w:val="center" w:pos="4680"/>
        <w:tab w:val="right" w:pos="9360"/>
      </w:tabs>
      <w:spacing w:before="100" w:beforeAutospacing="1" w:after="100" w:afterAutospacing="1" w:line="360" w:lineRule="auto"/>
    </w:pPr>
    <w:rPr>
      <w:rFonts w:ascii="Times New Roman" w:eastAsia="Times New Roman" w:hAnsi="Times New Roman" w:cs="Times New Roman"/>
      <w:sz w:val="26"/>
      <w:szCs w:val="26"/>
      <w:lang w:eastAsia="ja-JP"/>
    </w:rPr>
  </w:style>
  <w:style w:type="character" w:customStyle="1" w:styleId="MTDisplayEquationChar">
    <w:name w:val="MTDisplayEquation Char"/>
    <w:basedOn w:val="DefaultParagraphFont"/>
    <w:link w:val="MTDisplayEquation"/>
    <w:qFormat/>
    <w:rPr>
      <w:rFonts w:ascii="Times New Roman" w:eastAsia="Times New Roman" w:hAnsi="Times New Roman" w:cs="Times New Roman"/>
      <w:sz w:val="26"/>
      <w:szCs w:val="26"/>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mrel">
    <w:name w:val="mrel"/>
    <w:basedOn w:val="DefaultParagraphFont"/>
    <w:qFormat/>
  </w:style>
  <w:style w:type="character" w:customStyle="1" w:styleId="mbin">
    <w:name w:val="mbin"/>
    <w:basedOn w:val="DefaultParagraphFont"/>
    <w:qFormat/>
  </w:style>
  <w:style w:type="character" w:customStyle="1" w:styleId="mopen">
    <w:name w:val="mopen"/>
    <w:basedOn w:val="DefaultParagraphFont"/>
    <w:qFormat/>
  </w:style>
  <w:style w:type="character" w:customStyle="1" w:styleId="mclose">
    <w:name w:val="mclose"/>
    <w:basedOn w:val="DefaultParagraphFont"/>
    <w:qFormat/>
  </w:style>
  <w:style w:type="character" w:customStyle="1" w:styleId="mpunct">
    <w:name w:val="mpunct"/>
    <w:basedOn w:val="DefaultParagraphFont"/>
    <w:qFormat/>
  </w:style>
  <w:style w:type="character" w:customStyle="1" w:styleId="mtight">
    <w:name w:val="mtight"/>
    <w:basedOn w:val="DefaultParagraphFont"/>
    <w:qFormat/>
  </w:style>
  <w:style w:type="character" w:customStyle="1" w:styleId="c9dxtc">
    <w:name w:val="c9dxtc"/>
    <w:basedOn w:val="DefaultParagraphFont"/>
    <w:qFormat/>
  </w:style>
  <w:style w:type="paragraph" w:customStyle="1" w:styleId="Vnbnnidung">
    <w:name w:val="Văn bản nội dung"/>
    <w:basedOn w:val="Normal"/>
    <w:link w:val="Vnbnnidung0"/>
    <w:uiPriority w:val="99"/>
    <w:qFormat/>
    <w:pPr>
      <w:spacing w:after="40" w:line="334" w:lineRule="auto"/>
      <w:ind w:firstLine="400"/>
    </w:pPr>
    <w:rPr>
      <w:rFonts w:ascii="Times New Roman" w:eastAsiaTheme="minorEastAsia" w:hAnsi="Times New Roman" w:cs="Times New Roman"/>
      <w:sz w:val="26"/>
      <w:szCs w:val="26"/>
      <w:lang w:eastAsia="zh-CN"/>
    </w:rPr>
  </w:style>
  <w:style w:type="character" w:customStyle="1" w:styleId="Vnbnnidung0">
    <w:name w:val="Văn bản nội dung_"/>
    <w:link w:val="Vnbnnidung"/>
    <w:uiPriority w:val="99"/>
    <w:qFormat/>
    <w:rPr>
      <w:rFonts w:ascii="Times New Roman" w:eastAsiaTheme="minorEastAsia" w:hAnsi="Times New Roman" w:cs="Times New Roman"/>
      <w:color w:val="auto"/>
      <w:sz w:val="26"/>
      <w:szCs w:val="26"/>
      <w:lang w:val="en-US" w:eastAsia="zh-CN"/>
    </w:rPr>
  </w:style>
  <w:style w:type="paragraph" w:customStyle="1" w:styleId="Tiu3">
    <w:name w:val="Tiêu đề #3"/>
    <w:basedOn w:val="Normal"/>
    <w:link w:val="Tiu30"/>
    <w:uiPriority w:val="99"/>
    <w:qFormat/>
    <w:pPr>
      <w:spacing w:after="680"/>
      <w:jc w:val="center"/>
      <w:outlineLvl w:val="2"/>
    </w:pPr>
    <w:rPr>
      <w:rFonts w:ascii="Times New Roman" w:eastAsiaTheme="minorEastAsia" w:hAnsi="Times New Roman" w:cs="Times New Roman"/>
      <w:b/>
      <w:bCs/>
      <w:sz w:val="32"/>
      <w:szCs w:val="32"/>
      <w:lang w:eastAsia="zh-CN"/>
    </w:rPr>
  </w:style>
  <w:style w:type="character" w:customStyle="1" w:styleId="Tiu30">
    <w:name w:val="Tiêu đề #3_"/>
    <w:link w:val="Tiu3"/>
    <w:uiPriority w:val="99"/>
    <w:rPr>
      <w:rFonts w:ascii="Times New Roman" w:eastAsiaTheme="minorEastAsia" w:hAnsi="Times New Roman" w:cs="Times New Roman"/>
      <w:b/>
      <w:bCs/>
      <w:color w:val="auto"/>
      <w:sz w:val="32"/>
      <w:szCs w:val="32"/>
      <w:lang w:val="en-US" w:eastAsia="zh-CN"/>
    </w:rPr>
  </w:style>
  <w:style w:type="paragraph" w:customStyle="1" w:styleId="Tiu4">
    <w:name w:val="Tiêu đề #4"/>
    <w:basedOn w:val="Normal"/>
    <w:link w:val="Tiu40"/>
    <w:uiPriority w:val="99"/>
    <w:qFormat/>
    <w:pPr>
      <w:spacing w:after="260" w:line="269" w:lineRule="auto"/>
      <w:jc w:val="center"/>
      <w:outlineLvl w:val="3"/>
    </w:pPr>
    <w:rPr>
      <w:rFonts w:ascii="Times New Roman" w:eastAsiaTheme="minorEastAsia" w:hAnsi="Times New Roman" w:cs="Times New Roman"/>
      <w:b/>
      <w:bCs/>
      <w:sz w:val="26"/>
      <w:szCs w:val="26"/>
      <w:lang w:eastAsia="zh-CN"/>
    </w:rPr>
  </w:style>
  <w:style w:type="character" w:customStyle="1" w:styleId="Tiu40">
    <w:name w:val="Tiêu đề #4_"/>
    <w:link w:val="Tiu4"/>
    <w:uiPriority w:val="99"/>
    <w:qFormat/>
    <w:rPr>
      <w:rFonts w:ascii="Times New Roman" w:eastAsiaTheme="minorEastAsia" w:hAnsi="Times New Roman" w:cs="Times New Roman"/>
      <w:b/>
      <w:bCs/>
      <w:color w:val="auto"/>
      <w:sz w:val="26"/>
      <w:szCs w:val="26"/>
      <w:lang w:val="en-US" w:eastAsia="zh-CN"/>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sz w:val="22"/>
      <w:szCs w:val="22"/>
      <w:lang w:eastAsia="en-US"/>
    </w:rPr>
  </w:style>
  <w:style w:type="character" w:customStyle="1" w:styleId="HeaderChar">
    <w:name w:val="Header Char"/>
    <w:basedOn w:val="DefaultParagraphFont"/>
    <w:link w:val="Header"/>
    <w:uiPriority w:val="99"/>
    <w:qFormat/>
    <w:rPr>
      <w:rFonts w:eastAsiaTheme="minorHAnsi"/>
      <w:sz w:val="18"/>
      <w:szCs w:val="18"/>
      <w:lang w:eastAsia="en-US"/>
    </w:rPr>
  </w:style>
  <w:style w:type="character" w:customStyle="1" w:styleId="FooterChar">
    <w:name w:val="Footer Char"/>
    <w:basedOn w:val="DefaultParagraphFont"/>
    <w:link w:val="Footer"/>
    <w:uiPriority w:val="99"/>
    <w:rsid w:val="00175C40"/>
    <w:rPr>
      <w:rFonts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617939">
      <w:bodyDiv w:val="1"/>
      <w:marLeft w:val="0"/>
      <w:marRight w:val="0"/>
      <w:marTop w:val="0"/>
      <w:marBottom w:val="0"/>
      <w:divBdr>
        <w:top w:val="none" w:sz="0" w:space="0" w:color="auto"/>
        <w:left w:val="none" w:sz="0" w:space="0" w:color="auto"/>
        <w:bottom w:val="none" w:sz="0" w:space="0" w:color="auto"/>
        <w:right w:val="none" w:sz="0" w:space="0" w:color="auto"/>
      </w:divBdr>
    </w:div>
    <w:div w:id="258678474">
      <w:bodyDiv w:val="1"/>
      <w:marLeft w:val="0"/>
      <w:marRight w:val="0"/>
      <w:marTop w:val="0"/>
      <w:marBottom w:val="0"/>
      <w:divBdr>
        <w:top w:val="none" w:sz="0" w:space="0" w:color="auto"/>
        <w:left w:val="none" w:sz="0" w:space="0" w:color="auto"/>
        <w:bottom w:val="none" w:sz="0" w:space="0" w:color="auto"/>
        <w:right w:val="none" w:sz="0" w:space="0" w:color="auto"/>
      </w:divBdr>
    </w:div>
    <w:div w:id="342514749">
      <w:bodyDiv w:val="1"/>
      <w:marLeft w:val="0"/>
      <w:marRight w:val="0"/>
      <w:marTop w:val="0"/>
      <w:marBottom w:val="0"/>
      <w:divBdr>
        <w:top w:val="none" w:sz="0" w:space="0" w:color="auto"/>
        <w:left w:val="none" w:sz="0" w:space="0" w:color="auto"/>
        <w:bottom w:val="none" w:sz="0" w:space="0" w:color="auto"/>
        <w:right w:val="none" w:sz="0" w:space="0" w:color="auto"/>
      </w:divBdr>
    </w:div>
    <w:div w:id="1045642443">
      <w:bodyDiv w:val="1"/>
      <w:marLeft w:val="0"/>
      <w:marRight w:val="0"/>
      <w:marTop w:val="0"/>
      <w:marBottom w:val="0"/>
      <w:divBdr>
        <w:top w:val="none" w:sz="0" w:space="0" w:color="auto"/>
        <w:left w:val="none" w:sz="0" w:space="0" w:color="auto"/>
        <w:bottom w:val="none" w:sz="0" w:space="0" w:color="auto"/>
        <w:right w:val="none" w:sz="0" w:space="0" w:color="auto"/>
      </w:divBdr>
    </w:div>
    <w:div w:id="1514685563">
      <w:bodyDiv w:val="1"/>
      <w:marLeft w:val="0"/>
      <w:marRight w:val="0"/>
      <w:marTop w:val="0"/>
      <w:marBottom w:val="0"/>
      <w:divBdr>
        <w:top w:val="none" w:sz="0" w:space="0" w:color="auto"/>
        <w:left w:val="none" w:sz="0" w:space="0" w:color="auto"/>
        <w:bottom w:val="none" w:sz="0" w:space="0" w:color="auto"/>
        <w:right w:val="none" w:sz="0" w:space="0" w:color="auto"/>
      </w:divBdr>
    </w:div>
    <w:div w:id="1772818450">
      <w:bodyDiv w:val="1"/>
      <w:marLeft w:val="0"/>
      <w:marRight w:val="0"/>
      <w:marTop w:val="0"/>
      <w:marBottom w:val="0"/>
      <w:divBdr>
        <w:top w:val="none" w:sz="0" w:space="0" w:color="auto"/>
        <w:left w:val="none" w:sz="0" w:space="0" w:color="auto"/>
        <w:bottom w:val="none" w:sz="0" w:space="0" w:color="auto"/>
        <w:right w:val="none" w:sz="0" w:space="0" w:color="auto"/>
      </w:divBdr>
    </w:div>
    <w:div w:id="1916695710">
      <w:bodyDiv w:val="1"/>
      <w:marLeft w:val="0"/>
      <w:marRight w:val="0"/>
      <w:marTop w:val="0"/>
      <w:marBottom w:val="0"/>
      <w:divBdr>
        <w:top w:val="none" w:sz="0" w:space="0" w:color="auto"/>
        <w:left w:val="none" w:sz="0" w:space="0" w:color="auto"/>
        <w:bottom w:val="none" w:sz="0" w:space="0" w:color="auto"/>
        <w:right w:val="none" w:sz="0" w:space="0" w:color="auto"/>
      </w:divBdr>
    </w:div>
    <w:div w:id="2028940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99" Type="http://schemas.openxmlformats.org/officeDocument/2006/relationships/image" Target="media/image129.wmf"/><Relationship Id="rId21" Type="http://schemas.openxmlformats.org/officeDocument/2006/relationships/oleObject" Target="embeddings/oleObject5.bin"/><Relationship Id="rId63" Type="http://schemas.openxmlformats.org/officeDocument/2006/relationships/image" Target="media/image24.wmf"/><Relationship Id="rId159" Type="http://schemas.openxmlformats.org/officeDocument/2006/relationships/oleObject" Target="embeddings/oleObject86.bin"/><Relationship Id="rId324" Type="http://schemas.openxmlformats.org/officeDocument/2006/relationships/oleObject" Target="embeddings/oleObject172.bin"/><Relationship Id="rId366" Type="http://schemas.openxmlformats.org/officeDocument/2006/relationships/oleObject" Target="embeddings/oleObject196.bin"/><Relationship Id="rId170" Type="http://schemas.openxmlformats.org/officeDocument/2006/relationships/oleObject" Target="embeddings/oleObject92.bin"/><Relationship Id="rId226" Type="http://schemas.openxmlformats.org/officeDocument/2006/relationships/oleObject" Target="embeddings/oleObject120.bin"/><Relationship Id="rId433" Type="http://schemas.openxmlformats.org/officeDocument/2006/relationships/image" Target="media/image189.wmf"/><Relationship Id="rId268" Type="http://schemas.openxmlformats.org/officeDocument/2006/relationships/image" Target="media/image115.wmf"/><Relationship Id="rId475" Type="http://schemas.openxmlformats.org/officeDocument/2006/relationships/fontTable" Target="fontTable.xml"/><Relationship Id="rId32" Type="http://schemas.openxmlformats.org/officeDocument/2006/relationships/oleObject" Target="embeddings/oleObject10.bin"/><Relationship Id="rId74" Type="http://schemas.openxmlformats.org/officeDocument/2006/relationships/oleObject" Target="embeddings/oleObject33.bin"/><Relationship Id="rId128" Type="http://schemas.openxmlformats.org/officeDocument/2006/relationships/oleObject" Target="embeddings/oleObject68.bin"/><Relationship Id="rId335" Type="http://schemas.openxmlformats.org/officeDocument/2006/relationships/image" Target="media/image144.wmf"/><Relationship Id="rId377" Type="http://schemas.openxmlformats.org/officeDocument/2006/relationships/image" Target="media/image164.wmf"/><Relationship Id="rId5" Type="http://schemas.openxmlformats.org/officeDocument/2006/relationships/webSettings" Target="webSettings.xml"/><Relationship Id="rId181" Type="http://schemas.openxmlformats.org/officeDocument/2006/relationships/image" Target="media/image72.wmf"/><Relationship Id="rId237" Type="http://schemas.openxmlformats.org/officeDocument/2006/relationships/image" Target="media/image100.wmf"/><Relationship Id="rId402" Type="http://schemas.openxmlformats.org/officeDocument/2006/relationships/oleObject" Target="embeddings/oleObject215.bin"/><Relationship Id="rId279" Type="http://schemas.openxmlformats.org/officeDocument/2006/relationships/oleObject" Target="embeddings/oleObject148.bin"/><Relationship Id="rId444" Type="http://schemas.openxmlformats.org/officeDocument/2006/relationships/oleObject" Target="embeddings/oleObject239.bin"/><Relationship Id="rId43" Type="http://schemas.openxmlformats.org/officeDocument/2006/relationships/oleObject" Target="embeddings/oleObject17.bin"/><Relationship Id="rId139" Type="http://schemas.openxmlformats.org/officeDocument/2006/relationships/image" Target="media/image54.wmf"/><Relationship Id="rId290" Type="http://schemas.openxmlformats.org/officeDocument/2006/relationships/oleObject" Target="embeddings/oleObject154.bin"/><Relationship Id="rId304" Type="http://schemas.openxmlformats.org/officeDocument/2006/relationships/oleObject" Target="embeddings/oleObject161.bin"/><Relationship Id="rId346" Type="http://schemas.openxmlformats.org/officeDocument/2006/relationships/image" Target="media/image149.wmf"/><Relationship Id="rId388" Type="http://schemas.openxmlformats.org/officeDocument/2006/relationships/image" Target="media/image169.wmf"/><Relationship Id="rId85" Type="http://schemas.openxmlformats.org/officeDocument/2006/relationships/image" Target="media/image35.wmf"/><Relationship Id="rId150" Type="http://schemas.openxmlformats.org/officeDocument/2006/relationships/oleObject" Target="embeddings/oleObject81.bin"/><Relationship Id="rId192" Type="http://schemas.openxmlformats.org/officeDocument/2006/relationships/oleObject" Target="embeddings/oleObject103.bin"/><Relationship Id="rId206" Type="http://schemas.openxmlformats.org/officeDocument/2006/relationships/oleObject" Target="embeddings/oleObject110.bin"/><Relationship Id="rId413" Type="http://schemas.openxmlformats.org/officeDocument/2006/relationships/image" Target="media/image180.wmf"/><Relationship Id="rId248" Type="http://schemas.openxmlformats.org/officeDocument/2006/relationships/oleObject" Target="embeddings/oleObject131.bin"/><Relationship Id="rId455" Type="http://schemas.openxmlformats.org/officeDocument/2006/relationships/oleObject" Target="embeddings/oleObject245.bin"/><Relationship Id="rId12" Type="http://schemas.openxmlformats.org/officeDocument/2006/relationships/image" Target="media/image2.wmf"/><Relationship Id="rId108" Type="http://schemas.openxmlformats.org/officeDocument/2006/relationships/oleObject" Target="embeddings/oleObject53.bin"/><Relationship Id="rId315" Type="http://schemas.openxmlformats.org/officeDocument/2006/relationships/image" Target="media/image137.wmf"/><Relationship Id="rId357" Type="http://schemas.openxmlformats.org/officeDocument/2006/relationships/image" Target="media/image154.wmf"/><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62.wmf"/><Relationship Id="rId217" Type="http://schemas.openxmlformats.org/officeDocument/2006/relationships/image" Target="media/image90.wmf"/><Relationship Id="rId399" Type="http://schemas.openxmlformats.org/officeDocument/2006/relationships/image" Target="media/image174.wmf"/><Relationship Id="rId259" Type="http://schemas.openxmlformats.org/officeDocument/2006/relationships/oleObject" Target="embeddings/oleObject137.bin"/><Relationship Id="rId424" Type="http://schemas.openxmlformats.org/officeDocument/2006/relationships/oleObject" Target="embeddings/oleObject227.bin"/><Relationship Id="rId466" Type="http://schemas.openxmlformats.org/officeDocument/2006/relationships/oleObject" Target="embeddings/oleObject250.bin"/><Relationship Id="rId23" Type="http://schemas.openxmlformats.org/officeDocument/2006/relationships/oleObject" Target="embeddings/oleObject6.bin"/><Relationship Id="rId119" Type="http://schemas.openxmlformats.org/officeDocument/2006/relationships/oleObject" Target="embeddings/oleObject61.bin"/><Relationship Id="rId270" Type="http://schemas.openxmlformats.org/officeDocument/2006/relationships/image" Target="media/image116.wmf"/><Relationship Id="rId326" Type="http://schemas.openxmlformats.org/officeDocument/2006/relationships/oleObject" Target="embeddings/oleObject173.bin"/><Relationship Id="rId65" Type="http://schemas.openxmlformats.org/officeDocument/2006/relationships/image" Target="media/image25.wmf"/><Relationship Id="rId130" Type="http://schemas.openxmlformats.org/officeDocument/2006/relationships/oleObject" Target="embeddings/oleObject69.bin"/><Relationship Id="rId368" Type="http://schemas.openxmlformats.org/officeDocument/2006/relationships/oleObject" Target="embeddings/oleObject197.bin"/><Relationship Id="rId172" Type="http://schemas.openxmlformats.org/officeDocument/2006/relationships/oleObject" Target="embeddings/oleObject93.bin"/><Relationship Id="rId228" Type="http://schemas.openxmlformats.org/officeDocument/2006/relationships/oleObject" Target="embeddings/oleObject121.bin"/><Relationship Id="rId435" Type="http://schemas.openxmlformats.org/officeDocument/2006/relationships/oleObject" Target="embeddings/oleObject234.bin"/><Relationship Id="rId281" Type="http://schemas.openxmlformats.org/officeDocument/2006/relationships/image" Target="media/image120.wmf"/><Relationship Id="rId337" Type="http://schemas.openxmlformats.org/officeDocument/2006/relationships/image" Target="media/image145.wmf"/><Relationship Id="rId34" Type="http://schemas.openxmlformats.org/officeDocument/2006/relationships/oleObject" Target="embeddings/oleObject12.bin"/><Relationship Id="rId76" Type="http://schemas.openxmlformats.org/officeDocument/2006/relationships/oleObject" Target="embeddings/oleObject34.bin"/><Relationship Id="rId141" Type="http://schemas.openxmlformats.org/officeDocument/2006/relationships/oleObject" Target="embeddings/oleObject75.bin"/><Relationship Id="rId379" Type="http://schemas.openxmlformats.org/officeDocument/2006/relationships/image" Target="media/image165.wmf"/><Relationship Id="rId7" Type="http://schemas.openxmlformats.org/officeDocument/2006/relationships/endnotes" Target="endnotes.xml"/><Relationship Id="rId183" Type="http://schemas.openxmlformats.org/officeDocument/2006/relationships/image" Target="media/image73.wmf"/><Relationship Id="rId239" Type="http://schemas.openxmlformats.org/officeDocument/2006/relationships/image" Target="media/image101.wmf"/><Relationship Id="rId390" Type="http://schemas.openxmlformats.org/officeDocument/2006/relationships/oleObject" Target="embeddings/oleObject209.bin"/><Relationship Id="rId404" Type="http://schemas.openxmlformats.org/officeDocument/2006/relationships/oleObject" Target="embeddings/oleObject216.bin"/><Relationship Id="rId446" Type="http://schemas.openxmlformats.org/officeDocument/2006/relationships/oleObject" Target="embeddings/oleObject240.bin"/><Relationship Id="rId250" Type="http://schemas.openxmlformats.org/officeDocument/2006/relationships/oleObject" Target="embeddings/oleObject132.bin"/><Relationship Id="rId292" Type="http://schemas.openxmlformats.org/officeDocument/2006/relationships/oleObject" Target="embeddings/oleObject155.bin"/><Relationship Id="rId306" Type="http://schemas.openxmlformats.org/officeDocument/2006/relationships/oleObject" Target="embeddings/oleObject162.bin"/><Relationship Id="rId45" Type="http://schemas.openxmlformats.org/officeDocument/2006/relationships/oleObject" Target="embeddings/oleObject18.bin"/><Relationship Id="rId87" Type="http://schemas.openxmlformats.org/officeDocument/2006/relationships/oleObject" Target="embeddings/oleObject40.bin"/><Relationship Id="rId110" Type="http://schemas.openxmlformats.org/officeDocument/2006/relationships/oleObject" Target="embeddings/oleObject55.bin"/><Relationship Id="rId348" Type="http://schemas.openxmlformats.org/officeDocument/2006/relationships/image" Target="media/image150.wmf"/><Relationship Id="rId152" Type="http://schemas.openxmlformats.org/officeDocument/2006/relationships/oleObject" Target="embeddings/oleObject82.bin"/><Relationship Id="rId194" Type="http://schemas.openxmlformats.org/officeDocument/2006/relationships/oleObject" Target="embeddings/oleObject104.bin"/><Relationship Id="rId208" Type="http://schemas.openxmlformats.org/officeDocument/2006/relationships/oleObject" Target="embeddings/oleObject111.bin"/><Relationship Id="rId415" Type="http://schemas.openxmlformats.org/officeDocument/2006/relationships/image" Target="media/image181.wmf"/><Relationship Id="rId457" Type="http://schemas.openxmlformats.org/officeDocument/2006/relationships/oleObject" Target="embeddings/oleObject246.bin"/><Relationship Id="rId261" Type="http://schemas.openxmlformats.org/officeDocument/2006/relationships/oleObject" Target="embeddings/oleObject138.bin"/><Relationship Id="rId14" Type="http://schemas.openxmlformats.org/officeDocument/2006/relationships/image" Target="media/image3.wmf"/><Relationship Id="rId56" Type="http://schemas.openxmlformats.org/officeDocument/2006/relationships/oleObject" Target="embeddings/oleObject24.bin"/><Relationship Id="rId317" Type="http://schemas.openxmlformats.org/officeDocument/2006/relationships/image" Target="media/image138.wmf"/><Relationship Id="rId359" Type="http://schemas.openxmlformats.org/officeDocument/2006/relationships/image" Target="media/image155.wmf"/><Relationship Id="rId98" Type="http://schemas.openxmlformats.org/officeDocument/2006/relationships/oleObject" Target="embeddings/oleObject46.bin"/><Relationship Id="rId121" Type="http://schemas.openxmlformats.org/officeDocument/2006/relationships/oleObject" Target="embeddings/oleObject63.bin"/><Relationship Id="rId163" Type="http://schemas.openxmlformats.org/officeDocument/2006/relationships/image" Target="media/image63.wmf"/><Relationship Id="rId219" Type="http://schemas.openxmlformats.org/officeDocument/2006/relationships/image" Target="media/image91.wmf"/><Relationship Id="rId370" Type="http://schemas.openxmlformats.org/officeDocument/2006/relationships/oleObject" Target="embeddings/oleObject198.bin"/><Relationship Id="rId426" Type="http://schemas.openxmlformats.org/officeDocument/2006/relationships/image" Target="media/image186.wmf"/><Relationship Id="rId230" Type="http://schemas.openxmlformats.org/officeDocument/2006/relationships/oleObject" Target="embeddings/oleObject122.bin"/><Relationship Id="rId468" Type="http://schemas.openxmlformats.org/officeDocument/2006/relationships/oleObject" Target="embeddings/oleObject251.bin"/><Relationship Id="rId25" Type="http://schemas.openxmlformats.org/officeDocument/2006/relationships/package" Target="embeddings/Microsoft_Visio_Drawing1.vsdx"/><Relationship Id="rId67" Type="http://schemas.openxmlformats.org/officeDocument/2006/relationships/image" Target="media/image26.wmf"/><Relationship Id="rId272" Type="http://schemas.openxmlformats.org/officeDocument/2006/relationships/image" Target="media/image117.wmf"/><Relationship Id="rId328" Type="http://schemas.openxmlformats.org/officeDocument/2006/relationships/oleObject" Target="embeddings/oleObject174.bin"/><Relationship Id="rId132" Type="http://schemas.openxmlformats.org/officeDocument/2006/relationships/oleObject" Target="embeddings/oleObject70.bin"/><Relationship Id="rId174" Type="http://schemas.openxmlformats.org/officeDocument/2006/relationships/oleObject" Target="embeddings/oleObject94.bin"/><Relationship Id="rId381" Type="http://schemas.openxmlformats.org/officeDocument/2006/relationships/image" Target="media/image166.wmf"/><Relationship Id="rId241" Type="http://schemas.openxmlformats.org/officeDocument/2006/relationships/image" Target="media/image102.wmf"/><Relationship Id="rId437" Type="http://schemas.openxmlformats.org/officeDocument/2006/relationships/image" Target="media/image190.wmf"/><Relationship Id="rId36" Type="http://schemas.openxmlformats.org/officeDocument/2006/relationships/image" Target="media/image11.wmf"/><Relationship Id="rId283" Type="http://schemas.openxmlformats.org/officeDocument/2006/relationships/image" Target="media/image121.wmf"/><Relationship Id="rId339" Type="http://schemas.openxmlformats.org/officeDocument/2006/relationships/image" Target="media/image146.wmf"/><Relationship Id="rId78" Type="http://schemas.openxmlformats.org/officeDocument/2006/relationships/oleObject" Target="embeddings/oleObject35.bin"/><Relationship Id="rId101" Type="http://schemas.openxmlformats.org/officeDocument/2006/relationships/oleObject" Target="embeddings/oleObject48.bin"/><Relationship Id="rId143" Type="http://schemas.openxmlformats.org/officeDocument/2006/relationships/image" Target="media/image55.wmf"/><Relationship Id="rId185" Type="http://schemas.openxmlformats.org/officeDocument/2006/relationships/image" Target="media/image74.wmf"/><Relationship Id="rId350" Type="http://schemas.openxmlformats.org/officeDocument/2006/relationships/image" Target="media/image151.wmf"/><Relationship Id="rId406" Type="http://schemas.openxmlformats.org/officeDocument/2006/relationships/oleObject" Target="embeddings/oleObject217.bin"/><Relationship Id="rId9" Type="http://schemas.openxmlformats.org/officeDocument/2006/relationships/image" Target="media/image1.wmf"/><Relationship Id="rId210" Type="http://schemas.openxmlformats.org/officeDocument/2006/relationships/oleObject" Target="embeddings/oleObject112.bin"/><Relationship Id="rId392" Type="http://schemas.openxmlformats.org/officeDocument/2006/relationships/oleObject" Target="embeddings/oleObject210.bin"/><Relationship Id="rId448" Type="http://schemas.openxmlformats.org/officeDocument/2006/relationships/oleObject" Target="embeddings/oleObject241.bin"/><Relationship Id="rId252" Type="http://schemas.openxmlformats.org/officeDocument/2006/relationships/oleObject" Target="embeddings/oleObject133.bin"/><Relationship Id="rId294" Type="http://schemas.openxmlformats.org/officeDocument/2006/relationships/oleObject" Target="embeddings/oleObject156.bin"/><Relationship Id="rId308" Type="http://schemas.openxmlformats.org/officeDocument/2006/relationships/oleObject" Target="embeddings/oleObject163.bin"/><Relationship Id="rId47" Type="http://schemas.openxmlformats.org/officeDocument/2006/relationships/image" Target="media/image16.wmf"/><Relationship Id="rId89" Type="http://schemas.openxmlformats.org/officeDocument/2006/relationships/oleObject" Target="embeddings/oleObject41.bin"/><Relationship Id="rId112" Type="http://schemas.openxmlformats.org/officeDocument/2006/relationships/oleObject" Target="embeddings/oleObject56.bin"/><Relationship Id="rId154" Type="http://schemas.openxmlformats.org/officeDocument/2006/relationships/image" Target="media/image59.wmf"/><Relationship Id="rId361" Type="http://schemas.openxmlformats.org/officeDocument/2006/relationships/image" Target="media/image156.wmf"/><Relationship Id="rId196" Type="http://schemas.openxmlformats.org/officeDocument/2006/relationships/oleObject" Target="embeddings/oleObject105.bin"/><Relationship Id="rId417" Type="http://schemas.openxmlformats.org/officeDocument/2006/relationships/image" Target="media/image182.wmf"/><Relationship Id="rId459" Type="http://schemas.openxmlformats.org/officeDocument/2006/relationships/oleObject" Target="embeddings/oleObject247.bin"/><Relationship Id="rId16" Type="http://schemas.openxmlformats.org/officeDocument/2006/relationships/image" Target="media/image4.emf"/><Relationship Id="rId221" Type="http://schemas.openxmlformats.org/officeDocument/2006/relationships/image" Target="media/image92.wmf"/><Relationship Id="rId263" Type="http://schemas.openxmlformats.org/officeDocument/2006/relationships/oleObject" Target="embeddings/oleObject139.bin"/><Relationship Id="rId319" Type="http://schemas.openxmlformats.org/officeDocument/2006/relationships/oleObject" Target="embeddings/oleObject169.bin"/><Relationship Id="rId470" Type="http://schemas.openxmlformats.org/officeDocument/2006/relationships/oleObject" Target="embeddings/oleObject252.bin"/><Relationship Id="rId58" Type="http://schemas.openxmlformats.org/officeDocument/2006/relationships/oleObject" Target="embeddings/oleObject25.bin"/><Relationship Id="rId123" Type="http://schemas.openxmlformats.org/officeDocument/2006/relationships/oleObject" Target="embeddings/oleObject65.bin"/><Relationship Id="rId330" Type="http://schemas.openxmlformats.org/officeDocument/2006/relationships/image" Target="media/image143.wmf"/><Relationship Id="rId165" Type="http://schemas.openxmlformats.org/officeDocument/2006/relationships/image" Target="media/image64.wmf"/><Relationship Id="rId372" Type="http://schemas.openxmlformats.org/officeDocument/2006/relationships/oleObject" Target="embeddings/oleObject199.bin"/><Relationship Id="rId428" Type="http://schemas.openxmlformats.org/officeDocument/2006/relationships/image" Target="media/image187.wmf"/><Relationship Id="rId232" Type="http://schemas.openxmlformats.org/officeDocument/2006/relationships/oleObject" Target="embeddings/oleObject123.bin"/><Relationship Id="rId274" Type="http://schemas.openxmlformats.org/officeDocument/2006/relationships/image" Target="media/image118.wmf"/><Relationship Id="rId27" Type="http://schemas.openxmlformats.org/officeDocument/2006/relationships/package" Target="embeddings/Microsoft_Visio_Drawing2.vsdx"/><Relationship Id="rId69" Type="http://schemas.openxmlformats.org/officeDocument/2006/relationships/image" Target="media/image27.wmf"/><Relationship Id="rId134" Type="http://schemas.openxmlformats.org/officeDocument/2006/relationships/oleObject" Target="embeddings/oleObject71.bin"/><Relationship Id="rId80" Type="http://schemas.openxmlformats.org/officeDocument/2006/relationships/oleObject" Target="embeddings/oleObject36.bin"/><Relationship Id="rId176" Type="http://schemas.openxmlformats.org/officeDocument/2006/relationships/oleObject" Target="embeddings/oleObject95.bin"/><Relationship Id="rId341" Type="http://schemas.openxmlformats.org/officeDocument/2006/relationships/oleObject" Target="embeddings/oleObject183.bin"/><Relationship Id="rId383" Type="http://schemas.openxmlformats.org/officeDocument/2006/relationships/image" Target="media/image167.wmf"/><Relationship Id="rId439" Type="http://schemas.openxmlformats.org/officeDocument/2006/relationships/image" Target="media/image191.wmf"/><Relationship Id="rId201" Type="http://schemas.openxmlformats.org/officeDocument/2006/relationships/image" Target="media/image82.wmf"/><Relationship Id="rId243" Type="http://schemas.openxmlformats.org/officeDocument/2006/relationships/image" Target="media/image103.wmf"/><Relationship Id="rId285" Type="http://schemas.openxmlformats.org/officeDocument/2006/relationships/oleObject" Target="embeddings/oleObject152.bin"/><Relationship Id="rId450" Type="http://schemas.openxmlformats.org/officeDocument/2006/relationships/oleObject" Target="embeddings/oleObject242.bin"/><Relationship Id="rId38" Type="http://schemas.openxmlformats.org/officeDocument/2006/relationships/image" Target="media/image12.wmf"/><Relationship Id="rId103" Type="http://schemas.openxmlformats.org/officeDocument/2006/relationships/image" Target="media/image42.wmf"/><Relationship Id="rId310" Type="http://schemas.openxmlformats.org/officeDocument/2006/relationships/oleObject" Target="embeddings/oleObject164.bin"/><Relationship Id="rId91" Type="http://schemas.openxmlformats.org/officeDocument/2006/relationships/oleObject" Target="embeddings/oleObject42.bin"/><Relationship Id="rId145" Type="http://schemas.openxmlformats.org/officeDocument/2006/relationships/image" Target="media/image56.wmf"/><Relationship Id="rId187" Type="http://schemas.openxmlformats.org/officeDocument/2006/relationships/image" Target="media/image75.wmf"/><Relationship Id="rId352" Type="http://schemas.openxmlformats.org/officeDocument/2006/relationships/image" Target="media/image152.wmf"/><Relationship Id="rId394" Type="http://schemas.openxmlformats.org/officeDocument/2006/relationships/oleObject" Target="embeddings/oleObject211.bin"/><Relationship Id="rId408" Type="http://schemas.openxmlformats.org/officeDocument/2006/relationships/image" Target="media/image178.wmf"/><Relationship Id="rId212" Type="http://schemas.openxmlformats.org/officeDocument/2006/relationships/oleObject" Target="embeddings/oleObject113.bin"/><Relationship Id="rId254" Type="http://schemas.openxmlformats.org/officeDocument/2006/relationships/oleObject" Target="embeddings/oleObject134.bin"/><Relationship Id="rId49" Type="http://schemas.openxmlformats.org/officeDocument/2006/relationships/image" Target="media/image17.wmf"/><Relationship Id="rId114" Type="http://schemas.openxmlformats.org/officeDocument/2006/relationships/oleObject" Target="embeddings/oleObject57.bin"/><Relationship Id="rId296" Type="http://schemas.openxmlformats.org/officeDocument/2006/relationships/oleObject" Target="embeddings/oleObject157.bin"/><Relationship Id="rId461" Type="http://schemas.openxmlformats.org/officeDocument/2006/relationships/oleObject" Target="embeddings/oleObject248.bin"/><Relationship Id="rId60" Type="http://schemas.openxmlformats.org/officeDocument/2006/relationships/oleObject" Target="embeddings/oleObject26.bin"/><Relationship Id="rId156" Type="http://schemas.openxmlformats.org/officeDocument/2006/relationships/image" Target="media/image60.wmf"/><Relationship Id="rId198" Type="http://schemas.openxmlformats.org/officeDocument/2006/relationships/oleObject" Target="embeddings/oleObject106.bin"/><Relationship Id="rId321" Type="http://schemas.openxmlformats.org/officeDocument/2006/relationships/oleObject" Target="embeddings/oleObject170.bin"/><Relationship Id="rId363" Type="http://schemas.openxmlformats.org/officeDocument/2006/relationships/image" Target="media/image157.wmf"/><Relationship Id="rId419" Type="http://schemas.openxmlformats.org/officeDocument/2006/relationships/image" Target="media/image183.wmf"/><Relationship Id="rId223" Type="http://schemas.openxmlformats.org/officeDocument/2006/relationships/image" Target="media/image93.wmf"/><Relationship Id="rId430" Type="http://schemas.openxmlformats.org/officeDocument/2006/relationships/oleObject" Target="embeddings/oleObject231.bin"/><Relationship Id="rId18" Type="http://schemas.openxmlformats.org/officeDocument/2006/relationships/image" Target="media/image5.wmf"/><Relationship Id="rId265" Type="http://schemas.openxmlformats.org/officeDocument/2006/relationships/oleObject" Target="embeddings/oleObject140.bin"/><Relationship Id="rId472" Type="http://schemas.openxmlformats.org/officeDocument/2006/relationships/oleObject" Target="embeddings/oleObject253.bin"/><Relationship Id="rId125" Type="http://schemas.openxmlformats.org/officeDocument/2006/relationships/image" Target="media/image47.wmf"/><Relationship Id="rId167" Type="http://schemas.openxmlformats.org/officeDocument/2006/relationships/image" Target="media/image65.wmf"/><Relationship Id="rId332" Type="http://schemas.openxmlformats.org/officeDocument/2006/relationships/oleObject" Target="embeddings/oleObject177.bin"/><Relationship Id="rId374" Type="http://schemas.openxmlformats.org/officeDocument/2006/relationships/oleObject" Target="embeddings/oleObject200.bin"/><Relationship Id="rId71" Type="http://schemas.openxmlformats.org/officeDocument/2006/relationships/image" Target="media/image28.wmf"/><Relationship Id="rId234" Type="http://schemas.openxmlformats.org/officeDocument/2006/relationships/oleObject" Target="embeddings/oleObject124.bin"/><Relationship Id="rId2" Type="http://schemas.openxmlformats.org/officeDocument/2006/relationships/numbering" Target="numbering.xml"/><Relationship Id="rId29" Type="http://schemas.openxmlformats.org/officeDocument/2006/relationships/oleObject" Target="embeddings/oleObject7.bin"/><Relationship Id="rId276" Type="http://schemas.openxmlformats.org/officeDocument/2006/relationships/oleObject" Target="embeddings/oleObject146.bin"/><Relationship Id="rId441" Type="http://schemas.openxmlformats.org/officeDocument/2006/relationships/image" Target="media/image192.wmf"/><Relationship Id="rId40" Type="http://schemas.openxmlformats.org/officeDocument/2006/relationships/image" Target="media/image13.wmf"/><Relationship Id="rId136" Type="http://schemas.openxmlformats.org/officeDocument/2006/relationships/oleObject" Target="embeddings/oleObject72.bin"/><Relationship Id="rId178" Type="http://schemas.openxmlformats.org/officeDocument/2006/relationships/oleObject" Target="embeddings/oleObject96.bin"/><Relationship Id="rId301" Type="http://schemas.openxmlformats.org/officeDocument/2006/relationships/image" Target="media/image130.wmf"/><Relationship Id="rId343" Type="http://schemas.openxmlformats.org/officeDocument/2006/relationships/oleObject" Target="embeddings/oleObject184.bin"/><Relationship Id="rId82" Type="http://schemas.openxmlformats.org/officeDocument/2006/relationships/oleObject" Target="embeddings/oleObject37.bin"/><Relationship Id="rId203" Type="http://schemas.openxmlformats.org/officeDocument/2006/relationships/image" Target="media/image83.wmf"/><Relationship Id="rId385" Type="http://schemas.openxmlformats.org/officeDocument/2006/relationships/image" Target="media/image168.wmf"/><Relationship Id="rId245" Type="http://schemas.openxmlformats.org/officeDocument/2006/relationships/image" Target="media/image104.wmf"/><Relationship Id="rId287" Type="http://schemas.openxmlformats.org/officeDocument/2006/relationships/image" Target="media/image123.wmf"/><Relationship Id="rId410" Type="http://schemas.openxmlformats.org/officeDocument/2006/relationships/image" Target="media/image179.wmf"/><Relationship Id="rId452" Type="http://schemas.openxmlformats.org/officeDocument/2006/relationships/image" Target="media/image197.wmf"/><Relationship Id="rId30" Type="http://schemas.openxmlformats.org/officeDocument/2006/relationships/oleObject" Target="embeddings/oleObject8.bin"/><Relationship Id="rId105" Type="http://schemas.openxmlformats.org/officeDocument/2006/relationships/image" Target="media/image43.wmf"/><Relationship Id="rId126" Type="http://schemas.openxmlformats.org/officeDocument/2006/relationships/oleObject" Target="embeddings/oleObject67.bin"/><Relationship Id="rId147" Type="http://schemas.openxmlformats.org/officeDocument/2006/relationships/oleObject" Target="embeddings/oleObject79.bin"/><Relationship Id="rId168" Type="http://schemas.openxmlformats.org/officeDocument/2006/relationships/oleObject" Target="embeddings/oleObject91.bin"/><Relationship Id="rId312" Type="http://schemas.openxmlformats.org/officeDocument/2006/relationships/oleObject" Target="embeddings/oleObject165.bin"/><Relationship Id="rId333" Type="http://schemas.openxmlformats.org/officeDocument/2006/relationships/oleObject" Target="embeddings/oleObject178.bin"/><Relationship Id="rId354" Type="http://schemas.openxmlformats.org/officeDocument/2006/relationships/image" Target="media/image153.wmf"/><Relationship Id="rId51" Type="http://schemas.openxmlformats.org/officeDocument/2006/relationships/image" Target="media/image18.wmf"/><Relationship Id="rId72" Type="http://schemas.openxmlformats.org/officeDocument/2006/relationships/oleObject" Target="embeddings/oleObject32.bin"/><Relationship Id="rId93" Type="http://schemas.openxmlformats.org/officeDocument/2006/relationships/image" Target="media/image39.png"/><Relationship Id="rId189" Type="http://schemas.openxmlformats.org/officeDocument/2006/relationships/image" Target="media/image76.wmf"/><Relationship Id="rId375" Type="http://schemas.openxmlformats.org/officeDocument/2006/relationships/image" Target="media/image163.wmf"/><Relationship Id="rId396" Type="http://schemas.openxmlformats.org/officeDocument/2006/relationships/oleObject" Target="embeddings/oleObject212.bin"/><Relationship Id="rId3" Type="http://schemas.openxmlformats.org/officeDocument/2006/relationships/styles" Target="styles.xml"/><Relationship Id="rId214" Type="http://schemas.openxmlformats.org/officeDocument/2006/relationships/oleObject" Target="embeddings/oleObject114.bin"/><Relationship Id="rId235" Type="http://schemas.openxmlformats.org/officeDocument/2006/relationships/image" Target="media/image99.wmf"/><Relationship Id="rId256" Type="http://schemas.openxmlformats.org/officeDocument/2006/relationships/image" Target="media/image109.wmf"/><Relationship Id="rId277" Type="http://schemas.openxmlformats.org/officeDocument/2006/relationships/image" Target="media/image119.wmf"/><Relationship Id="rId298" Type="http://schemas.openxmlformats.org/officeDocument/2006/relationships/oleObject" Target="embeddings/oleObject158.bin"/><Relationship Id="rId400" Type="http://schemas.openxmlformats.org/officeDocument/2006/relationships/oleObject" Target="embeddings/oleObject214.bin"/><Relationship Id="rId421" Type="http://schemas.openxmlformats.org/officeDocument/2006/relationships/image" Target="media/image184.wmf"/><Relationship Id="rId442" Type="http://schemas.openxmlformats.org/officeDocument/2006/relationships/oleObject" Target="embeddings/oleObject238.bin"/><Relationship Id="rId463" Type="http://schemas.openxmlformats.org/officeDocument/2006/relationships/image" Target="media/image203.wmf"/><Relationship Id="rId116" Type="http://schemas.openxmlformats.org/officeDocument/2006/relationships/oleObject" Target="embeddings/oleObject58.bin"/><Relationship Id="rId137" Type="http://schemas.openxmlformats.org/officeDocument/2006/relationships/image" Target="media/image53.wmf"/><Relationship Id="rId158" Type="http://schemas.openxmlformats.org/officeDocument/2006/relationships/image" Target="media/image61.wmf"/><Relationship Id="rId302" Type="http://schemas.openxmlformats.org/officeDocument/2006/relationships/oleObject" Target="embeddings/oleObject160.bin"/><Relationship Id="rId323" Type="http://schemas.openxmlformats.org/officeDocument/2006/relationships/image" Target="media/image140.wmf"/><Relationship Id="rId344" Type="http://schemas.openxmlformats.org/officeDocument/2006/relationships/image" Target="media/image148.wmf"/><Relationship Id="rId20" Type="http://schemas.openxmlformats.org/officeDocument/2006/relationships/image" Target="media/image6.wmf"/><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image" Target="media/image34.wmf"/><Relationship Id="rId179" Type="http://schemas.openxmlformats.org/officeDocument/2006/relationships/image" Target="media/image71.wmf"/><Relationship Id="rId365" Type="http://schemas.openxmlformats.org/officeDocument/2006/relationships/image" Target="media/image158.wmf"/><Relationship Id="rId386" Type="http://schemas.openxmlformats.org/officeDocument/2006/relationships/oleObject" Target="embeddings/oleObject206.bin"/><Relationship Id="rId190" Type="http://schemas.openxmlformats.org/officeDocument/2006/relationships/oleObject" Target="embeddings/oleObject102.bin"/><Relationship Id="rId204" Type="http://schemas.openxmlformats.org/officeDocument/2006/relationships/oleObject" Target="embeddings/oleObject109.bin"/><Relationship Id="rId225" Type="http://schemas.openxmlformats.org/officeDocument/2006/relationships/image" Target="media/image94.wmf"/><Relationship Id="rId246" Type="http://schemas.openxmlformats.org/officeDocument/2006/relationships/oleObject" Target="embeddings/oleObject130.bin"/><Relationship Id="rId267" Type="http://schemas.openxmlformats.org/officeDocument/2006/relationships/oleObject" Target="embeddings/oleObject141.bin"/><Relationship Id="rId288" Type="http://schemas.openxmlformats.org/officeDocument/2006/relationships/oleObject" Target="embeddings/oleObject153.bin"/><Relationship Id="rId411" Type="http://schemas.openxmlformats.org/officeDocument/2006/relationships/oleObject" Target="embeddings/oleObject220.bin"/><Relationship Id="rId432" Type="http://schemas.openxmlformats.org/officeDocument/2006/relationships/oleObject" Target="embeddings/oleObject232.bin"/><Relationship Id="rId453" Type="http://schemas.openxmlformats.org/officeDocument/2006/relationships/oleObject" Target="embeddings/oleObject244.bin"/><Relationship Id="rId474" Type="http://schemas.openxmlformats.org/officeDocument/2006/relationships/oleObject" Target="embeddings/oleObject254.bin"/><Relationship Id="rId106" Type="http://schemas.openxmlformats.org/officeDocument/2006/relationships/oleObject" Target="embeddings/oleObject51.bin"/><Relationship Id="rId127" Type="http://schemas.openxmlformats.org/officeDocument/2006/relationships/image" Target="media/image48.wmf"/><Relationship Id="rId313" Type="http://schemas.openxmlformats.org/officeDocument/2006/relationships/image" Target="media/image136.wmf"/><Relationship Id="rId10" Type="http://schemas.openxmlformats.org/officeDocument/2006/relationships/oleObject" Target="embeddings/oleObject1.bin"/><Relationship Id="rId31" Type="http://schemas.openxmlformats.org/officeDocument/2006/relationships/oleObject" Target="embeddings/oleObject9.bin"/><Relationship Id="rId52" Type="http://schemas.openxmlformats.org/officeDocument/2006/relationships/oleObject" Target="embeddings/oleObject22.bin"/><Relationship Id="rId73" Type="http://schemas.openxmlformats.org/officeDocument/2006/relationships/image" Target="media/image29.wmf"/><Relationship Id="rId94" Type="http://schemas.openxmlformats.org/officeDocument/2006/relationships/image" Target="media/image40.wmf"/><Relationship Id="rId148" Type="http://schemas.openxmlformats.org/officeDocument/2006/relationships/image" Target="media/image57.wmf"/><Relationship Id="rId169" Type="http://schemas.openxmlformats.org/officeDocument/2006/relationships/image" Target="media/image66.wmf"/><Relationship Id="rId334" Type="http://schemas.openxmlformats.org/officeDocument/2006/relationships/oleObject" Target="embeddings/oleObject179.bin"/><Relationship Id="rId355" Type="http://schemas.openxmlformats.org/officeDocument/2006/relationships/oleObject" Target="embeddings/oleObject190.bin"/><Relationship Id="rId376" Type="http://schemas.openxmlformats.org/officeDocument/2006/relationships/oleObject" Target="embeddings/oleObject201.bin"/><Relationship Id="rId397" Type="http://schemas.openxmlformats.org/officeDocument/2006/relationships/image" Target="media/image173.wmf"/><Relationship Id="rId4" Type="http://schemas.openxmlformats.org/officeDocument/2006/relationships/settings" Target="settings.xml"/><Relationship Id="rId180" Type="http://schemas.openxmlformats.org/officeDocument/2006/relationships/oleObject" Target="embeddings/oleObject97.bin"/><Relationship Id="rId215" Type="http://schemas.openxmlformats.org/officeDocument/2006/relationships/image" Target="media/image89.wmf"/><Relationship Id="rId236" Type="http://schemas.openxmlformats.org/officeDocument/2006/relationships/oleObject" Target="embeddings/oleObject125.bin"/><Relationship Id="rId257" Type="http://schemas.openxmlformats.org/officeDocument/2006/relationships/oleObject" Target="embeddings/oleObject136.bin"/><Relationship Id="rId278" Type="http://schemas.openxmlformats.org/officeDocument/2006/relationships/oleObject" Target="embeddings/oleObject147.bin"/><Relationship Id="rId401" Type="http://schemas.openxmlformats.org/officeDocument/2006/relationships/image" Target="media/image175.wmf"/><Relationship Id="rId422" Type="http://schemas.openxmlformats.org/officeDocument/2006/relationships/oleObject" Target="embeddings/oleObject226.bin"/><Relationship Id="rId443" Type="http://schemas.openxmlformats.org/officeDocument/2006/relationships/image" Target="media/image193.wmf"/><Relationship Id="rId464" Type="http://schemas.openxmlformats.org/officeDocument/2006/relationships/oleObject" Target="embeddings/oleObject249.bin"/><Relationship Id="rId303" Type="http://schemas.openxmlformats.org/officeDocument/2006/relationships/image" Target="media/image131.wmf"/><Relationship Id="rId42" Type="http://schemas.openxmlformats.org/officeDocument/2006/relationships/image" Target="media/image14.wmf"/><Relationship Id="rId84" Type="http://schemas.openxmlformats.org/officeDocument/2006/relationships/oleObject" Target="embeddings/oleObject38.bin"/><Relationship Id="rId138" Type="http://schemas.openxmlformats.org/officeDocument/2006/relationships/oleObject" Target="embeddings/oleObject73.bin"/><Relationship Id="rId345" Type="http://schemas.openxmlformats.org/officeDocument/2006/relationships/oleObject" Target="embeddings/oleObject185.bin"/><Relationship Id="rId387" Type="http://schemas.openxmlformats.org/officeDocument/2006/relationships/oleObject" Target="embeddings/oleObject207.bin"/><Relationship Id="rId191" Type="http://schemas.openxmlformats.org/officeDocument/2006/relationships/image" Target="media/image77.wmf"/><Relationship Id="rId205" Type="http://schemas.openxmlformats.org/officeDocument/2006/relationships/image" Target="media/image84.wmf"/><Relationship Id="rId247" Type="http://schemas.openxmlformats.org/officeDocument/2006/relationships/image" Target="media/image105.wmf"/><Relationship Id="rId412" Type="http://schemas.openxmlformats.org/officeDocument/2006/relationships/oleObject" Target="embeddings/oleObject221.bin"/><Relationship Id="rId107" Type="http://schemas.openxmlformats.org/officeDocument/2006/relationships/oleObject" Target="embeddings/oleObject52.bin"/><Relationship Id="rId289" Type="http://schemas.openxmlformats.org/officeDocument/2006/relationships/image" Target="media/image124.wmf"/><Relationship Id="rId454" Type="http://schemas.openxmlformats.org/officeDocument/2006/relationships/image" Target="media/image198.wmf"/><Relationship Id="rId11" Type="http://schemas.openxmlformats.org/officeDocument/2006/relationships/header" Target="header2.xml"/><Relationship Id="rId53" Type="http://schemas.openxmlformats.org/officeDocument/2006/relationships/image" Target="media/image19.wmf"/><Relationship Id="rId149" Type="http://schemas.openxmlformats.org/officeDocument/2006/relationships/oleObject" Target="embeddings/oleObject80.bin"/><Relationship Id="rId314" Type="http://schemas.openxmlformats.org/officeDocument/2006/relationships/oleObject" Target="embeddings/oleObject166.bin"/><Relationship Id="rId356" Type="http://schemas.openxmlformats.org/officeDocument/2006/relationships/oleObject" Target="embeddings/oleObject191.bin"/><Relationship Id="rId398" Type="http://schemas.openxmlformats.org/officeDocument/2006/relationships/oleObject" Target="embeddings/oleObject213.bin"/><Relationship Id="rId95" Type="http://schemas.openxmlformats.org/officeDocument/2006/relationships/oleObject" Target="embeddings/oleObject43.bin"/><Relationship Id="rId160" Type="http://schemas.openxmlformats.org/officeDocument/2006/relationships/oleObject" Target="embeddings/oleObject87.bin"/><Relationship Id="rId216" Type="http://schemas.openxmlformats.org/officeDocument/2006/relationships/oleObject" Target="embeddings/oleObject115.bin"/><Relationship Id="rId423" Type="http://schemas.openxmlformats.org/officeDocument/2006/relationships/image" Target="media/image185.wmf"/><Relationship Id="rId258" Type="http://schemas.openxmlformats.org/officeDocument/2006/relationships/image" Target="media/image110.wmf"/><Relationship Id="rId465" Type="http://schemas.openxmlformats.org/officeDocument/2006/relationships/image" Target="media/image204.wmf"/><Relationship Id="rId22" Type="http://schemas.openxmlformats.org/officeDocument/2006/relationships/image" Target="media/image7.wmf"/><Relationship Id="rId64" Type="http://schemas.openxmlformats.org/officeDocument/2006/relationships/oleObject" Target="embeddings/oleObject28.bin"/><Relationship Id="rId118" Type="http://schemas.openxmlformats.org/officeDocument/2006/relationships/oleObject" Target="embeddings/oleObject60.bin"/><Relationship Id="rId325" Type="http://schemas.openxmlformats.org/officeDocument/2006/relationships/image" Target="media/image141.wmf"/><Relationship Id="rId367" Type="http://schemas.openxmlformats.org/officeDocument/2006/relationships/image" Target="media/image159.wmf"/><Relationship Id="rId171" Type="http://schemas.openxmlformats.org/officeDocument/2006/relationships/image" Target="media/image67.wmf"/><Relationship Id="rId227" Type="http://schemas.openxmlformats.org/officeDocument/2006/relationships/image" Target="media/image95.wmf"/><Relationship Id="rId269" Type="http://schemas.openxmlformats.org/officeDocument/2006/relationships/oleObject" Target="embeddings/oleObject142.bin"/><Relationship Id="rId434" Type="http://schemas.openxmlformats.org/officeDocument/2006/relationships/oleObject" Target="embeddings/oleObject233.bin"/><Relationship Id="rId476" Type="http://schemas.openxmlformats.org/officeDocument/2006/relationships/theme" Target="theme/theme1.xml"/><Relationship Id="rId33" Type="http://schemas.openxmlformats.org/officeDocument/2006/relationships/oleObject" Target="embeddings/oleObject11.bin"/><Relationship Id="rId129" Type="http://schemas.openxmlformats.org/officeDocument/2006/relationships/image" Target="media/image49.wmf"/><Relationship Id="rId280" Type="http://schemas.openxmlformats.org/officeDocument/2006/relationships/oleObject" Target="embeddings/oleObject149.bin"/><Relationship Id="rId336" Type="http://schemas.openxmlformats.org/officeDocument/2006/relationships/oleObject" Target="embeddings/oleObject180.bin"/><Relationship Id="rId75" Type="http://schemas.openxmlformats.org/officeDocument/2006/relationships/image" Target="media/image30.wmf"/><Relationship Id="rId140" Type="http://schemas.openxmlformats.org/officeDocument/2006/relationships/oleObject" Target="embeddings/oleObject74.bin"/><Relationship Id="rId182" Type="http://schemas.openxmlformats.org/officeDocument/2006/relationships/oleObject" Target="embeddings/oleObject98.bin"/><Relationship Id="rId378" Type="http://schemas.openxmlformats.org/officeDocument/2006/relationships/oleObject" Target="embeddings/oleObject202.bin"/><Relationship Id="rId403" Type="http://schemas.openxmlformats.org/officeDocument/2006/relationships/image" Target="media/image176.wmf"/><Relationship Id="rId6" Type="http://schemas.openxmlformats.org/officeDocument/2006/relationships/footnotes" Target="footnotes.xml"/><Relationship Id="rId238" Type="http://schemas.openxmlformats.org/officeDocument/2006/relationships/oleObject" Target="embeddings/oleObject126.bin"/><Relationship Id="rId445" Type="http://schemas.openxmlformats.org/officeDocument/2006/relationships/image" Target="media/image194.wmf"/><Relationship Id="rId291" Type="http://schemas.openxmlformats.org/officeDocument/2006/relationships/image" Target="media/image125.wmf"/><Relationship Id="rId305" Type="http://schemas.openxmlformats.org/officeDocument/2006/relationships/image" Target="media/image132.wmf"/><Relationship Id="rId347" Type="http://schemas.openxmlformats.org/officeDocument/2006/relationships/oleObject" Target="embeddings/oleObject186.bin"/><Relationship Id="rId44" Type="http://schemas.openxmlformats.org/officeDocument/2006/relationships/image" Target="media/image15.wmf"/><Relationship Id="rId86" Type="http://schemas.openxmlformats.org/officeDocument/2006/relationships/oleObject" Target="embeddings/oleObject39.bin"/><Relationship Id="rId151" Type="http://schemas.openxmlformats.org/officeDocument/2006/relationships/image" Target="media/image58.wmf"/><Relationship Id="rId389" Type="http://schemas.openxmlformats.org/officeDocument/2006/relationships/oleObject" Target="embeddings/oleObject208.bin"/><Relationship Id="rId193" Type="http://schemas.openxmlformats.org/officeDocument/2006/relationships/image" Target="media/image78.wmf"/><Relationship Id="rId207" Type="http://schemas.openxmlformats.org/officeDocument/2006/relationships/image" Target="media/image85.wmf"/><Relationship Id="rId249" Type="http://schemas.openxmlformats.org/officeDocument/2006/relationships/image" Target="media/image106.wmf"/><Relationship Id="rId414" Type="http://schemas.openxmlformats.org/officeDocument/2006/relationships/oleObject" Target="embeddings/oleObject222.bin"/><Relationship Id="rId456" Type="http://schemas.openxmlformats.org/officeDocument/2006/relationships/image" Target="media/image199.wmf"/><Relationship Id="rId13" Type="http://schemas.openxmlformats.org/officeDocument/2006/relationships/oleObject" Target="embeddings/oleObject2.bin"/><Relationship Id="rId109" Type="http://schemas.openxmlformats.org/officeDocument/2006/relationships/oleObject" Target="embeddings/oleObject54.bin"/><Relationship Id="rId260" Type="http://schemas.openxmlformats.org/officeDocument/2006/relationships/image" Target="media/image111.wmf"/><Relationship Id="rId316" Type="http://schemas.openxmlformats.org/officeDocument/2006/relationships/oleObject" Target="embeddings/oleObject167.bin"/><Relationship Id="rId55" Type="http://schemas.openxmlformats.org/officeDocument/2006/relationships/image" Target="media/image20.wmf"/><Relationship Id="rId97" Type="http://schemas.openxmlformats.org/officeDocument/2006/relationships/oleObject" Target="embeddings/oleObject45.bin"/><Relationship Id="rId120" Type="http://schemas.openxmlformats.org/officeDocument/2006/relationships/oleObject" Target="embeddings/oleObject62.bin"/><Relationship Id="rId358" Type="http://schemas.openxmlformats.org/officeDocument/2006/relationships/oleObject" Target="embeddings/oleObject192.bin"/><Relationship Id="rId162" Type="http://schemas.openxmlformats.org/officeDocument/2006/relationships/oleObject" Target="embeddings/oleObject88.bin"/><Relationship Id="rId218" Type="http://schemas.openxmlformats.org/officeDocument/2006/relationships/oleObject" Target="embeddings/oleObject116.bin"/><Relationship Id="rId425" Type="http://schemas.openxmlformats.org/officeDocument/2006/relationships/oleObject" Target="embeddings/oleObject228.bin"/><Relationship Id="rId467" Type="http://schemas.openxmlformats.org/officeDocument/2006/relationships/image" Target="media/image205.wmf"/><Relationship Id="rId271" Type="http://schemas.openxmlformats.org/officeDocument/2006/relationships/oleObject" Target="embeddings/oleObject143.bin"/><Relationship Id="rId24" Type="http://schemas.openxmlformats.org/officeDocument/2006/relationships/image" Target="media/image8.emf"/><Relationship Id="rId66" Type="http://schemas.openxmlformats.org/officeDocument/2006/relationships/oleObject" Target="embeddings/oleObject29.bin"/><Relationship Id="rId131" Type="http://schemas.openxmlformats.org/officeDocument/2006/relationships/image" Target="media/image50.wmf"/><Relationship Id="rId327" Type="http://schemas.openxmlformats.org/officeDocument/2006/relationships/image" Target="media/image142.wmf"/><Relationship Id="rId369" Type="http://schemas.openxmlformats.org/officeDocument/2006/relationships/image" Target="media/image160.wmf"/><Relationship Id="rId173" Type="http://schemas.openxmlformats.org/officeDocument/2006/relationships/image" Target="media/image68.wmf"/><Relationship Id="rId229" Type="http://schemas.openxmlformats.org/officeDocument/2006/relationships/image" Target="media/image96.wmf"/><Relationship Id="rId380" Type="http://schemas.openxmlformats.org/officeDocument/2006/relationships/oleObject" Target="embeddings/oleObject203.bin"/><Relationship Id="rId436" Type="http://schemas.openxmlformats.org/officeDocument/2006/relationships/oleObject" Target="embeddings/oleObject235.bin"/><Relationship Id="rId240" Type="http://schemas.openxmlformats.org/officeDocument/2006/relationships/oleObject" Target="embeddings/oleObject127.bin"/><Relationship Id="rId35" Type="http://schemas.openxmlformats.org/officeDocument/2006/relationships/oleObject" Target="embeddings/oleObject13.bin"/><Relationship Id="rId77" Type="http://schemas.openxmlformats.org/officeDocument/2006/relationships/image" Target="media/image31.wmf"/><Relationship Id="rId100" Type="http://schemas.openxmlformats.org/officeDocument/2006/relationships/oleObject" Target="embeddings/oleObject47.bin"/><Relationship Id="rId282" Type="http://schemas.openxmlformats.org/officeDocument/2006/relationships/oleObject" Target="embeddings/oleObject150.bin"/><Relationship Id="rId338" Type="http://schemas.openxmlformats.org/officeDocument/2006/relationships/oleObject" Target="embeddings/oleObject181.bin"/><Relationship Id="rId8" Type="http://schemas.openxmlformats.org/officeDocument/2006/relationships/header" Target="header1.xml"/><Relationship Id="rId142" Type="http://schemas.openxmlformats.org/officeDocument/2006/relationships/oleObject" Target="embeddings/oleObject76.bin"/><Relationship Id="rId184" Type="http://schemas.openxmlformats.org/officeDocument/2006/relationships/oleObject" Target="embeddings/oleObject99.bin"/><Relationship Id="rId391" Type="http://schemas.openxmlformats.org/officeDocument/2006/relationships/image" Target="media/image170.wmf"/><Relationship Id="rId405" Type="http://schemas.openxmlformats.org/officeDocument/2006/relationships/image" Target="media/image177.wmf"/><Relationship Id="rId447" Type="http://schemas.openxmlformats.org/officeDocument/2006/relationships/image" Target="media/image195.wmf"/><Relationship Id="rId251" Type="http://schemas.openxmlformats.org/officeDocument/2006/relationships/image" Target="media/image107.wmf"/><Relationship Id="rId46" Type="http://schemas.openxmlformats.org/officeDocument/2006/relationships/oleObject" Target="embeddings/oleObject19.bin"/><Relationship Id="rId293" Type="http://schemas.openxmlformats.org/officeDocument/2006/relationships/image" Target="media/image126.wmf"/><Relationship Id="rId307" Type="http://schemas.openxmlformats.org/officeDocument/2006/relationships/image" Target="media/image133.wmf"/><Relationship Id="rId349" Type="http://schemas.openxmlformats.org/officeDocument/2006/relationships/oleObject" Target="embeddings/oleObject187.bin"/><Relationship Id="rId88" Type="http://schemas.openxmlformats.org/officeDocument/2006/relationships/image" Target="media/image36.wmf"/><Relationship Id="rId111" Type="http://schemas.openxmlformats.org/officeDocument/2006/relationships/image" Target="media/image44.wmf"/><Relationship Id="rId153" Type="http://schemas.openxmlformats.org/officeDocument/2006/relationships/oleObject" Target="embeddings/oleObject83.bin"/><Relationship Id="rId195" Type="http://schemas.openxmlformats.org/officeDocument/2006/relationships/image" Target="media/image79.wmf"/><Relationship Id="rId209" Type="http://schemas.openxmlformats.org/officeDocument/2006/relationships/image" Target="media/image86.wmf"/><Relationship Id="rId360" Type="http://schemas.openxmlformats.org/officeDocument/2006/relationships/oleObject" Target="embeddings/oleObject193.bin"/><Relationship Id="rId416" Type="http://schemas.openxmlformats.org/officeDocument/2006/relationships/oleObject" Target="embeddings/oleObject223.bin"/><Relationship Id="rId220" Type="http://schemas.openxmlformats.org/officeDocument/2006/relationships/oleObject" Target="embeddings/oleObject117.bin"/><Relationship Id="rId458" Type="http://schemas.openxmlformats.org/officeDocument/2006/relationships/image" Target="media/image200.wmf"/><Relationship Id="rId15" Type="http://schemas.openxmlformats.org/officeDocument/2006/relationships/oleObject" Target="embeddings/oleObject3.bin"/><Relationship Id="rId57" Type="http://schemas.openxmlformats.org/officeDocument/2006/relationships/image" Target="media/image21.wmf"/><Relationship Id="rId262" Type="http://schemas.openxmlformats.org/officeDocument/2006/relationships/image" Target="media/image112.wmf"/><Relationship Id="rId318" Type="http://schemas.openxmlformats.org/officeDocument/2006/relationships/oleObject" Target="embeddings/oleObject168.bin"/><Relationship Id="rId99" Type="http://schemas.openxmlformats.org/officeDocument/2006/relationships/image" Target="media/image41.wmf"/><Relationship Id="rId122" Type="http://schemas.openxmlformats.org/officeDocument/2006/relationships/oleObject" Target="embeddings/oleObject64.bin"/><Relationship Id="rId164" Type="http://schemas.openxmlformats.org/officeDocument/2006/relationships/oleObject" Target="embeddings/oleObject89.bin"/><Relationship Id="rId371" Type="http://schemas.openxmlformats.org/officeDocument/2006/relationships/image" Target="media/image161.wmf"/><Relationship Id="rId427" Type="http://schemas.openxmlformats.org/officeDocument/2006/relationships/oleObject" Target="embeddings/oleObject229.bin"/><Relationship Id="rId469" Type="http://schemas.openxmlformats.org/officeDocument/2006/relationships/image" Target="media/image206.wmf"/><Relationship Id="rId26" Type="http://schemas.openxmlformats.org/officeDocument/2006/relationships/image" Target="media/image9.emf"/><Relationship Id="rId231" Type="http://schemas.openxmlformats.org/officeDocument/2006/relationships/image" Target="media/image97.wmf"/><Relationship Id="rId273" Type="http://schemas.openxmlformats.org/officeDocument/2006/relationships/oleObject" Target="embeddings/oleObject144.bin"/><Relationship Id="rId329" Type="http://schemas.openxmlformats.org/officeDocument/2006/relationships/oleObject" Target="embeddings/oleObject175.bin"/><Relationship Id="rId68" Type="http://schemas.openxmlformats.org/officeDocument/2006/relationships/oleObject" Target="embeddings/oleObject30.bin"/><Relationship Id="rId133" Type="http://schemas.openxmlformats.org/officeDocument/2006/relationships/image" Target="media/image51.wmf"/><Relationship Id="rId175" Type="http://schemas.openxmlformats.org/officeDocument/2006/relationships/image" Target="media/image69.wmf"/><Relationship Id="rId340" Type="http://schemas.openxmlformats.org/officeDocument/2006/relationships/oleObject" Target="embeddings/oleObject182.bin"/><Relationship Id="rId200" Type="http://schemas.openxmlformats.org/officeDocument/2006/relationships/oleObject" Target="embeddings/oleObject107.bin"/><Relationship Id="rId382" Type="http://schemas.openxmlformats.org/officeDocument/2006/relationships/oleObject" Target="embeddings/oleObject204.bin"/><Relationship Id="rId438" Type="http://schemas.openxmlformats.org/officeDocument/2006/relationships/oleObject" Target="embeddings/oleObject236.bin"/><Relationship Id="rId242" Type="http://schemas.openxmlformats.org/officeDocument/2006/relationships/oleObject" Target="embeddings/oleObject128.bin"/><Relationship Id="rId284" Type="http://schemas.openxmlformats.org/officeDocument/2006/relationships/oleObject" Target="embeddings/oleObject151.bin"/><Relationship Id="rId37" Type="http://schemas.openxmlformats.org/officeDocument/2006/relationships/oleObject" Target="embeddings/oleObject14.bin"/><Relationship Id="rId79" Type="http://schemas.openxmlformats.org/officeDocument/2006/relationships/image" Target="media/image32.wmf"/><Relationship Id="rId102" Type="http://schemas.openxmlformats.org/officeDocument/2006/relationships/oleObject" Target="embeddings/oleObject49.bin"/><Relationship Id="rId144" Type="http://schemas.openxmlformats.org/officeDocument/2006/relationships/oleObject" Target="embeddings/oleObject77.bin"/><Relationship Id="rId90" Type="http://schemas.openxmlformats.org/officeDocument/2006/relationships/image" Target="media/image37.wmf"/><Relationship Id="rId186" Type="http://schemas.openxmlformats.org/officeDocument/2006/relationships/oleObject" Target="embeddings/oleObject100.bin"/><Relationship Id="rId351" Type="http://schemas.openxmlformats.org/officeDocument/2006/relationships/oleObject" Target="embeddings/oleObject188.bin"/><Relationship Id="rId393" Type="http://schemas.openxmlformats.org/officeDocument/2006/relationships/image" Target="media/image171.wmf"/><Relationship Id="rId407" Type="http://schemas.openxmlformats.org/officeDocument/2006/relationships/oleObject" Target="embeddings/oleObject218.bin"/><Relationship Id="rId449" Type="http://schemas.openxmlformats.org/officeDocument/2006/relationships/image" Target="media/image196.wmf"/><Relationship Id="rId211" Type="http://schemas.openxmlformats.org/officeDocument/2006/relationships/image" Target="media/image87.wmf"/><Relationship Id="rId253" Type="http://schemas.openxmlformats.org/officeDocument/2006/relationships/image" Target="media/image108.wmf"/><Relationship Id="rId295" Type="http://schemas.openxmlformats.org/officeDocument/2006/relationships/image" Target="media/image127.wmf"/><Relationship Id="rId309" Type="http://schemas.openxmlformats.org/officeDocument/2006/relationships/image" Target="media/image134.wmf"/><Relationship Id="rId460" Type="http://schemas.openxmlformats.org/officeDocument/2006/relationships/image" Target="media/image201.wmf"/><Relationship Id="rId48" Type="http://schemas.openxmlformats.org/officeDocument/2006/relationships/oleObject" Target="embeddings/oleObject20.bin"/><Relationship Id="rId113" Type="http://schemas.openxmlformats.org/officeDocument/2006/relationships/image" Target="media/image45.wmf"/><Relationship Id="rId320" Type="http://schemas.openxmlformats.org/officeDocument/2006/relationships/image" Target="media/image139.wmf"/><Relationship Id="rId155" Type="http://schemas.openxmlformats.org/officeDocument/2006/relationships/oleObject" Target="embeddings/oleObject84.bin"/><Relationship Id="rId197" Type="http://schemas.openxmlformats.org/officeDocument/2006/relationships/image" Target="media/image80.wmf"/><Relationship Id="rId362" Type="http://schemas.openxmlformats.org/officeDocument/2006/relationships/oleObject" Target="embeddings/oleObject194.bin"/><Relationship Id="rId418" Type="http://schemas.openxmlformats.org/officeDocument/2006/relationships/oleObject" Target="embeddings/oleObject224.bin"/><Relationship Id="rId222" Type="http://schemas.openxmlformats.org/officeDocument/2006/relationships/oleObject" Target="embeddings/oleObject118.bin"/><Relationship Id="rId264" Type="http://schemas.openxmlformats.org/officeDocument/2006/relationships/image" Target="media/image113.wmf"/><Relationship Id="rId471" Type="http://schemas.openxmlformats.org/officeDocument/2006/relationships/image" Target="media/image207.wmf"/><Relationship Id="rId17" Type="http://schemas.openxmlformats.org/officeDocument/2006/relationships/package" Target="embeddings/Microsoft_Visio_Drawing.vsdx"/><Relationship Id="rId59" Type="http://schemas.openxmlformats.org/officeDocument/2006/relationships/image" Target="media/image22.wmf"/><Relationship Id="rId124" Type="http://schemas.openxmlformats.org/officeDocument/2006/relationships/oleObject" Target="embeddings/oleObject66.bin"/><Relationship Id="rId70" Type="http://schemas.openxmlformats.org/officeDocument/2006/relationships/oleObject" Target="embeddings/oleObject31.bin"/><Relationship Id="rId166" Type="http://schemas.openxmlformats.org/officeDocument/2006/relationships/oleObject" Target="embeddings/oleObject90.bin"/><Relationship Id="rId331" Type="http://schemas.openxmlformats.org/officeDocument/2006/relationships/oleObject" Target="embeddings/oleObject176.bin"/><Relationship Id="rId373" Type="http://schemas.openxmlformats.org/officeDocument/2006/relationships/image" Target="media/image162.wmf"/><Relationship Id="rId429" Type="http://schemas.openxmlformats.org/officeDocument/2006/relationships/oleObject" Target="embeddings/oleObject230.bin"/><Relationship Id="rId1" Type="http://schemas.openxmlformats.org/officeDocument/2006/relationships/customXml" Target="../customXml/item1.xml"/><Relationship Id="rId233" Type="http://schemas.openxmlformats.org/officeDocument/2006/relationships/image" Target="media/image98.wmf"/><Relationship Id="rId440" Type="http://schemas.openxmlformats.org/officeDocument/2006/relationships/oleObject" Target="embeddings/oleObject237.bin"/><Relationship Id="rId28" Type="http://schemas.openxmlformats.org/officeDocument/2006/relationships/image" Target="media/image10.wmf"/><Relationship Id="rId275" Type="http://schemas.openxmlformats.org/officeDocument/2006/relationships/oleObject" Target="embeddings/oleObject145.bin"/><Relationship Id="rId300" Type="http://schemas.openxmlformats.org/officeDocument/2006/relationships/oleObject" Target="embeddings/oleObject159.bin"/><Relationship Id="rId81" Type="http://schemas.openxmlformats.org/officeDocument/2006/relationships/image" Target="media/image33.wmf"/><Relationship Id="rId135" Type="http://schemas.openxmlformats.org/officeDocument/2006/relationships/image" Target="media/image52.wmf"/><Relationship Id="rId177" Type="http://schemas.openxmlformats.org/officeDocument/2006/relationships/image" Target="media/image70.wmf"/><Relationship Id="rId342" Type="http://schemas.openxmlformats.org/officeDocument/2006/relationships/image" Target="media/image147.wmf"/><Relationship Id="rId384" Type="http://schemas.openxmlformats.org/officeDocument/2006/relationships/oleObject" Target="embeddings/oleObject205.bin"/><Relationship Id="rId202" Type="http://schemas.openxmlformats.org/officeDocument/2006/relationships/oleObject" Target="embeddings/oleObject108.bin"/><Relationship Id="rId244" Type="http://schemas.openxmlformats.org/officeDocument/2006/relationships/oleObject" Target="embeddings/oleObject129.bin"/><Relationship Id="rId39" Type="http://schemas.openxmlformats.org/officeDocument/2006/relationships/oleObject" Target="embeddings/oleObject15.bin"/><Relationship Id="rId286" Type="http://schemas.openxmlformats.org/officeDocument/2006/relationships/image" Target="media/image122.png"/><Relationship Id="rId451" Type="http://schemas.openxmlformats.org/officeDocument/2006/relationships/oleObject" Target="embeddings/oleObject243.bin"/><Relationship Id="rId50" Type="http://schemas.openxmlformats.org/officeDocument/2006/relationships/oleObject" Target="embeddings/oleObject21.bin"/><Relationship Id="rId104" Type="http://schemas.openxmlformats.org/officeDocument/2006/relationships/oleObject" Target="embeddings/oleObject50.bin"/><Relationship Id="rId146" Type="http://schemas.openxmlformats.org/officeDocument/2006/relationships/oleObject" Target="embeddings/oleObject78.bin"/><Relationship Id="rId188" Type="http://schemas.openxmlformats.org/officeDocument/2006/relationships/oleObject" Target="embeddings/oleObject101.bin"/><Relationship Id="rId311" Type="http://schemas.openxmlformats.org/officeDocument/2006/relationships/image" Target="media/image135.wmf"/><Relationship Id="rId353" Type="http://schemas.openxmlformats.org/officeDocument/2006/relationships/oleObject" Target="embeddings/oleObject189.bin"/><Relationship Id="rId395" Type="http://schemas.openxmlformats.org/officeDocument/2006/relationships/image" Target="media/image172.wmf"/><Relationship Id="rId409" Type="http://schemas.openxmlformats.org/officeDocument/2006/relationships/oleObject" Target="embeddings/oleObject219.bin"/><Relationship Id="rId92" Type="http://schemas.openxmlformats.org/officeDocument/2006/relationships/image" Target="media/image38.png"/><Relationship Id="rId213" Type="http://schemas.openxmlformats.org/officeDocument/2006/relationships/image" Target="media/image88.wmf"/><Relationship Id="rId420" Type="http://schemas.openxmlformats.org/officeDocument/2006/relationships/oleObject" Target="embeddings/oleObject225.bin"/><Relationship Id="rId255" Type="http://schemas.openxmlformats.org/officeDocument/2006/relationships/oleObject" Target="embeddings/oleObject135.bin"/><Relationship Id="rId297" Type="http://schemas.openxmlformats.org/officeDocument/2006/relationships/image" Target="media/image128.wmf"/><Relationship Id="rId462" Type="http://schemas.openxmlformats.org/officeDocument/2006/relationships/image" Target="media/image202.png"/><Relationship Id="rId115" Type="http://schemas.openxmlformats.org/officeDocument/2006/relationships/image" Target="media/image46.png"/><Relationship Id="rId157" Type="http://schemas.openxmlformats.org/officeDocument/2006/relationships/oleObject" Target="embeddings/oleObject85.bin"/><Relationship Id="rId322" Type="http://schemas.openxmlformats.org/officeDocument/2006/relationships/oleObject" Target="embeddings/oleObject171.bin"/><Relationship Id="rId364" Type="http://schemas.openxmlformats.org/officeDocument/2006/relationships/oleObject" Target="embeddings/oleObject195.bin"/><Relationship Id="rId61" Type="http://schemas.openxmlformats.org/officeDocument/2006/relationships/image" Target="media/image23.wmf"/><Relationship Id="rId199" Type="http://schemas.openxmlformats.org/officeDocument/2006/relationships/image" Target="media/image81.wmf"/><Relationship Id="rId19" Type="http://schemas.openxmlformats.org/officeDocument/2006/relationships/oleObject" Target="embeddings/oleObject4.bin"/><Relationship Id="rId224" Type="http://schemas.openxmlformats.org/officeDocument/2006/relationships/oleObject" Target="embeddings/oleObject119.bin"/><Relationship Id="rId266" Type="http://schemas.openxmlformats.org/officeDocument/2006/relationships/image" Target="media/image114.wmf"/><Relationship Id="rId431" Type="http://schemas.openxmlformats.org/officeDocument/2006/relationships/image" Target="media/image188.wmf"/><Relationship Id="rId473" Type="http://schemas.openxmlformats.org/officeDocument/2006/relationships/image" Target="media/image20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55F16-0B58-48A4-A948-1528D3F59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58</Pages>
  <Words>14678</Words>
  <Characters>83669</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hdc</dc:creator>
  <cp:lastModifiedBy>linhptp1</cp:lastModifiedBy>
  <cp:revision>32</cp:revision>
  <dcterms:created xsi:type="dcterms:W3CDTF">2025-10-30T07:01:00Z</dcterms:created>
  <dcterms:modified xsi:type="dcterms:W3CDTF">2025-11-03T10:20:00Z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1033-12.2.0.21546</vt:lpwstr>
  </property>
  <property fmtid="{D5CDD505-2E9C-101B-9397-08002B2CF9AE}" pid="4" name="ICV">
    <vt:lpwstr>B521E209D54A4F18A5BA3771DA240A0B_12</vt:lpwstr>
  </property>
  <property fmtid="{D5CDD505-2E9C-101B-9397-08002B2CF9AE}" pid="5" name="_DocHome">
    <vt:i4>-1494109077</vt:i4>
  </property>
  <property fmtid="{D5CDD505-2E9C-101B-9397-08002B2CF9AE}" pid="6" name="MTEquationNumber2">
    <vt:lpwstr>(#S1.#E1)</vt:lpwstr>
  </property>
</Properties>
</file>