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7B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t>焊接实验总结</w:t>
      </w:r>
    </w:p>
    <w:p w14:paraId="2D2FD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实验指导老师：李玉虎</w:t>
      </w:r>
    </w:p>
    <w:p w14:paraId="24204D3A">
      <w:pPr>
        <w:pStyle w:val="3"/>
        <w:bidi w:val="0"/>
        <w:rPr>
          <w:rFonts w:hint="default"/>
        </w:rPr>
      </w:pPr>
      <w:r>
        <w:rPr>
          <w:rFonts w:hint="default"/>
        </w:rPr>
        <w:t>一、实验前期准备</w:t>
      </w:r>
    </w:p>
    <w:p w14:paraId="6C9397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在正式进行焊接操作之前，老师系统地为我们讲解了 PCB 焊接的基础知识。这让我们了解到焊接设备如电烙铁的不同类型及其适用场景，明白了像焊锡丝等焊接材料的特性</w:t>
      </w: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同时，老师着重强调了焊接过程中的安全注意事项和操作规范，如保持焊接环境通风良好，避免长时间接触高温电烙铁以防烫伤等，这些知识为后续的实验操作奠定了坚实的理论基础，让我们在动手之前就对整个焊接流程有了清晰的框架认知。</w:t>
      </w:r>
    </w:p>
    <w:p w14:paraId="0D953886">
      <w:pPr>
        <w:pStyle w:val="3"/>
        <w:keepNext w:val="0"/>
        <w:keepLines w:val="0"/>
        <w:widowControl/>
        <w:suppressLineNumbers w:val="0"/>
        <w:shd w:val="clear" w:fill="FFFFFF"/>
        <w:spacing w:line="12" w:lineRule="atLeast"/>
        <w:ind w:left="0" w:firstLine="0"/>
        <w:jc w:val="left"/>
        <w:rPr>
          <w:rFonts w:hint="default" w:ascii="PingFang SC-Regular" w:hAnsi="PingFang SC-Regular" w:eastAsia="PingFang SC-Regular" w:cs="PingFang SC-Regular"/>
          <w:i w:val="0"/>
          <w:iCs w:val="0"/>
          <w:caps w:val="0"/>
          <w:spacing w:val="5"/>
        </w:rPr>
      </w:pPr>
      <w:r>
        <w:rPr>
          <w:rFonts w:hint="default" w:ascii="PingFang SC-Regular" w:hAnsi="PingFang SC-Regular" w:eastAsia="PingFang SC-Regular" w:cs="PingFang SC-Regular"/>
          <w:i w:val="0"/>
          <w:iCs w:val="0"/>
          <w:caps w:val="0"/>
          <w:spacing w:val="5"/>
          <w:shd w:val="clear" w:fill="FFFFFF"/>
        </w:rPr>
        <w:t>二、实验操作过程</w:t>
      </w:r>
    </w:p>
    <w:p w14:paraId="2F7B02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基础技能练习</w:t>
      </w:r>
    </w:p>
    <w:p w14:paraId="6CD833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老师进行了焊接的正确操作示范，从如何握持电烙铁、加热焊点的角度到焊锡丝的送入方式和送入量，每一个细节都展示得淋漓尽致。例如，在加热焊点时，要让电烙铁的头部与焊点充分接触，使焊点均匀受热，同时将焊锡丝以合适的角度送入，待焊锡丝融化后，缓慢地沿着焊点移动电烙铁，使焊锡能够很好地包裹住焊点，形成饱满而光亮的焊点。</w:t>
      </w:r>
    </w:p>
    <w:p w14:paraId="464BE2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正式焊接任务</w:t>
      </w:r>
    </w:p>
    <w:p w14:paraId="51EF81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eastAsia="zh-CN"/>
        </w:rPr>
        <w:t>）</w:t>
      </w: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在练习的基础上，我们开始使用实验板进行正式的焊接任务。这一过程中遇到了诸多挑战。首先是电烙铁上锡过多的问题，一旦上锡过多，锡液容易顺着焊孔流淌，进而堵住其他焊孔或者使相邻的两个焊孔粘连短路。而对于被堵住的焊孔，则采用两人配合的方式，一人用细铁丝或牙签等工具轻轻穿孔，另一人用电烙铁融化焊锡，使其重新疏通。</w:t>
      </w:r>
    </w:p>
    <w:p w14:paraId="6B0AD0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eastAsia="zh-CN"/>
        </w:rPr>
        <w:t>）</w:t>
      </w: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在焊接多个相邻器件时，我总结了将器件全部穿孔后再一起焊接的经验。这种方法相比逐个焊接，能够更有效地避免因局部焊接导致的焊孔堵塞问题。因为如果逐个焊接，先焊好的器件可能会因为后续焊接操作时的震动或热量传递，使得其周围的焊锡流动堵塞旁边的焊孔。而整体穿孔后一起焊接，只要控制好焊接的顺序和节奏，就能使各个焊点之间的焊锡分布相对均匀，减少堵塞的风险。</w:t>
      </w:r>
    </w:p>
    <w:p w14:paraId="0107A7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焊接排针是本次实验中的一个难点。一开始，由于没有先将排针放正就急于焊接，结果造成排针歪斜。这不仅影响电路板的整体美观性，还可能对电路的性能产生不良影响。后来在老师的提醒下，重新调整排针位置并补焊，才使问题得到解决。同时，我也深刻记住了不能将板子置于实验台上焊接排针的教训，因为实验台表面不平整，容易导致排针受力不均而挤压变形。</w:t>
      </w:r>
    </w:p>
    <w:p w14:paraId="25D9FBA7">
      <w:pPr>
        <w:pStyle w:val="3"/>
        <w:keepNext w:val="0"/>
        <w:keepLines w:val="0"/>
        <w:widowControl/>
        <w:suppressLineNumbers w:val="0"/>
        <w:shd w:val="clear" w:fill="FFFFFF"/>
        <w:spacing w:line="12" w:lineRule="atLeast"/>
        <w:ind w:left="0" w:firstLine="0"/>
        <w:jc w:val="left"/>
        <w:rPr>
          <w:rFonts w:hint="default" w:ascii="PingFang SC-Regular" w:hAnsi="PingFang SC-Regular" w:eastAsia="PingFang SC-Regular" w:cs="PingFang SC-Regular"/>
          <w:i w:val="0"/>
          <w:iCs w:val="0"/>
          <w:caps w:val="0"/>
          <w:spacing w:val="5"/>
        </w:rPr>
      </w:pPr>
      <w:r>
        <w:rPr>
          <w:rFonts w:hint="default" w:ascii="PingFang SC-Regular" w:hAnsi="PingFang SC-Regular" w:eastAsia="PingFang SC-Regular" w:cs="PingFang SC-Regular"/>
          <w:i w:val="0"/>
          <w:iCs w:val="0"/>
          <w:caps w:val="0"/>
          <w:spacing w:val="5"/>
          <w:shd w:val="clear" w:fill="FFFFFF"/>
        </w:rPr>
        <w:t>三、实验收获与体会</w:t>
      </w:r>
    </w:p>
    <w:p w14:paraId="319BE0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技能提升</w:t>
      </w:r>
    </w:p>
    <w:p w14:paraId="59FCBE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通过本次实验，我的焊接技能得到了显著提升。从最初对焊接设备的陌生到能够熟练地使用电烙铁进行精准焊接</w:t>
      </w: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eastAsia="zh-CN"/>
        </w:rPr>
        <w:t>。</w:t>
      </w: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现在，我能够快速而准确地完成单个焊点的焊接，</w:t>
      </w: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val="en-US" w:eastAsia="zh-CN"/>
        </w:rPr>
        <w:t>同时</w:t>
      </w: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对于复杂的电路板焊接任务也有了足够的信心和能力去应对。</w:t>
      </w:r>
    </w:p>
    <w:p w14:paraId="4CFE0B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耐心与细心的重要性</w:t>
      </w:r>
    </w:p>
    <w:p w14:paraId="770C9D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焊接工作需要极大的耐心和细心。每一个焊点都关系到整个电路板的性能，一个小小的失误就可能导致电路无法正常工作。在焊接过程中，要时刻保持专注，注意每一个细节，如焊接的温度、时间、焊锡的用量等。</w:t>
      </w:r>
    </w:p>
    <w:p w14:paraId="062533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实验体会</w:t>
      </w:r>
    </w:p>
    <w:p w14:paraId="407CED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  <w:t>通过本次实验，深刻体会到了焊接技术的重要性，尤其是在控制焊接质量、选择合适的材料和焊接工艺方面的重要性。同时，也加强了对焊接缺陷和问题的识别能力，为以后的焊接实践提供了宝贵的经验。</w:t>
      </w:r>
    </w:p>
    <w:p w14:paraId="3509B1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B1C21"/>
          <w:spacing w:val="5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ingFang SC-Regula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02A5A"/>
    <w:rsid w:val="1D9D4EFE"/>
    <w:rsid w:val="23BC7CEB"/>
    <w:rsid w:val="32A9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1192</Words>
  <Characters>1207</Characters>
  <Lines>0</Lines>
  <Paragraphs>0</Paragraphs>
  <TotalTime>10</TotalTime>
  <ScaleCrop>false</ScaleCrop>
  <LinksUpToDate>false</LinksUpToDate>
  <CharactersWithSpaces>1210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2025-03-15T15:12:00Z</dcterms:created>
  <dc:creator>dxydu</dc:creator>
  <cp:lastModifiedBy>杜晓阳</cp:lastModifiedBy>
  <dcterms:modified xsi:type="dcterms:W3CDTF">2026-06-17T12:28:39Z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eyJoZGlkIjoiN2M5ZWYxZmQ4ZTQ1OTg1OWQxNTdmYjEwNzkzMDZhOTQiLCJ1c2VySWQiOiIxNzc0ODkyNjE0In0=</vt:lpwstr>
  </property>
  <property fmtid="{D5CDD505-2E9C-101B-9397-08002B2CF9AE}" pid="4" name="ICV">
    <vt:lpwstr>B34E4211CA7C4917A579FA11205D6FCD_12</vt:lpwstr>
  </property>
</Properties>
</file>