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502" w:rsidRDefault="00001502" w:rsidP="0000150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4"/>
          <w:szCs w:val="24"/>
        </w:rPr>
      </w:pPr>
    </w:p>
    <w:p w:rsidR="00001502" w:rsidRDefault="00001502" w:rsidP="0000150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FF"/>
          <w:kern w:val="0"/>
          <w:sz w:val="24"/>
          <w:szCs w:val="24"/>
        </w:rPr>
        <w:t>public</w:t>
      </w:r>
      <w:r>
        <w:rPr>
          <w:rFonts w:ascii="Consolas" w:hAnsi="Consolas" w:cs="Consolas"/>
          <w:noProof/>
          <w:kern w:val="0"/>
          <w:sz w:val="24"/>
          <w:szCs w:val="24"/>
        </w:rPr>
        <w:t>:</w:t>
      </w:r>
    </w:p>
    <w:p w:rsidR="00001502" w:rsidRDefault="00001502" w:rsidP="0000150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tab/>
      </w:r>
      <w:r>
        <w:rPr>
          <w:rFonts w:ascii="Consolas" w:hAnsi="Consolas" w:cs="Consolas"/>
          <w:noProof/>
          <w:color w:val="008000"/>
          <w:kern w:val="0"/>
          <w:sz w:val="24"/>
          <w:szCs w:val="24"/>
        </w:rPr>
        <w:t>//static void RegisterSetUpTestCase( testing::Test::SetUpTestCaseFunc set_up_tc ) {}</w:t>
      </w:r>
    </w:p>
    <w:p w:rsidR="00001502" w:rsidRDefault="00001502" w:rsidP="00001502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tab/>
      </w:r>
      <w:r>
        <w:rPr>
          <w:rFonts w:ascii="Consolas" w:hAnsi="Consolas" w:cs="Consolas"/>
          <w:noProof/>
          <w:color w:val="008000"/>
          <w:kern w:val="0"/>
          <w:sz w:val="24"/>
          <w:szCs w:val="24"/>
        </w:rPr>
        <w:t>//static void RegisterSetUpTestCase( testing::AssertionResult* set_up_tc ) {}</w:t>
      </w:r>
    </w:p>
    <w:p w:rsidR="00001502" w:rsidRDefault="00001502" w:rsidP="00001502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tab/>
      </w:r>
      <w:r>
        <w:rPr>
          <w:rFonts w:ascii="Consolas" w:hAnsi="Consolas" w:cs="Consolas"/>
          <w:noProof/>
          <w:color w:val="008000"/>
          <w:kern w:val="0"/>
          <w:sz w:val="24"/>
          <w:szCs w:val="24"/>
        </w:rPr>
        <w:t>//static void RegisterTearDownTestCase( testing::Test::TearDownTestCaseFunc tear_down_tc ) {}</w:t>
      </w:r>
    </w:p>
    <w:p w:rsidR="00001502" w:rsidRDefault="00001502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</w:p>
    <w:p w:rsidR="00001502" w:rsidRDefault="00001502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</w:p>
    <w:p w:rsidR="00472464" w:rsidRDefault="00472464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T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estCaseFuncList</w:t>
      </w:r>
    </w:p>
    <w:p w:rsidR="00472464" w:rsidRDefault="00472464" w:rsidP="00472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24"/>
          <w:szCs w:val="24"/>
        </w:rPr>
        <w:t>RunSetUpTestCase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 { (*</w:t>
      </w:r>
      <w:proofErr w:type="spellStart"/>
      <w:r>
        <w:rPr>
          <w:rFonts w:ascii="Consolas" w:hAnsi="Consolas" w:cs="Consolas"/>
          <w:color w:val="000080"/>
          <w:kern w:val="0"/>
          <w:sz w:val="24"/>
          <w:szCs w:val="24"/>
        </w:rPr>
        <w:t>set_up_tc</w:t>
      </w:r>
      <w:proofErr w:type="spellEnd"/>
      <w:r>
        <w:rPr>
          <w:rFonts w:ascii="Consolas" w:hAnsi="Consolas" w:cs="Consolas"/>
          <w:color w:val="000080"/>
          <w:kern w:val="0"/>
          <w:sz w:val="24"/>
          <w:szCs w:val="24"/>
        </w:rPr>
        <w:t>_</w:t>
      </w:r>
      <w:r>
        <w:rPr>
          <w:rFonts w:ascii="Consolas" w:hAnsi="Consolas" w:cs="Consolas"/>
          <w:kern w:val="0"/>
          <w:sz w:val="24"/>
          <w:szCs w:val="24"/>
        </w:rPr>
        <w:t>)(); }</w:t>
      </w:r>
    </w:p>
    <w:p w:rsidR="00472464" w:rsidRDefault="00472464" w:rsidP="004724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24"/>
          <w:szCs w:val="24"/>
        </w:rPr>
        <w:t>RunTearDownTestCase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 { (*</w:t>
      </w:r>
      <w:proofErr w:type="spellStart"/>
      <w:r>
        <w:rPr>
          <w:rFonts w:ascii="Consolas" w:hAnsi="Consolas" w:cs="Consolas"/>
          <w:color w:val="000080"/>
          <w:kern w:val="0"/>
          <w:sz w:val="24"/>
          <w:szCs w:val="24"/>
        </w:rPr>
        <w:t>tear_down_tc</w:t>
      </w:r>
      <w:proofErr w:type="spellEnd"/>
      <w:r>
        <w:rPr>
          <w:rFonts w:ascii="Consolas" w:hAnsi="Consolas" w:cs="Consolas"/>
          <w:color w:val="000080"/>
          <w:kern w:val="0"/>
          <w:sz w:val="24"/>
          <w:szCs w:val="24"/>
        </w:rPr>
        <w:t>_</w:t>
      </w:r>
      <w:r>
        <w:rPr>
          <w:rFonts w:ascii="Consolas" w:hAnsi="Consolas" w:cs="Consolas"/>
          <w:kern w:val="0"/>
          <w:sz w:val="24"/>
          <w:szCs w:val="24"/>
        </w:rPr>
        <w:t>)(); }</w:t>
      </w:r>
    </w:p>
    <w:p w:rsidR="00887F0C" w:rsidRPr="00472464" w:rsidRDefault="00887F0C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</w:p>
    <w:p w:rsidR="00887F0C" w:rsidRDefault="00887F0C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</w:p>
    <w:p w:rsidR="00887F0C" w:rsidRDefault="00887F0C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</w:p>
    <w:p w:rsidR="00FB2AE5" w:rsidRDefault="007337B8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CPPUNIT_TEST_SUITE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和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CPPUNIT_TEST_SUITE_END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所做的事情包括：</w:t>
      </w:r>
    </w:p>
    <w:p w:rsidR="007337B8" w:rsidRDefault="007337B8" w:rsidP="00733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声明并实现了一个叫做</w:t>
      </w:r>
      <w:proofErr w:type="spellStart"/>
      <w:r>
        <w:rPr>
          <w:rFonts w:hint="eastAsia"/>
        </w:rPr>
        <w:t>g</w:t>
      </w:r>
      <w:r>
        <w:t>etTestNamer</w:t>
      </w:r>
      <w:proofErr w:type="spellEnd"/>
      <w:r>
        <w:rPr>
          <w:rFonts w:hint="eastAsia"/>
        </w:rPr>
        <w:t>的静态方法</w:t>
      </w:r>
      <w:r>
        <w:br/>
      </w:r>
    </w:p>
    <w:p w:rsidR="007337B8" w:rsidRPr="007337B8" w:rsidRDefault="007337B8" w:rsidP="007337B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noProof/>
          <w:kern w:val="0"/>
          <w:sz w:val="24"/>
          <w:szCs w:val="24"/>
        </w:rPr>
      </w:pPr>
      <w:r w:rsidRPr="007337B8">
        <w:rPr>
          <w:rFonts w:ascii="Consolas" w:hAnsi="Consolas" w:cs="Consolas"/>
          <w:noProof/>
          <w:color w:val="0000FF"/>
          <w:kern w:val="0"/>
          <w:sz w:val="24"/>
          <w:szCs w:val="24"/>
        </w:rPr>
        <w:t>static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 </w:t>
      </w:r>
      <w:r w:rsidRPr="007337B8">
        <w:rPr>
          <w:rFonts w:ascii="Consolas" w:hAnsi="Consolas" w:cs="Consolas"/>
          <w:noProof/>
          <w:color w:val="0000FF"/>
          <w:kern w:val="0"/>
          <w:sz w:val="24"/>
          <w:szCs w:val="24"/>
        </w:rPr>
        <w:t>const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 </w:t>
      </w: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CPPUNIT_NS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>::</w:t>
      </w: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TestNamer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 &amp;</w:t>
      </w: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getTestNamer__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>()</w:t>
      </w:r>
    </w:p>
    <w:p w:rsidR="007337B8" w:rsidRPr="007337B8" w:rsidRDefault="007337B8" w:rsidP="007337B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noProof/>
          <w:kern w:val="0"/>
          <w:sz w:val="24"/>
          <w:szCs w:val="24"/>
        </w:rPr>
      </w:pP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{                                                                       </w:t>
      </w:r>
    </w:p>
    <w:p w:rsidR="007337B8" w:rsidRPr="007337B8" w:rsidRDefault="007337B8" w:rsidP="007337B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noProof/>
          <w:kern w:val="0"/>
          <w:sz w:val="24"/>
          <w:szCs w:val="24"/>
        </w:rPr>
      </w:pP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      </w:t>
      </w:r>
      <w:r w:rsidRPr="007337B8">
        <w:rPr>
          <w:rFonts w:ascii="Consolas" w:hAnsi="Consolas" w:cs="Consolas"/>
          <w:noProof/>
          <w:color w:val="0000FF"/>
          <w:kern w:val="0"/>
          <w:sz w:val="24"/>
          <w:szCs w:val="24"/>
        </w:rPr>
        <w:t>static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 </w:t>
      </w: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CPPUNIT_TESTNAMER_DECL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( </w:t>
      </w: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testNamer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, </w:t>
      </w: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ATestFixtureType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 );         \</w:t>
      </w:r>
    </w:p>
    <w:p w:rsidR="007337B8" w:rsidRPr="007337B8" w:rsidRDefault="007337B8" w:rsidP="007337B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noProof/>
          <w:kern w:val="0"/>
          <w:sz w:val="24"/>
          <w:szCs w:val="24"/>
        </w:rPr>
      </w:pP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      </w:t>
      </w:r>
      <w:r w:rsidRPr="007337B8">
        <w:rPr>
          <w:rFonts w:ascii="Consolas" w:hAnsi="Consolas" w:cs="Consolas"/>
          <w:noProof/>
          <w:color w:val="0000FF"/>
          <w:kern w:val="0"/>
          <w:sz w:val="24"/>
          <w:szCs w:val="24"/>
        </w:rPr>
        <w:t>return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 </w:t>
      </w: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testNamer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;                                                     </w:t>
      </w:r>
    </w:p>
    <w:p w:rsidR="007337B8" w:rsidRDefault="007337B8" w:rsidP="007337B8">
      <w:pPr>
        <w:pStyle w:val="a3"/>
        <w:ind w:left="360" w:firstLineChars="0" w:firstLine="0"/>
        <w:rPr>
          <w:rFonts w:hint="eastAsia"/>
        </w:rPr>
      </w:pPr>
      <w:r w:rsidRPr="007337B8">
        <w:rPr>
          <w:rFonts w:ascii="Consolas" w:hAnsi="Consolas" w:cs="Consolas"/>
          <w:noProof/>
          <w:kern w:val="0"/>
          <w:sz w:val="24"/>
          <w:szCs w:val="24"/>
        </w:rPr>
        <w:t xml:space="preserve">}  </w:t>
      </w:r>
    </w:p>
    <w:p w:rsidR="007337B8" w:rsidRDefault="007337B8" w:rsidP="007337B8"/>
    <w:p w:rsidR="007337B8" w:rsidRDefault="007337B8" w:rsidP="007337B8">
      <w:pPr>
        <w:rPr>
          <w:rFonts w:ascii="Consolas" w:hAnsi="Consolas" w:cs="Consolas"/>
          <w:noProof/>
          <w:color w:val="010001"/>
          <w:kern w:val="0"/>
          <w:sz w:val="24"/>
          <w:szCs w:val="24"/>
        </w:rPr>
      </w:pP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CPPUNIT_NS</w:t>
      </w:r>
      <w:r w:rsidRPr="007337B8">
        <w:rPr>
          <w:rFonts w:ascii="Consolas" w:hAnsi="Consolas" w:cs="Consolas"/>
          <w:noProof/>
          <w:kern w:val="0"/>
          <w:sz w:val="24"/>
          <w:szCs w:val="24"/>
        </w:rPr>
        <w:t>::</w:t>
      </w:r>
      <w:r w:rsidRPr="007337B8">
        <w:rPr>
          <w:rFonts w:ascii="Consolas" w:hAnsi="Consolas" w:cs="Consolas"/>
          <w:noProof/>
          <w:color w:val="010001"/>
          <w:kern w:val="0"/>
          <w:sz w:val="24"/>
          <w:szCs w:val="24"/>
        </w:rPr>
        <w:t>TestNamer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类提供了两个方法，在构造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 Tree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的时候，各个树节点的名称（字符串）就是根据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N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amer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的方法返回的</w:t>
      </w:r>
    </w:p>
    <w:p w:rsidR="007337B8" w:rsidRDefault="007337B8" w:rsidP="00733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virtual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000A0"/>
          <w:kern w:val="0"/>
          <w:sz w:val="24"/>
          <w:szCs w:val="24"/>
        </w:rPr>
        <w:t>std</w:t>
      </w:r>
      <w:r>
        <w:rPr>
          <w:rFonts w:ascii="Consolas" w:hAnsi="Consolas" w:cs="Consolas"/>
          <w:kern w:val="0"/>
          <w:sz w:val="24"/>
          <w:szCs w:val="24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24"/>
          <w:szCs w:val="24"/>
        </w:rPr>
        <w:t>string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24"/>
          <w:szCs w:val="24"/>
        </w:rPr>
        <w:t>getFixtureName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cs="Consolas"/>
          <w:kern w:val="0"/>
          <w:sz w:val="24"/>
          <w:szCs w:val="24"/>
        </w:rPr>
        <w:t>;</w:t>
      </w:r>
      <w:r>
        <w:rPr>
          <w:rFonts w:ascii="Consolas" w:hAnsi="Consolas" w:cs="Consolas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kern w:val="0"/>
          <w:sz w:val="24"/>
          <w:szCs w:val="24"/>
        </w:rPr>
        <w:t>根节点</w:t>
      </w:r>
    </w:p>
    <w:p w:rsidR="007337B8" w:rsidRDefault="007337B8" w:rsidP="007337B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virtual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000A0"/>
          <w:kern w:val="0"/>
          <w:sz w:val="24"/>
          <w:szCs w:val="24"/>
        </w:rPr>
        <w:t>std</w:t>
      </w:r>
      <w:r>
        <w:rPr>
          <w:rFonts w:ascii="Consolas" w:hAnsi="Consolas" w:cs="Consolas"/>
          <w:kern w:val="0"/>
          <w:sz w:val="24"/>
          <w:szCs w:val="24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24"/>
          <w:szCs w:val="24"/>
        </w:rPr>
        <w:t>string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24"/>
          <w:szCs w:val="24"/>
        </w:rPr>
        <w:t>getTestNameFor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(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000A0"/>
          <w:kern w:val="0"/>
          <w:sz w:val="24"/>
          <w:szCs w:val="24"/>
        </w:rPr>
        <w:t>std</w:t>
      </w:r>
      <w:r>
        <w:rPr>
          <w:rFonts w:ascii="Consolas" w:hAnsi="Consolas" w:cs="Consolas"/>
          <w:kern w:val="0"/>
          <w:sz w:val="24"/>
          <w:szCs w:val="24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24"/>
          <w:szCs w:val="24"/>
        </w:rPr>
        <w:t>string</w:t>
      </w:r>
      <w:r>
        <w:rPr>
          <w:rFonts w:ascii="Consolas" w:hAnsi="Consolas" w:cs="Consolas"/>
          <w:kern w:val="0"/>
          <w:sz w:val="24"/>
          <w:szCs w:val="24"/>
        </w:rPr>
        <w:t xml:space="preserve"> &amp;</w:t>
      </w:r>
      <w:proofErr w:type="spellStart"/>
      <w:r>
        <w:rPr>
          <w:rFonts w:ascii="Consolas" w:hAnsi="Consolas" w:cs="Consolas"/>
          <w:color w:val="000080"/>
          <w:kern w:val="0"/>
          <w:sz w:val="24"/>
          <w:szCs w:val="24"/>
        </w:rPr>
        <w:t>testMethodName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)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const</w:t>
      </w:r>
      <w:r>
        <w:rPr>
          <w:rFonts w:ascii="Consolas" w:hAnsi="Consolas" w:cs="Consolas"/>
          <w:kern w:val="0"/>
          <w:sz w:val="24"/>
          <w:szCs w:val="24"/>
        </w:rPr>
        <w:t>;</w:t>
      </w:r>
      <w:r>
        <w:rPr>
          <w:rFonts w:ascii="Consolas" w:hAnsi="Consolas" w:cs="Consolas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kern w:val="0"/>
          <w:sz w:val="24"/>
          <w:szCs w:val="24"/>
        </w:rPr>
        <w:t>叶子结点</w:t>
      </w:r>
    </w:p>
    <w:p w:rsidR="007337B8" w:rsidRPr="007337B8" w:rsidRDefault="007337B8" w:rsidP="007337B8">
      <w:pPr>
        <w:rPr>
          <w:rFonts w:hint="eastAsia"/>
        </w:rPr>
      </w:pPr>
    </w:p>
    <w:p w:rsidR="007337B8" w:rsidRDefault="000623DB" w:rsidP="00733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还声明并实现了一个叫做</w:t>
      </w:r>
      <w:proofErr w:type="spellStart"/>
      <w:r>
        <w:rPr>
          <w:rFonts w:hint="eastAsia"/>
        </w:rPr>
        <w:t>add</w:t>
      </w:r>
      <w:r>
        <w:t>TestsToSuite</w:t>
      </w:r>
      <w:proofErr w:type="spellEnd"/>
      <w:r>
        <w:rPr>
          <w:rFonts w:hint="eastAsia"/>
        </w:rPr>
        <w:t>的静态方法，这个方法的作用就是在定义当前</w:t>
      </w:r>
      <w:r w:rsidR="00B851E1">
        <w:rPr>
          <w:rFonts w:hint="eastAsia"/>
        </w:rPr>
        <w:t>F</w:t>
      </w:r>
      <w:r w:rsidR="00B851E1">
        <w:t>ixture</w:t>
      </w:r>
      <w:r w:rsidR="00B851E1">
        <w:rPr>
          <w:rFonts w:hint="eastAsia"/>
        </w:rPr>
        <w:t>结点包含哪些</w:t>
      </w:r>
      <w:r w:rsidR="00B851E1">
        <w:rPr>
          <w:rFonts w:hint="eastAsia"/>
        </w:rPr>
        <w:t>T</w:t>
      </w:r>
      <w:r w:rsidR="00B851E1">
        <w:t>est</w:t>
      </w:r>
      <w:r w:rsidR="00B851E1">
        <w:rPr>
          <w:rFonts w:hint="eastAsia"/>
        </w:rPr>
        <w:t>方法，根节点包含哪些叶子结点</w:t>
      </w:r>
    </w:p>
    <w:p w:rsidR="00B851E1" w:rsidRPr="00B851E1" w:rsidRDefault="00B851E1" w:rsidP="00B851E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A000A0"/>
          <w:kern w:val="0"/>
          <w:sz w:val="24"/>
          <w:szCs w:val="24"/>
        </w:rPr>
      </w:pPr>
      <w:r w:rsidRPr="00B851E1">
        <w:rPr>
          <w:rFonts w:ascii="Consolas" w:hAnsi="Consolas" w:cs="Consolas"/>
          <w:color w:val="A000A0"/>
          <w:kern w:val="0"/>
          <w:sz w:val="24"/>
          <w:szCs w:val="24"/>
        </w:rPr>
        <w:t>CPPUNIT_TEST</w:t>
      </w: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用来完成把添加叶子结点的操作</w:t>
      </w:r>
    </w:p>
    <w:p w:rsidR="00B851E1" w:rsidRDefault="005A57F4" w:rsidP="00733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每一个叶子结点对应了一个叫做</w:t>
      </w:r>
      <w:proofErr w:type="spellStart"/>
      <w:r>
        <w:rPr>
          <w:rFonts w:hint="eastAsia"/>
        </w:rPr>
        <w:t>TestC</w:t>
      </w:r>
      <w:r>
        <w:t>aller</w:t>
      </w:r>
      <w:proofErr w:type="spellEnd"/>
      <w:r>
        <w:rPr>
          <w:rFonts w:hint="eastAsia"/>
        </w:rPr>
        <w:t>的类型</w:t>
      </w:r>
    </w:p>
    <w:p w:rsidR="00B851E1" w:rsidRDefault="00B851E1" w:rsidP="00B851E1"/>
    <w:p w:rsidR="00DF2B4E" w:rsidRDefault="00DF2B4E" w:rsidP="00B851E1"/>
    <w:p w:rsidR="00DF2B4E" w:rsidRDefault="00DF2B4E" w:rsidP="00DF2B4E">
      <w:pPr>
        <w:autoSpaceDE w:val="0"/>
        <w:autoSpaceDN w:val="0"/>
        <w:adjustRightInd w:val="0"/>
        <w:jc w:val="left"/>
        <w:rPr>
          <w:rFonts w:ascii="Consolas" w:hAnsi="Consolas" w:cs="Consolas"/>
          <w:color w:val="A000A0"/>
          <w:kern w:val="0"/>
          <w:sz w:val="24"/>
          <w:szCs w:val="24"/>
        </w:rPr>
      </w:pPr>
      <w:r>
        <w:rPr>
          <w:rFonts w:ascii="Consolas" w:hAnsi="Consolas" w:cs="Consolas"/>
          <w:color w:val="A000A0"/>
          <w:kern w:val="0"/>
          <w:sz w:val="24"/>
          <w:szCs w:val="24"/>
        </w:rPr>
        <w:t>CPPUNIT_TEST_SUITE_REGISTRATION</w:t>
      </w: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所做的事情</w:t>
      </w:r>
      <w:r w:rsidR="00234E7D">
        <w:rPr>
          <w:rFonts w:ascii="Consolas" w:hAnsi="Consolas" w:cs="Consolas" w:hint="eastAsia"/>
          <w:color w:val="A000A0"/>
          <w:kern w:val="0"/>
          <w:sz w:val="24"/>
          <w:szCs w:val="24"/>
        </w:rPr>
        <w:t>：</w:t>
      </w:r>
    </w:p>
    <w:p w:rsidR="00234E7D" w:rsidRDefault="00234E7D" w:rsidP="00234E7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1</w:t>
      </w:r>
      <w:r>
        <w:rPr>
          <w:rFonts w:ascii="Consolas" w:hAnsi="Consolas" w:cs="Consolas"/>
          <w:color w:val="A000A0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定义了一个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AutoRegisterSuite</w:t>
      </w:r>
      <w:proofErr w:type="spellEnd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类型的全局变量</w:t>
      </w:r>
    </w:p>
    <w:p w:rsidR="00234E7D" w:rsidRDefault="00234E7D" w:rsidP="00234E7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234E7D" w:rsidRDefault="00234E7D" w:rsidP="00234E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AutoRegisterSuite</w:t>
      </w:r>
      <w:proofErr w:type="spellEnd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的作用：</w:t>
      </w:r>
    </w:p>
    <w:p w:rsidR="00234E7D" w:rsidRDefault="00234E7D" w:rsidP="00234E7D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TestFactoryRegistry</w:t>
      </w:r>
      <w:r>
        <w:rPr>
          <w:rFonts w:ascii="Consolas" w:hAnsi="Consolas" w:cs="Consolas"/>
          <w:noProof/>
          <w:kern w:val="0"/>
          <w:sz w:val="24"/>
          <w:szCs w:val="24"/>
        </w:rPr>
        <w:t xml:space="preserve"> *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m_registry</w:t>
      </w:r>
      <w:r>
        <w:rPr>
          <w:rFonts w:ascii="Consolas" w:hAnsi="Consolas" w:cs="Consolas"/>
          <w:noProof/>
          <w:kern w:val="0"/>
          <w:sz w:val="24"/>
          <w:szCs w:val="24"/>
        </w:rPr>
        <w:t>;</w:t>
      </w:r>
    </w:p>
    <w:p w:rsidR="00234E7D" w:rsidRDefault="00234E7D" w:rsidP="00234E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TestSuiteFactory</w:t>
      </w:r>
      <w:r>
        <w:rPr>
          <w:rFonts w:ascii="Consolas" w:hAnsi="Consolas" w:cs="Consolas"/>
          <w:noProof/>
          <w:kern w:val="0"/>
          <w:sz w:val="24"/>
          <w:szCs w:val="24"/>
        </w:rPr>
        <w:t>&lt;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TestCaseType</w:t>
      </w:r>
      <w:r>
        <w:rPr>
          <w:rFonts w:ascii="Consolas" w:hAnsi="Consolas" w:cs="Consolas"/>
          <w:noProof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m_factory</w:t>
      </w:r>
      <w:r>
        <w:rPr>
          <w:rFonts w:ascii="Consolas" w:hAnsi="Consolas" w:cs="Consolas"/>
          <w:noProof/>
          <w:kern w:val="0"/>
          <w:sz w:val="24"/>
          <w:szCs w:val="24"/>
        </w:rPr>
        <w:t>;</w:t>
      </w:r>
    </w:p>
    <w:p w:rsidR="00234E7D" w:rsidRDefault="00234E7D" w:rsidP="00DF2B4E">
      <w:pPr>
        <w:autoSpaceDE w:val="0"/>
        <w:autoSpaceDN w:val="0"/>
        <w:adjustRightInd w:val="0"/>
        <w:jc w:val="left"/>
        <w:rPr>
          <w:rFonts w:ascii="Consolas" w:hAnsi="Consolas" w:cs="Consolas"/>
          <w:color w:val="A000A0"/>
          <w:kern w:val="0"/>
          <w:sz w:val="24"/>
          <w:szCs w:val="24"/>
        </w:rPr>
      </w:pPr>
    </w:p>
    <w:p w:rsidR="00234E7D" w:rsidRDefault="00234E7D" w:rsidP="00DF2B4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4"/>
          <w:szCs w:val="24"/>
        </w:rPr>
      </w:pP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先说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TestFactoryRegistry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，它内部维护了一个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TestFactory</w:t>
      </w:r>
      <w:r>
        <w:rPr>
          <w:rFonts w:ascii="Consolas" w:hAnsi="Consolas" w:cs="Consolas"/>
          <w:noProof/>
          <w:kern w:val="0"/>
          <w:sz w:val="24"/>
          <w:szCs w:val="24"/>
        </w:rPr>
        <w:t>*</w:t>
      </w:r>
      <w:r>
        <w:rPr>
          <w:rFonts w:ascii="Consolas" w:hAnsi="Consolas" w:cs="Consolas" w:hint="eastAsia"/>
          <w:noProof/>
          <w:kern w:val="0"/>
          <w:sz w:val="24"/>
          <w:szCs w:val="24"/>
        </w:rPr>
        <w:t>类型的</w:t>
      </w:r>
      <w:r>
        <w:rPr>
          <w:rFonts w:ascii="Consolas" w:hAnsi="Consolas" w:cs="Consolas" w:hint="eastAsia"/>
          <w:noProof/>
          <w:kern w:val="0"/>
          <w:sz w:val="24"/>
          <w:szCs w:val="24"/>
        </w:rPr>
        <w:t>std</w:t>
      </w:r>
      <w:r>
        <w:rPr>
          <w:rFonts w:ascii="Consolas" w:hAnsi="Consolas" w:cs="Consolas"/>
          <w:noProof/>
          <w:kern w:val="0"/>
          <w:sz w:val="24"/>
          <w:szCs w:val="24"/>
        </w:rPr>
        <w:t>::</w:t>
      </w:r>
      <w:r>
        <w:rPr>
          <w:rFonts w:ascii="Consolas" w:hAnsi="Consolas" w:cs="Consolas" w:hint="eastAsia"/>
          <w:noProof/>
          <w:kern w:val="0"/>
          <w:sz w:val="24"/>
          <w:szCs w:val="24"/>
        </w:rPr>
        <w:t>set</w:t>
      </w:r>
    </w:p>
    <w:p w:rsidR="00234E7D" w:rsidRDefault="00234E7D" w:rsidP="00DF2B4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10001"/>
          <w:kern w:val="0"/>
          <w:sz w:val="24"/>
          <w:szCs w:val="24"/>
        </w:rPr>
      </w:pP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而所有</w:t>
      </w:r>
      <w:proofErr w:type="spellStart"/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T</w:t>
      </w:r>
      <w:r>
        <w:rPr>
          <w:rFonts w:ascii="Consolas" w:hAnsi="Consolas" w:cs="Consolas"/>
          <w:color w:val="A000A0"/>
          <w:kern w:val="0"/>
          <w:sz w:val="24"/>
          <w:szCs w:val="24"/>
        </w:rPr>
        <w:t>estFactoryRegistry</w:t>
      </w:r>
      <w:proofErr w:type="spellEnd"/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又是由一个叫做</w:t>
      </w:r>
      <w:bookmarkStart w:id="0" w:name="_GoBack"/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TestFactoryRegistryList</w:t>
      </w:r>
      <w:bookmarkEnd w:id="0"/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的单例对象持有的。</w:t>
      </w:r>
    </w:p>
    <w:p w:rsidR="00234E7D" w:rsidRDefault="00234E7D" w:rsidP="00DF2B4E">
      <w:pPr>
        <w:autoSpaceDE w:val="0"/>
        <w:autoSpaceDN w:val="0"/>
        <w:adjustRightInd w:val="0"/>
        <w:jc w:val="left"/>
        <w:rPr>
          <w:rFonts w:ascii="Consolas" w:hAnsi="Consolas" w:cs="Consolas"/>
          <w:color w:val="A000A0"/>
          <w:kern w:val="0"/>
          <w:sz w:val="24"/>
          <w:szCs w:val="24"/>
        </w:rPr>
      </w:pPr>
    </w:p>
    <w:p w:rsidR="00234E7D" w:rsidRDefault="00234E7D" w:rsidP="00DF2B4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10001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TestFactoryRegistryList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通过一个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name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to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TestFactory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noProof/>
          <w:color w:val="010001"/>
          <w:kern w:val="0"/>
          <w:sz w:val="24"/>
          <w:szCs w:val="24"/>
        </w:rPr>
        <w:t>的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std::map</w:t>
      </w:r>
    </w:p>
    <w:p w:rsidR="00501A1D" w:rsidRDefault="00501A1D" w:rsidP="00DF2B4E">
      <w:pPr>
        <w:autoSpaceDE w:val="0"/>
        <w:autoSpaceDN w:val="0"/>
        <w:adjustRightInd w:val="0"/>
        <w:jc w:val="left"/>
        <w:rPr>
          <w:rFonts w:ascii="Consolas" w:hAnsi="Consolas" w:cs="Consolas"/>
          <w:color w:val="A000A0"/>
          <w:kern w:val="0"/>
          <w:sz w:val="24"/>
          <w:szCs w:val="24"/>
        </w:rPr>
      </w:pPr>
    </w:p>
    <w:p w:rsidR="00501A1D" w:rsidRDefault="003E16E2" w:rsidP="00DF2B4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A000A0"/>
          <w:kern w:val="0"/>
          <w:sz w:val="24"/>
          <w:szCs w:val="24"/>
        </w:rPr>
        <w:t>CPPUNIT_TEST_SUITE_REGISTRATION</w:t>
      </w: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会产生一个测试树的根节点，这个根节点对应了一个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AutoRegisterSuite</w:t>
      </w:r>
      <w:proofErr w:type="spellEnd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类型的对象，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AutoRegisterSuite</w:t>
      </w:r>
      <w:proofErr w:type="spellEnd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知道根节点对应的具体</w:t>
      </w:r>
      <w:proofErr w:type="spellStart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T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estFixture</w:t>
      </w:r>
      <w:proofErr w:type="spellEnd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类型，但它并不负责</w:t>
      </w:r>
      <w:proofErr w:type="spellStart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T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estFixture</w:t>
      </w:r>
      <w:proofErr w:type="spellEnd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实例的创建，而是通过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TestSuiteFactory</w:t>
      </w:r>
      <w:r>
        <w:rPr>
          <w:rFonts w:ascii="Consolas" w:hAnsi="Consolas" w:cs="Consolas"/>
          <w:noProof/>
          <w:kern w:val="0"/>
          <w:sz w:val="24"/>
          <w:szCs w:val="24"/>
        </w:rPr>
        <w:t>&lt;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TestCaseType</w:t>
      </w:r>
      <w:r>
        <w:rPr>
          <w:rFonts w:ascii="Consolas" w:hAnsi="Consolas" w:cs="Consolas"/>
          <w:noProof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noProof/>
          <w:color w:val="010001"/>
          <w:kern w:val="0"/>
          <w:sz w:val="24"/>
          <w:szCs w:val="24"/>
        </w:rPr>
        <w:t>m_factory</w:t>
      </w:r>
      <w:r>
        <w:rPr>
          <w:rFonts w:ascii="Consolas" w:hAnsi="Consolas" w:cs="Consolas"/>
          <w:noProof/>
          <w:kern w:val="0"/>
          <w:sz w:val="24"/>
          <w:szCs w:val="24"/>
        </w:rPr>
        <w:t>;</w:t>
      </w:r>
      <w:r>
        <w:rPr>
          <w:rFonts w:ascii="Consolas" w:hAnsi="Consolas" w:cs="Consolas" w:hint="eastAsia"/>
          <w:noProof/>
          <w:kern w:val="0"/>
          <w:sz w:val="24"/>
          <w:szCs w:val="24"/>
        </w:rPr>
        <w:t>来访问</w:t>
      </w:r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具体</w:t>
      </w:r>
      <w:proofErr w:type="spellStart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T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estFixture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>::</w:t>
      </w:r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suite(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静态方法。</w:t>
      </w:r>
    </w:p>
    <w:p w:rsidR="003E16E2" w:rsidRDefault="003E16E2" w:rsidP="00DF2B4E">
      <w:pPr>
        <w:autoSpaceDE w:val="0"/>
        <w:autoSpaceDN w:val="0"/>
        <w:adjustRightInd w:val="0"/>
        <w:jc w:val="left"/>
        <w:rPr>
          <w:rFonts w:ascii="Consolas" w:hAnsi="Consolas" w:cs="Consolas"/>
          <w:color w:val="A000A0"/>
          <w:kern w:val="0"/>
          <w:sz w:val="24"/>
          <w:szCs w:val="24"/>
        </w:rPr>
      </w:pPr>
    </w:p>
    <w:p w:rsidR="003E16E2" w:rsidRPr="00DF2B4E" w:rsidRDefault="003E16E2" w:rsidP="00DF2B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A000A0"/>
          <w:kern w:val="0"/>
          <w:sz w:val="24"/>
          <w:szCs w:val="24"/>
        </w:rPr>
      </w:pPr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具体</w:t>
      </w:r>
      <w:proofErr w:type="spellStart"/>
      <w:r>
        <w:rPr>
          <w:rFonts w:ascii="Consolas" w:hAnsi="Consolas" w:cs="Consolas" w:hint="eastAsia"/>
          <w:color w:val="0000FF"/>
          <w:kern w:val="0"/>
          <w:sz w:val="24"/>
          <w:szCs w:val="24"/>
        </w:rPr>
        <w:t>T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estFixture</w:t>
      </w:r>
      <w:proofErr w:type="spellEnd"/>
      <w:r>
        <w:rPr>
          <w:rFonts w:ascii="Consolas" w:hAnsi="Consolas" w:cs="Consolas"/>
          <w:color w:val="0000FF"/>
          <w:kern w:val="0"/>
          <w:sz w:val="24"/>
          <w:szCs w:val="24"/>
        </w:rPr>
        <w:t>::</w:t>
      </w:r>
      <w:r>
        <w:rPr>
          <w:rFonts w:ascii="Consolas" w:hAnsi="Consolas" w:cs="Consolas"/>
          <w:color w:val="A000A0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uite</w:t>
      </w:r>
      <w:r>
        <w:rPr>
          <w:rFonts w:ascii="Consolas" w:hAnsi="Consolas" w:cs="Consolas"/>
          <w:color w:val="A000A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返回一个</w:t>
      </w:r>
      <w:proofErr w:type="spellStart"/>
      <w:r>
        <w:rPr>
          <w:rFonts w:ascii="Consolas" w:hAnsi="Consolas" w:cs="Consolas" w:hint="eastAsia"/>
          <w:color w:val="A000A0"/>
          <w:kern w:val="0"/>
          <w:sz w:val="24"/>
          <w:szCs w:val="24"/>
        </w:rPr>
        <w:t>T</w:t>
      </w:r>
      <w:r>
        <w:rPr>
          <w:rFonts w:ascii="Consolas" w:hAnsi="Consolas" w:cs="Consolas"/>
          <w:color w:val="A000A0"/>
          <w:kern w:val="0"/>
          <w:sz w:val="24"/>
          <w:szCs w:val="24"/>
        </w:rPr>
        <w:t>estSuite</w:t>
      </w:r>
      <w:proofErr w:type="spellEnd"/>
      <w:r>
        <w:rPr>
          <w:rFonts w:ascii="Consolas" w:hAnsi="Consolas" w:cs="Consolas"/>
          <w:color w:val="A000A0"/>
          <w:kern w:val="0"/>
          <w:sz w:val="24"/>
          <w:szCs w:val="24"/>
        </w:rPr>
        <w:t>*</w:t>
      </w:r>
    </w:p>
    <w:sectPr w:rsidR="003E16E2" w:rsidRPr="00DF2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76D3E"/>
    <w:multiLevelType w:val="hybridMultilevel"/>
    <w:tmpl w:val="A09ADB32"/>
    <w:lvl w:ilvl="0" w:tplc="D2CEE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E4"/>
    <w:rsid w:val="00001502"/>
    <w:rsid w:val="000623DB"/>
    <w:rsid w:val="0014259B"/>
    <w:rsid w:val="00234E7D"/>
    <w:rsid w:val="003E16E2"/>
    <w:rsid w:val="00472464"/>
    <w:rsid w:val="00501A1D"/>
    <w:rsid w:val="005A57F4"/>
    <w:rsid w:val="005D52D3"/>
    <w:rsid w:val="007337B8"/>
    <w:rsid w:val="00887F0C"/>
    <w:rsid w:val="00B851E1"/>
    <w:rsid w:val="00CF5EE4"/>
    <w:rsid w:val="00DF2B4E"/>
    <w:rsid w:val="00FB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8153"/>
  <w15:chartTrackingRefBased/>
  <w15:docId w15:val="{DA3D5345-C7AE-4EBE-B6A6-0D6428A0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asam(杜修杏)</dc:creator>
  <cp:keywords/>
  <dc:description/>
  <cp:lastModifiedBy>asam(杜修杏)</cp:lastModifiedBy>
  <cp:revision>6</cp:revision>
  <dcterms:created xsi:type="dcterms:W3CDTF">2018-07-29T23:24:00Z</dcterms:created>
  <dcterms:modified xsi:type="dcterms:W3CDTF">2018-07-31T06:31:00Z</dcterms:modified>
</cp:coreProperties>
</file>