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967" w:rsidRPr="007622B0" w:rsidRDefault="007E5F87" w:rsidP="007622B0">
      <w:pPr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7D3C6" wp14:editId="21C431A4">
                <wp:simplePos x="0" y="0"/>
                <wp:positionH relativeFrom="column">
                  <wp:posOffset>1314450</wp:posOffset>
                </wp:positionH>
                <wp:positionV relativeFrom="paragraph">
                  <wp:posOffset>57150</wp:posOffset>
                </wp:positionV>
                <wp:extent cx="2466975" cy="1247775"/>
                <wp:effectExtent l="19050" t="19050" r="47625" b="47625"/>
                <wp:wrapNone/>
                <wp:docPr id="14" name="8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247775"/>
                        </a:xfrm>
                        <a:prstGeom prst="star8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F87" w:rsidRPr="007E5F87" w:rsidRDefault="007E5F87" w:rsidP="007E5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7E5F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7D3C6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14" o:spid="_x0000_s1026" type="#_x0000_t58" style="position:absolute;margin-left:103.5pt;margin-top:4.5pt;width:194.25pt;height:9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" adj="2700" filled="f" strokecolor="red" strokeweight="1pt">
                <v:stroke dashstyle="dash"/>
                <v:textbox>
                  <w:txbxContent>
                    <w:p w:rsidR="007E5F87" w:rsidRPr="007E5F87" w:rsidRDefault="007E5F87" w:rsidP="007E5F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</w:rPr>
                      </w:pPr>
                      <w:r w:rsidRPr="007E5F87"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622B0" w:rsidRPr="007622B0">
        <w:rPr>
          <w:rFonts w:ascii="Times New Roman" w:hAnsi="Times New Roman" w:cs="Times New Roman"/>
          <w:b/>
        </w:rPr>
        <w:t>1.</w:t>
      </w:r>
      <w:r w:rsidR="007622B0">
        <w:rPr>
          <w:rFonts w:ascii="Times New Roman" w:hAnsi="Times New Roman" w:cs="Times New Roman"/>
          <w:b/>
        </w:rPr>
        <w:t xml:space="preserve"> </w:t>
      </w:r>
      <w:r w:rsidR="00846967" w:rsidRPr="007622B0">
        <w:rPr>
          <w:rFonts w:ascii="Times New Roman" w:hAnsi="Times New Roman" w:cs="Times New Roman"/>
          <w:b/>
        </w:rPr>
        <w:t xml:space="preserve">Hướng dẫn sử dụng một số phím tắt hay sử dụng trong </w:t>
      </w:r>
      <w:r w:rsidR="00846967" w:rsidRPr="007622B0">
        <w:rPr>
          <w:rFonts w:ascii="Times New Roman" w:hAnsi="Times New Roman" w:cs="Times New Roman"/>
          <w:b/>
          <w:color w:val="5B9BD5" w:themeColor="accent1"/>
          <w:u w:val="single"/>
        </w:rPr>
        <w:t>Microsoft Word</w:t>
      </w:r>
    </w:p>
    <w:p w:rsidR="007622B0" w:rsidRDefault="007622B0" w:rsidP="00C41850">
      <w:pPr>
        <w:spacing w:before="40" w:after="40" w:line="240" w:lineRule="auto"/>
        <w:rPr>
          <w:rFonts w:ascii="Times New Roman" w:hAnsi="Times New Roman" w:cs="Times New Roman"/>
        </w:rPr>
        <w:sectPr w:rsidR="007622B0" w:rsidSect="006A7EFC">
          <w:headerReference w:type="default" r:id="rId8"/>
          <w:footnotePr>
            <w:numFmt w:val="chicago"/>
          </w:footnotePr>
          <w:pgSz w:w="12240" w:h="15840"/>
          <w:pgMar w:top="1440" w:right="758" w:bottom="1440" w:left="1440" w:header="720" w:footer="720" w:gutter="0"/>
          <w:cols w:space="720"/>
          <w:docGrid w:linePitch="360"/>
        </w:sectPr>
      </w:pPr>
    </w:p>
    <w:p w:rsidR="00846967" w:rsidRDefault="00846967" w:rsidP="007E5F87">
      <w:pPr>
        <w:spacing w:before="80" w:after="80" w:line="240" w:lineRule="auto"/>
        <w:rPr>
          <w:rFonts w:ascii="Times New Roman" w:hAnsi="Times New Roman" w:cs="Times New Roman"/>
        </w:rPr>
      </w:pPr>
      <w:r w:rsidRPr="00882C8A">
        <w:rPr>
          <w:rFonts w:ascii="Times New Roman" w:hAnsi="Times New Roman" w:cs="Times New Roman"/>
          <w:b/>
        </w:rPr>
        <w:lastRenderedPageBreak/>
        <w:t>Ctrl+E:</w:t>
      </w:r>
      <w:r w:rsidRPr="00846967">
        <w:rPr>
          <w:rFonts w:ascii="Times New Roman" w:hAnsi="Times New Roman" w:cs="Times New Roman"/>
        </w:rPr>
        <w:t xml:space="preserve"> Canh giữa đoạn văn bản</w:t>
      </w:r>
    </w:p>
    <w:p w:rsidR="00846967" w:rsidRDefault="00846967" w:rsidP="007E5F87">
      <w:pPr>
        <w:spacing w:before="80" w:after="80" w:line="240" w:lineRule="auto"/>
        <w:rPr>
          <w:rFonts w:ascii="Times New Roman" w:hAnsi="Times New Roman" w:cs="Times New Roman"/>
        </w:rPr>
      </w:pPr>
      <w:r w:rsidRPr="00882C8A">
        <w:rPr>
          <w:rFonts w:ascii="Times New Roman" w:hAnsi="Times New Roman" w:cs="Times New Roman"/>
          <w:b/>
        </w:rPr>
        <w:t>Cul+</w:t>
      </w:r>
      <w:r w:rsidR="00882C8A" w:rsidRPr="00882C8A">
        <w:rPr>
          <w:rFonts w:ascii="Times New Roman" w:hAnsi="Times New Roman" w:cs="Times New Roman"/>
          <w:b/>
        </w:rPr>
        <w:t>L:</w:t>
      </w:r>
      <w:r w:rsidRPr="00846967">
        <w:rPr>
          <w:rFonts w:ascii="Times New Roman" w:hAnsi="Times New Roman" w:cs="Times New Roman"/>
        </w:rPr>
        <w:t xml:space="preserve"> Cạnh trái đoạn văn bản</w:t>
      </w:r>
    </w:p>
    <w:p w:rsidR="00846967" w:rsidRDefault="00846967" w:rsidP="007E5F87">
      <w:pPr>
        <w:spacing w:before="80" w:after="80" w:line="240" w:lineRule="auto"/>
        <w:rPr>
          <w:rFonts w:ascii="Times New Roman" w:hAnsi="Times New Roman" w:cs="Times New Roman"/>
        </w:rPr>
      </w:pPr>
      <w:r w:rsidRPr="00882C8A">
        <w:rPr>
          <w:rFonts w:ascii="Times New Roman" w:hAnsi="Times New Roman" w:cs="Times New Roman"/>
          <w:b/>
        </w:rPr>
        <w:t>Ctrl+R:</w:t>
      </w:r>
      <w:r w:rsidRPr="00846967">
        <w:rPr>
          <w:rFonts w:ascii="Times New Roman" w:hAnsi="Times New Roman" w:cs="Times New Roman"/>
        </w:rPr>
        <w:t xml:space="preserve"> Canh phải đoạn văn bản </w:t>
      </w:r>
    </w:p>
    <w:p w:rsidR="00846967" w:rsidRDefault="00846967" w:rsidP="007E5F87">
      <w:pPr>
        <w:spacing w:before="80" w:after="80" w:line="240" w:lineRule="auto"/>
        <w:rPr>
          <w:rFonts w:ascii="Times New Roman" w:hAnsi="Times New Roman" w:cs="Times New Roman"/>
        </w:rPr>
      </w:pPr>
      <w:r w:rsidRPr="00882C8A">
        <w:rPr>
          <w:rFonts w:ascii="Times New Roman" w:hAnsi="Times New Roman" w:cs="Times New Roman"/>
          <w:b/>
        </w:rPr>
        <w:t>Ctrl+N:</w:t>
      </w:r>
      <w:r w:rsidRPr="00846967">
        <w:rPr>
          <w:rFonts w:ascii="Times New Roman" w:hAnsi="Times New Roman" w:cs="Times New Roman"/>
        </w:rPr>
        <w:t xml:space="preserve"> Tạo mớ</w:t>
      </w:r>
      <w:r w:rsidR="00C41850">
        <w:rPr>
          <w:rFonts w:ascii="Times New Roman" w:hAnsi="Times New Roman" w:cs="Times New Roman"/>
        </w:rPr>
        <w:t>i văn bản</w:t>
      </w:r>
      <w:r w:rsidRPr="00846967">
        <w:rPr>
          <w:rFonts w:ascii="Times New Roman" w:hAnsi="Times New Roman" w:cs="Times New Roman"/>
        </w:rPr>
        <w:t xml:space="preserve"> Word</w:t>
      </w:r>
    </w:p>
    <w:p w:rsidR="00214523" w:rsidRDefault="00214523" w:rsidP="00C41850">
      <w:pPr>
        <w:spacing w:before="40" w:after="4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846967" w:rsidRDefault="00846967" w:rsidP="007E5F87">
      <w:pPr>
        <w:spacing w:before="80" w:after="80" w:line="240" w:lineRule="auto"/>
        <w:ind w:left="-1134" w:right="146" w:firstLine="851"/>
        <w:rPr>
          <w:rFonts w:ascii="Times New Roman" w:hAnsi="Times New Roman" w:cs="Times New Roman"/>
        </w:rPr>
      </w:pPr>
      <w:r w:rsidRPr="00882C8A">
        <w:rPr>
          <w:rFonts w:ascii="Times New Roman" w:hAnsi="Times New Roman" w:cs="Times New Roman"/>
          <w:b/>
        </w:rPr>
        <w:lastRenderedPageBreak/>
        <w:t>Ctrl+J:</w:t>
      </w:r>
      <w:r w:rsidRPr="00846967">
        <w:rPr>
          <w:rFonts w:ascii="Times New Roman" w:hAnsi="Times New Roman" w:cs="Times New Roman"/>
        </w:rPr>
        <w:t xml:space="preserve"> Canh đều 2 biển đoạn văn bản</w:t>
      </w:r>
    </w:p>
    <w:p w:rsidR="00846967" w:rsidRDefault="00846967" w:rsidP="007E5F87">
      <w:pPr>
        <w:spacing w:before="80" w:after="80" w:line="240" w:lineRule="auto"/>
        <w:ind w:left="-1134" w:firstLine="851"/>
        <w:rPr>
          <w:rFonts w:ascii="Times New Roman" w:hAnsi="Times New Roman" w:cs="Times New Roman"/>
        </w:rPr>
      </w:pPr>
      <w:r w:rsidRPr="00882C8A">
        <w:rPr>
          <w:rFonts w:ascii="Times New Roman" w:hAnsi="Times New Roman" w:cs="Times New Roman"/>
          <w:b/>
        </w:rPr>
        <w:t>Ctrl+B:</w:t>
      </w:r>
      <w:r w:rsidRPr="00846967">
        <w:rPr>
          <w:rFonts w:ascii="Times New Roman" w:hAnsi="Times New Roman" w:cs="Times New Roman"/>
        </w:rPr>
        <w:t xml:space="preserve"> In đậm nội dung đoạn văn bản </w:t>
      </w:r>
    </w:p>
    <w:p w:rsidR="00846967" w:rsidRDefault="00846967" w:rsidP="007E5F87">
      <w:pPr>
        <w:spacing w:before="80" w:after="80" w:line="240" w:lineRule="auto"/>
        <w:ind w:left="-1134" w:firstLine="851"/>
        <w:rPr>
          <w:rFonts w:ascii="Times New Roman" w:hAnsi="Times New Roman" w:cs="Times New Roman"/>
        </w:rPr>
      </w:pPr>
      <w:r w:rsidRPr="00882C8A">
        <w:rPr>
          <w:rFonts w:ascii="Times New Roman" w:hAnsi="Times New Roman" w:cs="Times New Roman"/>
          <w:b/>
        </w:rPr>
        <w:t>Ctrl+</w:t>
      </w:r>
      <w:r w:rsidR="00882C8A" w:rsidRPr="00882C8A">
        <w:rPr>
          <w:rFonts w:ascii="Times New Roman" w:hAnsi="Times New Roman" w:cs="Times New Roman"/>
          <w:b/>
        </w:rPr>
        <w:t>I:</w:t>
      </w:r>
      <w:r w:rsidRPr="00846967">
        <w:rPr>
          <w:rFonts w:ascii="Times New Roman" w:hAnsi="Times New Roman" w:cs="Times New Roman"/>
        </w:rPr>
        <w:t xml:space="preserve"> In nghiêng nội dung đoạn văn bản</w:t>
      </w:r>
    </w:p>
    <w:p w:rsidR="00846967" w:rsidRDefault="00846967" w:rsidP="007E5F87">
      <w:pPr>
        <w:spacing w:before="80" w:after="80" w:line="240" w:lineRule="auto"/>
        <w:ind w:left="-1134" w:firstLine="851"/>
        <w:rPr>
          <w:rFonts w:ascii="Times New Roman" w:hAnsi="Times New Roman" w:cs="Times New Roman"/>
        </w:rPr>
      </w:pPr>
      <w:r w:rsidRPr="00882C8A">
        <w:rPr>
          <w:rFonts w:ascii="Times New Roman" w:hAnsi="Times New Roman" w:cs="Times New Roman"/>
          <w:b/>
        </w:rPr>
        <w:t>Ctrl+U:</w:t>
      </w:r>
      <w:r w:rsidRPr="00846967">
        <w:rPr>
          <w:rFonts w:ascii="Times New Roman" w:hAnsi="Times New Roman" w:cs="Times New Roman"/>
        </w:rPr>
        <w:t xml:space="preserve"> Gạch dưới nội dung đoạ</w:t>
      </w:r>
      <w:r w:rsidR="007E5F87">
        <w:rPr>
          <w:rFonts w:ascii="Times New Roman" w:hAnsi="Times New Roman" w:cs="Times New Roman"/>
        </w:rPr>
        <w:t>n văn bả</w:t>
      </w:r>
      <w:r w:rsidRPr="00846967">
        <w:rPr>
          <w:rFonts w:ascii="Times New Roman" w:hAnsi="Times New Roman" w:cs="Times New Roman"/>
        </w:rPr>
        <w:t xml:space="preserve">n </w:t>
      </w:r>
    </w:p>
    <w:p w:rsidR="007622B0" w:rsidRDefault="007622B0" w:rsidP="007E5F87">
      <w:pPr>
        <w:spacing w:before="80" w:after="80" w:line="240" w:lineRule="auto"/>
        <w:rPr>
          <w:rFonts w:ascii="Times New Roman" w:hAnsi="Times New Roman" w:cs="Times New Roman"/>
          <w:b/>
        </w:rPr>
        <w:sectPr w:rsidR="007622B0" w:rsidSect="007622B0">
          <w:footnotePr>
            <w:numFmt w:val="chicago"/>
          </w:footnotePr>
          <w:type w:val="continuous"/>
          <w:pgSz w:w="12240" w:h="15840"/>
          <w:pgMar w:top="1440" w:right="758" w:bottom="1440" w:left="1440" w:header="720" w:footer="720" w:gutter="0"/>
          <w:cols w:num="2" w:space="720"/>
          <w:docGrid w:linePitch="360"/>
        </w:sectPr>
      </w:pPr>
    </w:p>
    <w:p w:rsidR="00846967" w:rsidRPr="007622B0" w:rsidRDefault="00214523" w:rsidP="00C41850">
      <w:pPr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F7230" wp14:editId="1BAC82FE">
                <wp:simplePos x="0" y="0"/>
                <wp:positionH relativeFrom="margin">
                  <wp:posOffset>3086100</wp:posOffset>
                </wp:positionH>
                <wp:positionV relativeFrom="paragraph">
                  <wp:posOffset>0</wp:posOffset>
                </wp:positionV>
                <wp:extent cx="3409950" cy="166687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50F4" w:rsidRPr="00D502D5" w:rsidRDefault="00EA50F4" w:rsidP="00EA50F4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2D05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02D5">
                              <w:rPr>
                                <w:rFonts w:ascii="Times New Roman" w:hAnsi="Times New Roman" w:cs="Times New Roman"/>
                                <w:b/>
                                <w:color w:val="92D05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Các bước cơ bản để chèn ký tự đặc biệt trong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1087266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F723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43pt;margin-top:0;width:268.5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" filled="f" stroked="f">
                <v:fill o:detectmouseclick="t"/>
                <v:textbox>
                  <w:txbxContent>
                    <w:p w:rsidR="00EA50F4" w:rsidRPr="00D502D5" w:rsidRDefault="00EA50F4" w:rsidP="00EA50F4">
                      <w:pPr>
                        <w:spacing w:before="40" w:after="4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92D05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02D5">
                        <w:rPr>
                          <w:rFonts w:ascii="Times New Roman" w:hAnsi="Times New Roman" w:cs="Times New Roman"/>
                          <w:b/>
                          <w:color w:val="92D05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Các bước cơ bản để chèn ký tự đặc biệt trong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22B0" w:rsidRPr="007622B0">
        <w:rPr>
          <w:rFonts w:ascii="Times New Roman" w:hAnsi="Times New Roman" w:cs="Times New Roman"/>
          <w:b/>
        </w:rPr>
        <w:t xml:space="preserve">2. </w:t>
      </w:r>
      <w:r w:rsidR="00846967" w:rsidRPr="007622B0">
        <w:rPr>
          <w:rFonts w:ascii="Times New Roman" w:hAnsi="Times New Roman" w:cs="Times New Roman"/>
          <w:b/>
        </w:rPr>
        <w:t>Chèn ký tự đặc biệt</w:t>
      </w:r>
    </w:p>
    <w:p w:rsidR="00846967" w:rsidRPr="007622B0" w:rsidRDefault="00214523" w:rsidP="00882C8A">
      <w:pPr>
        <w:spacing w:before="120" w:after="12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F84EB7C" wp14:editId="794A9FF4">
            <wp:simplePos x="0" y="0"/>
            <wp:positionH relativeFrom="margin">
              <wp:posOffset>3409950</wp:posOffset>
            </wp:positionH>
            <wp:positionV relativeFrom="margin">
              <wp:posOffset>1238250</wp:posOffset>
            </wp:positionV>
            <wp:extent cx="2781300" cy="1657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n-bieu-tuong-check-box-trong-word-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967" w:rsidRPr="007622B0">
        <w:rPr>
          <w:rFonts w:ascii="Times New Roman" w:hAnsi="Times New Roman" w:cs="Times New Roman"/>
          <w:i/>
        </w:rPr>
        <w:t>Để ch</w:t>
      </w:r>
      <w:r w:rsidR="00D43651" w:rsidRPr="007622B0">
        <w:rPr>
          <w:rFonts w:ascii="Times New Roman" w:hAnsi="Times New Roman" w:cs="Times New Roman"/>
          <w:i/>
        </w:rPr>
        <w:t>èn</w:t>
      </w:r>
      <w:r w:rsidR="00846967" w:rsidRPr="007622B0">
        <w:rPr>
          <w:rFonts w:ascii="Times New Roman" w:hAnsi="Times New Roman" w:cs="Times New Roman"/>
          <w:i/>
        </w:rPr>
        <w:t xml:space="preserve"> các ký hiệu, mẫu tự Hy Lạp</w:t>
      </w:r>
      <w:r w:rsidR="00D43651" w:rsidRPr="007622B0">
        <w:rPr>
          <w:rStyle w:val="FootnoteReference"/>
          <w:rFonts w:ascii="Times New Roman" w:hAnsi="Times New Roman" w:cs="Times New Roman"/>
          <w:i/>
        </w:rPr>
        <w:footnoteReference w:id="1"/>
      </w:r>
      <w:r w:rsidR="00846967" w:rsidRPr="007622B0">
        <w:rPr>
          <w:rFonts w:ascii="Times New Roman" w:hAnsi="Times New Roman" w:cs="Times New Roman"/>
          <w:i/>
        </w:rPr>
        <w:t>, ký hiệu toán học,... mà ta không có trên bản phim ta làm các bướ</w:t>
      </w:r>
      <w:r w:rsidR="006A7EFC" w:rsidRPr="007622B0">
        <w:rPr>
          <w:rFonts w:ascii="Times New Roman" w:hAnsi="Times New Roman" w:cs="Times New Roman"/>
          <w:i/>
        </w:rPr>
        <w:t>c sau:</w:t>
      </w:r>
    </w:p>
    <w:p w:rsidR="00846967" w:rsidRPr="007622B0" w:rsidRDefault="00846967" w:rsidP="007E5F87">
      <w:pPr>
        <w:pStyle w:val="ListParagraph"/>
        <w:numPr>
          <w:ilvl w:val="0"/>
          <w:numId w:val="5"/>
        </w:numPr>
        <w:spacing w:before="120" w:after="120" w:line="240" w:lineRule="auto"/>
        <w:ind w:left="714" w:hanging="357"/>
        <w:rPr>
          <w:rFonts w:ascii="Times New Roman" w:hAnsi="Times New Roman" w:cs="Times New Roman"/>
        </w:rPr>
      </w:pPr>
      <w:r w:rsidRPr="007622B0">
        <w:rPr>
          <w:rFonts w:ascii="Times New Roman" w:hAnsi="Times New Roman" w:cs="Times New Roman"/>
        </w:rPr>
        <w:t>Đặt con trỏ chuột vào vị trí muốn chèn ký tự đặt biệt.</w:t>
      </w:r>
    </w:p>
    <w:p w:rsidR="00846967" w:rsidRPr="007622B0" w:rsidRDefault="00846967" w:rsidP="007E5F87">
      <w:pPr>
        <w:pStyle w:val="ListParagraph"/>
        <w:numPr>
          <w:ilvl w:val="0"/>
          <w:numId w:val="5"/>
        </w:numPr>
        <w:spacing w:before="120" w:after="120" w:line="240" w:lineRule="auto"/>
        <w:ind w:left="714" w:hanging="357"/>
        <w:rPr>
          <w:rFonts w:ascii="Times New Roman" w:hAnsi="Times New Roman" w:cs="Times New Roman"/>
        </w:rPr>
      </w:pPr>
      <w:r w:rsidRPr="007622B0">
        <w:rPr>
          <w:rFonts w:ascii="Times New Roman" w:hAnsi="Times New Roman" w:cs="Times New Roman"/>
        </w:rPr>
        <w:t>Vào menu Insert Symbol...., hộp thoại Symbol xuất hiện:</w:t>
      </w:r>
    </w:p>
    <w:p w:rsidR="00214523" w:rsidRPr="007E5F87" w:rsidRDefault="00846967" w:rsidP="007E5F87">
      <w:pPr>
        <w:pStyle w:val="ListParagraph"/>
        <w:numPr>
          <w:ilvl w:val="0"/>
          <w:numId w:val="5"/>
        </w:numPr>
        <w:spacing w:before="120" w:after="120" w:line="240" w:lineRule="auto"/>
        <w:ind w:left="714" w:hanging="357"/>
        <w:rPr>
          <w:rFonts w:ascii="Times New Roman" w:hAnsi="Times New Roman" w:cs="Times New Roman"/>
        </w:rPr>
      </w:pPr>
      <w:r w:rsidRPr="007622B0">
        <w:rPr>
          <w:rFonts w:ascii="Times New Roman" w:hAnsi="Times New Roman" w:cs="Times New Roman"/>
        </w:rPr>
        <w:t>Làm theo hướng dẫn bên cạ</w:t>
      </w:r>
      <w:r w:rsidR="00882C8A">
        <w:rPr>
          <w:rFonts w:ascii="Times New Roman" w:hAnsi="Times New Roman" w:cs="Times New Roman"/>
        </w:rPr>
        <w:t>n</w:t>
      </w:r>
      <w:r w:rsidR="002145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88D1C" wp14:editId="53AA14AE">
                <wp:simplePos x="0" y="0"/>
                <wp:positionH relativeFrom="column">
                  <wp:posOffset>3400425</wp:posOffset>
                </wp:positionH>
                <wp:positionV relativeFrom="paragraph">
                  <wp:posOffset>94615</wp:posOffset>
                </wp:positionV>
                <wp:extent cx="27813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143B" w:rsidRPr="0011143B" w:rsidRDefault="0011143B" w:rsidP="001114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bookmarkStart w:id="1" w:name="_Ref147588873"/>
                            <w:r w:rsidRPr="0011143B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11143B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11143B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11143B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166EC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11143B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bookmarkEnd w:id="1"/>
                            <w:r w:rsidRPr="0011143B">
                              <w:rPr>
                                <w:rFonts w:ascii="Times New Roman" w:hAnsi="Times New Roman" w:cs="Times New Roman"/>
                              </w:rPr>
                              <w:t>– Chèn Bullets với giá trị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88D1C" id="Text Box 4" o:spid="_x0000_s1028" type="#_x0000_t202" style="position:absolute;left:0;text-align:left;margin-left:267.75pt;margin-top:7.45pt;width:21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" stroked="f">
                <v:textbox style="mso-fit-shape-to-text:t" inset="0,0,0,0">
                  <w:txbxContent>
                    <w:p w:rsidR="0011143B" w:rsidRPr="0011143B" w:rsidRDefault="0011143B" w:rsidP="001114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bookmarkStart w:id="2" w:name="_Ref147588873"/>
                      <w:r w:rsidRPr="0011143B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11143B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11143B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11143B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166EC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11143B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bookmarkEnd w:id="2"/>
                      <w:r w:rsidRPr="0011143B">
                        <w:rPr>
                          <w:rFonts w:ascii="Times New Roman" w:hAnsi="Times New Roman" w:cs="Times New Roman"/>
                        </w:rPr>
                        <w:t>– Chèn Bullets với giá trị symbol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C8A">
        <w:rPr>
          <w:rFonts w:ascii="Times New Roman" w:hAnsi="Times New Roman" w:cs="Times New Roman"/>
        </w:rPr>
        <w:t>h</w:t>
      </w:r>
    </w:p>
    <w:p w:rsidR="00214523" w:rsidRPr="00214523" w:rsidRDefault="007E5F87" w:rsidP="00214523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49DD9E0" wp14:editId="26BC3A39">
            <wp:simplePos x="0" y="0"/>
            <wp:positionH relativeFrom="margin">
              <wp:posOffset>3338195</wp:posOffset>
            </wp:positionH>
            <wp:positionV relativeFrom="paragraph">
              <wp:posOffset>64135</wp:posOffset>
            </wp:positionV>
            <wp:extent cx="3238500" cy="2000250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523" w:rsidRPr="009A08ED">
        <w:rPr>
          <w:rFonts w:ascii="Times New Roman" w:hAnsi="Times New Roman" w:cs="Times New Roman"/>
        </w:rPr>
        <w:t xml:space="preserve">Table </w:t>
      </w:r>
      <w:r w:rsidR="00214523" w:rsidRPr="009A08ED">
        <w:rPr>
          <w:rFonts w:ascii="Times New Roman" w:hAnsi="Times New Roman" w:cs="Times New Roman"/>
        </w:rPr>
        <w:fldChar w:fldCharType="begin"/>
      </w:r>
      <w:r w:rsidR="00214523" w:rsidRPr="009A08ED">
        <w:rPr>
          <w:rFonts w:ascii="Times New Roman" w:hAnsi="Times New Roman" w:cs="Times New Roman"/>
        </w:rPr>
        <w:instrText xml:space="preserve"> SEQ Table \* ARABIC </w:instrText>
      </w:r>
      <w:r w:rsidR="00214523" w:rsidRPr="009A08ED">
        <w:rPr>
          <w:rFonts w:ascii="Times New Roman" w:hAnsi="Times New Roman" w:cs="Times New Roman"/>
        </w:rPr>
        <w:fldChar w:fldCharType="separate"/>
      </w:r>
      <w:r w:rsidR="00214523" w:rsidRPr="009A08ED">
        <w:rPr>
          <w:rFonts w:ascii="Times New Roman" w:hAnsi="Times New Roman" w:cs="Times New Roman"/>
          <w:noProof/>
        </w:rPr>
        <w:t>1</w:t>
      </w:r>
      <w:r w:rsidR="00214523" w:rsidRPr="009A08ED">
        <w:rPr>
          <w:rFonts w:ascii="Times New Roman" w:hAnsi="Times New Roman" w:cs="Times New Roman"/>
        </w:rPr>
        <w:fldChar w:fldCharType="end"/>
      </w:r>
      <w:r w:rsidR="00214523" w:rsidRPr="009A08ED">
        <w:rPr>
          <w:rFonts w:ascii="Times New Roman" w:hAnsi="Times New Roman" w:cs="Times New Roman"/>
        </w:rPr>
        <w:t xml:space="preserve"> - Năm phát hành MS Office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94"/>
        <w:gridCol w:w="1733"/>
        <w:gridCol w:w="1733"/>
      </w:tblGrid>
      <w:tr w:rsidR="009A08ED" w:rsidTr="00214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D502D5" w:rsidRPr="003166EC" w:rsidRDefault="00D502D5" w:rsidP="00C41850">
            <w:pPr>
              <w:spacing w:before="40" w:after="40"/>
              <w:rPr>
                <w:rFonts w:ascii="Times New Roman" w:hAnsi="Times New Roman" w:cs="Times New Roman"/>
              </w:rPr>
            </w:pPr>
            <w:r w:rsidRPr="003166EC">
              <w:rPr>
                <w:rFonts w:ascii="Times New Roman" w:hAnsi="Times New Roman" w:cs="Times New Roman"/>
              </w:rPr>
              <w:t>Phiên bản</w:t>
            </w:r>
          </w:p>
        </w:tc>
        <w:tc>
          <w:tcPr>
            <w:tcW w:w="1733" w:type="dxa"/>
          </w:tcPr>
          <w:p w:rsidR="00D502D5" w:rsidRPr="003166EC" w:rsidRDefault="00D502D5" w:rsidP="00C4185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EC">
              <w:rPr>
                <w:rFonts w:ascii="Times New Roman" w:hAnsi="Times New Roman" w:cs="Times New Roman"/>
              </w:rPr>
              <w:t>Năm phát hành</w:t>
            </w:r>
          </w:p>
        </w:tc>
        <w:tc>
          <w:tcPr>
            <w:tcW w:w="1733" w:type="dxa"/>
          </w:tcPr>
          <w:p w:rsidR="00D502D5" w:rsidRPr="003166EC" w:rsidRDefault="00D502D5" w:rsidP="00C4185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EC">
              <w:rPr>
                <w:rFonts w:ascii="Times New Roman" w:hAnsi="Times New Roman" w:cs="Times New Roman"/>
              </w:rPr>
              <w:t>Hệ điều hành</w:t>
            </w:r>
          </w:p>
        </w:tc>
      </w:tr>
      <w:tr w:rsidR="00214523" w:rsidTr="00214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D502D5" w:rsidRPr="007622B0" w:rsidRDefault="003166EC" w:rsidP="00C41850">
            <w:pPr>
              <w:spacing w:before="40" w:after="40"/>
              <w:rPr>
                <w:rFonts w:ascii="Times New Roman" w:hAnsi="Times New Roman" w:cs="Times New Roman"/>
              </w:rPr>
            </w:pPr>
            <w:r w:rsidRPr="007622B0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733" w:type="dxa"/>
          </w:tcPr>
          <w:p w:rsidR="00D502D5" w:rsidRDefault="003166EC" w:rsidP="00C4185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733" w:type="dxa"/>
          </w:tcPr>
          <w:p w:rsidR="00D502D5" w:rsidRDefault="003166EC" w:rsidP="00C4185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6967">
              <w:rPr>
                <w:rFonts w:ascii="Times New Roman" w:hAnsi="Times New Roman" w:cs="Times New Roman"/>
              </w:rPr>
              <w:t>Windows NT</w:t>
            </w:r>
          </w:p>
        </w:tc>
      </w:tr>
      <w:tr w:rsidR="00D502D5" w:rsidTr="00214523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D502D5" w:rsidRPr="007622B0" w:rsidRDefault="003166EC" w:rsidP="00C41850">
            <w:pPr>
              <w:spacing w:before="40" w:after="40"/>
              <w:rPr>
                <w:rFonts w:ascii="Times New Roman" w:hAnsi="Times New Roman" w:cs="Times New Roman"/>
              </w:rPr>
            </w:pPr>
            <w:r w:rsidRPr="007622B0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733" w:type="dxa"/>
          </w:tcPr>
          <w:p w:rsidR="007622B0" w:rsidRDefault="003166EC" w:rsidP="00C4185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6967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733" w:type="dxa"/>
          </w:tcPr>
          <w:p w:rsidR="00D502D5" w:rsidRDefault="003166EC" w:rsidP="009A08E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6967">
              <w:rPr>
                <w:rFonts w:ascii="Times New Roman" w:hAnsi="Times New Roman" w:cs="Times New Roman"/>
              </w:rPr>
              <w:t>Windows Vista</w:t>
            </w:r>
            <w:r w:rsidR="009A08E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14523" w:rsidTr="00214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D502D5" w:rsidRPr="007622B0" w:rsidRDefault="003166EC" w:rsidP="00C41850">
            <w:pPr>
              <w:spacing w:before="40" w:after="40"/>
              <w:rPr>
                <w:rFonts w:ascii="Times New Roman" w:hAnsi="Times New Roman" w:cs="Times New Roman"/>
              </w:rPr>
            </w:pPr>
            <w:r w:rsidRPr="007622B0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733" w:type="dxa"/>
          </w:tcPr>
          <w:p w:rsidR="00D502D5" w:rsidRDefault="003166EC" w:rsidP="00C4185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6967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733" w:type="dxa"/>
          </w:tcPr>
          <w:p w:rsidR="00D502D5" w:rsidRDefault="003166EC" w:rsidP="00C4185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6967">
              <w:rPr>
                <w:rFonts w:ascii="Times New Roman" w:hAnsi="Times New Roman" w:cs="Times New Roman"/>
              </w:rPr>
              <w:t>Windows Vista</w:t>
            </w:r>
          </w:p>
        </w:tc>
      </w:tr>
      <w:tr w:rsidR="00D502D5" w:rsidTr="0021452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D502D5" w:rsidRPr="007622B0" w:rsidRDefault="003166EC" w:rsidP="00C41850">
            <w:pPr>
              <w:spacing w:before="40" w:after="40"/>
              <w:rPr>
                <w:rFonts w:ascii="Times New Roman" w:hAnsi="Times New Roman" w:cs="Times New Roman"/>
              </w:rPr>
            </w:pPr>
            <w:r w:rsidRPr="007622B0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733" w:type="dxa"/>
          </w:tcPr>
          <w:p w:rsidR="00D502D5" w:rsidRDefault="003166EC" w:rsidP="00C4185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6967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733" w:type="dxa"/>
          </w:tcPr>
          <w:p w:rsidR="00D502D5" w:rsidRDefault="003166EC" w:rsidP="00C4185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6967">
              <w:rPr>
                <w:rFonts w:ascii="Times New Roman" w:hAnsi="Times New Roman" w:cs="Times New Roman"/>
              </w:rPr>
              <w:t>Windows 7</w:t>
            </w:r>
          </w:p>
        </w:tc>
      </w:tr>
    </w:tbl>
    <w:p w:rsidR="003166EC" w:rsidRDefault="009A08ED" w:rsidP="00C41850">
      <w:pPr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14523" w:rsidRDefault="00214523" w:rsidP="007622B0">
      <w:pPr>
        <w:spacing w:before="40" w:after="40" w:line="240" w:lineRule="auto"/>
        <w:ind w:right="2104"/>
        <w:rPr>
          <w:rFonts w:ascii="Times New Roman" w:hAnsi="Times New Roman" w:cs="Times New Roman"/>
        </w:rPr>
      </w:pPr>
    </w:p>
    <w:p w:rsidR="00214523" w:rsidRDefault="00214523" w:rsidP="007622B0">
      <w:pPr>
        <w:spacing w:before="40" w:after="40" w:line="240" w:lineRule="auto"/>
        <w:ind w:right="2104"/>
        <w:rPr>
          <w:rFonts w:ascii="Times New Roman" w:hAnsi="Times New Roman" w:cs="Times New Roman"/>
        </w:rPr>
      </w:pPr>
    </w:p>
    <w:p w:rsidR="00214523" w:rsidRDefault="00214523" w:rsidP="007622B0">
      <w:pPr>
        <w:spacing w:before="40" w:after="40" w:line="240" w:lineRule="auto"/>
        <w:ind w:right="2104"/>
        <w:rPr>
          <w:rFonts w:ascii="Times New Roman" w:hAnsi="Times New Roman" w:cs="Times New Roman"/>
        </w:rPr>
      </w:pPr>
    </w:p>
    <w:p w:rsidR="00214523" w:rsidRDefault="00846967" w:rsidP="007622B0">
      <w:pPr>
        <w:spacing w:before="40" w:after="40" w:line="240" w:lineRule="auto"/>
        <w:ind w:right="2104"/>
        <w:rPr>
          <w:rFonts w:ascii="Times New Roman" w:hAnsi="Times New Roman" w:cs="Times New Roman"/>
        </w:rPr>
      </w:pPr>
      <w:r w:rsidRPr="009A08ED">
        <w:rPr>
          <w:rFonts w:ascii="Times New Roman" w:hAnsi="Times New Roman" w:cs="Times New Roman"/>
        </w:rPr>
        <w:t xml:space="preserve">Muốn biết năm phát hành MS Office (xem </w:t>
      </w:r>
      <w:r w:rsidR="009A08ED" w:rsidRPr="009A08ED">
        <w:rPr>
          <w:rFonts w:ascii="Times New Roman" w:hAnsi="Times New Roman" w:cs="Times New Roman"/>
        </w:rPr>
        <w:fldChar w:fldCharType="begin"/>
      </w:r>
      <w:r w:rsidR="009A08ED" w:rsidRPr="009A08ED">
        <w:rPr>
          <w:rFonts w:ascii="Times New Roman" w:hAnsi="Times New Roman" w:cs="Times New Roman"/>
        </w:rPr>
        <w:instrText xml:space="preserve"> REF _Ref147588413 \h </w:instrText>
      </w:r>
      <w:r w:rsidR="009A08ED" w:rsidRPr="009A08ED">
        <w:rPr>
          <w:rFonts w:ascii="Times New Roman" w:hAnsi="Times New Roman" w:cs="Times New Roman"/>
        </w:rPr>
      </w:r>
      <w:r w:rsidR="009A08ED">
        <w:rPr>
          <w:rFonts w:ascii="Times New Roman" w:hAnsi="Times New Roman" w:cs="Times New Roman"/>
        </w:rPr>
        <w:instrText xml:space="preserve"> \* MERGEFORMAT </w:instrText>
      </w:r>
      <w:r w:rsidR="009A08ED" w:rsidRPr="009A08ED">
        <w:rPr>
          <w:rFonts w:ascii="Times New Roman" w:hAnsi="Times New Roman" w:cs="Times New Roman"/>
        </w:rPr>
        <w:fldChar w:fldCharType="separate"/>
      </w:r>
      <w:r w:rsidR="009A08ED" w:rsidRPr="009A08ED">
        <w:rPr>
          <w:rFonts w:ascii="Times New Roman" w:hAnsi="Times New Roman" w:cs="Times New Roman"/>
        </w:rPr>
        <w:t xml:space="preserve">Table </w:t>
      </w:r>
      <w:r w:rsidR="009A08ED" w:rsidRPr="009A08ED">
        <w:rPr>
          <w:rFonts w:ascii="Times New Roman" w:hAnsi="Times New Roman" w:cs="Times New Roman"/>
          <w:noProof/>
        </w:rPr>
        <w:t>1</w:t>
      </w:r>
      <w:r w:rsidR="009A08ED" w:rsidRPr="009A08ED">
        <w:rPr>
          <w:rFonts w:ascii="Times New Roman" w:hAnsi="Times New Roman" w:cs="Times New Roman"/>
        </w:rPr>
        <w:t xml:space="preserve"> - Năm phát hành MS Office</w:t>
      </w:r>
      <w:r w:rsidR="009A08ED" w:rsidRPr="009A08ED">
        <w:rPr>
          <w:rFonts w:ascii="Times New Roman" w:hAnsi="Times New Roman" w:cs="Times New Roman"/>
        </w:rPr>
        <w:fldChar w:fldCharType="end"/>
      </w:r>
      <w:r w:rsidRPr="009A08ED">
        <w:rPr>
          <w:rFonts w:ascii="Times New Roman" w:hAnsi="Times New Roman" w:cs="Times New Roman"/>
        </w:rPr>
        <w:t xml:space="preserve">), để chèn ký tự đặc biệt (xem </w:t>
      </w:r>
      <w:r w:rsidR="009A08ED" w:rsidRPr="009A08ED">
        <w:rPr>
          <w:rFonts w:ascii="Times New Roman" w:hAnsi="Times New Roman" w:cs="Times New Roman"/>
        </w:rPr>
        <w:fldChar w:fldCharType="begin"/>
      </w:r>
      <w:r w:rsidR="009A08ED" w:rsidRPr="009A08ED">
        <w:rPr>
          <w:rFonts w:ascii="Times New Roman" w:hAnsi="Times New Roman" w:cs="Times New Roman"/>
        </w:rPr>
        <w:instrText xml:space="preserve"> REF _Ref147588873 \h </w:instrText>
      </w:r>
      <w:r w:rsidR="009A08ED" w:rsidRPr="009A08ED">
        <w:rPr>
          <w:rFonts w:ascii="Times New Roman" w:hAnsi="Times New Roman" w:cs="Times New Roman"/>
        </w:rPr>
      </w:r>
      <w:r w:rsidR="009A08ED">
        <w:rPr>
          <w:rFonts w:ascii="Times New Roman" w:hAnsi="Times New Roman" w:cs="Times New Roman"/>
        </w:rPr>
        <w:instrText xml:space="preserve"> \* MERGEFORMAT </w:instrText>
      </w:r>
      <w:r w:rsidR="009A08ED" w:rsidRPr="009A08ED">
        <w:rPr>
          <w:rFonts w:ascii="Times New Roman" w:hAnsi="Times New Roman" w:cs="Times New Roman"/>
        </w:rPr>
        <w:fldChar w:fldCharType="separate"/>
      </w:r>
      <w:r w:rsidR="009A08ED" w:rsidRPr="009A08ED">
        <w:rPr>
          <w:rFonts w:ascii="Times New Roman" w:hAnsi="Times New Roman" w:cs="Times New Roman"/>
        </w:rPr>
        <w:t xml:space="preserve">Figure </w:t>
      </w:r>
      <w:r w:rsidR="009A08ED" w:rsidRPr="009A08ED">
        <w:rPr>
          <w:rFonts w:ascii="Times New Roman" w:hAnsi="Times New Roman" w:cs="Times New Roman"/>
          <w:noProof/>
        </w:rPr>
        <w:t>1</w:t>
      </w:r>
      <w:r w:rsidR="009A08ED" w:rsidRPr="009A08ED">
        <w:rPr>
          <w:rFonts w:ascii="Times New Roman" w:hAnsi="Times New Roman" w:cs="Times New Roman"/>
        </w:rPr>
        <w:fldChar w:fldCharType="end"/>
      </w:r>
      <w:r w:rsidRPr="009A08ED">
        <w:rPr>
          <w:rFonts w:ascii="Times New Roman" w:hAnsi="Times New Roman" w:cs="Times New Roman"/>
        </w:rPr>
        <w:t>).</w:t>
      </w:r>
    </w:p>
    <w:p w:rsidR="00214523" w:rsidRPr="009A08ED" w:rsidRDefault="00214523" w:rsidP="007622B0">
      <w:pPr>
        <w:spacing w:before="40" w:after="40" w:line="240" w:lineRule="auto"/>
        <w:ind w:right="2104"/>
        <w:rPr>
          <w:rFonts w:ascii="Times New Roman" w:hAnsi="Times New Roman" w:cs="Times New Roman"/>
        </w:rPr>
      </w:pPr>
    </w:p>
    <w:p w:rsidR="0011143B" w:rsidRPr="00846967" w:rsidRDefault="009A08ED" w:rsidP="00C41850">
      <w:pPr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</w:t>
      </w:r>
      <w:r w:rsidR="0011143B">
        <w:rPr>
          <w:rFonts w:ascii="Times New Roman" w:hAnsi="Times New Roman" w:cs="Times New Roman"/>
          <w:noProof/>
        </w:rPr>
        <w:drawing>
          <wp:inline distT="0" distB="0" distL="0" distR="0" wp14:anchorId="067FCB0D" wp14:editId="6F9D5922">
            <wp:extent cx="5591175" cy="962025"/>
            <wp:effectExtent l="19050" t="0" r="2857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11143B" w:rsidRPr="00846967" w:rsidSect="007622B0">
      <w:footnotePr>
        <w:numFmt w:val="chicago"/>
      </w:footnotePr>
      <w:type w:val="continuous"/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5FD" w:rsidRDefault="00FB35FD" w:rsidP="00D43651">
      <w:pPr>
        <w:spacing w:after="0" w:line="240" w:lineRule="auto"/>
      </w:pPr>
      <w:r>
        <w:separator/>
      </w:r>
    </w:p>
  </w:endnote>
  <w:endnote w:type="continuationSeparator" w:id="0">
    <w:p w:rsidR="00FB35FD" w:rsidRDefault="00FB35FD" w:rsidP="00D4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5FD" w:rsidRDefault="00FB35FD" w:rsidP="00D43651">
      <w:pPr>
        <w:spacing w:after="0" w:line="240" w:lineRule="auto"/>
      </w:pPr>
      <w:r>
        <w:separator/>
      </w:r>
    </w:p>
  </w:footnote>
  <w:footnote w:type="continuationSeparator" w:id="0">
    <w:p w:rsidR="00FB35FD" w:rsidRDefault="00FB35FD" w:rsidP="00D43651">
      <w:pPr>
        <w:spacing w:after="0" w:line="240" w:lineRule="auto"/>
      </w:pPr>
      <w:r>
        <w:continuationSeparator/>
      </w:r>
    </w:p>
  </w:footnote>
  <w:footnote w:id="1">
    <w:p w:rsidR="00D43651" w:rsidRDefault="00D43651" w:rsidP="0011143B">
      <w:pPr>
        <w:pStyle w:val="FootnoteText"/>
        <w:ind w:right="970"/>
      </w:pPr>
      <w:r>
        <w:rPr>
          <w:rStyle w:val="FootnoteReference"/>
        </w:rPr>
        <w:footnoteRef/>
      </w:r>
      <w:r>
        <w:t xml:space="preserve"> </w:t>
      </w:r>
      <w:r w:rsidRPr="002929DF">
        <w:rPr>
          <w:rFonts w:ascii="Times New Roman" w:hAnsi="Times New Roman" w:cs="Times New Roman"/>
        </w:rPr>
        <w:t>là hệ thống 24 kỷ tự được dùng để viết tiếng Hy Lạp từ cuối thế kỷ thứ IX trước Công nguyên hoặc đầu thế kỷ thứ VIII trước Công nguyên.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F87" w:rsidRDefault="007E5F8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352958" wp14:editId="07800AF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34462865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E5F87" w:rsidRDefault="007E5F8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5F87">
                                <w:rPr>
                                  <w:caps/>
                                  <w:color w:val="FFFFFF" w:themeColor="background1"/>
                                </w:rPr>
                                <w:t>TRẦN MAI NGỌ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 DUY_65130650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352958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34462865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E5F87" w:rsidRDefault="007E5F8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5F87">
                          <w:rPr>
                            <w:caps/>
                            <w:color w:val="FFFFFF" w:themeColor="background1"/>
                          </w:rPr>
                          <w:t>TRẦN MAI NGỌ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c DUY_65130650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84BA6"/>
    <w:multiLevelType w:val="hybridMultilevel"/>
    <w:tmpl w:val="DBB0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1593C"/>
    <w:multiLevelType w:val="hybridMultilevel"/>
    <w:tmpl w:val="4F6AE5A2"/>
    <w:lvl w:ilvl="0" w:tplc="64603D18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14F97"/>
    <w:multiLevelType w:val="hybridMultilevel"/>
    <w:tmpl w:val="37E8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121BF"/>
    <w:multiLevelType w:val="hybridMultilevel"/>
    <w:tmpl w:val="B77C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8556C"/>
    <w:multiLevelType w:val="hybridMultilevel"/>
    <w:tmpl w:val="30F6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35"/>
    <w:rsid w:val="00106D0E"/>
    <w:rsid w:val="0011143B"/>
    <w:rsid w:val="00214523"/>
    <w:rsid w:val="002929DF"/>
    <w:rsid w:val="002D4835"/>
    <w:rsid w:val="003166EC"/>
    <w:rsid w:val="006A7EFC"/>
    <w:rsid w:val="007622B0"/>
    <w:rsid w:val="007E5F87"/>
    <w:rsid w:val="00846967"/>
    <w:rsid w:val="0084772D"/>
    <w:rsid w:val="00882C8A"/>
    <w:rsid w:val="008E55A4"/>
    <w:rsid w:val="009A08ED"/>
    <w:rsid w:val="00C41850"/>
    <w:rsid w:val="00D43651"/>
    <w:rsid w:val="00D502D5"/>
    <w:rsid w:val="00E52E55"/>
    <w:rsid w:val="00EA50F4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CA6DA-21E5-4F1B-B7F8-D52BE367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77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36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6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651"/>
    <w:rPr>
      <w:vertAlign w:val="superscript"/>
    </w:rPr>
  </w:style>
  <w:style w:type="table" w:styleId="TableGrid">
    <w:name w:val="Table Grid"/>
    <w:basedOn w:val="TableNormal"/>
    <w:uiPriority w:val="39"/>
    <w:rsid w:val="00D50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9A0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62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F87"/>
  </w:style>
  <w:style w:type="paragraph" w:styleId="Footer">
    <w:name w:val="footer"/>
    <w:basedOn w:val="Normal"/>
    <w:link w:val="FooterChar"/>
    <w:uiPriority w:val="99"/>
    <w:unhideWhenUsed/>
    <w:rsid w:val="007E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9549976841130154"/>
          <c:y val="3.77358490566037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HỆ ĐIỀU HÀNH</c:v>
                </c:pt>
              </c:strCache>
            </c:strRef>
          </c:tx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0"/>
              <c:layout>
                <c:manualLayout>
                  <c:x val="5.1681642735834497E-2"/>
                  <c:y val="-2.9943359964205926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B0DE2711-EF5E-4A32-9EB3-598B38063B92}" type="CATEGORYNAME">
                      <a:rPr lang="en-US">
                        <a:solidFill>
                          <a:schemeClr val="accent5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/>
                      </a:pPr>
                      <a:t>[CATEGORY NAME]</a:t>
                    </a:fld>
                    <a:r>
                      <a:rPr lang="en-US" baseline="0">
                        <a:solidFill>
                          <a:schemeClr val="accent5"/>
                        </a:solidFill>
                      </a:rPr>
                      <a:t>
</a:t>
                    </a:r>
                    <a:fld id="{5BF045DA-2909-4B05-8702-A4E0C2FD0D7A}" type="PERCENTAGE">
                      <a:rPr lang="en-US" baseline="0">
                        <a:solidFill>
                          <a:schemeClr val="accent5"/>
                        </a:solidFill>
                      </a:rPr>
                      <a:pPr>
                        <a:defRPr/>
                      </a:pPr>
                      <a:t>[PERCENTAGE]</a:t>
                    </a:fld>
                    <a:endParaRPr lang="en-US" baseline="0">
                      <a:solidFill>
                        <a:schemeClr val="accent5"/>
                      </a:solidFill>
                    </a:endParaRPr>
                  </a:p>
                </c:rich>
              </c:tx>
              <c:spPr>
                <a:solidFill>
                  <a:schemeClr val="lt1"/>
                </a:solidFill>
                <a:ln>
                  <a:solidFill>
                    <a:schemeClr val="dk1">
                      <a:lumMod val="25000"/>
                      <a:lumOff val="75000"/>
                    </a:scheme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0054191755442335"/>
                      <c:h val="0.23586757100906944"/>
                    </c:manualLayout>
                  </c15:layout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-4.3103906129380885E-2"/>
                  <c:y val="-8.2256698110755949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76AD19C1-C61F-4767-B086-96017C1EB469}" type="CATEGORYNAME">
                      <a:rPr lang="en-US">
                        <a:solidFill>
                          <a:schemeClr val="accent2">
                            <a:lumMod val="75000"/>
                          </a:schemeClr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chemeClr val="accent2">
                            <a:lumMod val="75000"/>
                          </a:schemeClr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
</a:t>
                    </a:r>
                    <a:fld id="{2CE6DF81-7BE3-43EC-8E9B-A12934B438BD}" type="PERCENTAGE">
                      <a:rPr lang="en-US" baseline="0">
                        <a:solidFill>
                          <a:schemeClr val="accent2">
                            <a:lumMod val="75000"/>
                          </a:schemeClr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[PERCENTAGE]</a:t>
                    </a:fld>
                    <a:endParaRPr lang="en-US" baseline="0">
                      <a:solidFill>
                        <a:schemeClr val="accent2">
                          <a:lumMod val="75000"/>
                        </a:schemeClr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chemeClr val="lt1"/>
                </a:solidFill>
                <a:ln>
                  <a:solidFill>
                    <a:schemeClr val="dk1">
                      <a:lumMod val="25000"/>
                      <a:lumOff val="75000"/>
                    </a:scheme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1406083063146519"/>
                      <c:h val="0.28746238403367896"/>
                    </c:manualLayout>
                  </c15:layout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-2.6373012197004785E-2"/>
                  <c:y val="5.0165016501650103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6BFD355C-DF7E-41FC-B843-9B08E8D7FB82}" type="CATEGORYNAME">
                      <a:rPr lang="en-US">
                        <a:solidFill>
                          <a:schemeClr val="accent3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chemeClr val="accent3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
</a:t>
                    </a:r>
                    <a:fld id="{A2C47346-573A-4AD8-9462-1EF6C4925A9E}" type="PERCENTAGE">
                      <a:rPr lang="en-US" baseline="0">
                        <a:solidFill>
                          <a:schemeClr val="accent3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[PERCENTAGE]</a:t>
                    </a:fld>
                    <a:endParaRPr lang="en-US" baseline="0">
                      <a:solidFill>
                        <a:schemeClr val="accent3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chemeClr val="lt1"/>
                </a:solidFill>
                <a:ln>
                  <a:solidFill>
                    <a:schemeClr val="dk1">
                      <a:lumMod val="25000"/>
                      <a:lumOff val="75000"/>
                    </a:scheme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6496433534043539"/>
                      <c:h val="0.17141082612198227"/>
                    </c:manualLayout>
                  </c15:layout>
                  <c15:dlblFieldTable/>
                  <c15:showDataLabelsRange val="0"/>
                </c:ext>
              </c:extLst>
            </c:dLbl>
            <c:dLbl>
              <c:idx val="3"/>
              <c:layout>
                <c:manualLayout>
                  <c:x val="-1.7646750038598152E-2"/>
                  <c:y val="3.0801434474156078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2D39BA8-34F6-45D9-B4BF-B23093DE2052}" type="CATEGORYNAME">
                      <a:rPr lang="en-US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rPr>
                      <a:pPr>
                        <a:defRPr/>
                      </a:pPr>
                      <a:t>[CATEGORY NAME]</a:t>
                    </a:fld>
                    <a:r>
                      <a:rPr lang="en-US" baseline="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rPr>
                      <a:t>
</a:t>
                    </a:r>
                    <a:fld id="{0A4171BE-3DF4-4ECF-9383-18422A279B57}" type="PERCENTAGE">
                      <a:rPr lang="en-US" baseline="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rPr>
                      <a:pPr>
                        <a:defRPr/>
                      </a:pPr>
                      <a:t>[PERCENTAGE]</a:t>
                    </a:fld>
                    <a:endParaRPr lang="en-US" baseline="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endParaRPr>
                  </a:p>
                </c:rich>
              </c:tx>
              <c:spPr>
                <a:solidFill>
                  <a:schemeClr val="bg1"/>
                </a:solidFill>
                <a:ln>
                  <a:solidFill>
                    <a:schemeClr val="dk1">
                      <a:lumMod val="25000"/>
                      <a:lumOff val="75000"/>
                    </a:scheme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7254901960784313"/>
                      <c:h val="0.18396226415094338"/>
                    </c:manualLayout>
                  </c15:layout>
                  <c15:dlblFieldTable/>
                  <c15:showDataLabelsRange val="0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Windows</c:v>
                </c:pt>
                <c:pt idx="1">
                  <c:v>Linux</c:v>
                </c:pt>
                <c:pt idx="2">
                  <c:v>MacOS</c:v>
                </c:pt>
                <c:pt idx="3">
                  <c:v>Chrome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30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84487E-CD9B-4176-90A2-492F48901624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68A5E578-4469-4BCB-8D1A-54874DDBF197}">
      <dgm:prSet phldrT="[Text]"/>
      <dgm:spPr/>
      <dgm:t>
        <a:bodyPr/>
        <a:lstStyle/>
        <a:p>
          <a:r>
            <a:rPr lang="en-US"/>
            <a:t>Windows</a:t>
          </a:r>
        </a:p>
      </dgm:t>
    </dgm:pt>
    <dgm:pt modelId="{D6549CB3-2EDE-4165-B8A8-6BCB47B47D0E}" type="parTrans" cxnId="{E5183C5F-0F26-461B-BE42-96E417BEEC3F}">
      <dgm:prSet/>
      <dgm:spPr/>
      <dgm:t>
        <a:bodyPr/>
        <a:lstStyle/>
        <a:p>
          <a:endParaRPr lang="en-US"/>
        </a:p>
      </dgm:t>
    </dgm:pt>
    <dgm:pt modelId="{4A964847-ADFC-4927-B142-D7186EE58B8B}" type="sibTrans" cxnId="{E5183C5F-0F26-461B-BE42-96E417BEEC3F}">
      <dgm:prSet/>
      <dgm:spPr/>
      <dgm:t>
        <a:bodyPr/>
        <a:lstStyle/>
        <a:p>
          <a:endParaRPr lang="en-US"/>
        </a:p>
      </dgm:t>
    </dgm:pt>
    <dgm:pt modelId="{48D05A78-ABE0-4A2A-8906-F839C0406465}">
      <dgm:prSet phldrT="[Text]"/>
      <dgm:spPr/>
      <dgm:t>
        <a:bodyPr/>
        <a:lstStyle/>
        <a:p>
          <a:r>
            <a:rPr lang="en-US"/>
            <a:t>MacOS</a:t>
          </a:r>
        </a:p>
      </dgm:t>
    </dgm:pt>
    <dgm:pt modelId="{6BB40619-C5AB-4027-A770-9691419099A2}" type="parTrans" cxnId="{B1B3BB21-009C-49B1-9249-44152D7D0AF4}">
      <dgm:prSet/>
      <dgm:spPr/>
      <dgm:t>
        <a:bodyPr/>
        <a:lstStyle/>
        <a:p>
          <a:endParaRPr lang="en-US"/>
        </a:p>
      </dgm:t>
    </dgm:pt>
    <dgm:pt modelId="{A8C7DB73-018D-4401-909E-EB8EF8C6BCD4}" type="sibTrans" cxnId="{B1B3BB21-009C-49B1-9249-44152D7D0AF4}">
      <dgm:prSet/>
      <dgm:spPr/>
      <dgm:t>
        <a:bodyPr/>
        <a:lstStyle/>
        <a:p>
          <a:endParaRPr lang="en-US"/>
        </a:p>
      </dgm:t>
    </dgm:pt>
    <dgm:pt modelId="{AF3B839C-E14E-4003-B34E-90F4BBD8A978}">
      <dgm:prSet phldrT="[Text]"/>
      <dgm:spPr/>
      <dgm:t>
        <a:bodyPr/>
        <a:lstStyle/>
        <a:p>
          <a:r>
            <a:rPr lang="en-US"/>
            <a:t>Linux</a:t>
          </a:r>
        </a:p>
      </dgm:t>
    </dgm:pt>
    <dgm:pt modelId="{41FC6EBA-842B-4ABF-B2C9-49FB5F7A91EF}" type="parTrans" cxnId="{C98116BA-2D00-4A65-B856-5395F68817EF}">
      <dgm:prSet/>
      <dgm:spPr/>
      <dgm:t>
        <a:bodyPr/>
        <a:lstStyle/>
        <a:p>
          <a:endParaRPr lang="en-US"/>
        </a:p>
      </dgm:t>
    </dgm:pt>
    <dgm:pt modelId="{BB9EB283-7BA2-45C0-A68C-3A972FDFD442}" type="sibTrans" cxnId="{C98116BA-2D00-4A65-B856-5395F68817EF}">
      <dgm:prSet/>
      <dgm:spPr/>
      <dgm:t>
        <a:bodyPr/>
        <a:lstStyle/>
        <a:p>
          <a:endParaRPr lang="en-US"/>
        </a:p>
      </dgm:t>
    </dgm:pt>
    <dgm:pt modelId="{A2C00C89-E9BE-4D31-A4D6-4F3293E967C9}">
      <dgm:prSet/>
      <dgm:spPr/>
      <dgm:t>
        <a:bodyPr/>
        <a:lstStyle/>
        <a:p>
          <a:r>
            <a:rPr lang="en-US"/>
            <a:t>Others</a:t>
          </a:r>
        </a:p>
      </dgm:t>
    </dgm:pt>
    <dgm:pt modelId="{89F0125F-AE20-4B23-9C51-EC83798879DF}" type="parTrans" cxnId="{394F6E66-0B02-415C-BAF0-42A117FAAACF}">
      <dgm:prSet/>
      <dgm:spPr/>
      <dgm:t>
        <a:bodyPr/>
        <a:lstStyle/>
        <a:p>
          <a:endParaRPr lang="en-US"/>
        </a:p>
      </dgm:t>
    </dgm:pt>
    <dgm:pt modelId="{278CA06F-B7C4-4EAE-A515-C906FE8F0C7B}" type="sibTrans" cxnId="{394F6E66-0B02-415C-BAF0-42A117FAAACF}">
      <dgm:prSet/>
      <dgm:spPr/>
      <dgm:t>
        <a:bodyPr/>
        <a:lstStyle/>
        <a:p>
          <a:endParaRPr lang="en-US"/>
        </a:p>
      </dgm:t>
    </dgm:pt>
    <dgm:pt modelId="{BC5039A7-8609-4F2D-B6B3-B64F3AC7A093}" type="pres">
      <dgm:prSet presAssocID="{A484487E-CD9B-4176-90A2-492F48901624}" presName="Name0" presStyleCnt="0">
        <dgm:presLayoutVars>
          <dgm:dir/>
          <dgm:animLvl val="lvl"/>
          <dgm:resizeHandles val="exact"/>
        </dgm:presLayoutVars>
      </dgm:prSet>
      <dgm:spPr/>
    </dgm:pt>
    <dgm:pt modelId="{92A495FE-2616-443D-AA74-FA1B76CD1191}" type="pres">
      <dgm:prSet presAssocID="{68A5E578-4469-4BCB-8D1A-54874DDBF19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BB8632-A80B-4467-BCBF-A32819BE73B8}" type="pres">
      <dgm:prSet presAssocID="{4A964847-ADFC-4927-B142-D7186EE58B8B}" presName="parTxOnlySpace" presStyleCnt="0"/>
      <dgm:spPr/>
    </dgm:pt>
    <dgm:pt modelId="{4E68A9DC-FE76-4F4B-9505-47B8B5039AED}" type="pres">
      <dgm:prSet presAssocID="{48D05A78-ABE0-4A2A-8906-F839C0406465}" presName="parTxOnly" presStyleLbl="node1" presStyleIdx="1" presStyleCnt="4" custLinFactNeighborX="6352" custLinFactNeighborY="-54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1C2B83-6DCF-440F-9E72-23C7FC399815}" type="pres">
      <dgm:prSet presAssocID="{A8C7DB73-018D-4401-909E-EB8EF8C6BCD4}" presName="parTxOnlySpace" presStyleCnt="0"/>
      <dgm:spPr/>
    </dgm:pt>
    <dgm:pt modelId="{10AE372D-5E63-4059-8C85-E5FE5E60D16F}" type="pres">
      <dgm:prSet presAssocID="{AF3B839C-E14E-4003-B34E-90F4BBD8A97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6CC46B-58B4-4AF2-8F34-302138C88EB0}" type="pres">
      <dgm:prSet presAssocID="{BB9EB283-7BA2-45C0-A68C-3A972FDFD442}" presName="parTxOnlySpace" presStyleCnt="0"/>
      <dgm:spPr/>
    </dgm:pt>
    <dgm:pt modelId="{37609054-9F8E-4D8D-82EB-09B005096460}" type="pres">
      <dgm:prSet presAssocID="{A2C00C89-E9BE-4D31-A4D6-4F3293E967C9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94F6E66-0B02-415C-BAF0-42A117FAAACF}" srcId="{A484487E-CD9B-4176-90A2-492F48901624}" destId="{A2C00C89-E9BE-4D31-A4D6-4F3293E967C9}" srcOrd="3" destOrd="0" parTransId="{89F0125F-AE20-4B23-9C51-EC83798879DF}" sibTransId="{278CA06F-B7C4-4EAE-A515-C906FE8F0C7B}"/>
    <dgm:cxn modelId="{E5183C5F-0F26-461B-BE42-96E417BEEC3F}" srcId="{A484487E-CD9B-4176-90A2-492F48901624}" destId="{68A5E578-4469-4BCB-8D1A-54874DDBF197}" srcOrd="0" destOrd="0" parTransId="{D6549CB3-2EDE-4165-B8A8-6BCB47B47D0E}" sibTransId="{4A964847-ADFC-4927-B142-D7186EE58B8B}"/>
    <dgm:cxn modelId="{737DABCF-AD47-467D-9E50-E73C10184BE8}" type="presOf" srcId="{48D05A78-ABE0-4A2A-8906-F839C0406465}" destId="{4E68A9DC-FE76-4F4B-9505-47B8B5039AED}" srcOrd="0" destOrd="0" presId="urn:microsoft.com/office/officeart/2005/8/layout/chevron1"/>
    <dgm:cxn modelId="{939D1880-8497-413F-8AF2-DB4A9A630575}" type="presOf" srcId="{A484487E-CD9B-4176-90A2-492F48901624}" destId="{BC5039A7-8609-4F2D-B6B3-B64F3AC7A093}" srcOrd="0" destOrd="0" presId="urn:microsoft.com/office/officeart/2005/8/layout/chevron1"/>
    <dgm:cxn modelId="{190162A5-3820-464D-946F-068432BAD569}" type="presOf" srcId="{AF3B839C-E14E-4003-B34E-90F4BBD8A978}" destId="{10AE372D-5E63-4059-8C85-E5FE5E60D16F}" srcOrd="0" destOrd="0" presId="urn:microsoft.com/office/officeart/2005/8/layout/chevron1"/>
    <dgm:cxn modelId="{AAF630CC-6D87-4941-9CEF-1689AC1F869E}" type="presOf" srcId="{68A5E578-4469-4BCB-8D1A-54874DDBF197}" destId="{92A495FE-2616-443D-AA74-FA1B76CD1191}" srcOrd="0" destOrd="0" presId="urn:microsoft.com/office/officeart/2005/8/layout/chevron1"/>
    <dgm:cxn modelId="{B1B3BB21-009C-49B1-9249-44152D7D0AF4}" srcId="{A484487E-CD9B-4176-90A2-492F48901624}" destId="{48D05A78-ABE0-4A2A-8906-F839C0406465}" srcOrd="1" destOrd="0" parTransId="{6BB40619-C5AB-4027-A770-9691419099A2}" sibTransId="{A8C7DB73-018D-4401-909E-EB8EF8C6BCD4}"/>
    <dgm:cxn modelId="{C98116BA-2D00-4A65-B856-5395F68817EF}" srcId="{A484487E-CD9B-4176-90A2-492F48901624}" destId="{AF3B839C-E14E-4003-B34E-90F4BBD8A978}" srcOrd="2" destOrd="0" parTransId="{41FC6EBA-842B-4ABF-B2C9-49FB5F7A91EF}" sibTransId="{BB9EB283-7BA2-45C0-A68C-3A972FDFD442}"/>
    <dgm:cxn modelId="{9D0D241C-97D8-4589-86CA-41608343F0CC}" type="presOf" srcId="{A2C00C89-E9BE-4D31-A4D6-4F3293E967C9}" destId="{37609054-9F8E-4D8D-82EB-09B005096460}" srcOrd="0" destOrd="0" presId="urn:microsoft.com/office/officeart/2005/8/layout/chevron1"/>
    <dgm:cxn modelId="{D419B9FE-CEF0-4CFF-BE9C-5A5AF657A79F}" type="presParOf" srcId="{BC5039A7-8609-4F2D-B6B3-B64F3AC7A093}" destId="{92A495FE-2616-443D-AA74-FA1B76CD1191}" srcOrd="0" destOrd="0" presId="urn:microsoft.com/office/officeart/2005/8/layout/chevron1"/>
    <dgm:cxn modelId="{DC06B667-572E-41B8-861F-CD7CB6A36332}" type="presParOf" srcId="{BC5039A7-8609-4F2D-B6B3-B64F3AC7A093}" destId="{8EBB8632-A80B-4467-BCBF-A32819BE73B8}" srcOrd="1" destOrd="0" presId="urn:microsoft.com/office/officeart/2005/8/layout/chevron1"/>
    <dgm:cxn modelId="{37323835-9F56-4004-ADB4-CBD9F20D4B7F}" type="presParOf" srcId="{BC5039A7-8609-4F2D-B6B3-B64F3AC7A093}" destId="{4E68A9DC-FE76-4F4B-9505-47B8B5039AED}" srcOrd="2" destOrd="0" presId="urn:microsoft.com/office/officeart/2005/8/layout/chevron1"/>
    <dgm:cxn modelId="{67717BB9-1E3F-43DD-B353-159FC1025E18}" type="presParOf" srcId="{BC5039A7-8609-4F2D-B6B3-B64F3AC7A093}" destId="{8A1C2B83-6DCF-440F-9E72-23C7FC399815}" srcOrd="3" destOrd="0" presId="urn:microsoft.com/office/officeart/2005/8/layout/chevron1"/>
    <dgm:cxn modelId="{156CA38A-23BF-4F7D-85E0-4A9ADEBA4C81}" type="presParOf" srcId="{BC5039A7-8609-4F2D-B6B3-B64F3AC7A093}" destId="{10AE372D-5E63-4059-8C85-E5FE5E60D16F}" srcOrd="4" destOrd="0" presId="urn:microsoft.com/office/officeart/2005/8/layout/chevron1"/>
    <dgm:cxn modelId="{F3FFFEC8-7296-410F-86FC-8ECA9F6FB1D2}" type="presParOf" srcId="{BC5039A7-8609-4F2D-B6B3-B64F3AC7A093}" destId="{6A6CC46B-58B4-4AF2-8F34-302138C88EB0}" srcOrd="5" destOrd="0" presId="urn:microsoft.com/office/officeart/2005/8/layout/chevron1"/>
    <dgm:cxn modelId="{AE573A1A-6730-4E0A-B894-32C2710EDEEA}" type="presParOf" srcId="{BC5039A7-8609-4F2D-B6B3-B64F3AC7A093}" destId="{37609054-9F8E-4D8D-82EB-09B00509646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A495FE-2616-443D-AA74-FA1B76CD1191}">
      <dsp:nvSpPr>
        <dsp:cNvPr id="0" name=""/>
        <dsp:cNvSpPr/>
      </dsp:nvSpPr>
      <dsp:spPr>
        <a:xfrm>
          <a:off x="2593" y="179067"/>
          <a:ext cx="1509726" cy="60389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Windows</a:t>
          </a:r>
        </a:p>
      </dsp:txBody>
      <dsp:txXfrm>
        <a:off x="304538" y="179067"/>
        <a:ext cx="905836" cy="603890"/>
      </dsp:txXfrm>
    </dsp:sp>
    <dsp:sp modelId="{4E68A9DC-FE76-4F4B-9505-47B8B5039AED}">
      <dsp:nvSpPr>
        <dsp:cNvPr id="0" name=""/>
        <dsp:cNvSpPr/>
      </dsp:nvSpPr>
      <dsp:spPr>
        <a:xfrm>
          <a:off x="1370937" y="175776"/>
          <a:ext cx="1509726" cy="603890"/>
        </a:xfrm>
        <a:prstGeom prst="chevron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MacOS</a:t>
          </a:r>
        </a:p>
      </dsp:txBody>
      <dsp:txXfrm>
        <a:off x="1672882" y="175776"/>
        <a:ext cx="905836" cy="603890"/>
      </dsp:txXfrm>
    </dsp:sp>
    <dsp:sp modelId="{10AE372D-5E63-4059-8C85-E5FE5E60D16F}">
      <dsp:nvSpPr>
        <dsp:cNvPr id="0" name=""/>
        <dsp:cNvSpPr/>
      </dsp:nvSpPr>
      <dsp:spPr>
        <a:xfrm>
          <a:off x="2720101" y="179067"/>
          <a:ext cx="1509726" cy="603890"/>
        </a:xfrm>
        <a:prstGeom prst="chevron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Linux</a:t>
          </a:r>
        </a:p>
      </dsp:txBody>
      <dsp:txXfrm>
        <a:off x="3022046" y="179067"/>
        <a:ext cx="905836" cy="603890"/>
      </dsp:txXfrm>
    </dsp:sp>
    <dsp:sp modelId="{37609054-9F8E-4D8D-82EB-09B005096460}">
      <dsp:nvSpPr>
        <dsp:cNvPr id="0" name=""/>
        <dsp:cNvSpPr/>
      </dsp:nvSpPr>
      <dsp:spPr>
        <a:xfrm>
          <a:off x="4078854" y="179067"/>
          <a:ext cx="1509726" cy="603890"/>
        </a:xfrm>
        <a:prstGeom prst="chevron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Others</a:t>
          </a:r>
        </a:p>
      </dsp:txBody>
      <dsp:txXfrm>
        <a:off x="4380799" y="179067"/>
        <a:ext cx="905836" cy="603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29AAD-DF8D-4F6F-A2FD-AA82BDF1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TRẦN MAI NGỌc DUY_65130650</dc:title>
  <dc:subject/>
  <dc:creator>admin</dc:creator>
  <cp:keywords/>
  <dc:description/>
  <cp:lastModifiedBy>admin</cp:lastModifiedBy>
  <cp:revision>8</cp:revision>
  <dcterms:created xsi:type="dcterms:W3CDTF">2023-10-05T15:28:00Z</dcterms:created>
  <dcterms:modified xsi:type="dcterms:W3CDTF">2023-10-07T10:32:00Z</dcterms:modified>
</cp:coreProperties>
</file>