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7" w:type="dxa"/>
        <w:jc w:val="center"/>
        <w:tblLook w:val="01E0" w:firstRow="1" w:lastRow="1" w:firstColumn="1" w:lastColumn="1" w:noHBand="0" w:noVBand="0"/>
      </w:tblPr>
      <w:tblGrid>
        <w:gridCol w:w="4305"/>
        <w:gridCol w:w="5812"/>
      </w:tblGrid>
      <w:tr w:rsidR="00242F5A" w:rsidRPr="00242F5A" w14:paraId="72CC8905" w14:textId="77777777" w:rsidTr="007056BA">
        <w:trPr>
          <w:jc w:val="center"/>
        </w:trPr>
        <w:tc>
          <w:tcPr>
            <w:tcW w:w="4305" w:type="dxa"/>
          </w:tcPr>
          <w:p w14:paraId="54220D2F" w14:textId="77777777" w:rsidR="007056BA" w:rsidRPr="00242F5A" w:rsidRDefault="007056BA" w:rsidP="00C263C3">
            <w:pPr>
              <w:tabs>
                <w:tab w:val="left" w:pos="-2660"/>
              </w:tabs>
              <w:spacing w:after="0" w:line="320" w:lineRule="exact"/>
              <w:jc w:val="center"/>
            </w:pPr>
            <w:r w:rsidRPr="00242F5A">
              <w:t>BỘ GIÁO DỤC VÀ ĐÀO TẠO</w:t>
            </w:r>
          </w:p>
          <w:p w14:paraId="3960A662" w14:textId="77777777" w:rsidR="007056BA" w:rsidRPr="00242F5A" w:rsidRDefault="007056BA" w:rsidP="00C263C3">
            <w:pPr>
              <w:tabs>
                <w:tab w:val="left" w:pos="-2660"/>
              </w:tabs>
              <w:spacing w:after="0" w:line="320" w:lineRule="exact"/>
              <w:jc w:val="center"/>
              <w:rPr>
                <w:b/>
                <w:bCs/>
              </w:rPr>
            </w:pPr>
            <w:r w:rsidRPr="00242F5A">
              <w:rPr>
                <w:b/>
                <w:bCs/>
              </w:rPr>
              <w:t>CỤC QUẢN LÝ CHẤT LƯỢNG</w:t>
            </w:r>
          </w:p>
          <w:p w14:paraId="4BDBBD11" w14:textId="77777777" w:rsidR="007056BA" w:rsidRPr="00242F5A" w:rsidRDefault="00084134" w:rsidP="007056BA">
            <w:pPr>
              <w:spacing w:after="0" w:line="360" w:lineRule="exact"/>
              <w:jc w:val="center"/>
            </w:pPr>
            <w:r w:rsidRPr="00242F5A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7216" behindDoc="0" locked="0" layoutInCell="1" allowOverlap="1" wp14:anchorId="4C264786" wp14:editId="19660C6B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46243</wp:posOffset>
                      </wp:positionV>
                      <wp:extent cx="96901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229C2" id="Straight Connector 5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0.4pt,3.65pt" to="136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+8Gg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"/>
                  </w:pict>
                </mc:Fallback>
              </mc:AlternateContent>
            </w:r>
          </w:p>
          <w:p w14:paraId="47F1093F" w14:textId="46D384AF" w:rsidR="007056BA" w:rsidRPr="00CE5386" w:rsidRDefault="007056BA" w:rsidP="000B5FDF">
            <w:pPr>
              <w:tabs>
                <w:tab w:val="left" w:pos="-2660"/>
              </w:tabs>
              <w:spacing w:after="0" w:line="240" w:lineRule="auto"/>
              <w:jc w:val="center"/>
              <w:rPr>
                <w:sz w:val="26"/>
              </w:rPr>
            </w:pPr>
            <w:r w:rsidRPr="00CE5386">
              <w:rPr>
                <w:sz w:val="26"/>
              </w:rPr>
              <w:t>Số:</w:t>
            </w:r>
            <w:r w:rsidR="00F61B51" w:rsidRPr="00CE5386">
              <w:rPr>
                <w:sz w:val="26"/>
              </w:rPr>
              <w:t xml:space="preserve"> </w:t>
            </w:r>
            <w:r w:rsidR="00172BF1">
              <w:rPr>
                <w:sz w:val="26"/>
              </w:rPr>
              <w:t>1668</w:t>
            </w:r>
            <w:r w:rsidRPr="00CE5386">
              <w:rPr>
                <w:sz w:val="26"/>
              </w:rPr>
              <w:t>/QLCL-KĐCLGD</w:t>
            </w:r>
          </w:p>
          <w:p w14:paraId="31E00126" w14:textId="77777777" w:rsidR="00C263C3" w:rsidRDefault="007056BA" w:rsidP="00565082">
            <w:pPr>
              <w:tabs>
                <w:tab w:val="left" w:pos="-2660"/>
              </w:tabs>
              <w:spacing w:after="0" w:line="240" w:lineRule="auto"/>
              <w:jc w:val="center"/>
            </w:pPr>
            <w:r w:rsidRPr="00242F5A">
              <w:t xml:space="preserve">V/v </w:t>
            </w:r>
            <w:r w:rsidR="00DA3797">
              <w:t xml:space="preserve">thay thế </w:t>
            </w:r>
            <w:r w:rsidR="00DA3797" w:rsidRPr="00DA3797">
              <w:t>Bảng hướng dẫn đánh giá</w:t>
            </w:r>
            <w:r w:rsidR="00C263C3">
              <w:t xml:space="preserve"> ban hành kèm</w:t>
            </w:r>
            <w:r w:rsidR="00DA3797" w:rsidRPr="00DA3797">
              <w:t xml:space="preserve"> </w:t>
            </w:r>
            <w:r w:rsidR="00565082">
              <w:t xml:space="preserve">theo </w:t>
            </w:r>
            <w:r w:rsidR="00C263C3">
              <w:t>Công văn</w:t>
            </w:r>
          </w:p>
          <w:p w14:paraId="4AC3C9AA" w14:textId="71D11A99" w:rsidR="00DA3797" w:rsidRDefault="00565082" w:rsidP="00565082">
            <w:pPr>
              <w:tabs>
                <w:tab w:val="left" w:pos="-2660"/>
              </w:tabs>
              <w:spacing w:after="0" w:line="240" w:lineRule="auto"/>
              <w:jc w:val="center"/>
            </w:pPr>
            <w:r>
              <w:t xml:space="preserve">số </w:t>
            </w:r>
            <w:r w:rsidR="00C263C3">
              <w:t>768/QLCL-KĐCLGD</w:t>
            </w:r>
            <w:r w:rsidR="00DA3797" w:rsidRPr="00DA3797">
              <w:t xml:space="preserve"> </w:t>
            </w:r>
          </w:p>
          <w:p w14:paraId="1D4B658E" w14:textId="1877E61E" w:rsidR="00565082" w:rsidRPr="00242F5A" w:rsidRDefault="00565082" w:rsidP="00565082">
            <w:pPr>
              <w:tabs>
                <w:tab w:val="left" w:pos="-2660"/>
              </w:tabs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083ABE9" w14:textId="77777777" w:rsidR="007056BA" w:rsidRPr="00242F5A" w:rsidRDefault="007056BA" w:rsidP="00C263C3">
            <w:pPr>
              <w:tabs>
                <w:tab w:val="left" w:pos="-2660"/>
              </w:tabs>
              <w:spacing w:after="0" w:line="320" w:lineRule="exact"/>
              <w:jc w:val="center"/>
              <w:rPr>
                <w:b/>
                <w:bCs/>
              </w:rPr>
            </w:pPr>
            <w:r w:rsidRPr="00242F5A">
              <w:rPr>
                <w:b/>
                <w:bCs/>
              </w:rPr>
              <w:t>CỘNG HOÀ XÃ HỘI CHỦ NGHĨA VIỆT NAM</w:t>
            </w:r>
          </w:p>
          <w:p w14:paraId="0666F3BF" w14:textId="77777777" w:rsidR="007056BA" w:rsidRPr="00242F5A" w:rsidRDefault="007056BA" w:rsidP="00C263C3">
            <w:pPr>
              <w:tabs>
                <w:tab w:val="left" w:pos="-2660"/>
              </w:tabs>
              <w:spacing w:after="0" w:line="320" w:lineRule="exact"/>
              <w:jc w:val="center"/>
              <w:rPr>
                <w:b/>
                <w:sz w:val="28"/>
                <w:szCs w:val="28"/>
              </w:rPr>
            </w:pPr>
            <w:r w:rsidRPr="00242F5A">
              <w:rPr>
                <w:b/>
                <w:sz w:val="28"/>
                <w:szCs w:val="28"/>
              </w:rPr>
              <w:t>Độc lập - Tự do - Hạnh phúc</w:t>
            </w:r>
          </w:p>
          <w:p w14:paraId="36A1A1A8" w14:textId="77777777" w:rsidR="007056BA" w:rsidRPr="00242F5A" w:rsidRDefault="00084134" w:rsidP="007056BA">
            <w:pPr>
              <w:tabs>
                <w:tab w:val="left" w:pos="-2660"/>
                <w:tab w:val="center" w:pos="2920"/>
              </w:tabs>
              <w:spacing w:after="0" w:line="360" w:lineRule="exact"/>
              <w:jc w:val="center"/>
              <w:rPr>
                <w:sz w:val="28"/>
                <w:szCs w:val="28"/>
              </w:rPr>
            </w:pPr>
            <w:r w:rsidRPr="00242F5A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6192" behindDoc="0" locked="0" layoutInCell="1" allowOverlap="1" wp14:anchorId="6EBD4BDC" wp14:editId="700AE087">
                      <wp:simplePos x="0" y="0"/>
                      <wp:positionH relativeFrom="column">
                        <wp:posOffset>699532</wp:posOffset>
                      </wp:positionH>
                      <wp:positionV relativeFrom="paragraph">
                        <wp:posOffset>59215</wp:posOffset>
                      </wp:positionV>
                      <wp:extent cx="2150347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03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5E637" id="Straight Connector 4" o:spid="_x0000_s1026" style="position:absolute;z-index:2516561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5.1pt,4.65pt" to="224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WeHQ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"/>
                  </w:pict>
                </mc:Fallback>
              </mc:AlternateContent>
            </w:r>
          </w:p>
          <w:p w14:paraId="71C37781" w14:textId="50855317" w:rsidR="007056BA" w:rsidRPr="00242F5A" w:rsidRDefault="007056BA" w:rsidP="007A09DA">
            <w:pPr>
              <w:tabs>
                <w:tab w:val="left" w:pos="-2660"/>
              </w:tabs>
              <w:spacing w:after="0"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242F5A">
              <w:rPr>
                <w:i/>
                <w:iCs/>
                <w:sz w:val="28"/>
                <w:szCs w:val="28"/>
              </w:rPr>
              <w:t>Hà Nội, ngày</w:t>
            </w:r>
            <w:r w:rsidR="00F61B51" w:rsidRPr="00242F5A">
              <w:rPr>
                <w:i/>
                <w:iCs/>
                <w:sz w:val="28"/>
                <w:szCs w:val="28"/>
              </w:rPr>
              <w:t xml:space="preserve"> </w:t>
            </w:r>
            <w:r w:rsidR="00172BF1">
              <w:rPr>
                <w:i/>
                <w:iCs/>
                <w:sz w:val="28"/>
                <w:szCs w:val="28"/>
              </w:rPr>
              <w:t>31</w:t>
            </w:r>
            <w:r w:rsidRPr="00242F5A">
              <w:rPr>
                <w:i/>
                <w:iCs/>
                <w:sz w:val="28"/>
                <w:szCs w:val="28"/>
              </w:rPr>
              <w:t xml:space="preserve"> tháng </w:t>
            </w:r>
            <w:r w:rsidR="007D67AC">
              <w:rPr>
                <w:i/>
                <w:iCs/>
                <w:sz w:val="28"/>
                <w:szCs w:val="28"/>
              </w:rPr>
              <w:t>12</w:t>
            </w:r>
            <w:r w:rsidRPr="00242F5A">
              <w:rPr>
                <w:i/>
                <w:iCs/>
                <w:sz w:val="28"/>
                <w:szCs w:val="28"/>
              </w:rPr>
              <w:t xml:space="preserve"> năm 201</w:t>
            </w:r>
            <w:r w:rsidR="007D67AC">
              <w:rPr>
                <w:i/>
                <w:iCs/>
                <w:sz w:val="28"/>
                <w:szCs w:val="28"/>
              </w:rPr>
              <w:t>9</w:t>
            </w:r>
          </w:p>
        </w:tc>
      </w:tr>
    </w:tbl>
    <w:p w14:paraId="2BB17A15" w14:textId="77777777" w:rsidR="007056BA" w:rsidRPr="00242F5A" w:rsidRDefault="007056BA" w:rsidP="00F64B75">
      <w:pPr>
        <w:spacing w:before="60" w:after="60" w:line="360" w:lineRule="exact"/>
        <w:ind w:firstLine="1985"/>
        <w:rPr>
          <w:sz w:val="28"/>
          <w:szCs w:val="28"/>
        </w:rPr>
      </w:pPr>
      <w:r w:rsidRPr="00242F5A">
        <w:rPr>
          <w:sz w:val="28"/>
          <w:szCs w:val="28"/>
        </w:rPr>
        <w:t xml:space="preserve">Kính gửi: </w:t>
      </w:r>
    </w:p>
    <w:p w14:paraId="52A53572" w14:textId="77777777" w:rsidR="007056BA" w:rsidRPr="00242F5A" w:rsidRDefault="007056BA" w:rsidP="001F65D0">
      <w:pPr>
        <w:spacing w:after="0" w:line="320" w:lineRule="exact"/>
        <w:ind w:firstLine="3119"/>
        <w:rPr>
          <w:sz w:val="28"/>
          <w:szCs w:val="28"/>
        </w:rPr>
      </w:pPr>
      <w:r w:rsidRPr="00242F5A">
        <w:rPr>
          <w:sz w:val="28"/>
          <w:szCs w:val="28"/>
        </w:rPr>
        <w:t>- Các đại học, học viện, trường đại học;</w:t>
      </w:r>
    </w:p>
    <w:p w14:paraId="27002AA3" w14:textId="77777777" w:rsidR="007056BA" w:rsidRPr="00242F5A" w:rsidRDefault="007056BA" w:rsidP="001F65D0">
      <w:pPr>
        <w:spacing w:after="0" w:line="320" w:lineRule="exact"/>
        <w:ind w:firstLine="3119"/>
        <w:rPr>
          <w:sz w:val="28"/>
          <w:szCs w:val="28"/>
        </w:rPr>
      </w:pPr>
      <w:r w:rsidRPr="00242F5A">
        <w:rPr>
          <w:sz w:val="28"/>
          <w:szCs w:val="28"/>
        </w:rPr>
        <w:t>- Các tổ chức kiểm định chất lượng giáo dục.</w:t>
      </w:r>
    </w:p>
    <w:p w14:paraId="0B776490" w14:textId="35C0AECD" w:rsidR="006079F6" w:rsidRDefault="006079F6" w:rsidP="004638B1">
      <w:pPr>
        <w:spacing w:before="360" w:after="120" w:line="340" w:lineRule="exact"/>
        <w:ind w:firstLine="6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Ngày 20/4/2018, Cục Quản lý chất lượng đã ban hành Công văn số 768/QLCL-KĐCLGD về việc hướng dẫn đánh giá theo bộ tiêu chuẩn đánh giá chất lượng cơ sở giáo dục đại học </w:t>
      </w:r>
      <w:r w:rsidR="00565082">
        <w:rPr>
          <w:sz w:val="28"/>
          <w:szCs w:val="28"/>
        </w:rPr>
        <w:t>theo</w:t>
      </w:r>
      <w:r w:rsidR="007056BA" w:rsidRPr="00242F5A">
        <w:rPr>
          <w:sz w:val="28"/>
          <w:szCs w:val="28"/>
        </w:rPr>
        <w:t xml:space="preserve"> Thông tư số 12/2017/TT-BGDĐT ngày 19/5/2017 của Bộ trưởng Bộ Giáo dục và Đào tạo ban hành </w:t>
      </w:r>
      <w:r w:rsidR="00F5711C" w:rsidRPr="00242F5A">
        <w:rPr>
          <w:sz w:val="28"/>
          <w:szCs w:val="28"/>
        </w:rPr>
        <w:t>Q</w:t>
      </w:r>
      <w:r w:rsidR="007056BA" w:rsidRPr="00242F5A">
        <w:rPr>
          <w:sz w:val="28"/>
          <w:szCs w:val="28"/>
        </w:rPr>
        <w:t>uy định về kiểm định chất lượng cơ sở giáo dục đại học</w:t>
      </w:r>
      <w:r>
        <w:rPr>
          <w:sz w:val="28"/>
          <w:szCs w:val="28"/>
        </w:rPr>
        <w:t>.</w:t>
      </w:r>
    </w:p>
    <w:p w14:paraId="35ECF770" w14:textId="3B6E36ED" w:rsidR="006079F6" w:rsidRDefault="006079F6" w:rsidP="004638B1">
      <w:pPr>
        <w:spacing w:before="120" w:after="120" w:line="340" w:lineRule="exact"/>
        <w:ind w:firstLine="692"/>
        <w:jc w:val="both"/>
        <w:rPr>
          <w:sz w:val="28"/>
          <w:szCs w:val="28"/>
        </w:rPr>
      </w:pPr>
      <w:r>
        <w:rPr>
          <w:sz w:val="28"/>
          <w:szCs w:val="28"/>
        </w:rPr>
        <w:t>Sau</w:t>
      </w:r>
      <w:r w:rsidR="004638B1">
        <w:rPr>
          <w:sz w:val="28"/>
          <w:szCs w:val="28"/>
        </w:rPr>
        <w:t xml:space="preserve"> một</w:t>
      </w:r>
      <w:r>
        <w:rPr>
          <w:sz w:val="28"/>
          <w:szCs w:val="28"/>
        </w:rPr>
        <w:t xml:space="preserve"> thời gian triển khai, Cục Quản lý chất lượng đã nhận được ý kiến </w:t>
      </w:r>
      <w:r w:rsidR="00565082">
        <w:rPr>
          <w:sz w:val="28"/>
          <w:szCs w:val="28"/>
        </w:rPr>
        <w:t xml:space="preserve">góp ý </w:t>
      </w:r>
      <w:r>
        <w:rPr>
          <w:sz w:val="28"/>
          <w:szCs w:val="28"/>
        </w:rPr>
        <w:t xml:space="preserve">từ các tổ chức kiểm định chất lượng giáo dục và cơ sở giáo dục đại học về </w:t>
      </w:r>
      <w:r w:rsidRPr="004638B1">
        <w:rPr>
          <w:i/>
          <w:sz w:val="28"/>
          <w:szCs w:val="28"/>
        </w:rPr>
        <w:t>Bảng hướng dẫn đánh giá</w:t>
      </w:r>
      <w:r w:rsidRPr="00242F5A">
        <w:rPr>
          <w:sz w:val="28"/>
          <w:szCs w:val="28"/>
        </w:rPr>
        <w:t xml:space="preserve"> kèm theo</w:t>
      </w:r>
      <w:r>
        <w:rPr>
          <w:sz w:val="28"/>
          <w:szCs w:val="28"/>
        </w:rPr>
        <w:t xml:space="preserve"> Công văn số 768/QLCL-KĐCLGD.</w:t>
      </w:r>
    </w:p>
    <w:p w14:paraId="6A850AA4" w14:textId="66B603D1" w:rsidR="00C263C3" w:rsidRDefault="006079F6" w:rsidP="004638B1">
      <w:pPr>
        <w:tabs>
          <w:tab w:val="left" w:pos="990"/>
          <w:tab w:val="left" w:pos="1350"/>
        </w:tabs>
        <w:spacing w:before="120" w:after="120" w:line="34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Để việc thực hiện đánh giá cơ sở giáo dục đại học phù hợp với thực tiễn</w:t>
      </w:r>
      <w:r w:rsidR="00565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và </w:t>
      </w:r>
      <w:r w:rsidR="00C263C3">
        <w:rPr>
          <w:sz w:val="28"/>
          <w:szCs w:val="28"/>
        </w:rPr>
        <w:t>thống nhất</w:t>
      </w:r>
      <w:r>
        <w:rPr>
          <w:sz w:val="28"/>
          <w:szCs w:val="28"/>
        </w:rPr>
        <w:t xml:space="preserve"> giữa các tổ chức kiểm định chất lượng giáo dục,</w:t>
      </w:r>
      <w:r w:rsidR="00F61B51" w:rsidRPr="00242F5A">
        <w:rPr>
          <w:sz w:val="28"/>
          <w:szCs w:val="28"/>
        </w:rPr>
        <w:t xml:space="preserve"> </w:t>
      </w:r>
      <w:r w:rsidR="007056BA" w:rsidRPr="00242F5A">
        <w:rPr>
          <w:sz w:val="28"/>
          <w:szCs w:val="28"/>
        </w:rPr>
        <w:t>Cục Quản lý chất lượng</w:t>
      </w:r>
      <w:r w:rsidR="00DA3797">
        <w:rPr>
          <w:sz w:val="28"/>
          <w:szCs w:val="28"/>
        </w:rPr>
        <w:t xml:space="preserve"> ban hành kèm theo </w:t>
      </w:r>
      <w:r w:rsidR="004638B1">
        <w:rPr>
          <w:sz w:val="28"/>
          <w:szCs w:val="28"/>
        </w:rPr>
        <w:t>C</w:t>
      </w:r>
      <w:r w:rsidR="00DA3797">
        <w:rPr>
          <w:sz w:val="28"/>
          <w:szCs w:val="28"/>
        </w:rPr>
        <w:t>ông văn này</w:t>
      </w:r>
      <w:r>
        <w:rPr>
          <w:sz w:val="28"/>
          <w:szCs w:val="28"/>
        </w:rPr>
        <w:t xml:space="preserve"> </w:t>
      </w:r>
      <w:r w:rsidRPr="004638B1">
        <w:rPr>
          <w:i/>
          <w:sz w:val="28"/>
          <w:szCs w:val="28"/>
        </w:rPr>
        <w:t xml:space="preserve">Bảng hướng dẫn đánh giá </w:t>
      </w:r>
      <w:r w:rsidR="00DA3797">
        <w:rPr>
          <w:sz w:val="28"/>
          <w:szCs w:val="28"/>
        </w:rPr>
        <w:t xml:space="preserve">để thay thế cho </w:t>
      </w:r>
      <w:r w:rsidR="00DA3797" w:rsidRPr="004638B1">
        <w:rPr>
          <w:i/>
          <w:sz w:val="28"/>
          <w:szCs w:val="28"/>
        </w:rPr>
        <w:t>Bảng hướng dẫn đánh giá</w:t>
      </w:r>
      <w:r w:rsidR="00DA3797" w:rsidRPr="00242F5A">
        <w:rPr>
          <w:sz w:val="28"/>
          <w:szCs w:val="28"/>
        </w:rPr>
        <w:t xml:space="preserve"> </w:t>
      </w:r>
      <w:r w:rsidRPr="00242F5A">
        <w:rPr>
          <w:sz w:val="28"/>
          <w:szCs w:val="28"/>
        </w:rPr>
        <w:t>kèm theo</w:t>
      </w:r>
      <w:r>
        <w:rPr>
          <w:sz w:val="28"/>
          <w:szCs w:val="28"/>
        </w:rPr>
        <w:t xml:space="preserve"> Công văn số 768/QLCL-KĐCLGD</w:t>
      </w:r>
      <w:r w:rsidR="004638B1">
        <w:rPr>
          <w:sz w:val="28"/>
          <w:szCs w:val="28"/>
        </w:rPr>
        <w:t xml:space="preserve"> ngày 20/4/2018 về việc hướng dẫn đánh giá theo bộ tiêu chuẩn đánh giá chất lượng cơ sở giáo dục đại học</w:t>
      </w:r>
      <w:r w:rsidR="00C263C3">
        <w:rPr>
          <w:sz w:val="28"/>
          <w:szCs w:val="28"/>
        </w:rPr>
        <w:t>.</w:t>
      </w:r>
      <w:r w:rsidRPr="00242F5A">
        <w:rPr>
          <w:sz w:val="28"/>
          <w:szCs w:val="28"/>
        </w:rPr>
        <w:t xml:space="preserve"> </w:t>
      </w:r>
    </w:p>
    <w:p w14:paraId="36485366" w14:textId="4B4F8405" w:rsidR="00C263C3" w:rsidRDefault="007D2522" w:rsidP="004638B1">
      <w:pPr>
        <w:tabs>
          <w:tab w:val="left" w:pos="990"/>
          <w:tab w:val="left" w:pos="1350"/>
        </w:tabs>
        <w:spacing w:before="120" w:after="120" w:line="340" w:lineRule="exact"/>
        <w:ind w:firstLine="720"/>
        <w:jc w:val="both"/>
        <w:rPr>
          <w:sz w:val="28"/>
          <w:szCs w:val="28"/>
        </w:rPr>
      </w:pPr>
      <w:r w:rsidRPr="00242F5A">
        <w:rPr>
          <w:sz w:val="28"/>
          <w:szCs w:val="28"/>
        </w:rPr>
        <w:t>Đề nghị các đơn vị nghiên cứu</w:t>
      </w:r>
      <w:r w:rsidR="00565082">
        <w:rPr>
          <w:sz w:val="28"/>
          <w:szCs w:val="28"/>
        </w:rPr>
        <w:t xml:space="preserve"> hướng dẫn tại Công văn số 768/QLCL-KĐCLGD</w:t>
      </w:r>
      <w:r w:rsidR="00C263C3">
        <w:rPr>
          <w:sz w:val="28"/>
          <w:szCs w:val="28"/>
        </w:rPr>
        <w:t xml:space="preserve"> và </w:t>
      </w:r>
      <w:r w:rsidR="00C263C3" w:rsidRPr="004638B1">
        <w:rPr>
          <w:i/>
          <w:sz w:val="28"/>
          <w:szCs w:val="28"/>
        </w:rPr>
        <w:t>Bảng hướng dẫn đánh giá</w:t>
      </w:r>
      <w:r w:rsidR="00C263C3">
        <w:rPr>
          <w:sz w:val="28"/>
          <w:szCs w:val="28"/>
        </w:rPr>
        <w:t xml:space="preserve"> kèm theo </w:t>
      </w:r>
      <w:r w:rsidR="004638B1">
        <w:rPr>
          <w:sz w:val="28"/>
          <w:szCs w:val="28"/>
        </w:rPr>
        <w:t>C</w:t>
      </w:r>
      <w:r w:rsidR="00C263C3">
        <w:rPr>
          <w:sz w:val="28"/>
          <w:szCs w:val="28"/>
        </w:rPr>
        <w:t>ông văn này để</w:t>
      </w:r>
      <w:r w:rsidRPr="00242F5A">
        <w:rPr>
          <w:sz w:val="28"/>
          <w:szCs w:val="28"/>
        </w:rPr>
        <w:t xml:space="preserve"> thực hiện</w:t>
      </w:r>
      <w:r w:rsidR="00C263C3">
        <w:rPr>
          <w:sz w:val="28"/>
          <w:szCs w:val="28"/>
        </w:rPr>
        <w:t xml:space="preserve"> việc đánh giá cơ sở giáo dục đại học</w:t>
      </w:r>
      <w:r w:rsidRPr="00242F5A">
        <w:rPr>
          <w:sz w:val="28"/>
          <w:szCs w:val="28"/>
        </w:rPr>
        <w:t xml:space="preserve">. </w:t>
      </w:r>
    </w:p>
    <w:p w14:paraId="1DBE88FD" w14:textId="78497CDE" w:rsidR="007056BA" w:rsidRPr="00242F5A" w:rsidRDefault="000452E6" w:rsidP="004638B1">
      <w:pPr>
        <w:tabs>
          <w:tab w:val="left" w:pos="990"/>
          <w:tab w:val="left" w:pos="1350"/>
        </w:tabs>
        <w:spacing w:before="120" w:after="120" w:line="340" w:lineRule="exact"/>
        <w:ind w:firstLine="720"/>
        <w:jc w:val="both"/>
        <w:rPr>
          <w:sz w:val="28"/>
          <w:szCs w:val="28"/>
          <w:lang w:eastAsia="vi-VN"/>
        </w:rPr>
      </w:pPr>
      <w:r w:rsidRPr="00242F5A">
        <w:rPr>
          <w:sz w:val="28"/>
          <w:szCs w:val="28"/>
          <w:lang w:eastAsia="vi-VN"/>
        </w:rPr>
        <w:t>T</w:t>
      </w:r>
      <w:r w:rsidR="007056BA" w:rsidRPr="00242F5A">
        <w:rPr>
          <w:sz w:val="28"/>
          <w:szCs w:val="28"/>
          <w:lang w:eastAsia="vi-VN"/>
        </w:rPr>
        <w:t>rong quá trình triển khai</w:t>
      </w:r>
      <w:r w:rsidR="00C252C7">
        <w:rPr>
          <w:sz w:val="28"/>
          <w:szCs w:val="28"/>
          <w:lang w:eastAsia="vi-VN"/>
        </w:rPr>
        <w:t>,</w:t>
      </w:r>
      <w:r w:rsidR="007056BA" w:rsidRPr="00242F5A">
        <w:rPr>
          <w:sz w:val="28"/>
          <w:szCs w:val="28"/>
          <w:lang w:eastAsia="vi-VN"/>
        </w:rPr>
        <w:t xml:space="preserve"> nếu có những vướng mắc hoặc đề xuất, đề nghị liên hệ với Phòng K</w:t>
      </w:r>
      <w:r w:rsidR="00C252C7">
        <w:rPr>
          <w:sz w:val="28"/>
          <w:szCs w:val="28"/>
          <w:lang w:eastAsia="vi-VN"/>
        </w:rPr>
        <w:t>iểm định chất lượng giáo dục</w:t>
      </w:r>
      <w:r w:rsidR="007056BA" w:rsidRPr="00242F5A">
        <w:rPr>
          <w:sz w:val="28"/>
          <w:szCs w:val="28"/>
          <w:lang w:eastAsia="vi-VN"/>
        </w:rPr>
        <w:t xml:space="preserve">, Cục </w:t>
      </w:r>
      <w:r w:rsidR="000A7F32" w:rsidRPr="00242F5A">
        <w:rPr>
          <w:sz w:val="28"/>
          <w:szCs w:val="28"/>
          <w:lang w:eastAsia="vi-VN"/>
        </w:rPr>
        <w:t>Quản lý chất lượng</w:t>
      </w:r>
      <w:r w:rsidR="007056BA" w:rsidRPr="00242F5A">
        <w:rPr>
          <w:sz w:val="28"/>
          <w:szCs w:val="28"/>
          <w:lang w:eastAsia="vi-VN"/>
        </w:rPr>
        <w:t>, địa chỉ: 3</w:t>
      </w:r>
      <w:r w:rsidR="00F61B51" w:rsidRPr="00242F5A">
        <w:rPr>
          <w:sz w:val="28"/>
          <w:szCs w:val="28"/>
          <w:lang w:eastAsia="vi-VN"/>
        </w:rPr>
        <w:t>5</w:t>
      </w:r>
      <w:r w:rsidR="007056BA" w:rsidRPr="00242F5A">
        <w:rPr>
          <w:sz w:val="28"/>
          <w:szCs w:val="28"/>
          <w:lang w:eastAsia="vi-VN"/>
        </w:rPr>
        <w:t xml:space="preserve"> </w:t>
      </w:r>
      <w:r w:rsidR="00F61B51" w:rsidRPr="00242F5A">
        <w:rPr>
          <w:sz w:val="28"/>
          <w:szCs w:val="28"/>
          <w:lang w:eastAsia="vi-VN"/>
        </w:rPr>
        <w:t>Đại Cồ Việt</w:t>
      </w:r>
      <w:r w:rsidR="007056BA" w:rsidRPr="00242F5A">
        <w:rPr>
          <w:sz w:val="28"/>
          <w:szCs w:val="28"/>
          <w:lang w:eastAsia="vi-VN"/>
        </w:rPr>
        <w:t>, Hai Bà Trưng, Hà Nội</w:t>
      </w:r>
      <w:r w:rsidR="00056A70" w:rsidRPr="00242F5A">
        <w:rPr>
          <w:sz w:val="28"/>
          <w:szCs w:val="28"/>
          <w:lang w:eastAsia="vi-VN"/>
        </w:rPr>
        <w:t>; e-mail: phongkdclgd@moet.gov.vn</w:t>
      </w:r>
      <w:r w:rsidR="007056BA" w:rsidRPr="00242F5A">
        <w:rPr>
          <w:sz w:val="28"/>
          <w:szCs w:val="28"/>
          <w:lang w:eastAsia="vi-VN"/>
        </w:rPr>
        <w:t xml:space="preserve"> để nghiên cứu, xử lý kịp thời.</w:t>
      </w:r>
    </w:p>
    <w:p w14:paraId="319A0922" w14:textId="77777777" w:rsidR="007056BA" w:rsidRPr="00242F5A" w:rsidRDefault="007056BA" w:rsidP="004638B1">
      <w:pPr>
        <w:tabs>
          <w:tab w:val="left" w:pos="990"/>
          <w:tab w:val="left" w:pos="1350"/>
        </w:tabs>
        <w:spacing w:before="120" w:after="120" w:line="340" w:lineRule="exact"/>
        <w:ind w:firstLine="720"/>
        <w:jc w:val="both"/>
        <w:rPr>
          <w:sz w:val="28"/>
          <w:szCs w:val="28"/>
          <w:lang w:val="fr-FR" w:eastAsia="vi-VN"/>
        </w:rPr>
      </w:pPr>
      <w:r w:rsidRPr="00242F5A">
        <w:rPr>
          <w:sz w:val="28"/>
          <w:szCs w:val="28"/>
          <w:lang w:val="fr-FR" w:eastAsia="vi-VN"/>
        </w:rPr>
        <w:t>Trân trọng./.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9"/>
        <w:gridCol w:w="4923"/>
      </w:tblGrid>
      <w:tr w:rsidR="00242F5A" w:rsidRPr="00242F5A" w14:paraId="4DE048D4" w14:textId="77777777" w:rsidTr="00C71D18">
        <w:trPr>
          <w:trHeight w:val="2015"/>
        </w:trPr>
        <w:tc>
          <w:tcPr>
            <w:tcW w:w="41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8D22" w14:textId="6DCBFC4B" w:rsidR="007056BA" w:rsidRPr="00242F5A" w:rsidRDefault="007056BA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 w:rsidRPr="00242F5A">
              <w:rPr>
                <w:lang w:val="fr-FR" w:eastAsia="vi-VN"/>
              </w:rPr>
              <w:t> </w:t>
            </w:r>
            <w:r w:rsidRPr="00242F5A">
              <w:rPr>
                <w:b/>
                <w:bCs/>
                <w:i/>
                <w:iCs/>
                <w:lang w:val="fr-FR" w:eastAsia="vi-VN"/>
              </w:rPr>
              <w:t>Nơi nhận:</w:t>
            </w:r>
            <w:r w:rsidRPr="00242F5A">
              <w:rPr>
                <w:sz w:val="22"/>
                <w:lang w:val="fr-FR" w:eastAsia="vi-VN"/>
              </w:rPr>
              <w:br/>
              <w:t>- Như trên;</w:t>
            </w:r>
          </w:p>
          <w:p w14:paraId="5BE558BF" w14:textId="78E2EA02" w:rsidR="007056BA" w:rsidRDefault="007056BA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 w:rsidRPr="00242F5A">
              <w:rPr>
                <w:sz w:val="22"/>
                <w:lang w:val="fr-FR" w:eastAsia="vi-VN"/>
              </w:rPr>
              <w:t xml:space="preserve">- TT. </w:t>
            </w:r>
            <w:r w:rsidR="00B30474" w:rsidRPr="00242F5A">
              <w:rPr>
                <w:sz w:val="22"/>
                <w:lang w:val="fr-FR" w:eastAsia="vi-VN"/>
              </w:rPr>
              <w:t>Nguyễn Văn Phúc</w:t>
            </w:r>
            <w:r w:rsidRPr="00242F5A">
              <w:rPr>
                <w:sz w:val="22"/>
                <w:lang w:val="fr-FR" w:eastAsia="vi-VN"/>
              </w:rPr>
              <w:t xml:space="preserve"> (để b/c);</w:t>
            </w:r>
          </w:p>
          <w:p w14:paraId="34384843" w14:textId="7EF539B4" w:rsidR="00D723B3" w:rsidRDefault="00D723B3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>
              <w:rPr>
                <w:sz w:val="22"/>
                <w:lang w:val="fr-FR" w:eastAsia="vi-VN"/>
              </w:rPr>
              <w:t>- Cục Nhà trường (Bộ Quốc phòng);</w:t>
            </w:r>
          </w:p>
          <w:p w14:paraId="20B3BCAF" w14:textId="3B28F4C2" w:rsidR="00D723B3" w:rsidRPr="00242F5A" w:rsidRDefault="00D723B3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>
              <w:rPr>
                <w:sz w:val="22"/>
                <w:lang w:val="fr-FR" w:eastAsia="vi-VN"/>
              </w:rPr>
              <w:t>- Cục Đào tạo (Bộ Công an);</w:t>
            </w:r>
          </w:p>
          <w:p w14:paraId="46775093" w14:textId="77777777" w:rsidR="00D723B3" w:rsidRDefault="007056BA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 w:rsidRPr="00242F5A">
              <w:rPr>
                <w:sz w:val="22"/>
                <w:lang w:val="fr-FR" w:eastAsia="vi-VN"/>
              </w:rPr>
              <w:t>- Vụ GDĐH;</w:t>
            </w:r>
          </w:p>
          <w:p w14:paraId="088A79EC" w14:textId="44E653BC" w:rsidR="007056BA" w:rsidRPr="00242F5A" w:rsidRDefault="007056BA" w:rsidP="00E37DDE">
            <w:pPr>
              <w:spacing w:after="0" w:line="280" w:lineRule="exact"/>
              <w:rPr>
                <w:sz w:val="22"/>
                <w:lang w:val="fr-FR" w:eastAsia="vi-VN"/>
              </w:rPr>
            </w:pPr>
            <w:r w:rsidRPr="00242F5A">
              <w:rPr>
                <w:sz w:val="22"/>
                <w:lang w:val="fr-FR" w:eastAsia="vi-VN"/>
              </w:rPr>
              <w:t>- Lưu: VT, KĐCLGD.</w:t>
            </w:r>
          </w:p>
        </w:tc>
        <w:tc>
          <w:tcPr>
            <w:tcW w:w="49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00BE" w14:textId="77777777" w:rsidR="007056BA" w:rsidRPr="00242F5A" w:rsidRDefault="007056BA" w:rsidP="007056BA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fr-FR" w:eastAsia="vi-VN"/>
              </w:rPr>
            </w:pPr>
            <w:r w:rsidRPr="00242F5A">
              <w:rPr>
                <w:b/>
                <w:bCs/>
                <w:sz w:val="28"/>
                <w:szCs w:val="28"/>
                <w:lang w:val="fr-FR" w:eastAsia="vi-VN"/>
              </w:rPr>
              <w:t>CỤC TRƯỞNG</w:t>
            </w:r>
          </w:p>
          <w:p w14:paraId="544D40BB" w14:textId="77777777" w:rsidR="007056BA" w:rsidRPr="00242F5A" w:rsidRDefault="007056BA" w:rsidP="007056BA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fr-FR" w:eastAsia="vi-VN"/>
              </w:rPr>
            </w:pPr>
            <w:bookmarkStart w:id="0" w:name="_GoBack"/>
            <w:bookmarkEnd w:id="0"/>
          </w:p>
          <w:p w14:paraId="32B91941" w14:textId="69C3DBCC" w:rsidR="007056BA" w:rsidRPr="00CE2565" w:rsidRDefault="00FF6C79" w:rsidP="007056BA">
            <w:pPr>
              <w:spacing w:line="240" w:lineRule="auto"/>
              <w:jc w:val="center"/>
              <w:rPr>
                <w:bCs/>
                <w:i/>
                <w:sz w:val="28"/>
                <w:szCs w:val="28"/>
                <w:lang w:val="fr-FR" w:eastAsia="vi-VN"/>
              </w:rPr>
            </w:pPr>
            <w:r w:rsidRPr="00CE2565">
              <w:rPr>
                <w:bCs/>
                <w:i/>
                <w:sz w:val="28"/>
                <w:szCs w:val="28"/>
                <w:lang w:val="fr-FR" w:eastAsia="vi-VN"/>
              </w:rPr>
              <w:t>(Đã ký)</w:t>
            </w:r>
          </w:p>
          <w:p w14:paraId="19D40CEF" w14:textId="77777777" w:rsidR="00243BA0" w:rsidRPr="00FF6C79" w:rsidRDefault="00243BA0" w:rsidP="007056BA">
            <w:pPr>
              <w:spacing w:line="240" w:lineRule="auto"/>
              <w:jc w:val="center"/>
              <w:rPr>
                <w:b/>
                <w:bCs/>
                <w:i/>
                <w:sz w:val="28"/>
                <w:szCs w:val="28"/>
                <w:lang w:val="fr-FR" w:eastAsia="vi-VN"/>
              </w:rPr>
            </w:pPr>
          </w:p>
          <w:p w14:paraId="6E6FB0D8" w14:textId="77777777" w:rsidR="007056BA" w:rsidRPr="00242F5A" w:rsidRDefault="007056BA" w:rsidP="007056BA">
            <w:pPr>
              <w:spacing w:line="240" w:lineRule="auto"/>
              <w:jc w:val="center"/>
              <w:rPr>
                <w:sz w:val="28"/>
                <w:szCs w:val="28"/>
                <w:lang w:val="nl-NL" w:eastAsia="vi-VN"/>
              </w:rPr>
            </w:pPr>
            <w:r w:rsidRPr="00242F5A">
              <w:rPr>
                <w:b/>
                <w:bCs/>
                <w:sz w:val="28"/>
                <w:szCs w:val="28"/>
                <w:lang w:val="nl-NL" w:eastAsia="vi-VN"/>
              </w:rPr>
              <w:t>Mai Văn Trinh</w:t>
            </w:r>
          </w:p>
        </w:tc>
      </w:tr>
    </w:tbl>
    <w:p w14:paraId="18E60A4F" w14:textId="227122FC" w:rsidR="001851D6" w:rsidRPr="00242F5A" w:rsidRDefault="00084134" w:rsidP="00243BA0">
      <w:pPr>
        <w:spacing w:line="240" w:lineRule="auto"/>
        <w:rPr>
          <w:b/>
        </w:rPr>
      </w:pPr>
      <w:r w:rsidRPr="00242F5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01817F" wp14:editId="3ED1CBB7">
                <wp:simplePos x="0" y="0"/>
                <wp:positionH relativeFrom="column">
                  <wp:posOffset>5328285</wp:posOffset>
                </wp:positionH>
                <wp:positionV relativeFrom="paragraph">
                  <wp:posOffset>1139825</wp:posOffset>
                </wp:positionV>
                <wp:extent cx="777240" cy="78486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3DEC7" w14:textId="77777777" w:rsidR="0018697E" w:rsidRDefault="0018697E" w:rsidP="007056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181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.55pt;margin-top:89.75pt;width:61.2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" strokecolor="white">
                <v:textbox>
                  <w:txbxContent>
                    <w:p w14:paraId="3823DEC7" w14:textId="77777777" w:rsidR="0018697E" w:rsidRDefault="0018697E" w:rsidP="007056BA"/>
                  </w:txbxContent>
                </v:textbox>
              </v:shape>
            </w:pict>
          </mc:Fallback>
        </mc:AlternateContent>
      </w:r>
    </w:p>
    <w:sectPr w:rsidR="001851D6" w:rsidRPr="00242F5A" w:rsidSect="00243BA0">
      <w:footerReference w:type="default" r:id="rId8"/>
      <w:pgSz w:w="11907" w:h="16840" w:code="9"/>
      <w:pgMar w:top="1134" w:right="540" w:bottom="1134" w:left="1350" w:header="720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7E0F0" w14:textId="77777777" w:rsidR="00DB0F50" w:rsidRDefault="00DB0F50">
      <w:pPr>
        <w:spacing w:after="0" w:line="240" w:lineRule="auto"/>
      </w:pPr>
      <w:r>
        <w:separator/>
      </w:r>
    </w:p>
  </w:endnote>
  <w:endnote w:type="continuationSeparator" w:id="0">
    <w:p w14:paraId="21B4D8AF" w14:textId="77777777" w:rsidR="00DB0F50" w:rsidRDefault="00DB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6E0F" w14:textId="744B1447" w:rsidR="0018697E" w:rsidRDefault="0018697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7DDE">
      <w:rPr>
        <w:noProof/>
      </w:rPr>
      <w:t>4</w:t>
    </w:r>
    <w:r>
      <w:rPr>
        <w:noProof/>
      </w:rPr>
      <w:fldChar w:fldCharType="end"/>
    </w:r>
  </w:p>
  <w:p w14:paraId="130EE3D5" w14:textId="77777777" w:rsidR="0018697E" w:rsidRDefault="00186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85D95" w14:textId="77777777" w:rsidR="00DB0F50" w:rsidRDefault="00DB0F50">
      <w:pPr>
        <w:spacing w:after="0" w:line="240" w:lineRule="auto"/>
      </w:pPr>
      <w:r>
        <w:separator/>
      </w:r>
    </w:p>
  </w:footnote>
  <w:footnote w:type="continuationSeparator" w:id="0">
    <w:p w14:paraId="001E09D3" w14:textId="77777777" w:rsidR="00DB0F50" w:rsidRDefault="00DB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136"/>
    <w:multiLevelType w:val="hybridMultilevel"/>
    <w:tmpl w:val="500E8560"/>
    <w:lvl w:ilvl="0" w:tplc="112E57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F61716"/>
    <w:multiLevelType w:val="hybridMultilevel"/>
    <w:tmpl w:val="ED6E2A08"/>
    <w:lvl w:ilvl="0" w:tplc="6AB40B04">
      <w:start w:val="1"/>
      <w:numFmt w:val="upperRoman"/>
      <w:lvlText w:val="%1."/>
      <w:lvlJc w:val="left"/>
      <w:pPr>
        <w:ind w:left="795" w:hanging="720"/>
      </w:pPr>
      <w:rPr>
        <w:rFonts w:hint="default"/>
        <w:color w:val="231F20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04FE2FC9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B604A"/>
    <w:multiLevelType w:val="hybridMultilevel"/>
    <w:tmpl w:val="C85615D0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90774"/>
    <w:multiLevelType w:val="hybridMultilevel"/>
    <w:tmpl w:val="5310FB50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21B4B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10A6B"/>
    <w:multiLevelType w:val="hybridMultilevel"/>
    <w:tmpl w:val="62E6946E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112F5"/>
    <w:multiLevelType w:val="hybridMultilevel"/>
    <w:tmpl w:val="D054E5CC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6482C"/>
    <w:multiLevelType w:val="hybridMultilevel"/>
    <w:tmpl w:val="5B74DADE"/>
    <w:lvl w:ilvl="0" w:tplc="112E5706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1E67D1"/>
    <w:multiLevelType w:val="hybridMultilevel"/>
    <w:tmpl w:val="2202E94E"/>
    <w:lvl w:ilvl="0" w:tplc="6310EC3E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09D32138"/>
    <w:multiLevelType w:val="hybridMultilevel"/>
    <w:tmpl w:val="774060C8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3B349C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8773B8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1408EE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3400FB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F73579"/>
    <w:multiLevelType w:val="hybridMultilevel"/>
    <w:tmpl w:val="36FEF6EE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DC4045"/>
    <w:multiLevelType w:val="hybridMultilevel"/>
    <w:tmpl w:val="5796ADD2"/>
    <w:lvl w:ilvl="0" w:tplc="D8BA1B22">
      <w:start w:val="1"/>
      <w:numFmt w:val="decimal"/>
      <w:lvlText w:val="%1."/>
      <w:lvlJc w:val="left"/>
      <w:pPr>
        <w:ind w:left="485" w:hanging="360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7" w15:restartNumberingAfterBreak="0">
    <w:nsid w:val="12F62994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2A3AE8"/>
    <w:multiLevelType w:val="hybridMultilevel"/>
    <w:tmpl w:val="1B94731E"/>
    <w:lvl w:ilvl="0" w:tplc="112E570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152A2BCD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F6B90"/>
    <w:multiLevelType w:val="hybridMultilevel"/>
    <w:tmpl w:val="1B94731E"/>
    <w:lvl w:ilvl="0" w:tplc="112E570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15C73644"/>
    <w:multiLevelType w:val="hybridMultilevel"/>
    <w:tmpl w:val="664616BC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E4E55"/>
    <w:multiLevelType w:val="hybridMultilevel"/>
    <w:tmpl w:val="CD78FD00"/>
    <w:lvl w:ilvl="0" w:tplc="05DE7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3435F"/>
    <w:multiLevelType w:val="hybridMultilevel"/>
    <w:tmpl w:val="8A3A7CF8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2A67F3"/>
    <w:multiLevelType w:val="hybridMultilevel"/>
    <w:tmpl w:val="983E0A72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8215AA"/>
    <w:multiLevelType w:val="hybridMultilevel"/>
    <w:tmpl w:val="B72CC88C"/>
    <w:lvl w:ilvl="0" w:tplc="97400B6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17C80E8F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517A75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C1456B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1555F2"/>
    <w:multiLevelType w:val="hybridMultilevel"/>
    <w:tmpl w:val="DA0CB45C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2679CA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9D5D78"/>
    <w:multiLevelType w:val="hybridMultilevel"/>
    <w:tmpl w:val="21564A84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4023B9"/>
    <w:multiLevelType w:val="hybridMultilevel"/>
    <w:tmpl w:val="369A1404"/>
    <w:lvl w:ilvl="0" w:tplc="3D1496C6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2821F17"/>
    <w:multiLevelType w:val="hybridMultilevel"/>
    <w:tmpl w:val="BDEC850A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AE28D1"/>
    <w:multiLevelType w:val="hybridMultilevel"/>
    <w:tmpl w:val="1ED2B626"/>
    <w:lvl w:ilvl="0" w:tplc="37FC07F8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10462A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2D2CB3"/>
    <w:multiLevelType w:val="hybridMultilevel"/>
    <w:tmpl w:val="12B2AF7E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6B2F57"/>
    <w:multiLevelType w:val="hybridMultilevel"/>
    <w:tmpl w:val="714C1038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C81D01"/>
    <w:multiLevelType w:val="hybridMultilevel"/>
    <w:tmpl w:val="A6BAA854"/>
    <w:lvl w:ilvl="0" w:tplc="48F44AB8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5EB6CA3"/>
    <w:multiLevelType w:val="hybridMultilevel"/>
    <w:tmpl w:val="F05829D0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12628C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AB735D"/>
    <w:multiLevelType w:val="hybridMultilevel"/>
    <w:tmpl w:val="716C9488"/>
    <w:lvl w:ilvl="0" w:tplc="83FE16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2" w15:restartNumberingAfterBreak="0">
    <w:nsid w:val="2C2F390C"/>
    <w:multiLevelType w:val="hybridMultilevel"/>
    <w:tmpl w:val="73781E94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6E3B3C"/>
    <w:multiLevelType w:val="hybridMultilevel"/>
    <w:tmpl w:val="29B8FE70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810677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542ED0"/>
    <w:multiLevelType w:val="hybridMultilevel"/>
    <w:tmpl w:val="62E6946E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EE49E1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8645F9"/>
    <w:multiLevelType w:val="hybridMultilevel"/>
    <w:tmpl w:val="52C023D4"/>
    <w:lvl w:ilvl="0" w:tplc="6310EC3E">
      <w:numFmt w:val="bullet"/>
      <w:lvlText w:val="-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31DB525B"/>
    <w:multiLevelType w:val="hybridMultilevel"/>
    <w:tmpl w:val="4E8A894A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5026CE"/>
    <w:multiLevelType w:val="hybridMultilevel"/>
    <w:tmpl w:val="5310FB50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600B6A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6F4A51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221B1E"/>
    <w:multiLevelType w:val="hybridMultilevel"/>
    <w:tmpl w:val="1478B134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5506E84"/>
    <w:multiLevelType w:val="hybridMultilevel"/>
    <w:tmpl w:val="6C6A7762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B5364D"/>
    <w:multiLevelType w:val="hybridMultilevel"/>
    <w:tmpl w:val="CA60802A"/>
    <w:lvl w:ilvl="0" w:tplc="7210404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F24C44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6E69DD"/>
    <w:multiLevelType w:val="hybridMultilevel"/>
    <w:tmpl w:val="630E72B2"/>
    <w:lvl w:ilvl="0" w:tplc="6310EC3E">
      <w:numFmt w:val="bullet"/>
      <w:lvlText w:val="-"/>
      <w:lvlJc w:val="left"/>
      <w:pPr>
        <w:ind w:left="319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325D75"/>
    <w:multiLevelType w:val="hybridMultilevel"/>
    <w:tmpl w:val="2CA41A9A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4F2835"/>
    <w:multiLevelType w:val="hybridMultilevel"/>
    <w:tmpl w:val="9FE24132"/>
    <w:lvl w:ilvl="0" w:tplc="03A06F8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9" w15:restartNumberingAfterBreak="0">
    <w:nsid w:val="3A870F1D"/>
    <w:multiLevelType w:val="hybridMultilevel"/>
    <w:tmpl w:val="975403A8"/>
    <w:lvl w:ilvl="0" w:tplc="A7889A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E15E19"/>
    <w:multiLevelType w:val="hybridMultilevel"/>
    <w:tmpl w:val="1B94731E"/>
    <w:lvl w:ilvl="0" w:tplc="112E570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1" w15:restartNumberingAfterBreak="0">
    <w:nsid w:val="3C37461D"/>
    <w:multiLevelType w:val="hybridMultilevel"/>
    <w:tmpl w:val="09CE68DC"/>
    <w:lvl w:ilvl="0" w:tplc="112E5706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62" w15:restartNumberingAfterBreak="0">
    <w:nsid w:val="3C7C2F05"/>
    <w:multiLevelType w:val="hybridMultilevel"/>
    <w:tmpl w:val="1284A914"/>
    <w:lvl w:ilvl="0" w:tplc="8432E3EE">
      <w:start w:val="1"/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C878BC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A86ED2"/>
    <w:multiLevelType w:val="hybridMultilevel"/>
    <w:tmpl w:val="73781E94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CD6D0C"/>
    <w:multiLevelType w:val="hybridMultilevel"/>
    <w:tmpl w:val="E5B04286"/>
    <w:lvl w:ilvl="0" w:tplc="A4A83A36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6" w15:restartNumberingAfterBreak="0">
    <w:nsid w:val="3ED659EA"/>
    <w:multiLevelType w:val="hybridMultilevel"/>
    <w:tmpl w:val="DC8EE29E"/>
    <w:lvl w:ilvl="0" w:tplc="A63A8042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5B5589"/>
    <w:multiLevelType w:val="hybridMultilevel"/>
    <w:tmpl w:val="84960E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A32DF0"/>
    <w:multiLevelType w:val="hybridMultilevel"/>
    <w:tmpl w:val="98D2467C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7A5777"/>
    <w:multiLevelType w:val="hybridMultilevel"/>
    <w:tmpl w:val="FBE40274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AB3CFD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2512AD"/>
    <w:multiLevelType w:val="hybridMultilevel"/>
    <w:tmpl w:val="12B2AF7E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F6653C"/>
    <w:multiLevelType w:val="hybridMultilevel"/>
    <w:tmpl w:val="0AFCDC74"/>
    <w:lvl w:ilvl="0" w:tplc="FD96F00C">
      <w:start w:val="1"/>
      <w:numFmt w:val="upperRoman"/>
      <w:lvlText w:val="%1."/>
      <w:lvlJc w:val="left"/>
      <w:pPr>
        <w:ind w:left="795" w:hanging="720"/>
      </w:pPr>
      <w:rPr>
        <w:rFonts w:hint="default"/>
        <w:b/>
        <w:color w:val="231F20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3" w15:restartNumberingAfterBreak="0">
    <w:nsid w:val="45ED55EF"/>
    <w:multiLevelType w:val="hybridMultilevel"/>
    <w:tmpl w:val="D9B69DA6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2F4E9F"/>
    <w:multiLevelType w:val="hybridMultilevel"/>
    <w:tmpl w:val="FBE40274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9E62E0"/>
    <w:multiLevelType w:val="hybridMultilevel"/>
    <w:tmpl w:val="EBF25FF2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6" w15:restartNumberingAfterBreak="0">
    <w:nsid w:val="46B83ADF"/>
    <w:multiLevelType w:val="hybridMultilevel"/>
    <w:tmpl w:val="FF924DB0"/>
    <w:lvl w:ilvl="0" w:tplc="112E5706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7" w15:restartNumberingAfterBreak="0">
    <w:nsid w:val="47024E7C"/>
    <w:multiLevelType w:val="hybridMultilevel"/>
    <w:tmpl w:val="013E1BF0"/>
    <w:lvl w:ilvl="0" w:tplc="AD70129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8" w15:restartNumberingAfterBreak="0">
    <w:nsid w:val="480E0338"/>
    <w:multiLevelType w:val="hybridMultilevel"/>
    <w:tmpl w:val="65D4E562"/>
    <w:lvl w:ilvl="0" w:tplc="3D1496C6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48797BF7"/>
    <w:multiLevelType w:val="hybridMultilevel"/>
    <w:tmpl w:val="E96C6D72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FC366D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4C3F3F"/>
    <w:multiLevelType w:val="hybridMultilevel"/>
    <w:tmpl w:val="3F5408B8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0F40D8"/>
    <w:multiLevelType w:val="hybridMultilevel"/>
    <w:tmpl w:val="C9D458E0"/>
    <w:lvl w:ilvl="0" w:tplc="1520D4D8">
      <w:start w:val="1"/>
      <w:numFmt w:val="decimal"/>
      <w:lvlText w:val="%1."/>
      <w:lvlJc w:val="left"/>
      <w:pPr>
        <w:ind w:left="3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3" w15:restartNumberingAfterBreak="0">
    <w:nsid w:val="4C231EC4"/>
    <w:multiLevelType w:val="hybridMultilevel"/>
    <w:tmpl w:val="EC4E33B0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FA2F50"/>
    <w:multiLevelType w:val="hybridMultilevel"/>
    <w:tmpl w:val="A02E95E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0046E25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0AF1C3D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126507"/>
    <w:multiLevelType w:val="hybridMultilevel"/>
    <w:tmpl w:val="1F7AFECA"/>
    <w:lvl w:ilvl="0" w:tplc="16A89AF2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8" w15:restartNumberingAfterBreak="0">
    <w:nsid w:val="51463A21"/>
    <w:multiLevelType w:val="hybridMultilevel"/>
    <w:tmpl w:val="8F80C5E6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1A91A13"/>
    <w:multiLevelType w:val="hybridMultilevel"/>
    <w:tmpl w:val="2B5852A0"/>
    <w:lvl w:ilvl="0" w:tplc="6D8605AE">
      <w:start w:val="2"/>
      <w:numFmt w:val="lowerLetter"/>
      <w:lvlText w:val="%1)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90" w15:restartNumberingAfterBreak="0">
    <w:nsid w:val="53802457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156126"/>
    <w:multiLevelType w:val="hybridMultilevel"/>
    <w:tmpl w:val="E94E0E9A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B546FF"/>
    <w:multiLevelType w:val="hybridMultilevel"/>
    <w:tmpl w:val="47CE092C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B76F92"/>
    <w:multiLevelType w:val="hybridMultilevel"/>
    <w:tmpl w:val="EEBC2F34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F814A2"/>
    <w:multiLevelType w:val="hybridMultilevel"/>
    <w:tmpl w:val="FC4A5930"/>
    <w:lvl w:ilvl="0" w:tplc="2AD23A90">
      <w:start w:val="2"/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5" w15:restartNumberingAfterBreak="0">
    <w:nsid w:val="5D170236"/>
    <w:multiLevelType w:val="hybridMultilevel"/>
    <w:tmpl w:val="9B7EB3E4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620E97"/>
    <w:multiLevelType w:val="hybridMultilevel"/>
    <w:tmpl w:val="9FE24132"/>
    <w:lvl w:ilvl="0" w:tplc="03A06F8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7" w15:restartNumberingAfterBreak="0">
    <w:nsid w:val="5E7D2A73"/>
    <w:multiLevelType w:val="hybridMultilevel"/>
    <w:tmpl w:val="3104B75E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8" w15:restartNumberingAfterBreak="0">
    <w:nsid w:val="5F3367E8"/>
    <w:multiLevelType w:val="hybridMultilevel"/>
    <w:tmpl w:val="63F07E96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F40556A"/>
    <w:multiLevelType w:val="hybridMultilevel"/>
    <w:tmpl w:val="7AB019DE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12291A"/>
    <w:multiLevelType w:val="hybridMultilevel"/>
    <w:tmpl w:val="E7B6D7C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17C1392"/>
    <w:multiLevelType w:val="hybridMultilevel"/>
    <w:tmpl w:val="FBE40274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390DB6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55F30AB"/>
    <w:multiLevelType w:val="hybridMultilevel"/>
    <w:tmpl w:val="772A18D8"/>
    <w:lvl w:ilvl="0" w:tplc="3D1496C6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5A8194D"/>
    <w:multiLevelType w:val="hybridMultilevel"/>
    <w:tmpl w:val="12B2AF7E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DD70A0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7EF0FEB"/>
    <w:multiLevelType w:val="hybridMultilevel"/>
    <w:tmpl w:val="A70A96A6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8E4597"/>
    <w:multiLevelType w:val="hybridMultilevel"/>
    <w:tmpl w:val="B64650DA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A1167E7"/>
    <w:multiLevelType w:val="hybridMultilevel"/>
    <w:tmpl w:val="8D7C3086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A2D0B0D"/>
    <w:multiLevelType w:val="hybridMultilevel"/>
    <w:tmpl w:val="12B2AF7E"/>
    <w:lvl w:ilvl="0" w:tplc="112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EF4B89"/>
    <w:multiLevelType w:val="hybridMultilevel"/>
    <w:tmpl w:val="1A08FC3C"/>
    <w:lvl w:ilvl="0" w:tplc="6310EC3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CF11E67"/>
    <w:multiLevelType w:val="hybridMultilevel"/>
    <w:tmpl w:val="360E05EE"/>
    <w:lvl w:ilvl="0" w:tplc="6310EC3E">
      <w:numFmt w:val="bullet"/>
      <w:lvlText w:val="-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2" w15:restartNumberingAfterBreak="0">
    <w:nsid w:val="6D117DCC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E7C6661"/>
    <w:multiLevelType w:val="hybridMultilevel"/>
    <w:tmpl w:val="AAE8FA98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2DA5798"/>
    <w:multiLevelType w:val="hybridMultilevel"/>
    <w:tmpl w:val="1B94731E"/>
    <w:lvl w:ilvl="0" w:tplc="112E570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5" w15:restartNumberingAfterBreak="0">
    <w:nsid w:val="741D54A7"/>
    <w:multiLevelType w:val="hybridMultilevel"/>
    <w:tmpl w:val="390253B0"/>
    <w:lvl w:ilvl="0" w:tplc="03A06F8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6" w15:restartNumberingAfterBreak="0">
    <w:nsid w:val="77734FA7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C52369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695C3D"/>
    <w:multiLevelType w:val="hybridMultilevel"/>
    <w:tmpl w:val="9956E9F2"/>
    <w:lvl w:ilvl="0" w:tplc="6310EC3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A7E1050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B64086"/>
    <w:multiLevelType w:val="hybridMultilevel"/>
    <w:tmpl w:val="160C3D00"/>
    <w:lvl w:ilvl="0" w:tplc="6310EC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3768A4"/>
    <w:multiLevelType w:val="multilevel"/>
    <w:tmpl w:val="7FCACF6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2" w15:restartNumberingAfterBreak="0">
    <w:nsid w:val="7E7B01E8"/>
    <w:multiLevelType w:val="hybridMultilevel"/>
    <w:tmpl w:val="14147F62"/>
    <w:lvl w:ilvl="0" w:tplc="112E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C8615E"/>
    <w:multiLevelType w:val="hybridMultilevel"/>
    <w:tmpl w:val="4A421FE0"/>
    <w:lvl w:ilvl="0" w:tplc="112E5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1"/>
  </w:num>
  <w:num w:numId="2">
    <w:abstractNumId w:val="38"/>
  </w:num>
  <w:num w:numId="3">
    <w:abstractNumId w:val="72"/>
  </w:num>
  <w:num w:numId="4">
    <w:abstractNumId w:val="41"/>
  </w:num>
  <w:num w:numId="5">
    <w:abstractNumId w:val="1"/>
  </w:num>
  <w:num w:numId="6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5"/>
  </w:num>
  <w:num w:numId="16">
    <w:abstractNumId w:val="87"/>
  </w:num>
  <w:num w:numId="17">
    <w:abstractNumId w:val="91"/>
  </w:num>
  <w:num w:numId="18">
    <w:abstractNumId w:val="24"/>
  </w:num>
  <w:num w:numId="19">
    <w:abstractNumId w:val="99"/>
  </w:num>
  <w:num w:numId="20">
    <w:abstractNumId w:val="32"/>
  </w:num>
  <w:num w:numId="21">
    <w:abstractNumId w:val="37"/>
  </w:num>
  <w:num w:numId="22">
    <w:abstractNumId w:val="103"/>
  </w:num>
  <w:num w:numId="23">
    <w:abstractNumId w:val="0"/>
  </w:num>
  <w:num w:numId="24">
    <w:abstractNumId w:val="95"/>
  </w:num>
  <w:num w:numId="25">
    <w:abstractNumId w:val="19"/>
  </w:num>
  <w:num w:numId="26">
    <w:abstractNumId w:val="111"/>
  </w:num>
  <w:num w:numId="27">
    <w:abstractNumId w:val="68"/>
  </w:num>
  <w:num w:numId="28">
    <w:abstractNumId w:val="10"/>
  </w:num>
  <w:num w:numId="29">
    <w:abstractNumId w:val="122"/>
  </w:num>
  <w:num w:numId="30">
    <w:abstractNumId w:val="107"/>
  </w:num>
  <w:num w:numId="31">
    <w:abstractNumId w:val="21"/>
  </w:num>
  <w:num w:numId="32">
    <w:abstractNumId w:val="98"/>
  </w:num>
  <w:num w:numId="33">
    <w:abstractNumId w:val="113"/>
  </w:num>
  <w:num w:numId="34">
    <w:abstractNumId w:val="92"/>
  </w:num>
  <w:num w:numId="35">
    <w:abstractNumId w:val="23"/>
  </w:num>
  <w:num w:numId="36">
    <w:abstractNumId w:val="76"/>
  </w:num>
  <w:num w:numId="37">
    <w:abstractNumId w:val="3"/>
  </w:num>
  <w:num w:numId="38">
    <w:abstractNumId w:val="53"/>
  </w:num>
  <w:num w:numId="39">
    <w:abstractNumId w:val="78"/>
  </w:num>
  <w:num w:numId="40">
    <w:abstractNumId w:val="114"/>
  </w:num>
  <w:num w:numId="41">
    <w:abstractNumId w:val="47"/>
  </w:num>
  <w:num w:numId="42">
    <w:abstractNumId w:val="79"/>
  </w:num>
  <w:num w:numId="43">
    <w:abstractNumId w:val="43"/>
  </w:num>
  <w:num w:numId="44">
    <w:abstractNumId w:val="69"/>
  </w:num>
  <w:num w:numId="45">
    <w:abstractNumId w:val="8"/>
  </w:num>
  <w:num w:numId="46">
    <w:abstractNumId w:val="6"/>
  </w:num>
  <w:num w:numId="47">
    <w:abstractNumId w:val="84"/>
  </w:num>
  <w:num w:numId="48">
    <w:abstractNumId w:val="106"/>
  </w:num>
  <w:num w:numId="49">
    <w:abstractNumId w:val="118"/>
  </w:num>
  <w:num w:numId="50">
    <w:abstractNumId w:val="77"/>
  </w:num>
  <w:num w:numId="51">
    <w:abstractNumId w:val="25"/>
  </w:num>
  <w:num w:numId="52">
    <w:abstractNumId w:val="58"/>
  </w:num>
  <w:num w:numId="53">
    <w:abstractNumId w:val="96"/>
  </w:num>
  <w:num w:numId="54">
    <w:abstractNumId w:val="16"/>
  </w:num>
  <w:num w:numId="55">
    <w:abstractNumId w:val="115"/>
  </w:num>
  <w:num w:numId="56">
    <w:abstractNumId w:val="82"/>
  </w:num>
  <w:num w:numId="57">
    <w:abstractNumId w:val="65"/>
  </w:num>
  <w:num w:numId="58">
    <w:abstractNumId w:val="9"/>
  </w:num>
  <w:num w:numId="59">
    <w:abstractNumId w:val="110"/>
  </w:num>
  <w:num w:numId="60">
    <w:abstractNumId w:val="33"/>
  </w:num>
  <w:num w:numId="61">
    <w:abstractNumId w:val="81"/>
  </w:num>
  <w:num w:numId="62">
    <w:abstractNumId w:val="88"/>
  </w:num>
  <w:num w:numId="63">
    <w:abstractNumId w:val="4"/>
  </w:num>
  <w:num w:numId="64">
    <w:abstractNumId w:val="36"/>
  </w:num>
  <w:num w:numId="65">
    <w:abstractNumId w:val="51"/>
  </w:num>
  <w:num w:numId="66">
    <w:abstractNumId w:val="61"/>
  </w:num>
  <w:num w:numId="67">
    <w:abstractNumId w:val="31"/>
  </w:num>
  <w:num w:numId="68">
    <w:abstractNumId w:val="100"/>
  </w:num>
  <w:num w:numId="69">
    <w:abstractNumId w:val="83"/>
  </w:num>
  <w:num w:numId="70">
    <w:abstractNumId w:val="29"/>
  </w:num>
  <w:num w:numId="71">
    <w:abstractNumId w:val="73"/>
  </w:num>
  <w:num w:numId="72">
    <w:abstractNumId w:val="93"/>
  </w:num>
  <w:num w:numId="73">
    <w:abstractNumId w:val="57"/>
  </w:num>
  <w:num w:numId="74">
    <w:abstractNumId w:val="64"/>
  </w:num>
  <w:num w:numId="75">
    <w:abstractNumId w:val="34"/>
  </w:num>
  <w:num w:numId="76">
    <w:abstractNumId w:val="97"/>
  </w:num>
  <w:num w:numId="77">
    <w:abstractNumId w:val="52"/>
  </w:num>
  <w:num w:numId="78">
    <w:abstractNumId w:val="12"/>
  </w:num>
  <w:num w:numId="79">
    <w:abstractNumId w:val="102"/>
  </w:num>
  <w:num w:numId="80">
    <w:abstractNumId w:val="85"/>
  </w:num>
  <w:num w:numId="81">
    <w:abstractNumId w:val="123"/>
  </w:num>
  <w:num w:numId="82">
    <w:abstractNumId w:val="80"/>
  </w:num>
  <w:num w:numId="83">
    <w:abstractNumId w:val="90"/>
  </w:num>
  <w:num w:numId="84">
    <w:abstractNumId w:val="14"/>
  </w:num>
  <w:num w:numId="85">
    <w:abstractNumId w:val="2"/>
  </w:num>
  <w:num w:numId="86">
    <w:abstractNumId w:val="112"/>
  </w:num>
  <w:num w:numId="87">
    <w:abstractNumId w:val="27"/>
  </w:num>
  <w:num w:numId="88">
    <w:abstractNumId w:val="105"/>
  </w:num>
  <w:num w:numId="89">
    <w:abstractNumId w:val="116"/>
  </w:num>
  <w:num w:numId="90">
    <w:abstractNumId w:val="55"/>
  </w:num>
  <w:num w:numId="91">
    <w:abstractNumId w:val="117"/>
  </w:num>
  <w:num w:numId="92">
    <w:abstractNumId w:val="46"/>
  </w:num>
  <w:num w:numId="93">
    <w:abstractNumId w:val="5"/>
  </w:num>
  <w:num w:numId="94">
    <w:abstractNumId w:val="30"/>
  </w:num>
  <w:num w:numId="95">
    <w:abstractNumId w:val="28"/>
  </w:num>
  <w:num w:numId="96">
    <w:abstractNumId w:val="119"/>
  </w:num>
  <w:num w:numId="97">
    <w:abstractNumId w:val="70"/>
  </w:num>
  <w:num w:numId="98">
    <w:abstractNumId w:val="63"/>
  </w:num>
  <w:num w:numId="99">
    <w:abstractNumId w:val="44"/>
  </w:num>
  <w:num w:numId="100">
    <w:abstractNumId w:val="17"/>
  </w:num>
  <w:num w:numId="101">
    <w:abstractNumId w:val="86"/>
  </w:num>
  <w:num w:numId="102">
    <w:abstractNumId w:val="50"/>
  </w:num>
  <w:num w:numId="103">
    <w:abstractNumId w:val="11"/>
  </w:num>
  <w:num w:numId="104">
    <w:abstractNumId w:val="54"/>
  </w:num>
  <w:num w:numId="105">
    <w:abstractNumId w:val="49"/>
  </w:num>
  <w:num w:numId="106">
    <w:abstractNumId w:val="20"/>
  </w:num>
  <w:num w:numId="107">
    <w:abstractNumId w:val="60"/>
  </w:num>
  <w:num w:numId="108">
    <w:abstractNumId w:val="18"/>
  </w:num>
  <w:num w:numId="109">
    <w:abstractNumId w:val="45"/>
  </w:num>
  <w:num w:numId="110">
    <w:abstractNumId w:val="74"/>
  </w:num>
  <w:num w:numId="111">
    <w:abstractNumId w:val="101"/>
  </w:num>
  <w:num w:numId="112">
    <w:abstractNumId w:val="109"/>
  </w:num>
  <w:num w:numId="113">
    <w:abstractNumId w:val="71"/>
  </w:num>
  <w:num w:numId="114">
    <w:abstractNumId w:val="35"/>
  </w:num>
  <w:num w:numId="115">
    <w:abstractNumId w:val="40"/>
  </w:num>
  <w:num w:numId="116">
    <w:abstractNumId w:val="26"/>
  </w:num>
  <w:num w:numId="117">
    <w:abstractNumId w:val="13"/>
  </w:num>
  <w:num w:numId="118">
    <w:abstractNumId w:val="59"/>
  </w:num>
  <w:num w:numId="119">
    <w:abstractNumId w:val="42"/>
  </w:num>
  <w:num w:numId="120">
    <w:abstractNumId w:val="104"/>
  </w:num>
  <w:num w:numId="121">
    <w:abstractNumId w:val="89"/>
  </w:num>
  <w:num w:numId="122">
    <w:abstractNumId w:val="94"/>
  </w:num>
  <w:num w:numId="123">
    <w:abstractNumId w:val="66"/>
  </w:num>
  <w:num w:numId="124">
    <w:abstractNumId w:val="67"/>
  </w:num>
  <w:num w:numId="125">
    <w:abstractNumId w:val="22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AE"/>
    <w:rsid w:val="000006EA"/>
    <w:rsid w:val="00002F7B"/>
    <w:rsid w:val="00006267"/>
    <w:rsid w:val="00010097"/>
    <w:rsid w:val="00010729"/>
    <w:rsid w:val="00014E85"/>
    <w:rsid w:val="00021BD5"/>
    <w:rsid w:val="00021D50"/>
    <w:rsid w:val="000269EF"/>
    <w:rsid w:val="00030923"/>
    <w:rsid w:val="00031601"/>
    <w:rsid w:val="0003356A"/>
    <w:rsid w:val="00033592"/>
    <w:rsid w:val="000335B4"/>
    <w:rsid w:val="00040E0F"/>
    <w:rsid w:val="000452E6"/>
    <w:rsid w:val="00047F7B"/>
    <w:rsid w:val="00051C63"/>
    <w:rsid w:val="0005261C"/>
    <w:rsid w:val="0005487D"/>
    <w:rsid w:val="0005551E"/>
    <w:rsid w:val="0005580F"/>
    <w:rsid w:val="000562A6"/>
    <w:rsid w:val="00056A70"/>
    <w:rsid w:val="00057F56"/>
    <w:rsid w:val="000602E1"/>
    <w:rsid w:val="00062473"/>
    <w:rsid w:val="00066068"/>
    <w:rsid w:val="00067C05"/>
    <w:rsid w:val="00067FB2"/>
    <w:rsid w:val="00071E6D"/>
    <w:rsid w:val="000725CF"/>
    <w:rsid w:val="00072629"/>
    <w:rsid w:val="000728A3"/>
    <w:rsid w:val="00072A07"/>
    <w:rsid w:val="0007636C"/>
    <w:rsid w:val="00076E11"/>
    <w:rsid w:val="00077D47"/>
    <w:rsid w:val="00080A7D"/>
    <w:rsid w:val="00080B87"/>
    <w:rsid w:val="00082B80"/>
    <w:rsid w:val="00084134"/>
    <w:rsid w:val="00086822"/>
    <w:rsid w:val="00087377"/>
    <w:rsid w:val="000878F9"/>
    <w:rsid w:val="00093581"/>
    <w:rsid w:val="00097B1E"/>
    <w:rsid w:val="00097F1C"/>
    <w:rsid w:val="000A3396"/>
    <w:rsid w:val="000A3957"/>
    <w:rsid w:val="000A458C"/>
    <w:rsid w:val="000A579D"/>
    <w:rsid w:val="000A5A73"/>
    <w:rsid w:val="000A711A"/>
    <w:rsid w:val="000A7F32"/>
    <w:rsid w:val="000B0C8F"/>
    <w:rsid w:val="000B2299"/>
    <w:rsid w:val="000B3477"/>
    <w:rsid w:val="000B3FDB"/>
    <w:rsid w:val="000B4F0E"/>
    <w:rsid w:val="000B5FDF"/>
    <w:rsid w:val="000C02B7"/>
    <w:rsid w:val="000C0E48"/>
    <w:rsid w:val="000C1A24"/>
    <w:rsid w:val="000C27D5"/>
    <w:rsid w:val="000C35B2"/>
    <w:rsid w:val="000C49AC"/>
    <w:rsid w:val="000C5BA7"/>
    <w:rsid w:val="000D0057"/>
    <w:rsid w:val="000D10FE"/>
    <w:rsid w:val="000D2BD4"/>
    <w:rsid w:val="000D2E57"/>
    <w:rsid w:val="000D7363"/>
    <w:rsid w:val="000E02D8"/>
    <w:rsid w:val="000E2681"/>
    <w:rsid w:val="000E71F6"/>
    <w:rsid w:val="000E7B08"/>
    <w:rsid w:val="000F1144"/>
    <w:rsid w:val="000F2236"/>
    <w:rsid w:val="000F2FC2"/>
    <w:rsid w:val="000F6D5C"/>
    <w:rsid w:val="001000E0"/>
    <w:rsid w:val="00103886"/>
    <w:rsid w:val="001048C9"/>
    <w:rsid w:val="00106042"/>
    <w:rsid w:val="001067F0"/>
    <w:rsid w:val="00110839"/>
    <w:rsid w:val="00121F4D"/>
    <w:rsid w:val="001233F2"/>
    <w:rsid w:val="0013036D"/>
    <w:rsid w:val="0013658D"/>
    <w:rsid w:val="001412C8"/>
    <w:rsid w:val="00144DC4"/>
    <w:rsid w:val="00144F85"/>
    <w:rsid w:val="00145621"/>
    <w:rsid w:val="00145803"/>
    <w:rsid w:val="00146552"/>
    <w:rsid w:val="00150549"/>
    <w:rsid w:val="00153114"/>
    <w:rsid w:val="001535FB"/>
    <w:rsid w:val="001551C8"/>
    <w:rsid w:val="00155D9C"/>
    <w:rsid w:val="001571DA"/>
    <w:rsid w:val="00157763"/>
    <w:rsid w:val="00157FAD"/>
    <w:rsid w:val="0016426B"/>
    <w:rsid w:val="001660B9"/>
    <w:rsid w:val="00167D70"/>
    <w:rsid w:val="00170DE4"/>
    <w:rsid w:val="00172BF1"/>
    <w:rsid w:val="00183DED"/>
    <w:rsid w:val="001851D6"/>
    <w:rsid w:val="001855B2"/>
    <w:rsid w:val="0018697E"/>
    <w:rsid w:val="00190B90"/>
    <w:rsid w:val="001912A1"/>
    <w:rsid w:val="001934A1"/>
    <w:rsid w:val="0019772D"/>
    <w:rsid w:val="001A0146"/>
    <w:rsid w:val="001A05BB"/>
    <w:rsid w:val="001A4A1D"/>
    <w:rsid w:val="001A4B38"/>
    <w:rsid w:val="001A60B9"/>
    <w:rsid w:val="001A7B1F"/>
    <w:rsid w:val="001A7F54"/>
    <w:rsid w:val="001B344B"/>
    <w:rsid w:val="001C29F3"/>
    <w:rsid w:val="001C5370"/>
    <w:rsid w:val="001C6A23"/>
    <w:rsid w:val="001D090D"/>
    <w:rsid w:val="001D1006"/>
    <w:rsid w:val="001D2E31"/>
    <w:rsid w:val="001D59C5"/>
    <w:rsid w:val="001D6EFF"/>
    <w:rsid w:val="001D7B51"/>
    <w:rsid w:val="001D7FF0"/>
    <w:rsid w:val="001E0316"/>
    <w:rsid w:val="001E0C8B"/>
    <w:rsid w:val="001E1E8E"/>
    <w:rsid w:val="001E32BC"/>
    <w:rsid w:val="001E6606"/>
    <w:rsid w:val="001F1588"/>
    <w:rsid w:val="001F3C87"/>
    <w:rsid w:val="001F489C"/>
    <w:rsid w:val="001F65D0"/>
    <w:rsid w:val="001F6EF5"/>
    <w:rsid w:val="00204716"/>
    <w:rsid w:val="0020725D"/>
    <w:rsid w:val="00207676"/>
    <w:rsid w:val="00207B26"/>
    <w:rsid w:val="0021254B"/>
    <w:rsid w:val="00213A1C"/>
    <w:rsid w:val="00227176"/>
    <w:rsid w:val="00235497"/>
    <w:rsid w:val="00235B33"/>
    <w:rsid w:val="00237CC6"/>
    <w:rsid w:val="00237F78"/>
    <w:rsid w:val="00240480"/>
    <w:rsid w:val="00242661"/>
    <w:rsid w:val="00242F5A"/>
    <w:rsid w:val="00243BA0"/>
    <w:rsid w:val="002455DD"/>
    <w:rsid w:val="00247397"/>
    <w:rsid w:val="002476B2"/>
    <w:rsid w:val="002502BE"/>
    <w:rsid w:val="00253D64"/>
    <w:rsid w:val="00254B2A"/>
    <w:rsid w:val="00254FF9"/>
    <w:rsid w:val="002605DA"/>
    <w:rsid w:val="00262044"/>
    <w:rsid w:val="00264CC8"/>
    <w:rsid w:val="002674ED"/>
    <w:rsid w:val="00271E83"/>
    <w:rsid w:val="00275EB6"/>
    <w:rsid w:val="00276073"/>
    <w:rsid w:val="002761F0"/>
    <w:rsid w:val="00277DE4"/>
    <w:rsid w:val="00280435"/>
    <w:rsid w:val="00282BA6"/>
    <w:rsid w:val="00285A9E"/>
    <w:rsid w:val="00286A38"/>
    <w:rsid w:val="00287849"/>
    <w:rsid w:val="0029188E"/>
    <w:rsid w:val="00293A6C"/>
    <w:rsid w:val="00294C26"/>
    <w:rsid w:val="002A1228"/>
    <w:rsid w:val="002A198F"/>
    <w:rsid w:val="002A530B"/>
    <w:rsid w:val="002A7090"/>
    <w:rsid w:val="002A7CD8"/>
    <w:rsid w:val="002B3DE0"/>
    <w:rsid w:val="002B4457"/>
    <w:rsid w:val="002B51C4"/>
    <w:rsid w:val="002C0D87"/>
    <w:rsid w:val="002C26E0"/>
    <w:rsid w:val="002C2B2A"/>
    <w:rsid w:val="002C451B"/>
    <w:rsid w:val="002C477A"/>
    <w:rsid w:val="002D227B"/>
    <w:rsid w:val="002E1D57"/>
    <w:rsid w:val="002E3E0F"/>
    <w:rsid w:val="002E4192"/>
    <w:rsid w:val="002E5BB3"/>
    <w:rsid w:val="002E63E1"/>
    <w:rsid w:val="002F728C"/>
    <w:rsid w:val="00301667"/>
    <w:rsid w:val="00301E2B"/>
    <w:rsid w:val="00305EB9"/>
    <w:rsid w:val="00310674"/>
    <w:rsid w:val="00316745"/>
    <w:rsid w:val="00321451"/>
    <w:rsid w:val="00322B9F"/>
    <w:rsid w:val="00322DA0"/>
    <w:rsid w:val="00323D22"/>
    <w:rsid w:val="0032620E"/>
    <w:rsid w:val="00327120"/>
    <w:rsid w:val="003363FB"/>
    <w:rsid w:val="00337F99"/>
    <w:rsid w:val="00341C9F"/>
    <w:rsid w:val="00342140"/>
    <w:rsid w:val="00345E90"/>
    <w:rsid w:val="00346571"/>
    <w:rsid w:val="003571DE"/>
    <w:rsid w:val="0036155F"/>
    <w:rsid w:val="0036274B"/>
    <w:rsid w:val="0036535C"/>
    <w:rsid w:val="00367A0E"/>
    <w:rsid w:val="003746B1"/>
    <w:rsid w:val="0037755D"/>
    <w:rsid w:val="003802ED"/>
    <w:rsid w:val="00382AB6"/>
    <w:rsid w:val="003840A1"/>
    <w:rsid w:val="00384283"/>
    <w:rsid w:val="0038637F"/>
    <w:rsid w:val="003875DD"/>
    <w:rsid w:val="003969A8"/>
    <w:rsid w:val="00396D74"/>
    <w:rsid w:val="00397983"/>
    <w:rsid w:val="003A4913"/>
    <w:rsid w:val="003A55A5"/>
    <w:rsid w:val="003A5D2C"/>
    <w:rsid w:val="003B2B1F"/>
    <w:rsid w:val="003B5DC2"/>
    <w:rsid w:val="003B7C2F"/>
    <w:rsid w:val="003C0022"/>
    <w:rsid w:val="003C01C6"/>
    <w:rsid w:val="003C2126"/>
    <w:rsid w:val="003C2168"/>
    <w:rsid w:val="003C6661"/>
    <w:rsid w:val="003D129D"/>
    <w:rsid w:val="003D78F3"/>
    <w:rsid w:val="003D7A30"/>
    <w:rsid w:val="003E0660"/>
    <w:rsid w:val="003E098B"/>
    <w:rsid w:val="003E127B"/>
    <w:rsid w:val="003E1D81"/>
    <w:rsid w:val="003E4153"/>
    <w:rsid w:val="003E4C5B"/>
    <w:rsid w:val="003F1126"/>
    <w:rsid w:val="003F185F"/>
    <w:rsid w:val="003F5435"/>
    <w:rsid w:val="003F7D6B"/>
    <w:rsid w:val="004066B7"/>
    <w:rsid w:val="00407C86"/>
    <w:rsid w:val="0041420E"/>
    <w:rsid w:val="0041555C"/>
    <w:rsid w:val="00415714"/>
    <w:rsid w:val="00427D3E"/>
    <w:rsid w:val="00430234"/>
    <w:rsid w:val="004314A0"/>
    <w:rsid w:val="00431D28"/>
    <w:rsid w:val="00432467"/>
    <w:rsid w:val="00433475"/>
    <w:rsid w:val="004342A7"/>
    <w:rsid w:val="00434AB7"/>
    <w:rsid w:val="004354E8"/>
    <w:rsid w:val="00436412"/>
    <w:rsid w:val="00437C82"/>
    <w:rsid w:val="004423AE"/>
    <w:rsid w:val="00443051"/>
    <w:rsid w:val="0044518C"/>
    <w:rsid w:val="004457EE"/>
    <w:rsid w:val="004504DA"/>
    <w:rsid w:val="00453C50"/>
    <w:rsid w:val="00454628"/>
    <w:rsid w:val="00455D50"/>
    <w:rsid w:val="00457963"/>
    <w:rsid w:val="004638B1"/>
    <w:rsid w:val="00465BC5"/>
    <w:rsid w:val="0046743D"/>
    <w:rsid w:val="00475CB0"/>
    <w:rsid w:val="0047610A"/>
    <w:rsid w:val="00485B74"/>
    <w:rsid w:val="004912F2"/>
    <w:rsid w:val="00492443"/>
    <w:rsid w:val="00492476"/>
    <w:rsid w:val="004924BE"/>
    <w:rsid w:val="00492E67"/>
    <w:rsid w:val="00494434"/>
    <w:rsid w:val="004B36CA"/>
    <w:rsid w:val="004B6E49"/>
    <w:rsid w:val="004C1299"/>
    <w:rsid w:val="004C2AE6"/>
    <w:rsid w:val="004C589A"/>
    <w:rsid w:val="004C7415"/>
    <w:rsid w:val="004C7484"/>
    <w:rsid w:val="004C7588"/>
    <w:rsid w:val="004D02F4"/>
    <w:rsid w:val="004D045D"/>
    <w:rsid w:val="004D0999"/>
    <w:rsid w:val="004D27F7"/>
    <w:rsid w:val="004D2CE8"/>
    <w:rsid w:val="004D3A0A"/>
    <w:rsid w:val="004E3990"/>
    <w:rsid w:val="004E3EF0"/>
    <w:rsid w:val="004E41EA"/>
    <w:rsid w:val="004E5A1B"/>
    <w:rsid w:val="004E7902"/>
    <w:rsid w:val="004F1EF9"/>
    <w:rsid w:val="004F2BDC"/>
    <w:rsid w:val="004F368B"/>
    <w:rsid w:val="004F4331"/>
    <w:rsid w:val="004F4FC4"/>
    <w:rsid w:val="004F5F37"/>
    <w:rsid w:val="00503D1E"/>
    <w:rsid w:val="005048F7"/>
    <w:rsid w:val="00512A66"/>
    <w:rsid w:val="00521FB5"/>
    <w:rsid w:val="005314DA"/>
    <w:rsid w:val="005408A9"/>
    <w:rsid w:val="00541FD3"/>
    <w:rsid w:val="005421FF"/>
    <w:rsid w:val="005478C2"/>
    <w:rsid w:val="0055285C"/>
    <w:rsid w:val="00553414"/>
    <w:rsid w:val="00557B47"/>
    <w:rsid w:val="005613C3"/>
    <w:rsid w:val="00565082"/>
    <w:rsid w:val="005652B0"/>
    <w:rsid w:val="00567ED2"/>
    <w:rsid w:val="005732E2"/>
    <w:rsid w:val="005736B7"/>
    <w:rsid w:val="0057412A"/>
    <w:rsid w:val="00574996"/>
    <w:rsid w:val="00577F4F"/>
    <w:rsid w:val="00580724"/>
    <w:rsid w:val="005826AD"/>
    <w:rsid w:val="00583C5E"/>
    <w:rsid w:val="00586112"/>
    <w:rsid w:val="005872F3"/>
    <w:rsid w:val="0059278C"/>
    <w:rsid w:val="00596A06"/>
    <w:rsid w:val="00597C2F"/>
    <w:rsid w:val="005A04D3"/>
    <w:rsid w:val="005A33F2"/>
    <w:rsid w:val="005A7271"/>
    <w:rsid w:val="005A7E9E"/>
    <w:rsid w:val="005B2FB6"/>
    <w:rsid w:val="005B60E6"/>
    <w:rsid w:val="005B633D"/>
    <w:rsid w:val="005C0EEE"/>
    <w:rsid w:val="005C3A31"/>
    <w:rsid w:val="005C636A"/>
    <w:rsid w:val="005C69E3"/>
    <w:rsid w:val="005C700F"/>
    <w:rsid w:val="005C7A29"/>
    <w:rsid w:val="005D008A"/>
    <w:rsid w:val="005D094B"/>
    <w:rsid w:val="005D0C88"/>
    <w:rsid w:val="005E2C80"/>
    <w:rsid w:val="005E4D7A"/>
    <w:rsid w:val="005F037C"/>
    <w:rsid w:val="005F2900"/>
    <w:rsid w:val="00600FD7"/>
    <w:rsid w:val="006039F6"/>
    <w:rsid w:val="00603FE6"/>
    <w:rsid w:val="006079F6"/>
    <w:rsid w:val="00613F4A"/>
    <w:rsid w:val="00615789"/>
    <w:rsid w:val="00616C97"/>
    <w:rsid w:val="00617092"/>
    <w:rsid w:val="00621765"/>
    <w:rsid w:val="00634D34"/>
    <w:rsid w:val="006415E1"/>
    <w:rsid w:val="006474E5"/>
    <w:rsid w:val="00650A05"/>
    <w:rsid w:val="006534FB"/>
    <w:rsid w:val="006577AD"/>
    <w:rsid w:val="00662A9A"/>
    <w:rsid w:val="006655EF"/>
    <w:rsid w:val="00666099"/>
    <w:rsid w:val="006679F3"/>
    <w:rsid w:val="00671E75"/>
    <w:rsid w:val="00674CEB"/>
    <w:rsid w:val="006773BB"/>
    <w:rsid w:val="006776DC"/>
    <w:rsid w:val="0068052B"/>
    <w:rsid w:val="00682D53"/>
    <w:rsid w:val="00684FEC"/>
    <w:rsid w:val="00691796"/>
    <w:rsid w:val="00691CDF"/>
    <w:rsid w:val="006941FB"/>
    <w:rsid w:val="006954E4"/>
    <w:rsid w:val="006968B1"/>
    <w:rsid w:val="006A1E43"/>
    <w:rsid w:val="006A4F33"/>
    <w:rsid w:val="006A6458"/>
    <w:rsid w:val="006A7418"/>
    <w:rsid w:val="006B0DFC"/>
    <w:rsid w:val="006C0D86"/>
    <w:rsid w:val="006C43E6"/>
    <w:rsid w:val="006C4EE7"/>
    <w:rsid w:val="006C6127"/>
    <w:rsid w:val="006D09FA"/>
    <w:rsid w:val="006D5D79"/>
    <w:rsid w:val="006E4991"/>
    <w:rsid w:val="006F172E"/>
    <w:rsid w:val="006F1E7D"/>
    <w:rsid w:val="006F2081"/>
    <w:rsid w:val="006F2EDB"/>
    <w:rsid w:val="006F6838"/>
    <w:rsid w:val="006F7710"/>
    <w:rsid w:val="006F7EA6"/>
    <w:rsid w:val="007028EC"/>
    <w:rsid w:val="0070536B"/>
    <w:rsid w:val="007056BA"/>
    <w:rsid w:val="00712A9A"/>
    <w:rsid w:val="00713C61"/>
    <w:rsid w:val="0071414B"/>
    <w:rsid w:val="00714B3C"/>
    <w:rsid w:val="007163A7"/>
    <w:rsid w:val="00721025"/>
    <w:rsid w:val="007226DF"/>
    <w:rsid w:val="00723B8D"/>
    <w:rsid w:val="007261AE"/>
    <w:rsid w:val="0073187C"/>
    <w:rsid w:val="00732AC9"/>
    <w:rsid w:val="0073472A"/>
    <w:rsid w:val="00735149"/>
    <w:rsid w:val="00735365"/>
    <w:rsid w:val="007358E5"/>
    <w:rsid w:val="0074090B"/>
    <w:rsid w:val="00741D89"/>
    <w:rsid w:val="00742AA3"/>
    <w:rsid w:val="0074390A"/>
    <w:rsid w:val="00744902"/>
    <w:rsid w:val="0074492B"/>
    <w:rsid w:val="00745EC8"/>
    <w:rsid w:val="007464FB"/>
    <w:rsid w:val="00746BE5"/>
    <w:rsid w:val="007473DE"/>
    <w:rsid w:val="00751E55"/>
    <w:rsid w:val="00755DF1"/>
    <w:rsid w:val="00755FA8"/>
    <w:rsid w:val="0075754F"/>
    <w:rsid w:val="00757EBC"/>
    <w:rsid w:val="00764B2B"/>
    <w:rsid w:val="00766D1C"/>
    <w:rsid w:val="00773545"/>
    <w:rsid w:val="00774186"/>
    <w:rsid w:val="00775A04"/>
    <w:rsid w:val="00777793"/>
    <w:rsid w:val="00780E4B"/>
    <w:rsid w:val="00786E4C"/>
    <w:rsid w:val="00786FB7"/>
    <w:rsid w:val="00794A88"/>
    <w:rsid w:val="00796575"/>
    <w:rsid w:val="007972E0"/>
    <w:rsid w:val="007A09DA"/>
    <w:rsid w:val="007A6CED"/>
    <w:rsid w:val="007B072E"/>
    <w:rsid w:val="007B0FDD"/>
    <w:rsid w:val="007B3BF1"/>
    <w:rsid w:val="007B56E0"/>
    <w:rsid w:val="007B772F"/>
    <w:rsid w:val="007B7C65"/>
    <w:rsid w:val="007C2DA6"/>
    <w:rsid w:val="007C3F05"/>
    <w:rsid w:val="007D2522"/>
    <w:rsid w:val="007D28AD"/>
    <w:rsid w:val="007D3F54"/>
    <w:rsid w:val="007D67AC"/>
    <w:rsid w:val="007E52BF"/>
    <w:rsid w:val="007E644D"/>
    <w:rsid w:val="007E6732"/>
    <w:rsid w:val="007F174B"/>
    <w:rsid w:val="007F3280"/>
    <w:rsid w:val="007F4866"/>
    <w:rsid w:val="007F4C49"/>
    <w:rsid w:val="007F5029"/>
    <w:rsid w:val="007F57D7"/>
    <w:rsid w:val="007F6110"/>
    <w:rsid w:val="007F634B"/>
    <w:rsid w:val="00800B73"/>
    <w:rsid w:val="008017C1"/>
    <w:rsid w:val="008021C5"/>
    <w:rsid w:val="008029E4"/>
    <w:rsid w:val="00805BEF"/>
    <w:rsid w:val="0080699A"/>
    <w:rsid w:val="0080724D"/>
    <w:rsid w:val="008128B4"/>
    <w:rsid w:val="00812E05"/>
    <w:rsid w:val="00816B37"/>
    <w:rsid w:val="008170FD"/>
    <w:rsid w:val="00820A51"/>
    <w:rsid w:val="00821821"/>
    <w:rsid w:val="008232B6"/>
    <w:rsid w:val="00823B46"/>
    <w:rsid w:val="008244FE"/>
    <w:rsid w:val="0082587D"/>
    <w:rsid w:val="008273B1"/>
    <w:rsid w:val="00831B02"/>
    <w:rsid w:val="008333FC"/>
    <w:rsid w:val="00834C53"/>
    <w:rsid w:val="00837767"/>
    <w:rsid w:val="00841650"/>
    <w:rsid w:val="0084516E"/>
    <w:rsid w:val="00851A61"/>
    <w:rsid w:val="0085264F"/>
    <w:rsid w:val="0085328A"/>
    <w:rsid w:val="00856914"/>
    <w:rsid w:val="00856CC1"/>
    <w:rsid w:val="008607A4"/>
    <w:rsid w:val="00861CC8"/>
    <w:rsid w:val="00862043"/>
    <w:rsid w:val="008646D1"/>
    <w:rsid w:val="00872BFA"/>
    <w:rsid w:val="00875B8E"/>
    <w:rsid w:val="00875C49"/>
    <w:rsid w:val="00875C98"/>
    <w:rsid w:val="00880244"/>
    <w:rsid w:val="00880BEC"/>
    <w:rsid w:val="00883C6F"/>
    <w:rsid w:val="00884BFC"/>
    <w:rsid w:val="00887834"/>
    <w:rsid w:val="00890486"/>
    <w:rsid w:val="008923D5"/>
    <w:rsid w:val="00893817"/>
    <w:rsid w:val="00896A00"/>
    <w:rsid w:val="00897585"/>
    <w:rsid w:val="008A3ACE"/>
    <w:rsid w:val="008A3CB9"/>
    <w:rsid w:val="008A5089"/>
    <w:rsid w:val="008C25B6"/>
    <w:rsid w:val="008C2F9F"/>
    <w:rsid w:val="008C4223"/>
    <w:rsid w:val="008D1D05"/>
    <w:rsid w:val="008D1DC7"/>
    <w:rsid w:val="008D3539"/>
    <w:rsid w:val="008D4778"/>
    <w:rsid w:val="008D6652"/>
    <w:rsid w:val="008D7B39"/>
    <w:rsid w:val="008E0203"/>
    <w:rsid w:val="008E1374"/>
    <w:rsid w:val="008E2B01"/>
    <w:rsid w:val="008E2E7F"/>
    <w:rsid w:val="008E505D"/>
    <w:rsid w:val="008E70A9"/>
    <w:rsid w:val="008F16F8"/>
    <w:rsid w:val="008F3B79"/>
    <w:rsid w:val="008F5EEA"/>
    <w:rsid w:val="008F7A81"/>
    <w:rsid w:val="008F7AB1"/>
    <w:rsid w:val="0090075C"/>
    <w:rsid w:val="00900E5B"/>
    <w:rsid w:val="00902E21"/>
    <w:rsid w:val="00904304"/>
    <w:rsid w:val="009057C5"/>
    <w:rsid w:val="00905834"/>
    <w:rsid w:val="0091011E"/>
    <w:rsid w:val="00910361"/>
    <w:rsid w:val="009107D6"/>
    <w:rsid w:val="00913E3F"/>
    <w:rsid w:val="00916ABF"/>
    <w:rsid w:val="009173C7"/>
    <w:rsid w:val="00922A38"/>
    <w:rsid w:val="00924DB1"/>
    <w:rsid w:val="00926822"/>
    <w:rsid w:val="009305E0"/>
    <w:rsid w:val="00931ACF"/>
    <w:rsid w:val="00933A6B"/>
    <w:rsid w:val="009343FB"/>
    <w:rsid w:val="009356CC"/>
    <w:rsid w:val="00937815"/>
    <w:rsid w:val="0094181F"/>
    <w:rsid w:val="009424CF"/>
    <w:rsid w:val="0094418A"/>
    <w:rsid w:val="00945F7C"/>
    <w:rsid w:val="009553FA"/>
    <w:rsid w:val="00962504"/>
    <w:rsid w:val="00964CA7"/>
    <w:rsid w:val="00965712"/>
    <w:rsid w:val="00966E5F"/>
    <w:rsid w:val="00967FF9"/>
    <w:rsid w:val="00967FFE"/>
    <w:rsid w:val="00973723"/>
    <w:rsid w:val="009765AA"/>
    <w:rsid w:val="00982842"/>
    <w:rsid w:val="00983727"/>
    <w:rsid w:val="00986452"/>
    <w:rsid w:val="00986A02"/>
    <w:rsid w:val="00996366"/>
    <w:rsid w:val="00996DB9"/>
    <w:rsid w:val="009A0497"/>
    <w:rsid w:val="009A2437"/>
    <w:rsid w:val="009A3300"/>
    <w:rsid w:val="009A3950"/>
    <w:rsid w:val="009A499A"/>
    <w:rsid w:val="009A621A"/>
    <w:rsid w:val="009A6A46"/>
    <w:rsid w:val="009A6CC6"/>
    <w:rsid w:val="009A784D"/>
    <w:rsid w:val="009B0AB4"/>
    <w:rsid w:val="009B34E6"/>
    <w:rsid w:val="009B794C"/>
    <w:rsid w:val="009C0F1E"/>
    <w:rsid w:val="009C1C6B"/>
    <w:rsid w:val="009C2063"/>
    <w:rsid w:val="009C3C72"/>
    <w:rsid w:val="009C3D33"/>
    <w:rsid w:val="009C748E"/>
    <w:rsid w:val="009D115D"/>
    <w:rsid w:val="009D3BBF"/>
    <w:rsid w:val="009D5207"/>
    <w:rsid w:val="009D6128"/>
    <w:rsid w:val="009E1503"/>
    <w:rsid w:val="009E229E"/>
    <w:rsid w:val="009E2D23"/>
    <w:rsid w:val="009E3204"/>
    <w:rsid w:val="009E4414"/>
    <w:rsid w:val="009E6075"/>
    <w:rsid w:val="009F0A66"/>
    <w:rsid w:val="009F12DB"/>
    <w:rsid w:val="009F1365"/>
    <w:rsid w:val="009F2D35"/>
    <w:rsid w:val="009F5B3F"/>
    <w:rsid w:val="009F7BF4"/>
    <w:rsid w:val="00A03DA2"/>
    <w:rsid w:val="00A04D5D"/>
    <w:rsid w:val="00A0742B"/>
    <w:rsid w:val="00A079F9"/>
    <w:rsid w:val="00A1159A"/>
    <w:rsid w:val="00A12FCC"/>
    <w:rsid w:val="00A13683"/>
    <w:rsid w:val="00A14F22"/>
    <w:rsid w:val="00A167C2"/>
    <w:rsid w:val="00A21552"/>
    <w:rsid w:val="00A21C1D"/>
    <w:rsid w:val="00A232D9"/>
    <w:rsid w:val="00A25FF5"/>
    <w:rsid w:val="00A30BCE"/>
    <w:rsid w:val="00A322C4"/>
    <w:rsid w:val="00A32BA8"/>
    <w:rsid w:val="00A34355"/>
    <w:rsid w:val="00A3643A"/>
    <w:rsid w:val="00A36922"/>
    <w:rsid w:val="00A37861"/>
    <w:rsid w:val="00A41D89"/>
    <w:rsid w:val="00A421B5"/>
    <w:rsid w:val="00A4229F"/>
    <w:rsid w:val="00A51B1F"/>
    <w:rsid w:val="00A5456F"/>
    <w:rsid w:val="00A545B1"/>
    <w:rsid w:val="00A55269"/>
    <w:rsid w:val="00A57C18"/>
    <w:rsid w:val="00A61145"/>
    <w:rsid w:val="00A63B0B"/>
    <w:rsid w:val="00A658D5"/>
    <w:rsid w:val="00A66151"/>
    <w:rsid w:val="00A667D8"/>
    <w:rsid w:val="00A6697A"/>
    <w:rsid w:val="00A66ED4"/>
    <w:rsid w:val="00A67326"/>
    <w:rsid w:val="00A7070B"/>
    <w:rsid w:val="00A728D8"/>
    <w:rsid w:val="00A747D0"/>
    <w:rsid w:val="00A76464"/>
    <w:rsid w:val="00A770C1"/>
    <w:rsid w:val="00A80857"/>
    <w:rsid w:val="00A8120B"/>
    <w:rsid w:val="00A815F7"/>
    <w:rsid w:val="00A8188A"/>
    <w:rsid w:val="00A82604"/>
    <w:rsid w:val="00A8562B"/>
    <w:rsid w:val="00A860BC"/>
    <w:rsid w:val="00A869F3"/>
    <w:rsid w:val="00A86AEA"/>
    <w:rsid w:val="00A9121E"/>
    <w:rsid w:val="00A93667"/>
    <w:rsid w:val="00A93908"/>
    <w:rsid w:val="00A954E5"/>
    <w:rsid w:val="00AA2CD8"/>
    <w:rsid w:val="00AA3E10"/>
    <w:rsid w:val="00AA49AC"/>
    <w:rsid w:val="00AA6281"/>
    <w:rsid w:val="00AB0007"/>
    <w:rsid w:val="00AB0891"/>
    <w:rsid w:val="00AB31BB"/>
    <w:rsid w:val="00AB3911"/>
    <w:rsid w:val="00AB6BEF"/>
    <w:rsid w:val="00AC2A93"/>
    <w:rsid w:val="00AC2D70"/>
    <w:rsid w:val="00AC2F02"/>
    <w:rsid w:val="00AC63DD"/>
    <w:rsid w:val="00AC6D8A"/>
    <w:rsid w:val="00AC7D3E"/>
    <w:rsid w:val="00AD0F3B"/>
    <w:rsid w:val="00AD647D"/>
    <w:rsid w:val="00AD7503"/>
    <w:rsid w:val="00AE1607"/>
    <w:rsid w:val="00AE168C"/>
    <w:rsid w:val="00AE3A20"/>
    <w:rsid w:val="00AE4575"/>
    <w:rsid w:val="00AE4711"/>
    <w:rsid w:val="00AE71A7"/>
    <w:rsid w:val="00AF094E"/>
    <w:rsid w:val="00AF20BA"/>
    <w:rsid w:val="00AF6B86"/>
    <w:rsid w:val="00AF7588"/>
    <w:rsid w:val="00AF7D4B"/>
    <w:rsid w:val="00B01985"/>
    <w:rsid w:val="00B11596"/>
    <w:rsid w:val="00B11B39"/>
    <w:rsid w:val="00B14FEF"/>
    <w:rsid w:val="00B22F97"/>
    <w:rsid w:val="00B25B08"/>
    <w:rsid w:val="00B25C71"/>
    <w:rsid w:val="00B274FC"/>
    <w:rsid w:val="00B27E05"/>
    <w:rsid w:val="00B30474"/>
    <w:rsid w:val="00B3096B"/>
    <w:rsid w:val="00B30E4E"/>
    <w:rsid w:val="00B345D7"/>
    <w:rsid w:val="00B34D29"/>
    <w:rsid w:val="00B3546B"/>
    <w:rsid w:val="00B362FD"/>
    <w:rsid w:val="00B36EF3"/>
    <w:rsid w:val="00B40C10"/>
    <w:rsid w:val="00B41694"/>
    <w:rsid w:val="00B4320B"/>
    <w:rsid w:val="00B53341"/>
    <w:rsid w:val="00B55800"/>
    <w:rsid w:val="00B56FDC"/>
    <w:rsid w:val="00B64E0D"/>
    <w:rsid w:val="00B650E4"/>
    <w:rsid w:val="00B66600"/>
    <w:rsid w:val="00B67FFB"/>
    <w:rsid w:val="00B70427"/>
    <w:rsid w:val="00B70753"/>
    <w:rsid w:val="00B70B75"/>
    <w:rsid w:val="00B75E03"/>
    <w:rsid w:val="00B77211"/>
    <w:rsid w:val="00B77D74"/>
    <w:rsid w:val="00B77EA1"/>
    <w:rsid w:val="00B82247"/>
    <w:rsid w:val="00B90751"/>
    <w:rsid w:val="00B90F2F"/>
    <w:rsid w:val="00B915E9"/>
    <w:rsid w:val="00B9280C"/>
    <w:rsid w:val="00B92F3C"/>
    <w:rsid w:val="00B9337B"/>
    <w:rsid w:val="00B939AC"/>
    <w:rsid w:val="00B945C2"/>
    <w:rsid w:val="00B97211"/>
    <w:rsid w:val="00B97410"/>
    <w:rsid w:val="00BA371C"/>
    <w:rsid w:val="00BA7098"/>
    <w:rsid w:val="00BA7802"/>
    <w:rsid w:val="00BB2117"/>
    <w:rsid w:val="00BB21F4"/>
    <w:rsid w:val="00BB32D0"/>
    <w:rsid w:val="00BB3647"/>
    <w:rsid w:val="00BB4E87"/>
    <w:rsid w:val="00BB5000"/>
    <w:rsid w:val="00BC0DAF"/>
    <w:rsid w:val="00BC7D9D"/>
    <w:rsid w:val="00BD0C71"/>
    <w:rsid w:val="00BD27D1"/>
    <w:rsid w:val="00BD510E"/>
    <w:rsid w:val="00BD5CA9"/>
    <w:rsid w:val="00BD5E0C"/>
    <w:rsid w:val="00BE0F74"/>
    <w:rsid w:val="00BE6C79"/>
    <w:rsid w:val="00BF19A0"/>
    <w:rsid w:val="00BF30A4"/>
    <w:rsid w:val="00BF4634"/>
    <w:rsid w:val="00C0229B"/>
    <w:rsid w:val="00C0601E"/>
    <w:rsid w:val="00C079D2"/>
    <w:rsid w:val="00C1086F"/>
    <w:rsid w:val="00C1186C"/>
    <w:rsid w:val="00C132E6"/>
    <w:rsid w:val="00C249F1"/>
    <w:rsid w:val="00C24D75"/>
    <w:rsid w:val="00C24E42"/>
    <w:rsid w:val="00C252C7"/>
    <w:rsid w:val="00C263C3"/>
    <w:rsid w:val="00C270F3"/>
    <w:rsid w:val="00C3250F"/>
    <w:rsid w:val="00C33937"/>
    <w:rsid w:val="00C3574A"/>
    <w:rsid w:val="00C378CD"/>
    <w:rsid w:val="00C42D8C"/>
    <w:rsid w:val="00C432F1"/>
    <w:rsid w:val="00C43D06"/>
    <w:rsid w:val="00C474EC"/>
    <w:rsid w:val="00C50572"/>
    <w:rsid w:val="00C53D16"/>
    <w:rsid w:val="00C5734E"/>
    <w:rsid w:val="00C604C7"/>
    <w:rsid w:val="00C71D18"/>
    <w:rsid w:val="00C7442C"/>
    <w:rsid w:val="00C74D44"/>
    <w:rsid w:val="00C80178"/>
    <w:rsid w:val="00C8056E"/>
    <w:rsid w:val="00C80C0C"/>
    <w:rsid w:val="00C82D5C"/>
    <w:rsid w:val="00C83026"/>
    <w:rsid w:val="00C844E0"/>
    <w:rsid w:val="00C84CE3"/>
    <w:rsid w:val="00C92445"/>
    <w:rsid w:val="00C92F01"/>
    <w:rsid w:val="00C93EF9"/>
    <w:rsid w:val="00C95D4E"/>
    <w:rsid w:val="00CA07E3"/>
    <w:rsid w:val="00CB07AD"/>
    <w:rsid w:val="00CB1646"/>
    <w:rsid w:val="00CB6CD1"/>
    <w:rsid w:val="00CB7B2A"/>
    <w:rsid w:val="00CC18F1"/>
    <w:rsid w:val="00CD2714"/>
    <w:rsid w:val="00CD556C"/>
    <w:rsid w:val="00CE20DF"/>
    <w:rsid w:val="00CE218B"/>
    <w:rsid w:val="00CE2565"/>
    <w:rsid w:val="00CE5386"/>
    <w:rsid w:val="00CE6893"/>
    <w:rsid w:val="00CF0767"/>
    <w:rsid w:val="00CF2290"/>
    <w:rsid w:val="00CF40F0"/>
    <w:rsid w:val="00CF4853"/>
    <w:rsid w:val="00CF4E23"/>
    <w:rsid w:val="00CF6851"/>
    <w:rsid w:val="00D017F1"/>
    <w:rsid w:val="00D02351"/>
    <w:rsid w:val="00D0635E"/>
    <w:rsid w:val="00D11835"/>
    <w:rsid w:val="00D12C7E"/>
    <w:rsid w:val="00D1469F"/>
    <w:rsid w:val="00D2131A"/>
    <w:rsid w:val="00D2140D"/>
    <w:rsid w:val="00D23442"/>
    <w:rsid w:val="00D27510"/>
    <w:rsid w:val="00D27EEF"/>
    <w:rsid w:val="00D30306"/>
    <w:rsid w:val="00D31973"/>
    <w:rsid w:val="00D3338A"/>
    <w:rsid w:val="00D35E22"/>
    <w:rsid w:val="00D37EB0"/>
    <w:rsid w:val="00D40000"/>
    <w:rsid w:val="00D40EBB"/>
    <w:rsid w:val="00D41FB8"/>
    <w:rsid w:val="00D4521D"/>
    <w:rsid w:val="00D454AF"/>
    <w:rsid w:val="00D4761A"/>
    <w:rsid w:val="00D51F24"/>
    <w:rsid w:val="00D5308C"/>
    <w:rsid w:val="00D5354F"/>
    <w:rsid w:val="00D535E6"/>
    <w:rsid w:val="00D553BC"/>
    <w:rsid w:val="00D55E1B"/>
    <w:rsid w:val="00D5682A"/>
    <w:rsid w:val="00D56CCE"/>
    <w:rsid w:val="00D57D96"/>
    <w:rsid w:val="00D66982"/>
    <w:rsid w:val="00D67466"/>
    <w:rsid w:val="00D677BA"/>
    <w:rsid w:val="00D67EC0"/>
    <w:rsid w:val="00D7049D"/>
    <w:rsid w:val="00D70EFC"/>
    <w:rsid w:val="00D723B3"/>
    <w:rsid w:val="00D76690"/>
    <w:rsid w:val="00D81E88"/>
    <w:rsid w:val="00D836AE"/>
    <w:rsid w:val="00D845CB"/>
    <w:rsid w:val="00D866FD"/>
    <w:rsid w:val="00D870A5"/>
    <w:rsid w:val="00D901D8"/>
    <w:rsid w:val="00D91CF8"/>
    <w:rsid w:val="00D947CF"/>
    <w:rsid w:val="00D95A95"/>
    <w:rsid w:val="00D96B14"/>
    <w:rsid w:val="00DA088B"/>
    <w:rsid w:val="00DA3797"/>
    <w:rsid w:val="00DA5F7F"/>
    <w:rsid w:val="00DA654A"/>
    <w:rsid w:val="00DB0F50"/>
    <w:rsid w:val="00DB35FB"/>
    <w:rsid w:val="00DB5885"/>
    <w:rsid w:val="00DB6CF2"/>
    <w:rsid w:val="00DB7776"/>
    <w:rsid w:val="00DC2BE4"/>
    <w:rsid w:val="00DD1F67"/>
    <w:rsid w:val="00DD2036"/>
    <w:rsid w:val="00DD26D8"/>
    <w:rsid w:val="00DD429C"/>
    <w:rsid w:val="00DD4684"/>
    <w:rsid w:val="00DD5AD7"/>
    <w:rsid w:val="00DE0546"/>
    <w:rsid w:val="00DE0BAB"/>
    <w:rsid w:val="00DE0FDC"/>
    <w:rsid w:val="00DE33CA"/>
    <w:rsid w:val="00DE33E4"/>
    <w:rsid w:val="00DE4B23"/>
    <w:rsid w:val="00DE5563"/>
    <w:rsid w:val="00DE777F"/>
    <w:rsid w:val="00DE7C8C"/>
    <w:rsid w:val="00DF2D41"/>
    <w:rsid w:val="00DF4DC1"/>
    <w:rsid w:val="00DF7C57"/>
    <w:rsid w:val="00E007F7"/>
    <w:rsid w:val="00E01CC6"/>
    <w:rsid w:val="00E01E0C"/>
    <w:rsid w:val="00E0289D"/>
    <w:rsid w:val="00E10D2D"/>
    <w:rsid w:val="00E1222A"/>
    <w:rsid w:val="00E141DC"/>
    <w:rsid w:val="00E1762C"/>
    <w:rsid w:val="00E21AB3"/>
    <w:rsid w:val="00E249E4"/>
    <w:rsid w:val="00E26C0F"/>
    <w:rsid w:val="00E336E7"/>
    <w:rsid w:val="00E338E8"/>
    <w:rsid w:val="00E34B16"/>
    <w:rsid w:val="00E3718C"/>
    <w:rsid w:val="00E37DDE"/>
    <w:rsid w:val="00E40455"/>
    <w:rsid w:val="00E47454"/>
    <w:rsid w:val="00E475C0"/>
    <w:rsid w:val="00E47C82"/>
    <w:rsid w:val="00E52261"/>
    <w:rsid w:val="00E55F50"/>
    <w:rsid w:val="00E5754C"/>
    <w:rsid w:val="00E6343E"/>
    <w:rsid w:val="00E63A2C"/>
    <w:rsid w:val="00E63D99"/>
    <w:rsid w:val="00E71037"/>
    <w:rsid w:val="00E711D3"/>
    <w:rsid w:val="00E84C80"/>
    <w:rsid w:val="00E857F8"/>
    <w:rsid w:val="00E85A0C"/>
    <w:rsid w:val="00E85F03"/>
    <w:rsid w:val="00E90B55"/>
    <w:rsid w:val="00E93512"/>
    <w:rsid w:val="00E9620E"/>
    <w:rsid w:val="00E97644"/>
    <w:rsid w:val="00EB3789"/>
    <w:rsid w:val="00EC3040"/>
    <w:rsid w:val="00EC38EF"/>
    <w:rsid w:val="00EC57B2"/>
    <w:rsid w:val="00EC6483"/>
    <w:rsid w:val="00EC6E93"/>
    <w:rsid w:val="00ED0388"/>
    <w:rsid w:val="00ED0683"/>
    <w:rsid w:val="00ED2D8F"/>
    <w:rsid w:val="00ED2DED"/>
    <w:rsid w:val="00ED3AD8"/>
    <w:rsid w:val="00ED58F5"/>
    <w:rsid w:val="00ED5940"/>
    <w:rsid w:val="00EE0679"/>
    <w:rsid w:val="00EE1015"/>
    <w:rsid w:val="00EE2C66"/>
    <w:rsid w:val="00EE615B"/>
    <w:rsid w:val="00EE6486"/>
    <w:rsid w:val="00EE66BA"/>
    <w:rsid w:val="00EF0210"/>
    <w:rsid w:val="00EF437B"/>
    <w:rsid w:val="00EF6C80"/>
    <w:rsid w:val="00EF75FC"/>
    <w:rsid w:val="00F02DCE"/>
    <w:rsid w:val="00F03E1A"/>
    <w:rsid w:val="00F143C3"/>
    <w:rsid w:val="00F15AC5"/>
    <w:rsid w:val="00F16A74"/>
    <w:rsid w:val="00F17123"/>
    <w:rsid w:val="00F17B75"/>
    <w:rsid w:val="00F17FA1"/>
    <w:rsid w:val="00F20484"/>
    <w:rsid w:val="00F21A2B"/>
    <w:rsid w:val="00F2420F"/>
    <w:rsid w:val="00F24AE7"/>
    <w:rsid w:val="00F2511E"/>
    <w:rsid w:val="00F2582F"/>
    <w:rsid w:val="00F26CC5"/>
    <w:rsid w:val="00F26FDB"/>
    <w:rsid w:val="00F35261"/>
    <w:rsid w:val="00F35FF1"/>
    <w:rsid w:val="00F36356"/>
    <w:rsid w:val="00F37540"/>
    <w:rsid w:val="00F434CE"/>
    <w:rsid w:val="00F45347"/>
    <w:rsid w:val="00F457C3"/>
    <w:rsid w:val="00F45933"/>
    <w:rsid w:val="00F470B8"/>
    <w:rsid w:val="00F47DE5"/>
    <w:rsid w:val="00F53B05"/>
    <w:rsid w:val="00F54437"/>
    <w:rsid w:val="00F54B73"/>
    <w:rsid w:val="00F554FA"/>
    <w:rsid w:val="00F5711C"/>
    <w:rsid w:val="00F61B51"/>
    <w:rsid w:val="00F63420"/>
    <w:rsid w:val="00F647B7"/>
    <w:rsid w:val="00F64B75"/>
    <w:rsid w:val="00F671D8"/>
    <w:rsid w:val="00F67A3D"/>
    <w:rsid w:val="00F7119F"/>
    <w:rsid w:val="00F71947"/>
    <w:rsid w:val="00F76F8A"/>
    <w:rsid w:val="00F77A2B"/>
    <w:rsid w:val="00F80460"/>
    <w:rsid w:val="00F80F26"/>
    <w:rsid w:val="00F84150"/>
    <w:rsid w:val="00F87D9C"/>
    <w:rsid w:val="00F90DCB"/>
    <w:rsid w:val="00F94553"/>
    <w:rsid w:val="00F9461C"/>
    <w:rsid w:val="00F94A56"/>
    <w:rsid w:val="00F9719C"/>
    <w:rsid w:val="00F978F4"/>
    <w:rsid w:val="00FA036D"/>
    <w:rsid w:val="00FA296D"/>
    <w:rsid w:val="00FA50D5"/>
    <w:rsid w:val="00FA5FAB"/>
    <w:rsid w:val="00FA7558"/>
    <w:rsid w:val="00FA7596"/>
    <w:rsid w:val="00FB1F6F"/>
    <w:rsid w:val="00FB2322"/>
    <w:rsid w:val="00FB52A6"/>
    <w:rsid w:val="00FC24D7"/>
    <w:rsid w:val="00FC28E6"/>
    <w:rsid w:val="00FC33B7"/>
    <w:rsid w:val="00FC65E9"/>
    <w:rsid w:val="00FC7FFC"/>
    <w:rsid w:val="00FD0364"/>
    <w:rsid w:val="00FD058D"/>
    <w:rsid w:val="00FD1331"/>
    <w:rsid w:val="00FD6DF1"/>
    <w:rsid w:val="00FD7D46"/>
    <w:rsid w:val="00FE0356"/>
    <w:rsid w:val="00FE1057"/>
    <w:rsid w:val="00FE34E3"/>
    <w:rsid w:val="00FE39BA"/>
    <w:rsid w:val="00FE3A22"/>
    <w:rsid w:val="00FE45BD"/>
    <w:rsid w:val="00FF1C3D"/>
    <w:rsid w:val="00FF6720"/>
    <w:rsid w:val="00FF6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93F7825"/>
  <w15:chartTrackingRefBased/>
  <w15:docId w15:val="{C4AA84A5-2EC2-4D80-9F9F-1FF3EE7D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79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EF5"/>
    <w:pPr>
      <w:keepNext/>
      <w:keepLines/>
      <w:spacing w:before="120" w:after="0" w:line="320" w:lineRule="exact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F6EF5"/>
    <w:pPr>
      <w:keepNext/>
      <w:keepLines/>
      <w:tabs>
        <w:tab w:val="left" w:pos="720"/>
      </w:tabs>
      <w:spacing w:before="200" w:after="0" w:line="320" w:lineRule="exact"/>
      <w:jc w:val="both"/>
      <w:outlineLvl w:val="1"/>
    </w:pPr>
    <w:rPr>
      <w:rFonts w:eastAsia="Times New Roman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D6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6EF5"/>
    <w:rPr>
      <w:rFonts w:eastAsia="Times New Roman" w:cs="Times New Roman"/>
      <w:b/>
      <w:bCs/>
      <w:color w:val="000000"/>
      <w:szCs w:val="28"/>
    </w:rPr>
  </w:style>
  <w:style w:type="character" w:customStyle="1" w:styleId="Heading2Char">
    <w:name w:val="Heading 2 Char"/>
    <w:link w:val="Heading2"/>
    <w:semiHidden/>
    <w:rsid w:val="001F6EF5"/>
    <w:rPr>
      <w:rFonts w:eastAsia="Times New Roman" w:cs="Times New Roman"/>
      <w:b/>
      <w:bCs/>
      <w:color w:val="000000"/>
      <w:szCs w:val="26"/>
    </w:rPr>
  </w:style>
  <w:style w:type="paragraph" w:styleId="NormalWeb">
    <w:name w:val="Normal (Web)"/>
    <w:basedOn w:val="Normal"/>
    <w:rsid w:val="00D836AE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D836AE"/>
    <w:pPr>
      <w:spacing w:after="0" w:line="400" w:lineRule="exact"/>
      <w:ind w:left="720"/>
      <w:contextualSpacing/>
    </w:pPr>
    <w:rPr>
      <w:rFonts w:eastAsia="Calibri"/>
      <w:sz w:val="26"/>
      <w:szCs w:val="26"/>
    </w:rPr>
  </w:style>
  <w:style w:type="paragraph" w:customStyle="1" w:styleId="sao">
    <w:name w:val="sao"/>
    <w:basedOn w:val="Normal"/>
    <w:uiPriority w:val="99"/>
    <w:qFormat/>
    <w:rsid w:val="00E26C0F"/>
    <w:pPr>
      <w:autoSpaceDE w:val="0"/>
      <w:autoSpaceDN w:val="0"/>
      <w:adjustRightInd w:val="0"/>
      <w:spacing w:before="80" w:after="0" w:line="240" w:lineRule="auto"/>
      <w:ind w:left="425"/>
      <w:jc w:val="both"/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E26C0F"/>
    <w:pPr>
      <w:widowControl w:val="0"/>
      <w:spacing w:after="0" w:line="240" w:lineRule="auto"/>
      <w:ind w:left="667" w:hanging="284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uiPriority w:val="1"/>
    <w:rsid w:val="00E26C0F"/>
    <w:rPr>
      <w:rFonts w:ascii="Arial" w:eastAsia="Arial" w:hAnsi="Arial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26C0F"/>
    <w:pPr>
      <w:widowControl w:val="0"/>
      <w:spacing w:after="0" w:line="240" w:lineRule="auto"/>
    </w:pPr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8E7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1F6E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F6EF5"/>
  </w:style>
  <w:style w:type="character" w:styleId="Hyperlink">
    <w:name w:val="Hyperlink"/>
    <w:uiPriority w:val="99"/>
    <w:semiHidden/>
    <w:unhideWhenUsed/>
    <w:rsid w:val="001F6EF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F6EF5"/>
    <w:pPr>
      <w:spacing w:before="120" w:after="100" w:line="320" w:lineRule="exact"/>
      <w:jc w:val="both"/>
    </w:pPr>
    <w:rPr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F6EF5"/>
    <w:rPr>
      <w:rFonts w:eastAsia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1F6EF5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unhideWhenUsed/>
    <w:rsid w:val="001F6EF5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1">
    <w:name w:val="Comment Text Char1"/>
    <w:link w:val="CommentText"/>
    <w:uiPriority w:val="99"/>
    <w:locked/>
    <w:rsid w:val="001F6EF5"/>
    <w:rPr>
      <w:rFonts w:eastAsia="Calibri"/>
      <w:sz w:val="20"/>
      <w:szCs w:val="20"/>
    </w:rPr>
  </w:style>
  <w:style w:type="character" w:customStyle="1" w:styleId="CommentTextChar">
    <w:name w:val="Comment Text Char"/>
    <w:uiPriority w:val="99"/>
    <w:semiHidden/>
    <w:rsid w:val="001F6EF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EF5"/>
    <w:pPr>
      <w:tabs>
        <w:tab w:val="center" w:pos="4680"/>
        <w:tab w:val="right" w:pos="9360"/>
      </w:tabs>
      <w:spacing w:before="120" w:after="0" w:line="240" w:lineRule="auto"/>
      <w:jc w:val="both"/>
    </w:pPr>
    <w:rPr>
      <w:sz w:val="26"/>
      <w:szCs w:val="26"/>
    </w:rPr>
  </w:style>
  <w:style w:type="character" w:customStyle="1" w:styleId="HeaderChar">
    <w:name w:val="Header Char"/>
    <w:link w:val="Header"/>
    <w:uiPriority w:val="99"/>
    <w:rsid w:val="001F6EF5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F6EF5"/>
    <w:pPr>
      <w:tabs>
        <w:tab w:val="center" w:pos="4680"/>
        <w:tab w:val="right" w:pos="9360"/>
      </w:tabs>
      <w:spacing w:before="120" w:after="0" w:line="240" w:lineRule="auto"/>
      <w:jc w:val="both"/>
    </w:pPr>
    <w:rPr>
      <w:sz w:val="26"/>
      <w:szCs w:val="26"/>
    </w:rPr>
  </w:style>
  <w:style w:type="character" w:customStyle="1" w:styleId="FooterChar">
    <w:name w:val="Footer Char"/>
    <w:link w:val="Footer"/>
    <w:uiPriority w:val="99"/>
    <w:rsid w:val="001F6EF5"/>
    <w:rPr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1F6EF5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locked/>
    <w:rsid w:val="001F6EF5"/>
    <w:rPr>
      <w:rFonts w:eastAsia="Calibri"/>
      <w:b/>
      <w:bCs/>
      <w:sz w:val="20"/>
      <w:szCs w:val="20"/>
    </w:rPr>
  </w:style>
  <w:style w:type="character" w:customStyle="1" w:styleId="CommentSubjectChar">
    <w:name w:val="Comment Subject Char"/>
    <w:uiPriority w:val="99"/>
    <w:semiHidden/>
    <w:rsid w:val="001F6EF5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1F6E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EF5"/>
    <w:pPr>
      <w:spacing w:before="120" w:after="0" w:line="240" w:lineRule="auto"/>
      <w:jc w:val="both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B0007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1851D6"/>
    <w:rPr>
      <w:rFonts w:ascii="Times New Roman" w:eastAsia="Times New Roman" w:hAnsi="Times New Roman" w:cs="Times New Roman"/>
      <w:b/>
      <w:bCs/>
      <w:color w:val="4F81BD"/>
    </w:rPr>
  </w:style>
  <w:style w:type="character" w:styleId="CommentReference">
    <w:name w:val="annotation reference"/>
    <w:uiPriority w:val="99"/>
    <w:semiHidden/>
    <w:unhideWhenUsed/>
    <w:rsid w:val="00DD2036"/>
    <w:rPr>
      <w:sz w:val="18"/>
      <w:szCs w:val="18"/>
    </w:rPr>
  </w:style>
  <w:style w:type="paragraph" w:styleId="Revision">
    <w:name w:val="Revision"/>
    <w:hidden/>
    <w:uiPriority w:val="99"/>
    <w:semiHidden/>
    <w:rsid w:val="00A32BA8"/>
    <w:rPr>
      <w:sz w:val="24"/>
      <w:szCs w:val="24"/>
    </w:rPr>
  </w:style>
  <w:style w:type="character" w:styleId="FootnoteReference">
    <w:name w:val="footnote reference"/>
    <w:uiPriority w:val="99"/>
    <w:semiHidden/>
    <w:unhideWhenUsed/>
    <w:rsid w:val="00EC30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4B044-A3A5-472F-BEFE-F9553F88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Hien</dc:creator>
  <cp:keywords/>
  <cp:lastModifiedBy>BGD</cp:lastModifiedBy>
  <cp:revision>43</cp:revision>
  <cp:lastPrinted>2018-05-12T00:38:00Z</cp:lastPrinted>
  <dcterms:created xsi:type="dcterms:W3CDTF">2018-05-06T03:20:00Z</dcterms:created>
  <dcterms:modified xsi:type="dcterms:W3CDTF">2020-02-12T08:42:00Z</dcterms:modified>
</cp:coreProperties>
</file>