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3BDA" w14:textId="68F26DF6" w:rsidR="00D3390F" w:rsidRDefault="00900D8D">
      <w:r w:rsidRPr="00900D8D">
        <w:drawing>
          <wp:inline distT="0" distB="0" distL="0" distR="0" wp14:anchorId="377169C2" wp14:editId="5167412B">
            <wp:extent cx="5943600" cy="3024505"/>
            <wp:effectExtent l="0" t="0" r="0" b="4445"/>
            <wp:docPr id="5473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5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7387" w14:textId="00D7E808" w:rsidR="00900D8D" w:rsidRDefault="00900D8D" w:rsidP="00900D8D">
      <w:r>
        <w:t>Chỉ cần  prompt : sửa lại nhập, them sinh viên vào từ bàn phím.</w:t>
      </w:r>
    </w:p>
    <w:p w14:paraId="2489D4C3" w14:textId="5FF29B74" w:rsidR="00900D8D" w:rsidRPr="00900D8D" w:rsidRDefault="00900D8D" w:rsidP="00900D8D">
      <w:r>
        <w:t>Ai đã tự động them vào các chức năng đầy đủ cơ bản của một menu them, xoa, thoat chương trình</w:t>
      </w:r>
    </w:p>
    <w:sectPr w:rsidR="00900D8D" w:rsidRPr="0090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8D"/>
    <w:rsid w:val="002243E0"/>
    <w:rsid w:val="006F063E"/>
    <w:rsid w:val="007C4372"/>
    <w:rsid w:val="00900D8D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EB35"/>
  <w15:chartTrackingRefBased/>
  <w15:docId w15:val="{8F8D32B2-82A2-4E9D-AA87-5F27FF71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2025-12-18T16:20:00Z</dcterms:created>
  <dcterms:modified xsi:type="dcterms:W3CDTF">2025-12-18T16:50:00Z</dcterms:modified>
</cp:coreProperties>
</file>