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                  </w:t>
      </w:r>
      <w:r>
        <w:rPr>
          <w:rFonts w:ascii="Times New Roman" w:hAnsi="Times New Roman"/>
          <w:sz w:val="26"/>
        </w:rPr>
        <w:t>TRƯỜNG ĐẠI HỌC SÀI GÒN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 xml:space="preserve">                   </w:t>
      </w:r>
      <w:r>
        <w:rPr>
          <w:rFonts w:ascii="Times New Roman" w:hAnsi="Times New Roman"/>
          <w:b/>
          <w:sz w:val="26"/>
        </w:rPr>
        <w:t>CỘNG HÒA XÃ HỘI CHỦ NGHĨA VIỆT NAM</w:t>
      </w:r>
      <w:r>
        <w:rPr>
          <w:rFonts w:ascii="Times New Roman" w:hAnsi="Times New Roman"/>
          <w:sz w:val="26"/>
        </w:rPr>
        <w:t xml:space="preserve"> </w:t>
      </w:r>
    </w:p>
    <w:p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KHOA CÔNG NGHỆ THÔNG TIN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 xml:space="preserve">                          Độc lập – Tự do – Hạnh phúc</w:t>
      </w:r>
    </w:p>
    <w:p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5708015</wp:posOffset>
                </wp:positionH>
                <wp:positionV relativeFrom="paragraph">
                  <wp:posOffset>77470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449.45pt;margin-top:6.1pt;height:0pt;width:150.75pt;z-index:251657216;mso-width-relative:page;mso-height-relative:page;" filled="f" stroked="t" coordsize="21600,21600" o:gfxdata="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x/KFE1gAAAAoBAAAPAAAAAAAAAAEAIAAAACIAAABkcnMvZG93bnJldi54bWxQSwECFAAUAAAA&#10;CACHTuJASuQRLLcBAABl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31750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65.55pt;margin-top:2.5pt;height:0pt;width:152.25pt;z-index:251658240;mso-width-relative:page;mso-height-relative:page;" filled="f" stroked="t" coordsize="21600,21600" o:gfxdata="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gv/53UAAAABwEAAA8AAAAAAAAAAQAgAAAAIgAAAGRycy9kb3ducmV2LnhtbFBLAQIUABQA&#10;AAAIAIdO4kAhfpQwuwEAAGUDAAAOAAAAAAAAAAEAIAAAACM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PHIẾU THEO DÕI TIẾN ĐỘ</w:t>
      </w:r>
    </w:p>
    <w:p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THỰC HIỆN BÁO CÁO ĐỒ ÁN NHÓM</w:t>
      </w:r>
    </w:p>
    <w:p>
      <w:pPr>
        <w:spacing w:line="312" w:lineRule="auto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 xml:space="preserve">        MÔN: LTHĐT</w:t>
      </w:r>
    </w:p>
    <w:p>
      <w:pPr>
        <w:numPr>
          <w:ilvl w:val="0"/>
          <w:numId w:val="1"/>
        </w:numPr>
        <w:tabs>
          <w:tab w:val="left" w:pos="360"/>
        </w:tabs>
        <w:spacing w:line="312" w:lineRule="auto"/>
        <w:ind w:left="360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Nhóm:</w:t>
      </w:r>
      <w:r>
        <w:rPr>
          <w:rFonts w:ascii="Times New Roman" w:hAnsi="Times New Roman"/>
          <w:bCs/>
          <w:sz w:val="26"/>
          <w:lang w:val="vi-VN"/>
        </w:rPr>
        <w:t xml:space="preserve">     </w:t>
      </w:r>
      <w:r>
        <w:rPr>
          <w:rFonts w:ascii="Times New Roman" w:hAnsi="Times New Roman"/>
          <w:bCs/>
          <w:sz w:val="26"/>
        </w:rPr>
        <w:t xml:space="preserve"> 06</w:t>
      </w:r>
      <w:r>
        <w:rPr>
          <w:rFonts w:ascii="Times New Roman" w:hAnsi="Times New Roman"/>
          <w:bCs/>
          <w:sz w:val="26"/>
          <w:lang w:val="vi-VN"/>
        </w:rPr>
        <w:t xml:space="preserve">    </w:t>
      </w:r>
      <w:r>
        <w:rPr>
          <w:rFonts w:ascii="Times New Roman" w:hAnsi="Times New Roman"/>
          <w:bCs/>
          <w:sz w:val="26"/>
        </w:rPr>
        <w:t xml:space="preserve"> thực hiện đề tài:</w:t>
      </w:r>
      <w:r>
        <w:rPr>
          <w:rFonts w:ascii="Times New Roman" w:hAnsi="Times New Roman"/>
          <w:bCs/>
          <w:sz w:val="26"/>
          <w:lang w:val="vi-VN"/>
        </w:rPr>
        <w:t xml:space="preserve"> Quản lí kho bàn ghế</w:t>
      </w:r>
    </w:p>
    <w:tbl>
      <w:tblPr>
        <w:tblStyle w:val="22"/>
        <w:tblW w:w="49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1"/>
        <w:gridCol w:w="2008"/>
        <w:gridCol w:w="1539"/>
        <w:gridCol w:w="1398"/>
        <w:gridCol w:w="2519"/>
        <w:gridCol w:w="1208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Họ và tên</w:t>
            </w:r>
          </w:p>
        </w:tc>
        <w:tc>
          <w:tcPr>
            <w:tcW w:w="668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Ngày sinh:</w:t>
            </w:r>
          </w:p>
        </w:tc>
        <w:tc>
          <w:tcPr>
            <w:tcW w:w="512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MSSV:</w:t>
            </w:r>
          </w:p>
        </w:tc>
        <w:tc>
          <w:tcPr>
            <w:tcW w:w="465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Lớp:</w:t>
            </w:r>
          </w:p>
        </w:tc>
        <w:tc>
          <w:tcPr>
            <w:tcW w:w="838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Chuyên ngành</w:t>
            </w:r>
          </w:p>
        </w:tc>
        <w:tc>
          <w:tcPr>
            <w:tcW w:w="402" w:type="pct"/>
            <w:shd w:val="clear" w:color="auto" w:fill="auto"/>
            <w:vAlign w:val="center"/>
          </w:tcPr>
          <w:p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Mức độ đóng góp (%)</w:t>
            </w:r>
          </w:p>
        </w:tc>
        <w:tc>
          <w:tcPr>
            <w:tcW w:w="829" w:type="pct"/>
            <w:vAlign w:val="center"/>
          </w:tcPr>
          <w:p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1.Tăng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Hồng Nguyên Đán</w:t>
            </w:r>
          </w:p>
        </w:tc>
        <w:tc>
          <w:tcPr>
            <w:tcW w:w="66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06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/06/2003</w:t>
            </w:r>
          </w:p>
        </w:tc>
        <w:tc>
          <w:tcPr>
            <w:tcW w:w="512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3121410139</w:t>
            </w:r>
          </w:p>
        </w:tc>
        <w:tc>
          <w:tcPr>
            <w:tcW w:w="46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DCT1212</w:t>
            </w:r>
          </w:p>
        </w:tc>
        <w:tc>
          <w:tcPr>
            <w:tcW w:w="83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Công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</w:rPr>
              <w:t>nghệ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thông tin</w:t>
            </w:r>
          </w:p>
        </w:tc>
        <w:tc>
          <w:tcPr>
            <w:tcW w:w="402" w:type="pct"/>
            <w:shd w:val="clear" w:color="auto" w:fill="9CC2E5" w:themeFill="accent1" w:themeFillTint="99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>28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%</w:t>
            </w:r>
          </w:p>
        </w:tc>
        <w:tc>
          <w:tcPr>
            <w:tcW w:w="829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2.Trần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Khánh Duy</w:t>
            </w:r>
          </w:p>
        </w:tc>
        <w:tc>
          <w:tcPr>
            <w:tcW w:w="66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26/10/2003</w:t>
            </w:r>
          </w:p>
        </w:tc>
        <w:tc>
          <w:tcPr>
            <w:tcW w:w="512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3121410124</w:t>
            </w:r>
          </w:p>
        </w:tc>
        <w:tc>
          <w:tcPr>
            <w:tcW w:w="46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DCT1215</w:t>
            </w:r>
          </w:p>
        </w:tc>
        <w:tc>
          <w:tcPr>
            <w:tcW w:w="83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Công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nghệ thông tin</w:t>
            </w:r>
          </w:p>
        </w:tc>
        <w:tc>
          <w:tcPr>
            <w:tcW w:w="402" w:type="pct"/>
            <w:shd w:val="clear" w:color="auto" w:fill="9CC2E5" w:themeFill="accent1" w:themeFillTint="99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%</w:t>
            </w:r>
          </w:p>
        </w:tc>
        <w:tc>
          <w:tcPr>
            <w:tcW w:w="829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3.Trần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Xuân Danh</w:t>
            </w:r>
          </w:p>
        </w:tc>
        <w:tc>
          <w:tcPr>
            <w:tcW w:w="66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19/10/</w:t>
            </w:r>
            <w:r>
              <w:rPr>
                <w:rFonts w:ascii="Times New Roman" w:hAnsi="Times New Roman"/>
                <w:bCs/>
                <w:sz w:val="26"/>
              </w:rPr>
              <w:t>2003</w:t>
            </w:r>
          </w:p>
        </w:tc>
        <w:tc>
          <w:tcPr>
            <w:tcW w:w="512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3121410104</w:t>
            </w:r>
          </w:p>
        </w:tc>
        <w:tc>
          <w:tcPr>
            <w:tcW w:w="46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DCT1215</w:t>
            </w:r>
          </w:p>
        </w:tc>
        <w:tc>
          <w:tcPr>
            <w:tcW w:w="83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Công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nghệ thông tin</w:t>
            </w:r>
          </w:p>
        </w:tc>
        <w:tc>
          <w:tcPr>
            <w:tcW w:w="402" w:type="pct"/>
            <w:shd w:val="clear" w:color="auto" w:fill="9CC2E5" w:themeFill="accent1" w:themeFillTint="99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>26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6"/>
                <w:lang w:val="vi-VN"/>
              </w:rPr>
              <w:t>%</w:t>
            </w:r>
          </w:p>
        </w:tc>
        <w:tc>
          <w:tcPr>
            <w:tcW w:w="829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6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8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02" w:type="pct"/>
            <w:shd w:val="clear" w:color="auto" w:fill="9CC2E5" w:themeFill="accent1" w:themeFillTint="99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>
      <w:pPr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</w:p>
    <w:p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2. Đề tài được giao:</w:t>
      </w:r>
      <w:r>
        <w:rPr>
          <w:rFonts w:ascii="Times New Roman" w:hAnsi="Times New Roman"/>
          <w:bCs/>
          <w:sz w:val="26"/>
          <w:lang w:val="vi-VN"/>
        </w:rPr>
        <w:t xml:space="preserve"> Đề tài 34</w:t>
      </w:r>
      <w:r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Quản lí kho bàn ghế</w:t>
      </w:r>
      <w:r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 xml:space="preserve"> </w:t>
      </w:r>
      <w:r>
        <w:rPr>
          <w:rFonts w:ascii="Times New Roman" w:hAnsi="Times New Roman"/>
          <w:bCs/>
          <w:sz w:val="26"/>
        </w:rPr>
        <w:t>ngày ……… tháng …….. năm 2022</w:t>
      </w:r>
    </w:p>
    <w:p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4. Tên đề tài: </w:t>
      </w:r>
      <w:r>
        <w:rPr>
          <w:rFonts w:ascii="Times New Roman" w:hAnsi="Times New Roman"/>
          <w:bCs/>
          <w:sz w:val="26"/>
          <w:lang w:val="vi-VN"/>
        </w:rPr>
        <w:t>Quản lí kho bàn ghế</w:t>
      </w:r>
    </w:p>
    <w:p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Style w:val="22"/>
        <w:tblW w:w="14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60"/>
        <w:gridCol w:w="7095"/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Header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Nhận xét của GVHD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Kiểm tra ngày: 13/10/2022</w:t>
            </w:r>
          </w:p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>Thiết kế giao diện và cài đặt các chức năng trên ứng dụng dành cho người quản trị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Kiểm tra ngày: 20/10/2022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color w:val="FF0000"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>Hoàn chỉnh ứng dụng và Chạy thử nghiệm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>Viết báo cáo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color w:val="FF0000"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>Hoàn chỉnh báo cáo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</w:rPr>
              <w:t>Slide báo cáo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Kiểm tra ngày: 27/10/2022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Đánh giá mức độ công việc hoàn thành: Sinh viên hoàn thành theo kế hoạch.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i/>
          <w:sz w:val="26"/>
        </w:rPr>
        <w:t>Ghi chú:</w:t>
      </w:r>
      <w:r>
        <w:rPr>
          <w:rFonts w:ascii="Times New Roman" w:hAnsi="Times New Roman"/>
          <w:bCs/>
          <w:sz w:val="26"/>
        </w:rPr>
        <w:t xml:space="preserve"> Nhóm trưởng đánh giá chính xác mức độ đóng góp của từng thành viên trong nhóm đối với đề tài.</w:t>
      </w:r>
    </w:p>
    <w:tbl>
      <w:tblPr>
        <w:tblStyle w:val="22"/>
        <w:tblW w:w="1205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0"/>
        <w:gridCol w:w="66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539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Hồ</w:t>
            </w:r>
            <w:r>
              <w:rPr>
                <w:rFonts w:ascii="Times New Roman" w:hAnsi="Times New Roman"/>
                <w:i/>
                <w:sz w:val="26"/>
                <w:lang w:val="vi-VN"/>
              </w:rPr>
              <w:t xml:space="preserve"> Chí Minh</w:t>
            </w:r>
            <w:r>
              <w:rPr>
                <w:rFonts w:ascii="Times New Roman" w:hAnsi="Times New Roman"/>
                <w:i/>
                <w:sz w:val="26"/>
              </w:rPr>
              <w:t>, ngày 26</w:t>
            </w:r>
            <w:r>
              <w:rPr>
                <w:rFonts w:ascii="Times New Roman" w:hAnsi="Times New Roman"/>
                <w:i/>
                <w:sz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tháng 10năm 2022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Sinh viên thực hiện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Đán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  <w:lang w:val="vi-VN"/>
              </w:rPr>
            </w:pPr>
            <w:r>
              <w:rPr>
                <w:rFonts w:ascii="Times New Roman" w:hAnsi="Times New Roman"/>
                <w:i/>
                <w:sz w:val="26"/>
              </w:rPr>
              <w:t>Tăng</w:t>
            </w:r>
            <w:r>
              <w:rPr>
                <w:rFonts w:ascii="Times New Roman" w:hAnsi="Times New Roman"/>
                <w:i/>
                <w:sz w:val="26"/>
                <w:lang w:val="vi-VN"/>
              </w:rPr>
              <w:t xml:space="preserve"> Hồng Nguyên Đán</w:t>
            </w:r>
          </w:p>
        </w:tc>
      </w:tr>
    </w:tbl>
    <w:p>
      <w:pPr>
        <w:rPr>
          <w:rFonts w:ascii="Times New Roman" w:hAnsi="Times New Roman"/>
          <w:lang w:val="it-IT"/>
        </w:rPr>
      </w:pPr>
    </w:p>
    <w:sectPr>
      <w:footerReference r:id="rId3" w:type="default"/>
      <w:footerReference r:id="rId4" w:type="even"/>
      <w:pgSz w:w="16840" w:h="11907" w:orient="landscape"/>
      <w:pgMar w:top="567" w:right="540" w:bottom="927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3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A3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</w:t>
    </w:r>
    <w:r>
      <w:rPr>
        <w:rStyle w:val="20"/>
      </w:rPr>
      <w:fldChar w:fldCharType="end"/>
    </w:r>
  </w:p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multilevel"/>
    <w:tmpl w:val="015D7A2B"/>
    <w:lvl w:ilvl="0" w:tentative="0">
      <w:start w:val="1"/>
      <w:numFmt w:val="decimal"/>
      <w:lvlText w:val="%1."/>
      <w:lvlJc w:val="left"/>
      <w:pPr>
        <w:tabs>
          <w:tab w:val="left" w:pos="5464"/>
        </w:tabs>
        <w:ind w:left="546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275E1"/>
    <w:rsid w:val="000513F6"/>
    <w:rsid w:val="00056F1A"/>
    <w:rsid w:val="00075D6A"/>
    <w:rsid w:val="000920CD"/>
    <w:rsid w:val="000A599E"/>
    <w:rsid w:val="000C7705"/>
    <w:rsid w:val="001343B9"/>
    <w:rsid w:val="001439D4"/>
    <w:rsid w:val="001568A4"/>
    <w:rsid w:val="001647F9"/>
    <w:rsid w:val="001802E2"/>
    <w:rsid w:val="001813E8"/>
    <w:rsid w:val="00194CF4"/>
    <w:rsid w:val="001B4BBE"/>
    <w:rsid w:val="001C155F"/>
    <w:rsid w:val="001C61C7"/>
    <w:rsid w:val="002036C7"/>
    <w:rsid w:val="00220A5E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349F"/>
    <w:rsid w:val="00394002"/>
    <w:rsid w:val="003950CD"/>
    <w:rsid w:val="003A5B52"/>
    <w:rsid w:val="003B7BA0"/>
    <w:rsid w:val="004270D6"/>
    <w:rsid w:val="00436C13"/>
    <w:rsid w:val="004500E5"/>
    <w:rsid w:val="00450D35"/>
    <w:rsid w:val="00491647"/>
    <w:rsid w:val="004A43CC"/>
    <w:rsid w:val="004A5B8E"/>
    <w:rsid w:val="004B7857"/>
    <w:rsid w:val="004C2C16"/>
    <w:rsid w:val="004C53DC"/>
    <w:rsid w:val="004D3277"/>
    <w:rsid w:val="004D4C7B"/>
    <w:rsid w:val="004E3332"/>
    <w:rsid w:val="00527E82"/>
    <w:rsid w:val="0053293C"/>
    <w:rsid w:val="005677D1"/>
    <w:rsid w:val="005840CD"/>
    <w:rsid w:val="00586DBF"/>
    <w:rsid w:val="005A04DB"/>
    <w:rsid w:val="005E41B4"/>
    <w:rsid w:val="00616404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5806"/>
    <w:rsid w:val="00825404"/>
    <w:rsid w:val="008348EA"/>
    <w:rsid w:val="0083496F"/>
    <w:rsid w:val="008626F5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6B1"/>
    <w:rsid w:val="009109E5"/>
    <w:rsid w:val="009118C9"/>
    <w:rsid w:val="00936CB7"/>
    <w:rsid w:val="00946642"/>
    <w:rsid w:val="009628C0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3703F"/>
    <w:rsid w:val="00B4294E"/>
    <w:rsid w:val="00B622F0"/>
    <w:rsid w:val="00B631B8"/>
    <w:rsid w:val="00B65EEA"/>
    <w:rsid w:val="00B66990"/>
    <w:rsid w:val="00B74AF9"/>
    <w:rsid w:val="00B96714"/>
    <w:rsid w:val="00BA242E"/>
    <w:rsid w:val="00BC5812"/>
    <w:rsid w:val="00BD46A0"/>
    <w:rsid w:val="00BF4969"/>
    <w:rsid w:val="00C22A3E"/>
    <w:rsid w:val="00C22A63"/>
    <w:rsid w:val="00C32A2A"/>
    <w:rsid w:val="00C42478"/>
    <w:rsid w:val="00C460E2"/>
    <w:rsid w:val="00C72015"/>
    <w:rsid w:val="00C810E3"/>
    <w:rsid w:val="00C85C73"/>
    <w:rsid w:val="00CA180D"/>
    <w:rsid w:val="00CB1442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72D21"/>
    <w:rsid w:val="00E749E1"/>
    <w:rsid w:val="00EA07CE"/>
    <w:rsid w:val="00EC4894"/>
    <w:rsid w:val="00ED0B53"/>
    <w:rsid w:val="00ED5678"/>
    <w:rsid w:val="00ED6771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B0B93"/>
    <w:rsid w:val="00FB45EB"/>
    <w:rsid w:val="00FE31A8"/>
    <w:rsid w:val="05A54B0B"/>
    <w:rsid w:val="429E73BF"/>
    <w:rsid w:val="59340D3D"/>
    <w:rsid w:val="63DE25CF"/>
    <w:rsid w:val="763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.VnTime" w:hAnsi=".VnTime" w:eastAsia="Times New Roma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ind w:left="5040"/>
      <w:jc w:val="both"/>
      <w:outlineLvl w:val="0"/>
    </w:pPr>
    <w:rPr>
      <w:b/>
      <w:bCs/>
      <w:szCs w:val="20"/>
    </w:rPr>
  </w:style>
  <w:style w:type="paragraph" w:styleId="3">
    <w:name w:val="heading 2"/>
    <w:basedOn w:val="1"/>
    <w:next w:val="1"/>
    <w:link w:val="25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zh-CN" w:eastAsia="zh-CN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24"/>
      <w:szCs w:val="20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sz w:val="24"/>
      <w:szCs w:val="20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sz w:val="24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qFormat/>
    <w:uiPriority w:val="0"/>
    <w:rPr>
      <w:rFonts w:ascii="Tahoma" w:hAnsi="Tahoma"/>
      <w:sz w:val="16"/>
      <w:szCs w:val="16"/>
      <w:lang w:val="zh-CN" w:eastAsia="zh-CN"/>
    </w:rPr>
  </w:style>
  <w:style w:type="paragraph" w:styleId="8">
    <w:name w:val="Body Text"/>
    <w:basedOn w:val="1"/>
    <w:uiPriority w:val="0"/>
    <w:pPr>
      <w:jc w:val="both"/>
    </w:pPr>
    <w:rPr>
      <w:szCs w:val="20"/>
    </w:rPr>
  </w:style>
  <w:style w:type="paragraph" w:styleId="9">
    <w:name w:val="Body Text Indent"/>
    <w:basedOn w:val="1"/>
    <w:link w:val="26"/>
    <w:qFormat/>
    <w:uiPriority w:val="0"/>
    <w:pPr>
      <w:spacing w:after="120"/>
      <w:ind w:left="360"/>
    </w:pPr>
    <w:rPr>
      <w:lang w:val="zh-CN" w:eastAsia="zh-CN"/>
    </w:rPr>
  </w:style>
  <w:style w:type="paragraph" w:styleId="10">
    <w:name w:val="Body Text Indent 2"/>
    <w:basedOn w:val="1"/>
    <w:uiPriority w:val="0"/>
    <w:pPr>
      <w:spacing w:after="120" w:line="480" w:lineRule="auto"/>
      <w:ind w:left="360"/>
    </w:pPr>
  </w:style>
  <w:style w:type="paragraph" w:styleId="11">
    <w:name w:val="annotation text"/>
    <w:basedOn w:val="1"/>
    <w:link w:val="30"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31"/>
    <w:semiHidden/>
    <w:unhideWhenUsed/>
    <w:qFormat/>
    <w:uiPriority w:val="0"/>
    <w:rPr>
      <w:b/>
      <w:bCs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29"/>
    <w:qFormat/>
    <w:uiPriority w:val="0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17">
    <w:name w:val="annotation reference"/>
    <w:basedOn w:val="16"/>
    <w:qFormat/>
    <w:uiPriority w:val="0"/>
    <w:rPr>
      <w:sz w:val="16"/>
      <w:szCs w:val="16"/>
    </w:rPr>
  </w:style>
  <w:style w:type="character" w:styleId="18">
    <w:name w:val="Emphasis"/>
    <w:qFormat/>
    <w:uiPriority w:val="20"/>
    <w:rPr>
      <w:i/>
      <w:iCs/>
    </w:r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page number"/>
    <w:basedOn w:val="16"/>
    <w:qFormat/>
    <w:uiPriority w:val="0"/>
  </w:style>
  <w:style w:type="character" w:styleId="21">
    <w:name w:val="Strong"/>
    <w:qFormat/>
    <w:uiPriority w:val="22"/>
    <w:rPr>
      <w:b/>
      <w:bCs/>
    </w:rPr>
  </w:style>
  <w:style w:type="table" w:styleId="23">
    <w:name w:val="Table Grid"/>
    <w:basedOn w:val="2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25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6">
    <w:name w:val="Body Text Indent Char"/>
    <w:link w:val="9"/>
    <w:qFormat/>
    <w:uiPriority w:val="0"/>
    <w:rPr>
      <w:rFonts w:ascii=".VnTime" w:hAnsi=".VnTime"/>
      <w:sz w:val="28"/>
      <w:szCs w:val="24"/>
    </w:rPr>
  </w:style>
  <w:style w:type="paragraph" w:customStyle="1" w:styleId="27">
    <w:name w:val="Char Char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28">
    <w:name w:val="Balloon Text Char"/>
    <w:link w:val="7"/>
    <w:uiPriority w:val="0"/>
    <w:rPr>
      <w:rFonts w:ascii="Tahoma" w:hAnsi="Tahoma" w:cs="Tahoma"/>
      <w:sz w:val="16"/>
      <w:szCs w:val="16"/>
    </w:rPr>
  </w:style>
  <w:style w:type="character" w:customStyle="1" w:styleId="29">
    <w:name w:val="Header Char"/>
    <w:link w:val="14"/>
    <w:qFormat/>
    <w:uiPriority w:val="0"/>
    <w:rPr>
      <w:rFonts w:ascii=".VnTime" w:hAnsi=".VnTime"/>
      <w:sz w:val="28"/>
      <w:szCs w:val="24"/>
    </w:rPr>
  </w:style>
  <w:style w:type="character" w:customStyle="1" w:styleId="30">
    <w:name w:val="Comment Text Char"/>
    <w:basedOn w:val="16"/>
    <w:link w:val="11"/>
    <w:qFormat/>
    <w:uiPriority w:val="0"/>
    <w:rPr>
      <w:rFonts w:ascii=".VnTime" w:hAnsi=".VnTime"/>
    </w:rPr>
  </w:style>
  <w:style w:type="character" w:customStyle="1" w:styleId="31">
    <w:name w:val="Comment Subject Char"/>
    <w:basedOn w:val="30"/>
    <w:link w:val="12"/>
    <w:semiHidden/>
    <w:qFormat/>
    <w:uiPriority w:val="0"/>
    <w:rPr>
      <w:rFonts w:ascii=".VnTime" w:hAnsi=".VnTime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233</Words>
  <Characters>1331</Characters>
  <Lines>11</Lines>
  <Paragraphs>3</Paragraphs>
  <TotalTime>4</TotalTime>
  <ScaleCrop>false</ScaleCrop>
  <LinksUpToDate>false</LinksUpToDate>
  <CharactersWithSpaces>1561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2022-11-11T09:22:00Z</dcterms:created>
  <dc:creator>Tam</dc:creator>
  <cp:lastModifiedBy>HP</cp:lastModifiedBy>
  <cp:lastPrinted>2014-04-10T04:09:00Z</cp:lastPrinted>
  <dcterms:modified xsi:type="dcterms:W3CDTF">2022-12-03T01:26:29Z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