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7A9" w:rsidRPr="00B34486" w:rsidRDefault="001547A9" w:rsidP="001547A9">
      <w:pPr>
        <w:spacing w:after="0"/>
        <w:jc w:val="center"/>
        <w:rPr>
          <w:rFonts w:cs="Times New Roman"/>
          <w:b/>
          <w:sz w:val="40"/>
          <w:szCs w:val="40"/>
        </w:rPr>
      </w:pPr>
      <w:r w:rsidRPr="00B34486">
        <w:rPr>
          <w:rFonts w:cs="Times New Roman"/>
          <w:b/>
          <w:sz w:val="40"/>
          <w:szCs w:val="40"/>
        </w:rPr>
        <w:t>BÁO CÁO THỰC HÀNH</w:t>
      </w:r>
    </w:p>
    <w:p w:rsidR="001547A9" w:rsidRDefault="001547A9" w:rsidP="001547A9">
      <w:pPr>
        <w:spacing w:after="0"/>
        <w:jc w:val="center"/>
        <w:rPr>
          <w:rFonts w:cs="Times New Roman"/>
          <w:b/>
          <w:sz w:val="40"/>
          <w:szCs w:val="40"/>
        </w:rPr>
      </w:pPr>
      <w:r>
        <w:rPr>
          <w:rFonts w:cs="Times New Roman"/>
          <w:b/>
          <w:sz w:val="40"/>
          <w:szCs w:val="40"/>
        </w:rPr>
        <w:t xml:space="preserve">CÁC KĨ THUẬT MÔ PHỎNG BẰNG </w:t>
      </w:r>
    </w:p>
    <w:p w:rsidR="001547A9" w:rsidRPr="00B34486" w:rsidRDefault="001547A9" w:rsidP="001547A9">
      <w:pPr>
        <w:spacing w:after="0"/>
        <w:jc w:val="center"/>
        <w:rPr>
          <w:rFonts w:cs="Times New Roman"/>
          <w:b/>
          <w:sz w:val="40"/>
          <w:szCs w:val="40"/>
        </w:rPr>
      </w:pPr>
      <w:r>
        <w:rPr>
          <w:rFonts w:cs="Times New Roman"/>
          <w:b/>
          <w:sz w:val="40"/>
          <w:szCs w:val="40"/>
        </w:rPr>
        <w:t>MATLAB CƠ BẢN</w:t>
      </w:r>
    </w:p>
    <w:p w:rsidR="001547A9" w:rsidRPr="00B34486" w:rsidRDefault="001547A9" w:rsidP="001547A9">
      <w:pPr>
        <w:spacing w:after="0"/>
        <w:jc w:val="center"/>
        <w:rPr>
          <w:rFonts w:cs="Times New Roman"/>
          <w:b/>
          <w:sz w:val="40"/>
          <w:szCs w:val="40"/>
        </w:rPr>
      </w:pPr>
    </w:p>
    <w:p w:rsidR="001547A9" w:rsidRPr="00B34486" w:rsidRDefault="001547A9" w:rsidP="001547A9">
      <w:pPr>
        <w:spacing w:after="0"/>
        <w:ind w:left="2880"/>
        <w:jc w:val="both"/>
        <w:rPr>
          <w:rFonts w:cs="Times New Roman"/>
          <w:b/>
          <w:sz w:val="40"/>
          <w:szCs w:val="40"/>
        </w:rPr>
      </w:pPr>
      <w:r w:rsidRPr="00B34486">
        <w:rPr>
          <w:rFonts w:cs="Times New Roman"/>
          <w:b/>
          <w:sz w:val="40"/>
          <w:szCs w:val="40"/>
        </w:rPr>
        <w:t>Họ và tên: Nguyễn Văn Dũng</w:t>
      </w:r>
    </w:p>
    <w:p w:rsidR="001547A9" w:rsidRPr="00B34486" w:rsidRDefault="001547A9" w:rsidP="001547A9">
      <w:pPr>
        <w:spacing w:after="0"/>
        <w:ind w:left="2880"/>
        <w:jc w:val="both"/>
        <w:rPr>
          <w:rFonts w:cs="Times New Roman"/>
          <w:b/>
          <w:sz w:val="40"/>
          <w:szCs w:val="40"/>
        </w:rPr>
      </w:pPr>
      <w:r w:rsidRPr="00B34486">
        <w:rPr>
          <w:rFonts w:cs="Times New Roman"/>
          <w:b/>
          <w:sz w:val="40"/>
          <w:szCs w:val="40"/>
        </w:rPr>
        <w:t>MSV: 2019604485</w:t>
      </w:r>
    </w:p>
    <w:p w:rsidR="001547A9" w:rsidRDefault="001547A9" w:rsidP="001547A9">
      <w:pPr>
        <w:spacing w:after="0"/>
        <w:ind w:left="2880"/>
        <w:jc w:val="both"/>
        <w:rPr>
          <w:rFonts w:cs="Times New Roman"/>
          <w:b/>
          <w:sz w:val="40"/>
          <w:szCs w:val="40"/>
        </w:rPr>
      </w:pPr>
      <w:r w:rsidRPr="00B34486">
        <w:rPr>
          <w:rFonts w:cs="Times New Roman"/>
          <w:b/>
          <w:sz w:val="40"/>
          <w:szCs w:val="40"/>
        </w:rPr>
        <w:t>Lớp: KTMT2 – K14</w:t>
      </w:r>
    </w:p>
    <w:p w:rsidR="001547A9" w:rsidRPr="00B34486" w:rsidRDefault="001547A9" w:rsidP="001547A9">
      <w:pPr>
        <w:spacing w:after="0"/>
        <w:ind w:left="2880"/>
        <w:jc w:val="both"/>
        <w:rPr>
          <w:rFonts w:cs="Times New Roman"/>
          <w:b/>
          <w:sz w:val="40"/>
          <w:szCs w:val="40"/>
        </w:rPr>
      </w:pPr>
    </w:p>
    <w:p w:rsidR="00FF7417" w:rsidRPr="000E4B3A" w:rsidRDefault="00FF7417" w:rsidP="00FF7417">
      <w:pPr>
        <w:rPr>
          <w:rFonts w:cs="Times New Roman"/>
          <w:b/>
          <w:szCs w:val="28"/>
        </w:rPr>
      </w:pPr>
      <w:r w:rsidRPr="000E4B3A">
        <w:rPr>
          <w:rFonts w:cs="Times New Roman"/>
          <w:b/>
          <w:szCs w:val="28"/>
        </w:rPr>
        <w:t>CHỨC NĂNG CÁC KHỐI :</w:t>
      </w:r>
    </w:p>
    <w:p w:rsidR="00FF7417" w:rsidRPr="000E4B3A" w:rsidRDefault="00FF7417" w:rsidP="00FF7417">
      <w:pPr>
        <w:pStyle w:val="ListParagraph"/>
        <w:numPr>
          <w:ilvl w:val="0"/>
          <w:numId w:val="1"/>
        </w:numPr>
        <w:rPr>
          <w:rFonts w:cs="Times New Roman"/>
          <w:szCs w:val="28"/>
        </w:rPr>
      </w:pPr>
      <w:r w:rsidRPr="000E4B3A">
        <w:rPr>
          <w:rFonts w:cs="Times New Roman"/>
          <w:szCs w:val="28"/>
        </w:rPr>
        <w:t xml:space="preserve">Khối Sine wave </w:t>
      </w:r>
    </w:p>
    <w:p w:rsidR="00FF7417" w:rsidRPr="000E4B3A" w:rsidRDefault="00FF7417" w:rsidP="00FF7417">
      <w:pPr>
        <w:pStyle w:val="ListParagraph"/>
        <w:rPr>
          <w:rFonts w:cs="Times New Roman"/>
          <w:szCs w:val="28"/>
        </w:rPr>
      </w:pPr>
      <w:r w:rsidRPr="000E4B3A">
        <w:rPr>
          <w:noProof/>
          <w:szCs w:val="28"/>
          <w:lang w:eastAsia="en-US"/>
        </w:rPr>
        <w:drawing>
          <wp:anchor distT="0" distB="0" distL="114300" distR="114300" simplePos="0" relativeHeight="251666432" behindDoc="0" locked="0" layoutInCell="1" allowOverlap="1" wp14:anchorId="21037073" wp14:editId="1BFDC10C">
            <wp:simplePos x="0" y="0"/>
            <wp:positionH relativeFrom="column">
              <wp:posOffset>2495550</wp:posOffset>
            </wp:positionH>
            <wp:positionV relativeFrom="paragraph">
              <wp:posOffset>20955</wp:posOffset>
            </wp:positionV>
            <wp:extent cx="704850" cy="5619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04850" cy="561975"/>
                    </a:xfrm>
                    <a:prstGeom prst="rect">
                      <a:avLst/>
                    </a:prstGeom>
                  </pic:spPr>
                </pic:pic>
              </a:graphicData>
            </a:graphic>
          </wp:anchor>
        </w:drawing>
      </w:r>
    </w:p>
    <w:p w:rsidR="00FF7417" w:rsidRPr="000E4B3A" w:rsidRDefault="00FF7417" w:rsidP="00FF7417">
      <w:pPr>
        <w:pStyle w:val="ListParagraph"/>
        <w:rPr>
          <w:rFonts w:cs="Times New Roman"/>
          <w:szCs w:val="28"/>
        </w:rPr>
      </w:pPr>
    </w:p>
    <w:p w:rsidR="00FF7417" w:rsidRPr="000E4B3A" w:rsidRDefault="00FF7417" w:rsidP="00FF7417">
      <w:pPr>
        <w:pStyle w:val="ListParagraph"/>
        <w:rPr>
          <w:rFonts w:cs="Times New Roman"/>
          <w:szCs w:val="28"/>
        </w:rPr>
      </w:pPr>
    </w:p>
    <w:p w:rsidR="00FF7417" w:rsidRPr="000E4B3A" w:rsidRDefault="00FF7417" w:rsidP="00FF7417">
      <w:pPr>
        <w:pStyle w:val="ListParagraph"/>
        <w:rPr>
          <w:rFonts w:cs="Times New Roman"/>
          <w:szCs w:val="28"/>
        </w:rPr>
      </w:pPr>
      <w:r w:rsidRPr="000E4B3A">
        <w:rPr>
          <w:rFonts w:cs="Times New Roman"/>
          <w:szCs w:val="28"/>
        </w:rPr>
        <w:t>Khối này dùng để tạo tín hiệu hình sin, chúng ta có thể thay đổi biên độ và tần số, pha, thời gian lấy mẫu.</w:t>
      </w:r>
    </w:p>
    <w:p w:rsidR="00FF7417" w:rsidRPr="000E4B3A" w:rsidRDefault="00FF7417" w:rsidP="00FF7417">
      <w:pPr>
        <w:pStyle w:val="ListParagraph"/>
        <w:rPr>
          <w:rFonts w:cs="Times New Roman"/>
          <w:szCs w:val="28"/>
        </w:rPr>
      </w:pPr>
    </w:p>
    <w:p w:rsidR="00FF7417" w:rsidRPr="000E4B3A" w:rsidRDefault="00FF7417" w:rsidP="00FF7417">
      <w:pPr>
        <w:pStyle w:val="ListParagraph"/>
        <w:numPr>
          <w:ilvl w:val="0"/>
          <w:numId w:val="1"/>
        </w:numPr>
        <w:rPr>
          <w:rFonts w:cs="Times New Roman"/>
          <w:szCs w:val="28"/>
        </w:rPr>
      </w:pPr>
      <w:r w:rsidRPr="000E4B3A">
        <w:rPr>
          <w:rFonts w:cs="Times New Roman"/>
          <w:szCs w:val="28"/>
        </w:rPr>
        <w:t>Khối Scope</w:t>
      </w:r>
    </w:p>
    <w:p w:rsidR="00FF7417" w:rsidRPr="000E4B3A" w:rsidRDefault="00FF7417" w:rsidP="00FF7417">
      <w:pPr>
        <w:pStyle w:val="ListParagraph"/>
        <w:rPr>
          <w:rFonts w:cs="Times New Roman"/>
          <w:szCs w:val="28"/>
        </w:rPr>
      </w:pPr>
      <w:r w:rsidRPr="000E4B3A">
        <w:rPr>
          <w:noProof/>
          <w:szCs w:val="28"/>
          <w:lang w:eastAsia="en-US"/>
        </w:rPr>
        <w:drawing>
          <wp:anchor distT="0" distB="0" distL="114300" distR="114300" simplePos="0" relativeHeight="251667456" behindDoc="1" locked="0" layoutInCell="1" allowOverlap="1" wp14:anchorId="70E3B7F5" wp14:editId="6B152099">
            <wp:simplePos x="0" y="0"/>
            <wp:positionH relativeFrom="margin">
              <wp:align>center</wp:align>
            </wp:positionH>
            <wp:positionV relativeFrom="paragraph">
              <wp:posOffset>11430</wp:posOffset>
            </wp:positionV>
            <wp:extent cx="695325" cy="590550"/>
            <wp:effectExtent l="0" t="0" r="9525" b="0"/>
            <wp:wrapTight wrapText="bothSides">
              <wp:wrapPolygon edited="0">
                <wp:start x="0" y="0"/>
                <wp:lineTo x="0" y="20903"/>
                <wp:lineTo x="21304" y="20903"/>
                <wp:lineTo x="2130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5325" cy="590550"/>
                    </a:xfrm>
                    <a:prstGeom prst="rect">
                      <a:avLst/>
                    </a:prstGeom>
                  </pic:spPr>
                </pic:pic>
              </a:graphicData>
            </a:graphic>
          </wp:anchor>
        </w:drawing>
      </w:r>
    </w:p>
    <w:p w:rsidR="00FF7417" w:rsidRPr="000E4B3A" w:rsidRDefault="00FF7417" w:rsidP="00FF7417">
      <w:pPr>
        <w:pStyle w:val="ListParagraph"/>
        <w:rPr>
          <w:rFonts w:cs="Times New Roman"/>
          <w:szCs w:val="28"/>
        </w:rPr>
      </w:pPr>
    </w:p>
    <w:p w:rsidR="00FF7417" w:rsidRPr="000E4B3A" w:rsidRDefault="00FF7417" w:rsidP="00FF7417">
      <w:pPr>
        <w:pStyle w:val="ListParagraph"/>
        <w:rPr>
          <w:rFonts w:cs="Times New Roman"/>
          <w:szCs w:val="28"/>
        </w:rPr>
      </w:pPr>
    </w:p>
    <w:p w:rsidR="00FF7417" w:rsidRPr="000E4B3A" w:rsidRDefault="00FF7417" w:rsidP="00FF7417">
      <w:pPr>
        <w:pStyle w:val="ListParagraph"/>
        <w:rPr>
          <w:rFonts w:cs="Times New Roman"/>
          <w:szCs w:val="28"/>
        </w:rPr>
      </w:pPr>
      <w:r w:rsidRPr="000E4B3A">
        <w:rPr>
          <w:rFonts w:cs="Times New Roman"/>
          <w:szCs w:val="28"/>
        </w:rPr>
        <w:t xml:space="preserve">Khối này hiển thị các tín hiệu của quá trình mô phỏng. Nếu mở cửa sổ scope sẵn từ trước khi bắt đầu mo phỏng, ta có thể theo dõi trực tiếp diễn biến của tín hiệu. </w:t>
      </w:r>
    </w:p>
    <w:p w:rsidR="00FF7417" w:rsidRPr="000E4B3A" w:rsidRDefault="00FF7417" w:rsidP="00FF7417">
      <w:pPr>
        <w:pStyle w:val="ListParagraph"/>
        <w:numPr>
          <w:ilvl w:val="0"/>
          <w:numId w:val="1"/>
        </w:numPr>
        <w:rPr>
          <w:rFonts w:cs="Times New Roman"/>
          <w:szCs w:val="28"/>
        </w:rPr>
      </w:pPr>
      <w:r w:rsidRPr="000E4B3A">
        <w:rPr>
          <w:rFonts w:cs="Times New Roman"/>
          <w:szCs w:val="28"/>
        </w:rPr>
        <w:t>Khối Rate Transition</w:t>
      </w:r>
    </w:p>
    <w:p w:rsidR="00FF7417" w:rsidRPr="000E4B3A" w:rsidRDefault="00FF7417" w:rsidP="00FF7417">
      <w:pPr>
        <w:ind w:left="720"/>
        <w:rPr>
          <w:rFonts w:cs="Times New Roman"/>
          <w:szCs w:val="28"/>
        </w:rPr>
      </w:pPr>
      <w:r w:rsidRPr="000E4B3A">
        <w:rPr>
          <w:noProof/>
          <w:szCs w:val="28"/>
        </w:rPr>
        <w:drawing>
          <wp:anchor distT="0" distB="0" distL="114300" distR="114300" simplePos="0" relativeHeight="251668480" behindDoc="0" locked="0" layoutInCell="1" allowOverlap="1" wp14:anchorId="24906B52" wp14:editId="5371E541">
            <wp:simplePos x="0" y="0"/>
            <wp:positionH relativeFrom="margin">
              <wp:align>center</wp:align>
            </wp:positionH>
            <wp:positionV relativeFrom="paragraph">
              <wp:posOffset>10160</wp:posOffset>
            </wp:positionV>
            <wp:extent cx="714375" cy="6286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4375" cy="628650"/>
                    </a:xfrm>
                    <a:prstGeom prst="rect">
                      <a:avLst/>
                    </a:prstGeom>
                  </pic:spPr>
                </pic:pic>
              </a:graphicData>
            </a:graphic>
          </wp:anchor>
        </w:drawing>
      </w:r>
    </w:p>
    <w:p w:rsidR="00FF7417" w:rsidRPr="000E4B3A" w:rsidRDefault="00FF7417" w:rsidP="00FF7417">
      <w:pPr>
        <w:rPr>
          <w:rFonts w:cs="Times New Roman"/>
          <w:szCs w:val="28"/>
        </w:rPr>
      </w:pPr>
    </w:p>
    <w:p w:rsidR="00FF7417" w:rsidRPr="000E4B3A" w:rsidRDefault="00FF7417" w:rsidP="00FF7417">
      <w:pPr>
        <w:ind w:left="720"/>
        <w:rPr>
          <w:rFonts w:cs="Times New Roman"/>
          <w:szCs w:val="28"/>
        </w:rPr>
      </w:pPr>
      <w:r w:rsidRPr="000E4B3A">
        <w:rPr>
          <w:rFonts w:cs="Times New Roman"/>
          <w:szCs w:val="28"/>
        </w:rPr>
        <w:t>Khối này có nhiệm vụ truyền dữ liệu từ đầu ra của khối hoạt động ở một tốc độ sang đầu vào của khối hoạt động ở tốc độ khác. Sử dụng các tham số khối để trao đổi tính toàn vẹn của dữ liệu và truyền xác định để có phản hồi nhanh hơn hoặc yêu cầu bộ nhớ thấp hơn.</w:t>
      </w:r>
    </w:p>
    <w:p w:rsidR="00FF7417" w:rsidRPr="000E4B3A" w:rsidRDefault="00FF7417" w:rsidP="00FF7417">
      <w:pPr>
        <w:pStyle w:val="ListParagraph"/>
        <w:numPr>
          <w:ilvl w:val="0"/>
          <w:numId w:val="1"/>
        </w:numPr>
        <w:rPr>
          <w:rFonts w:cs="Times New Roman"/>
          <w:szCs w:val="28"/>
        </w:rPr>
      </w:pPr>
      <w:r w:rsidRPr="000E4B3A">
        <w:rPr>
          <w:rFonts w:cs="Times New Roman"/>
          <w:szCs w:val="28"/>
        </w:rPr>
        <w:t>Khối Spectrum Analyzer</w:t>
      </w:r>
    </w:p>
    <w:p w:rsidR="00FF7417" w:rsidRPr="000E4B3A" w:rsidRDefault="00FF7417" w:rsidP="00FF7417">
      <w:pPr>
        <w:pStyle w:val="ListParagraph"/>
        <w:rPr>
          <w:noProof/>
          <w:szCs w:val="28"/>
        </w:rPr>
      </w:pPr>
      <w:r w:rsidRPr="000E4B3A">
        <w:rPr>
          <w:noProof/>
          <w:szCs w:val="28"/>
          <w:lang w:eastAsia="en-US"/>
        </w:rPr>
        <w:lastRenderedPageBreak/>
        <w:drawing>
          <wp:anchor distT="0" distB="0" distL="114300" distR="114300" simplePos="0" relativeHeight="251669504" behindDoc="0" locked="0" layoutInCell="1" allowOverlap="1" wp14:anchorId="5374DEDB" wp14:editId="45965525">
            <wp:simplePos x="0" y="0"/>
            <wp:positionH relativeFrom="column">
              <wp:posOffset>2524125</wp:posOffset>
            </wp:positionH>
            <wp:positionV relativeFrom="paragraph">
              <wp:posOffset>8255</wp:posOffset>
            </wp:positionV>
            <wp:extent cx="723900" cy="6572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3900" cy="657225"/>
                    </a:xfrm>
                    <a:prstGeom prst="rect">
                      <a:avLst/>
                    </a:prstGeom>
                  </pic:spPr>
                </pic:pic>
              </a:graphicData>
            </a:graphic>
          </wp:anchor>
        </w:drawing>
      </w:r>
    </w:p>
    <w:p w:rsidR="00FF7417" w:rsidRPr="000E4B3A" w:rsidRDefault="00FF7417" w:rsidP="00FF7417">
      <w:pPr>
        <w:pStyle w:val="ListParagraph"/>
        <w:rPr>
          <w:noProof/>
          <w:szCs w:val="28"/>
        </w:rPr>
      </w:pPr>
    </w:p>
    <w:p w:rsidR="00FF7417" w:rsidRPr="000E4B3A" w:rsidRDefault="00FF7417" w:rsidP="00FF7417">
      <w:pPr>
        <w:pStyle w:val="ListParagraph"/>
        <w:rPr>
          <w:noProof/>
          <w:szCs w:val="28"/>
        </w:rPr>
      </w:pPr>
    </w:p>
    <w:p w:rsidR="00FF7417" w:rsidRPr="000E4B3A" w:rsidRDefault="00FF7417" w:rsidP="00FF7417">
      <w:pPr>
        <w:pStyle w:val="ListParagraph"/>
        <w:rPr>
          <w:rFonts w:cs="Times New Roman"/>
          <w:szCs w:val="28"/>
        </w:rPr>
      </w:pPr>
      <w:r w:rsidRPr="000E4B3A">
        <w:rPr>
          <w:rFonts w:cs="Times New Roman"/>
          <w:szCs w:val="28"/>
        </w:rPr>
        <w:tab/>
      </w:r>
    </w:p>
    <w:p w:rsidR="00FF7417" w:rsidRPr="000E4B3A" w:rsidRDefault="00FF7417" w:rsidP="00FF7417">
      <w:pPr>
        <w:pStyle w:val="ListParagraph"/>
        <w:rPr>
          <w:rFonts w:cs="Times New Roman"/>
          <w:szCs w:val="28"/>
        </w:rPr>
      </w:pPr>
      <w:r w:rsidRPr="000E4B3A">
        <w:rPr>
          <w:rFonts w:cs="Times New Roman"/>
          <w:szCs w:val="28"/>
        </w:rPr>
        <w:t>Khối này có nhiệm vụ hiển thị phổ tần số của tín hiệu. Khối phân tích phổ chấp nhận các tín hiệu đầu vào với các đặc điểm sau:</w:t>
      </w:r>
    </w:p>
    <w:p w:rsidR="00FF7417" w:rsidRPr="000E4B3A" w:rsidRDefault="00FF7417" w:rsidP="00FF7417">
      <w:pPr>
        <w:pStyle w:val="ListParagraph"/>
        <w:numPr>
          <w:ilvl w:val="0"/>
          <w:numId w:val="2"/>
        </w:numPr>
        <w:rPr>
          <w:rFonts w:cs="Times New Roman"/>
          <w:szCs w:val="28"/>
        </w:rPr>
      </w:pPr>
      <w:r w:rsidRPr="000E4B3A">
        <w:rPr>
          <w:rFonts w:cs="Times New Roman"/>
          <w:szCs w:val="28"/>
        </w:rPr>
        <w:t xml:space="preserve">Thời gian lấy mẫu rời rạc </w:t>
      </w:r>
    </w:p>
    <w:p w:rsidR="00FF7417" w:rsidRPr="000E4B3A" w:rsidRDefault="00FF7417" w:rsidP="00FF7417">
      <w:pPr>
        <w:pStyle w:val="ListParagraph"/>
        <w:numPr>
          <w:ilvl w:val="0"/>
          <w:numId w:val="2"/>
        </w:numPr>
        <w:rPr>
          <w:rFonts w:cs="Times New Roman"/>
          <w:szCs w:val="28"/>
        </w:rPr>
      </w:pPr>
      <w:r w:rsidRPr="000E4B3A">
        <w:rPr>
          <w:rFonts w:cs="Times New Roman"/>
          <w:szCs w:val="28"/>
        </w:rPr>
        <w:t xml:space="preserve">Có giá trị thực hoặc giá trị phức </w:t>
      </w:r>
    </w:p>
    <w:p w:rsidR="00FF7417" w:rsidRPr="000E4B3A" w:rsidRDefault="00FF7417" w:rsidP="00FF7417">
      <w:pPr>
        <w:pStyle w:val="ListParagraph"/>
        <w:numPr>
          <w:ilvl w:val="0"/>
          <w:numId w:val="2"/>
        </w:numPr>
        <w:rPr>
          <w:rFonts w:cs="Times New Roman"/>
          <w:szCs w:val="28"/>
        </w:rPr>
      </w:pPr>
      <w:r w:rsidRPr="000E4B3A">
        <w:rPr>
          <w:rFonts w:cs="Times New Roman"/>
          <w:szCs w:val="28"/>
        </w:rPr>
        <w:t>Số lượng kênh cố định có độ dài thay đổi</w:t>
      </w:r>
    </w:p>
    <w:p w:rsidR="00FF7417" w:rsidRDefault="00FF7417" w:rsidP="00FF7417">
      <w:pPr>
        <w:pStyle w:val="ListParagraph"/>
        <w:numPr>
          <w:ilvl w:val="0"/>
          <w:numId w:val="2"/>
        </w:numPr>
        <w:rPr>
          <w:rFonts w:cs="Times New Roman"/>
          <w:szCs w:val="28"/>
        </w:rPr>
      </w:pPr>
      <w:r w:rsidRPr="000E4B3A">
        <w:rPr>
          <w:rFonts w:cs="Times New Roman"/>
          <w:szCs w:val="28"/>
        </w:rPr>
        <w:t>Kiểu dữ liệu điểm động hoặc điểm cố định</w:t>
      </w:r>
    </w:p>
    <w:p w:rsidR="00FF7417" w:rsidRDefault="00FF7417" w:rsidP="00FF7417">
      <w:pPr>
        <w:rPr>
          <w:rFonts w:cs="Times New Roman"/>
          <w:szCs w:val="28"/>
        </w:rPr>
      </w:pPr>
      <w:r>
        <w:rPr>
          <w:noProof/>
        </w:rPr>
        <w:drawing>
          <wp:anchor distT="0" distB="0" distL="114300" distR="114300" simplePos="0" relativeHeight="251670528" behindDoc="0" locked="0" layoutInCell="1" allowOverlap="1" wp14:anchorId="3811C11F" wp14:editId="1C2A876C">
            <wp:simplePos x="0" y="0"/>
            <wp:positionH relativeFrom="margin">
              <wp:align>center</wp:align>
            </wp:positionH>
            <wp:positionV relativeFrom="paragraph">
              <wp:posOffset>315595</wp:posOffset>
            </wp:positionV>
            <wp:extent cx="485775" cy="4572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5775" cy="457200"/>
                    </a:xfrm>
                    <a:prstGeom prst="rect">
                      <a:avLst/>
                    </a:prstGeom>
                  </pic:spPr>
                </pic:pic>
              </a:graphicData>
            </a:graphic>
          </wp:anchor>
        </w:drawing>
      </w:r>
      <w:r>
        <w:rPr>
          <w:rFonts w:cs="Times New Roman"/>
          <w:szCs w:val="28"/>
        </w:rPr>
        <w:t>5. Khối Pulse Generator</w:t>
      </w:r>
    </w:p>
    <w:p w:rsidR="00FF7417" w:rsidRDefault="00FF7417" w:rsidP="00FF7417">
      <w:pPr>
        <w:ind w:left="720"/>
        <w:jc w:val="both"/>
        <w:rPr>
          <w:rFonts w:eastAsiaTheme="minorEastAsia" w:cs="Times New Roman"/>
          <w:szCs w:val="28"/>
          <w:lang w:eastAsia="ko-KR"/>
        </w:rPr>
      </w:pPr>
      <w:r w:rsidRPr="00FF7417">
        <w:rPr>
          <w:rFonts w:eastAsiaTheme="minorEastAsia" w:cs="Times New Roman"/>
          <w:szCs w:val="28"/>
          <w:lang w:eastAsia="ko-KR"/>
        </w:rPr>
        <w:t>Khối Tạo xung tạo ra các xung sóng vuông đều đặn. Thông số dạng sóng của khối, biên độ, độ rộng xung, thời gian, và giai đoạn trễ , xác định hình dạng của các dạng sóng đầu ra. </w:t>
      </w:r>
    </w:p>
    <w:p w:rsidR="00FF7417" w:rsidRDefault="00FF7417" w:rsidP="00FF7417">
      <w:pPr>
        <w:jc w:val="both"/>
        <w:rPr>
          <w:rFonts w:eastAsiaTheme="minorEastAsia" w:cs="Times New Roman"/>
          <w:szCs w:val="28"/>
          <w:lang w:eastAsia="ko-KR"/>
        </w:rPr>
      </w:pPr>
      <w:r>
        <w:rPr>
          <w:noProof/>
        </w:rPr>
        <w:drawing>
          <wp:anchor distT="0" distB="0" distL="114300" distR="114300" simplePos="0" relativeHeight="251671552" behindDoc="0" locked="0" layoutInCell="1" allowOverlap="1" wp14:anchorId="47C6D373" wp14:editId="31AABAF8">
            <wp:simplePos x="0" y="0"/>
            <wp:positionH relativeFrom="margin">
              <wp:align>center</wp:align>
            </wp:positionH>
            <wp:positionV relativeFrom="paragraph">
              <wp:posOffset>273050</wp:posOffset>
            </wp:positionV>
            <wp:extent cx="723900" cy="55499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3900" cy="554990"/>
                    </a:xfrm>
                    <a:prstGeom prst="rect">
                      <a:avLst/>
                    </a:prstGeom>
                  </pic:spPr>
                </pic:pic>
              </a:graphicData>
            </a:graphic>
          </wp:anchor>
        </w:drawing>
      </w:r>
      <w:r>
        <w:rPr>
          <w:rFonts w:eastAsiaTheme="minorEastAsia" w:cs="Times New Roman"/>
          <w:szCs w:val="28"/>
          <w:lang w:eastAsia="ko-KR"/>
        </w:rPr>
        <w:t>6. Khối Sum</w:t>
      </w:r>
    </w:p>
    <w:p w:rsidR="00FF7417" w:rsidRDefault="00FF7417" w:rsidP="00FF7417">
      <w:pPr>
        <w:ind w:left="720"/>
        <w:jc w:val="both"/>
        <w:rPr>
          <w:rFonts w:eastAsiaTheme="minorEastAsia" w:cs="Times New Roman"/>
          <w:szCs w:val="28"/>
          <w:lang w:eastAsia="ko-KR"/>
        </w:rPr>
      </w:pPr>
      <w:r w:rsidRPr="00FF7417">
        <w:rPr>
          <w:rFonts w:eastAsiaTheme="minorEastAsia" w:cs="Times New Roman"/>
          <w:szCs w:val="28"/>
          <w:lang w:eastAsia="ko-KR"/>
        </w:rPr>
        <w:t>Khối Sum thực hiện phép cộng hoặc phép trừ trên các đầu vào của nó. Khối này có thể thêm hoặc trừ các đầu vào vô hướng, vectơ hoặc ma trận. Nó cũng có thể thu gọn các phần tử của một vectơ đầu vào duy nhất.</w:t>
      </w:r>
    </w:p>
    <w:p w:rsidR="00CB2CF2" w:rsidRDefault="00CB2CF2" w:rsidP="00CB2CF2">
      <w:pPr>
        <w:jc w:val="both"/>
        <w:rPr>
          <w:rFonts w:eastAsiaTheme="minorEastAsia" w:cs="Times New Roman"/>
          <w:szCs w:val="28"/>
          <w:lang w:eastAsia="ko-KR"/>
        </w:rPr>
      </w:pPr>
      <w:r>
        <w:rPr>
          <w:noProof/>
        </w:rPr>
        <w:drawing>
          <wp:anchor distT="0" distB="0" distL="114300" distR="114300" simplePos="0" relativeHeight="251672576" behindDoc="0" locked="0" layoutInCell="1" allowOverlap="1" wp14:anchorId="29658658" wp14:editId="36DFB0EA">
            <wp:simplePos x="0" y="0"/>
            <wp:positionH relativeFrom="margin">
              <wp:align>center</wp:align>
            </wp:positionH>
            <wp:positionV relativeFrom="paragraph">
              <wp:posOffset>311785</wp:posOffset>
            </wp:positionV>
            <wp:extent cx="807720" cy="587433"/>
            <wp:effectExtent l="0" t="0" r="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07720" cy="587433"/>
                    </a:xfrm>
                    <a:prstGeom prst="rect">
                      <a:avLst/>
                    </a:prstGeom>
                  </pic:spPr>
                </pic:pic>
              </a:graphicData>
            </a:graphic>
          </wp:anchor>
        </w:drawing>
      </w:r>
      <w:r>
        <w:rPr>
          <w:rFonts w:eastAsiaTheme="minorEastAsia" w:cs="Times New Roman"/>
          <w:szCs w:val="28"/>
          <w:lang w:eastAsia="ko-KR"/>
        </w:rPr>
        <w:t>7. Khối thiết kế bộ lọc tương tự</w:t>
      </w:r>
    </w:p>
    <w:p w:rsidR="00CB2CF2" w:rsidRDefault="00CB2CF2" w:rsidP="00CB2CF2">
      <w:pPr>
        <w:ind w:left="720"/>
        <w:jc w:val="both"/>
        <w:rPr>
          <w:rFonts w:eastAsiaTheme="minorEastAsia" w:cs="Times New Roman"/>
          <w:szCs w:val="28"/>
          <w:lang w:eastAsia="ko-KR"/>
        </w:rPr>
      </w:pPr>
      <w:r w:rsidRPr="00CB2CF2">
        <w:rPr>
          <w:rFonts w:eastAsiaTheme="minorEastAsia" w:cs="Times New Roman"/>
          <w:szCs w:val="28"/>
          <w:lang w:eastAsia="ko-KR"/>
        </w:rPr>
        <w:t>Khối Thiết kế bộ lọc tương tự thiết kế và triển khai cấu hình Butterworth, Chebyshev loại I, Chebyshev loại II, elliptic hoặc bessel trong cấu hình thông cao, thông thấp, thông dải hoặc băng tần.</w:t>
      </w:r>
    </w:p>
    <w:p w:rsidR="00CB2CF2" w:rsidRDefault="00CB2CF2" w:rsidP="00CB2CF2">
      <w:pPr>
        <w:jc w:val="both"/>
        <w:rPr>
          <w:rFonts w:eastAsiaTheme="minorEastAsia" w:cs="Times New Roman"/>
          <w:szCs w:val="28"/>
          <w:lang w:eastAsia="ko-KR"/>
        </w:rPr>
      </w:pPr>
      <w:r>
        <w:rPr>
          <w:rFonts w:eastAsiaTheme="minorEastAsia" w:cs="Times New Roman"/>
          <w:szCs w:val="28"/>
          <w:lang w:eastAsia="ko-KR"/>
        </w:rPr>
        <w:t>8. Khối Probe</w:t>
      </w:r>
    </w:p>
    <w:p w:rsidR="00CB2CF2" w:rsidRPr="00CB2CF2" w:rsidRDefault="00CB2CF2" w:rsidP="00CB2CF2">
      <w:pPr>
        <w:ind w:left="720"/>
        <w:jc w:val="both"/>
        <w:rPr>
          <w:rFonts w:eastAsiaTheme="minorEastAsia" w:cs="Times New Roman"/>
          <w:szCs w:val="28"/>
          <w:lang w:eastAsia="ko-KR"/>
        </w:rPr>
      </w:pPr>
      <w:r w:rsidRPr="00CB2CF2">
        <w:rPr>
          <w:rFonts w:eastAsiaTheme="minorEastAsia" w:cs="Times New Roman"/>
          <w:szCs w:val="28"/>
          <w:lang w:eastAsia="ko-KR"/>
        </w:rPr>
        <w:t>Khối Probe xuất ra thông tin đã chọn về tín hiệu trên đầu vào của nó</w:t>
      </w:r>
    </w:p>
    <w:p w:rsidR="00CB2CF2" w:rsidRPr="00CB2CF2" w:rsidRDefault="00CB2CF2" w:rsidP="00CB2CF2">
      <w:pPr>
        <w:spacing w:after="0" w:line="240" w:lineRule="auto"/>
        <w:ind w:left="720"/>
        <w:outlineLvl w:val="2"/>
        <w:rPr>
          <w:rFonts w:eastAsiaTheme="minorEastAsia" w:cs="Times New Roman"/>
          <w:szCs w:val="28"/>
          <w:lang w:eastAsia="ko-KR"/>
        </w:rPr>
      </w:pPr>
      <w:r w:rsidRPr="00CB2CF2">
        <w:rPr>
          <w:rFonts w:eastAsiaTheme="minorEastAsia" w:cs="Times New Roman"/>
          <w:szCs w:val="28"/>
          <w:lang w:eastAsia="ko-KR"/>
        </w:rPr>
        <w:t>Data type for width- Kiểu dữ liệu của đầu ra độ rộng tín hiệu</w:t>
      </w:r>
    </w:p>
    <w:p w:rsidR="00CB2CF2" w:rsidRPr="00CB2CF2" w:rsidRDefault="00CB2CF2" w:rsidP="00CB2CF2">
      <w:pPr>
        <w:pStyle w:val="Heading3"/>
        <w:spacing w:before="0" w:beforeAutospacing="0" w:after="0" w:afterAutospacing="0"/>
        <w:ind w:left="720"/>
        <w:rPr>
          <w:rFonts w:eastAsiaTheme="minorEastAsia"/>
          <w:b w:val="0"/>
          <w:bCs w:val="0"/>
          <w:sz w:val="28"/>
          <w:szCs w:val="28"/>
          <w:lang w:eastAsia="ko-KR"/>
        </w:rPr>
      </w:pPr>
      <w:r w:rsidRPr="00CB2CF2">
        <w:rPr>
          <w:rFonts w:eastAsiaTheme="minorEastAsia"/>
          <w:b w:val="0"/>
          <w:bCs w:val="0"/>
          <w:sz w:val="28"/>
          <w:szCs w:val="28"/>
          <w:lang w:eastAsia="ko-KR"/>
        </w:rPr>
        <w:t>Data type for sample time- Kiểu dữ liệu của đầu ra thời gian mẫu</w:t>
      </w:r>
    </w:p>
    <w:p w:rsidR="00CB2CF2" w:rsidRPr="00CB2CF2" w:rsidRDefault="00CB2CF2" w:rsidP="00CB2CF2">
      <w:pPr>
        <w:pStyle w:val="Heading3"/>
        <w:spacing w:before="0" w:beforeAutospacing="0" w:after="0" w:afterAutospacing="0"/>
        <w:ind w:left="720"/>
        <w:rPr>
          <w:rFonts w:eastAsiaTheme="minorEastAsia"/>
          <w:b w:val="0"/>
          <w:bCs w:val="0"/>
          <w:sz w:val="28"/>
          <w:szCs w:val="28"/>
          <w:lang w:eastAsia="ko-KR"/>
        </w:rPr>
      </w:pPr>
      <w:r w:rsidRPr="00CB2CF2">
        <w:rPr>
          <w:rFonts w:eastAsiaTheme="minorEastAsia"/>
          <w:b w:val="0"/>
          <w:bCs w:val="0"/>
          <w:sz w:val="28"/>
          <w:szCs w:val="28"/>
          <w:lang w:eastAsia="ko-KR"/>
        </w:rPr>
        <w:lastRenderedPageBreak/>
        <w:t>Data type for signal complexity- Kiểu dữ liệu của đầu ra độ phức tạp</w:t>
      </w:r>
    </w:p>
    <w:p w:rsidR="00CB2CF2" w:rsidRPr="00CB2CF2" w:rsidRDefault="00CB2CF2" w:rsidP="00CB2CF2">
      <w:pPr>
        <w:pStyle w:val="Heading3"/>
        <w:spacing w:before="0" w:beforeAutospacing="0" w:after="0" w:afterAutospacing="0"/>
        <w:ind w:left="720"/>
        <w:rPr>
          <w:rFonts w:eastAsiaTheme="minorEastAsia"/>
          <w:b w:val="0"/>
          <w:bCs w:val="0"/>
          <w:sz w:val="28"/>
          <w:szCs w:val="28"/>
          <w:lang w:eastAsia="ko-KR"/>
        </w:rPr>
      </w:pPr>
      <w:r w:rsidRPr="00CB2CF2">
        <w:rPr>
          <w:rFonts w:eastAsiaTheme="minorEastAsia"/>
          <w:b w:val="0"/>
          <w:bCs w:val="0"/>
          <w:sz w:val="28"/>
          <w:szCs w:val="28"/>
          <w:lang w:eastAsia="ko-KR"/>
        </w:rPr>
        <w:t>Data type for signal dimensions- Kiểu dữ liệu cho đầu ra thứ nguyên tín hiệu</w:t>
      </w:r>
    </w:p>
    <w:p w:rsidR="00CB2CF2" w:rsidRPr="00CB2CF2" w:rsidRDefault="00CB2CF2" w:rsidP="00CB2CF2">
      <w:pPr>
        <w:pStyle w:val="Heading3"/>
        <w:spacing w:before="0" w:beforeAutospacing="0" w:after="0" w:afterAutospacing="0"/>
        <w:ind w:left="720"/>
        <w:rPr>
          <w:rFonts w:eastAsiaTheme="minorEastAsia"/>
          <w:b w:val="0"/>
          <w:bCs w:val="0"/>
          <w:sz w:val="28"/>
          <w:szCs w:val="28"/>
          <w:lang w:eastAsia="ko-KR"/>
        </w:rPr>
      </w:pPr>
    </w:p>
    <w:p w:rsidR="00CB2CF2" w:rsidRDefault="00CB2CF2" w:rsidP="00CB2CF2">
      <w:pPr>
        <w:pStyle w:val="Heading3"/>
        <w:spacing w:before="0" w:beforeAutospacing="0" w:after="0" w:afterAutospacing="0"/>
        <w:rPr>
          <w:rFonts w:ascii="Arial" w:hAnsi="Arial" w:cs="Arial"/>
          <w:color w:val="333333"/>
          <w:sz w:val="20"/>
          <w:szCs w:val="20"/>
        </w:rPr>
      </w:pPr>
    </w:p>
    <w:p w:rsidR="00CB2CF2" w:rsidRPr="00FF7417" w:rsidRDefault="00CB2CF2" w:rsidP="00CB2CF2">
      <w:pPr>
        <w:jc w:val="both"/>
        <w:rPr>
          <w:rFonts w:eastAsiaTheme="minorEastAsia" w:cs="Times New Roman"/>
          <w:szCs w:val="28"/>
          <w:lang w:eastAsia="ko-KR"/>
        </w:rPr>
      </w:pPr>
    </w:p>
    <w:p w:rsidR="00FF106B" w:rsidRDefault="001547A9">
      <w:pPr>
        <w:rPr>
          <w:b/>
          <w:sz w:val="32"/>
        </w:rPr>
      </w:pPr>
      <w:r w:rsidRPr="001547A9">
        <w:rPr>
          <w:b/>
          <w:sz w:val="32"/>
        </w:rPr>
        <w:t>Bài 1.1: Sử dụng các khổi cơ bản và thiết lập thông số</w:t>
      </w:r>
    </w:p>
    <w:p w:rsidR="001547A9" w:rsidRPr="001547A9" w:rsidRDefault="001547A9" w:rsidP="001547A9">
      <w:pPr>
        <w:rPr>
          <w:i/>
        </w:rPr>
      </w:pPr>
      <w:r w:rsidRPr="001547A9">
        <w:rPr>
          <w:i/>
        </w:rPr>
        <w:t xml:space="preserve">1. Tạo 3 sóng sin: </w:t>
      </w:r>
    </w:p>
    <w:p w:rsidR="001547A9" w:rsidRDefault="001547A9" w:rsidP="001547A9">
      <w:r>
        <w:t>a. Sine wave: 2V, 500Hz, Sample Time: 1e-5</w:t>
      </w:r>
    </w:p>
    <w:p w:rsidR="001547A9" w:rsidRDefault="001547A9" w:rsidP="001547A9">
      <w:r>
        <w:t xml:space="preserve">b. Sine wave: 1V, 1500Hz, Sample Time: 1e-5 </w:t>
      </w:r>
    </w:p>
    <w:p w:rsidR="001547A9" w:rsidRDefault="001547A9" w:rsidP="001547A9">
      <w:r>
        <w:t xml:space="preserve">c. Sine wave: 0.5V, 2500Hz, Sample Time: 1e-5 </w:t>
      </w:r>
    </w:p>
    <w:p w:rsidR="001547A9" w:rsidRDefault="001547A9" w:rsidP="001547A9">
      <w:r w:rsidRPr="001547A9">
        <w:rPr>
          <w:i/>
        </w:rPr>
        <w:t>2. Analog Filter:</w:t>
      </w:r>
      <w:r>
        <w:t xml:space="preserve"> 9 poles, tần số cắt: 1000Hz </w:t>
      </w:r>
    </w:p>
    <w:p w:rsidR="001547A9" w:rsidRPr="001547A9" w:rsidRDefault="001547A9" w:rsidP="001547A9">
      <w:pPr>
        <w:rPr>
          <w:i/>
        </w:rPr>
      </w:pPr>
      <w:r w:rsidRPr="001547A9">
        <w:rPr>
          <w:i/>
        </w:rPr>
        <w:t>3. Spectrum scope:</w:t>
      </w:r>
    </w:p>
    <w:p w:rsidR="001547A9" w:rsidRDefault="001547A9" w:rsidP="001547A9">
      <w:r>
        <w:t xml:space="preserve"> a. Buffer size: 262144 </w:t>
      </w:r>
    </w:p>
    <w:p w:rsidR="001547A9" w:rsidRDefault="001547A9" w:rsidP="001547A9">
      <w:r>
        <w:t xml:space="preserve">b. Buffer overlap: 0 </w:t>
      </w:r>
    </w:p>
    <w:p w:rsidR="001547A9" w:rsidRDefault="001547A9" w:rsidP="001547A9">
      <w:r>
        <w:t xml:space="preserve">c. FFT length: 262144 </w:t>
      </w:r>
    </w:p>
    <w:p w:rsidR="001547A9" w:rsidRPr="001547A9" w:rsidRDefault="001547A9" w:rsidP="001547A9">
      <w:pPr>
        <w:rPr>
          <w:i/>
        </w:rPr>
      </w:pPr>
      <w:r w:rsidRPr="001547A9">
        <w:rPr>
          <w:i/>
        </w:rPr>
        <w:t>4. Rate Transition:</w:t>
      </w:r>
    </w:p>
    <w:p w:rsidR="001547A9" w:rsidRDefault="001547A9" w:rsidP="001547A9">
      <w:r>
        <w:t xml:space="preserve"> a. Output port sample time: 1/262144.</w:t>
      </w:r>
    </w:p>
    <w:p w:rsidR="001547A9" w:rsidRDefault="001547A9" w:rsidP="001547A9">
      <w:r>
        <w:t xml:space="preserve"> b. Chức năng của khối này là gì? </w:t>
      </w:r>
    </w:p>
    <w:p w:rsidR="001547A9" w:rsidRDefault="001547A9" w:rsidP="001547A9">
      <w:r w:rsidRPr="001547A9">
        <w:rPr>
          <w:i/>
        </w:rPr>
        <w:t>5. Probe</w:t>
      </w:r>
      <w:r>
        <w:t>:</w:t>
      </w:r>
    </w:p>
    <w:p w:rsidR="001547A9" w:rsidRDefault="001547A9" w:rsidP="001547A9">
      <w:r>
        <w:t xml:space="preserve">a. Chỉ số của khối Probe : </w:t>
      </w:r>
      <w:r w:rsidR="00CB2CF2" w:rsidRPr="00CB2CF2">
        <w:rPr>
          <w:rFonts w:eastAsiaTheme="minorEastAsia" w:cs="Times New Roman"/>
          <w:bCs/>
          <w:szCs w:val="28"/>
          <w:lang w:eastAsia="ko-KR"/>
        </w:rPr>
        <w:t>Data type for sample time</w:t>
      </w:r>
      <w:r w:rsidR="00CB2CF2">
        <w:t xml:space="preserve">, </w:t>
      </w:r>
      <w:r w:rsidR="00CB2CF2" w:rsidRPr="00CB2CF2">
        <w:rPr>
          <w:rFonts w:eastAsiaTheme="minorEastAsia" w:cs="Times New Roman"/>
          <w:bCs/>
          <w:szCs w:val="28"/>
          <w:lang w:eastAsia="ko-KR"/>
        </w:rPr>
        <w:t>Data type for signal dimensions</w:t>
      </w:r>
    </w:p>
    <w:p w:rsidR="001547A9" w:rsidRDefault="001547A9" w:rsidP="001547A9">
      <w:r>
        <w:t xml:space="preserve">b. Chỉ số của khối Probe1: </w:t>
      </w:r>
      <w:r w:rsidR="00CB2CF2" w:rsidRPr="00CB2CF2">
        <w:rPr>
          <w:rFonts w:eastAsiaTheme="minorEastAsia" w:cs="Times New Roman"/>
          <w:bCs/>
          <w:szCs w:val="28"/>
          <w:lang w:eastAsia="ko-KR"/>
        </w:rPr>
        <w:t>Data type for sample time</w:t>
      </w:r>
      <w:r w:rsidR="00CB2CF2">
        <w:t xml:space="preserve">, </w:t>
      </w:r>
      <w:r w:rsidR="00CB2CF2" w:rsidRPr="00CB2CF2">
        <w:rPr>
          <w:rFonts w:eastAsiaTheme="minorEastAsia" w:cs="Times New Roman"/>
          <w:bCs/>
          <w:szCs w:val="28"/>
          <w:lang w:eastAsia="ko-KR"/>
        </w:rPr>
        <w:t>Data type for signal dimensions</w:t>
      </w:r>
    </w:p>
    <w:p w:rsidR="001547A9" w:rsidRPr="001547A9" w:rsidRDefault="001547A9" w:rsidP="001547A9">
      <w:r w:rsidRPr="001547A9">
        <w:rPr>
          <w:i/>
        </w:rPr>
        <w:t>6. Scope:</w:t>
      </w:r>
      <w:r>
        <w:t xml:space="preserve"> Bỏ check Limit data point to last (trong tab Data History)</w:t>
      </w:r>
    </w:p>
    <w:p w:rsidR="001547A9" w:rsidRDefault="001547A9">
      <w:r>
        <w:rPr>
          <w:noProof/>
        </w:rPr>
        <w:lastRenderedPageBreak/>
        <w:drawing>
          <wp:anchor distT="0" distB="0" distL="114300" distR="114300" simplePos="0" relativeHeight="251658240" behindDoc="0" locked="0" layoutInCell="1" allowOverlap="1" wp14:anchorId="498C8968" wp14:editId="2F802A95">
            <wp:simplePos x="0" y="0"/>
            <wp:positionH relativeFrom="margin">
              <wp:align>right</wp:align>
            </wp:positionH>
            <wp:positionV relativeFrom="paragraph">
              <wp:posOffset>272415</wp:posOffset>
            </wp:positionV>
            <wp:extent cx="5943600" cy="36487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648710"/>
                    </a:xfrm>
                    <a:prstGeom prst="rect">
                      <a:avLst/>
                    </a:prstGeom>
                  </pic:spPr>
                </pic:pic>
              </a:graphicData>
            </a:graphic>
          </wp:anchor>
        </w:drawing>
      </w:r>
    </w:p>
    <w:p w:rsidR="001547A9" w:rsidRPr="001547A9" w:rsidRDefault="001547A9" w:rsidP="001547A9"/>
    <w:p w:rsidR="001547A9" w:rsidRPr="001547A9" w:rsidRDefault="001547A9" w:rsidP="001547A9"/>
    <w:p w:rsidR="001547A9" w:rsidRDefault="001547A9" w:rsidP="001547A9">
      <w:r>
        <w:t>Thiết lập thông số theo yêu cầu:</w:t>
      </w:r>
    </w:p>
    <w:p w:rsidR="001547A9" w:rsidRPr="001547A9" w:rsidRDefault="00F871FB" w:rsidP="001547A9">
      <w:r>
        <w:rPr>
          <w:noProof/>
        </w:rPr>
        <w:lastRenderedPageBreak/>
        <w:drawing>
          <wp:anchor distT="0" distB="0" distL="114300" distR="114300" simplePos="0" relativeHeight="251661312" behindDoc="0" locked="0" layoutInCell="1" allowOverlap="1">
            <wp:simplePos x="0" y="0"/>
            <wp:positionH relativeFrom="column">
              <wp:posOffset>-297180</wp:posOffset>
            </wp:positionH>
            <wp:positionV relativeFrom="paragraph">
              <wp:posOffset>4328160</wp:posOffset>
            </wp:positionV>
            <wp:extent cx="3383280" cy="3764280"/>
            <wp:effectExtent l="0" t="0" r="762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83280" cy="3764280"/>
                    </a:xfrm>
                    <a:prstGeom prst="rect">
                      <a:avLst/>
                    </a:prstGeom>
                  </pic:spPr>
                </pic:pic>
              </a:graphicData>
            </a:graphic>
            <wp14:sizeRelH relativeFrom="margin">
              <wp14:pctWidth>0</wp14:pctWidth>
            </wp14:sizeRelH>
            <wp14:sizeRelV relativeFrom="margin">
              <wp14:pctHeight>0</wp14:pctHeight>
            </wp14:sizeRelV>
          </wp:anchor>
        </w:drawing>
      </w:r>
      <w:r w:rsidR="001547A9">
        <w:rPr>
          <w:noProof/>
        </w:rPr>
        <w:drawing>
          <wp:anchor distT="0" distB="0" distL="114300" distR="114300" simplePos="0" relativeHeight="251659264" behindDoc="0" locked="0" layoutInCell="1" allowOverlap="1" wp14:anchorId="73F64BFF" wp14:editId="4ACE5E63">
            <wp:simplePos x="0" y="0"/>
            <wp:positionH relativeFrom="margin">
              <wp:posOffset>-269875</wp:posOffset>
            </wp:positionH>
            <wp:positionV relativeFrom="paragraph">
              <wp:posOffset>0</wp:posOffset>
            </wp:positionV>
            <wp:extent cx="3409315" cy="4312285"/>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09315" cy="4312285"/>
                    </a:xfrm>
                    <a:prstGeom prst="rect">
                      <a:avLst/>
                    </a:prstGeom>
                  </pic:spPr>
                </pic:pic>
              </a:graphicData>
            </a:graphic>
            <wp14:sizeRelH relativeFrom="margin">
              <wp14:pctWidth>0</wp14:pctWidth>
            </wp14:sizeRelH>
            <wp14:sizeRelV relativeFrom="margin">
              <wp14:pctHeight>0</wp14:pctHeight>
            </wp14:sizeRelV>
          </wp:anchor>
        </w:drawing>
      </w:r>
      <w:r w:rsidR="001547A9">
        <w:rPr>
          <w:noProof/>
        </w:rPr>
        <w:drawing>
          <wp:anchor distT="0" distB="0" distL="114300" distR="114300" simplePos="0" relativeHeight="251660288" behindDoc="0" locked="0" layoutInCell="1" allowOverlap="1" wp14:anchorId="6A07D367" wp14:editId="494615A5">
            <wp:simplePos x="0" y="0"/>
            <wp:positionH relativeFrom="column">
              <wp:posOffset>3116580</wp:posOffset>
            </wp:positionH>
            <wp:positionV relativeFrom="paragraph">
              <wp:posOffset>0</wp:posOffset>
            </wp:positionV>
            <wp:extent cx="3528060" cy="4327767"/>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28060" cy="4327767"/>
                    </a:xfrm>
                    <a:prstGeom prst="rect">
                      <a:avLst/>
                    </a:prstGeom>
                  </pic:spPr>
                </pic:pic>
              </a:graphicData>
            </a:graphic>
          </wp:anchor>
        </w:drawing>
      </w:r>
    </w:p>
    <w:p w:rsidR="001547A9" w:rsidRDefault="00F871FB" w:rsidP="001547A9">
      <w:r>
        <w:lastRenderedPageBreak/>
        <w:t>Kết quả thu được:</w:t>
      </w:r>
    </w:p>
    <w:p w:rsidR="00F871FB" w:rsidRPr="001547A9" w:rsidRDefault="00274A35" w:rsidP="001547A9">
      <w:r>
        <w:rPr>
          <w:noProof/>
        </w:rPr>
        <w:drawing>
          <wp:inline distT="0" distB="0" distL="0" distR="0" wp14:anchorId="709AD41D" wp14:editId="55F87EDE">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rsidR="001547A9" w:rsidRDefault="001547A9" w:rsidP="001547A9"/>
    <w:p w:rsidR="000C04EE" w:rsidRDefault="000C04EE" w:rsidP="001547A9"/>
    <w:p w:rsidR="000C04EE" w:rsidRPr="00AB3D1C" w:rsidRDefault="000C04EE" w:rsidP="001547A9">
      <w:pPr>
        <w:rPr>
          <w:b/>
          <w:sz w:val="32"/>
        </w:rPr>
      </w:pPr>
      <w:r w:rsidRPr="00AB3D1C">
        <w:rPr>
          <w:b/>
          <w:sz w:val="32"/>
        </w:rPr>
        <w:t>Bài 1.2: Cấu hình thông số cửa sổ mô phỏng</w:t>
      </w:r>
    </w:p>
    <w:p w:rsidR="000C04EE" w:rsidRDefault="000C04EE" w:rsidP="001547A9">
      <w:r>
        <w:rPr>
          <w:noProof/>
        </w:rPr>
        <w:drawing>
          <wp:anchor distT="0" distB="0" distL="114300" distR="114300" simplePos="0" relativeHeight="251662336" behindDoc="0" locked="0" layoutInCell="1" allowOverlap="1" wp14:anchorId="12D7485D" wp14:editId="67FFC185">
            <wp:simplePos x="0" y="0"/>
            <wp:positionH relativeFrom="margin">
              <wp:posOffset>784860</wp:posOffset>
            </wp:positionH>
            <wp:positionV relativeFrom="paragraph">
              <wp:posOffset>467360</wp:posOffset>
            </wp:positionV>
            <wp:extent cx="4213860" cy="29921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13860" cy="2992120"/>
                    </a:xfrm>
                    <a:prstGeom prst="rect">
                      <a:avLst/>
                    </a:prstGeom>
                  </pic:spPr>
                </pic:pic>
              </a:graphicData>
            </a:graphic>
            <wp14:sizeRelH relativeFrom="margin">
              <wp14:pctWidth>0</wp14:pctWidth>
            </wp14:sizeRelH>
            <wp14:sizeRelV relativeFrom="margin">
              <wp14:pctHeight>0</wp14:pctHeight>
            </wp14:sizeRelV>
          </wp:anchor>
        </w:drawing>
      </w:r>
      <w:r>
        <w:t>Thực hiện mô phỏng tạo xung vuông, cộng 2 xung vuông và phân tích phổ:</w:t>
      </w:r>
    </w:p>
    <w:p w:rsidR="000C04EE" w:rsidRDefault="000C04EE" w:rsidP="001547A9">
      <w:r>
        <w:lastRenderedPageBreak/>
        <w:t>Thiết lập thông số theo yêu cầu:</w:t>
      </w:r>
    </w:p>
    <w:p w:rsidR="000C04EE" w:rsidRDefault="000C04EE" w:rsidP="001547A9">
      <w:r>
        <w:rPr>
          <w:noProof/>
        </w:rPr>
        <w:drawing>
          <wp:anchor distT="0" distB="0" distL="114300" distR="114300" simplePos="0" relativeHeight="251664384" behindDoc="0" locked="0" layoutInCell="1" allowOverlap="1" wp14:anchorId="573A2E50" wp14:editId="6E0F92D2">
            <wp:simplePos x="0" y="0"/>
            <wp:positionH relativeFrom="column">
              <wp:posOffset>3312795</wp:posOffset>
            </wp:positionH>
            <wp:positionV relativeFrom="paragraph">
              <wp:posOffset>2815590</wp:posOffset>
            </wp:positionV>
            <wp:extent cx="3230880" cy="4441743"/>
            <wp:effectExtent l="0" t="0" r="762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30880" cy="4441743"/>
                    </a:xfrm>
                    <a:prstGeom prst="rect">
                      <a:avLst/>
                    </a:prstGeom>
                  </pic:spPr>
                </pic:pic>
              </a:graphicData>
            </a:graphic>
          </wp:anchor>
        </w:drawing>
      </w:r>
      <w:r>
        <w:rPr>
          <w:noProof/>
        </w:rPr>
        <w:drawing>
          <wp:inline distT="0" distB="0" distL="0" distR="0" wp14:anchorId="0C6CD9CA" wp14:editId="46EBC624">
            <wp:extent cx="4785360" cy="270504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6877" cy="2745471"/>
                    </a:xfrm>
                    <a:prstGeom prst="rect">
                      <a:avLst/>
                    </a:prstGeom>
                  </pic:spPr>
                </pic:pic>
              </a:graphicData>
            </a:graphic>
          </wp:inline>
        </w:drawing>
      </w:r>
    </w:p>
    <w:p w:rsidR="000C04EE" w:rsidRDefault="000C04EE" w:rsidP="001547A9">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1905</wp:posOffset>
            </wp:positionV>
            <wp:extent cx="3305175" cy="4450080"/>
            <wp:effectExtent l="0" t="0" r="9525"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05175" cy="4450080"/>
                    </a:xfrm>
                    <a:prstGeom prst="rect">
                      <a:avLst/>
                    </a:prstGeom>
                  </pic:spPr>
                </pic:pic>
              </a:graphicData>
            </a:graphic>
          </wp:anchor>
        </w:drawing>
      </w:r>
    </w:p>
    <w:p w:rsidR="000C04EE" w:rsidRDefault="00FF7417" w:rsidP="001547A9">
      <w:r>
        <w:rPr>
          <w:noProof/>
        </w:rPr>
        <w:lastRenderedPageBreak/>
        <w:drawing>
          <wp:inline distT="0" distB="0" distL="0" distR="0" wp14:anchorId="224F1A3F" wp14:editId="28C97B5E">
            <wp:extent cx="5943600" cy="4410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10075"/>
                    </a:xfrm>
                    <a:prstGeom prst="rect">
                      <a:avLst/>
                    </a:prstGeom>
                  </pic:spPr>
                </pic:pic>
              </a:graphicData>
            </a:graphic>
          </wp:inline>
        </w:drawing>
      </w:r>
    </w:p>
    <w:p w:rsidR="00FF7417" w:rsidRDefault="00FF7417" w:rsidP="001547A9"/>
    <w:p w:rsidR="000C04EE" w:rsidRDefault="000C04EE" w:rsidP="001547A9">
      <w:r>
        <w:t>1. Configuration Parameter:</w:t>
      </w:r>
    </w:p>
    <w:p w:rsidR="000C04EE" w:rsidRDefault="000C04EE" w:rsidP="001547A9">
      <w:r>
        <w:t xml:space="preserve">Tần số mô phỏng: fsimulation = 1024Hz Thời gian mô phỏng = 1/ fsimulation = fixed-step size -&gt; Ý nghĩa: </w:t>
      </w:r>
    </w:p>
    <w:p w:rsidR="000C04EE" w:rsidRDefault="000C04EE" w:rsidP="001547A9">
      <w:r>
        <w:t xml:space="preserve">Stop time = 4 </w:t>
      </w:r>
    </w:p>
    <w:p w:rsidR="000C04EE" w:rsidRDefault="000C04EE" w:rsidP="001547A9">
      <w:r>
        <w:t xml:space="preserve">2. Pulse Generator: (chế độ sample based) </w:t>
      </w:r>
    </w:p>
    <w:p w:rsidR="000C04EE" w:rsidRDefault="000C04EE" w:rsidP="001547A9">
      <w:r>
        <w:t>Biên độ: 2</w:t>
      </w:r>
    </w:p>
    <w:p w:rsidR="00CB2CF2" w:rsidRDefault="000C04EE" w:rsidP="001547A9">
      <w:r>
        <w:t xml:space="preserve">Period: 4096 </w:t>
      </w:r>
      <w:r>
        <w:sym w:font="Symbol" w:char="F0E0"/>
      </w:r>
      <w:r>
        <w:t xml:space="preserve"> Tần số của xung là bao nhiêu: </w:t>
      </w:r>
    </w:p>
    <w:p w:rsidR="000C04EE" w:rsidRDefault="000C04EE" w:rsidP="001547A9">
      <w:r>
        <w:t xml:space="preserve">Pulse width: 1024. </w:t>
      </w:r>
    </w:p>
    <w:p w:rsidR="000C04EE" w:rsidRDefault="000C04EE" w:rsidP="001547A9">
      <w:r>
        <w:t>Phase delay: 0</w:t>
      </w:r>
    </w:p>
    <w:p w:rsidR="000C04EE" w:rsidRDefault="000C04EE" w:rsidP="001547A9">
      <w:r>
        <w:t>Sample time: 1/1024</w:t>
      </w:r>
    </w:p>
    <w:p w:rsidR="000C04EE" w:rsidRDefault="000C04EE" w:rsidP="001547A9">
      <w:r>
        <w:t>3. Pulse Generator1: (chế độ sample based)</w:t>
      </w:r>
    </w:p>
    <w:p w:rsidR="000C04EE" w:rsidRDefault="000C04EE" w:rsidP="001547A9">
      <w:r>
        <w:lastRenderedPageBreak/>
        <w:t xml:space="preserve"> Biên độ: 1</w:t>
      </w:r>
    </w:p>
    <w:p w:rsidR="000C04EE" w:rsidRDefault="000C04EE" w:rsidP="001547A9">
      <w:r>
        <w:t xml:space="preserve"> Period: 4096.</w:t>
      </w:r>
    </w:p>
    <w:p w:rsidR="000C04EE" w:rsidRDefault="000C04EE" w:rsidP="001547A9">
      <w:r>
        <w:t xml:space="preserve"> Pulse width: 1024.</w:t>
      </w:r>
    </w:p>
    <w:p w:rsidR="000C04EE" w:rsidRDefault="000C04EE" w:rsidP="001547A9">
      <w:r>
        <w:t xml:space="preserve"> Phase delay: 1024</w:t>
      </w:r>
    </w:p>
    <w:p w:rsidR="000C04EE" w:rsidRDefault="000C04EE" w:rsidP="001547A9">
      <w:r>
        <w:t xml:space="preserve"> Sample time: 1/1024 </w:t>
      </w:r>
    </w:p>
    <w:p w:rsidR="000C04EE" w:rsidRDefault="000C04EE" w:rsidP="001547A9">
      <w:r>
        <w:t>4. Spectrum Scope:</w:t>
      </w:r>
    </w:p>
    <w:p w:rsidR="000C04EE" w:rsidRDefault="000C04EE" w:rsidP="001547A9">
      <w:r>
        <w:t xml:space="preserve">Buffer input: 4096 </w:t>
      </w:r>
    </w:p>
    <w:p w:rsidR="000C04EE" w:rsidRDefault="000C04EE" w:rsidP="001547A9">
      <w:r>
        <w:t>Chọn two-sided ([-Fs/2…Fs/2])</w:t>
      </w:r>
    </w:p>
    <w:p w:rsidR="000C04EE" w:rsidRDefault="000C04EE" w:rsidP="001547A9">
      <w:r>
        <w:t xml:space="preserve">Buffer overlap: 0 </w:t>
      </w:r>
    </w:p>
    <w:p w:rsidR="000C04EE" w:rsidRDefault="000C04EE" w:rsidP="001547A9">
      <w:r>
        <w:t xml:space="preserve">FFT length: 4096 </w:t>
      </w:r>
    </w:p>
    <w:p w:rsidR="000C04EE" w:rsidRDefault="000C04EE" w:rsidP="001547A9">
      <w:r>
        <w:t xml:space="preserve">Dùng tool Zoom X-axis để đặt khoảng tần số từ 0 </w:t>
      </w:r>
      <w:r>
        <w:sym w:font="Symbol" w:char="F0E0"/>
      </w:r>
      <w:r>
        <w:t xml:space="preserve"> 5 Hz</w:t>
      </w:r>
    </w:p>
    <w:p w:rsidR="000C04EE" w:rsidRDefault="000C04EE" w:rsidP="001547A9"/>
    <w:p w:rsidR="000C04EE" w:rsidRDefault="000C04EE" w:rsidP="001547A9">
      <w:r>
        <w:t>Kết quả thu được:</w:t>
      </w:r>
    </w:p>
    <w:p w:rsidR="000C04EE" w:rsidRDefault="00CB2CF2" w:rsidP="001547A9">
      <w:r>
        <w:rPr>
          <w:noProof/>
        </w:rPr>
        <w:drawing>
          <wp:inline distT="0" distB="0" distL="0" distR="0" wp14:anchorId="43A37EF2" wp14:editId="443A40F3">
            <wp:extent cx="5943600" cy="32105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10560"/>
                    </a:xfrm>
                    <a:prstGeom prst="rect">
                      <a:avLst/>
                    </a:prstGeom>
                  </pic:spPr>
                </pic:pic>
              </a:graphicData>
            </a:graphic>
          </wp:inline>
        </w:drawing>
      </w:r>
    </w:p>
    <w:p w:rsidR="000C04EE" w:rsidRPr="001547A9" w:rsidRDefault="000C04EE" w:rsidP="001547A9"/>
    <w:p w:rsidR="001547A9" w:rsidRPr="001547A9" w:rsidRDefault="001547A9" w:rsidP="001547A9"/>
    <w:p w:rsidR="001547A9" w:rsidRPr="00AB3D1C" w:rsidRDefault="00CB2CF2" w:rsidP="001547A9">
      <w:pPr>
        <w:rPr>
          <w:b/>
          <w:sz w:val="32"/>
        </w:rPr>
      </w:pPr>
      <w:r w:rsidRPr="00AB3D1C">
        <w:rPr>
          <w:b/>
          <w:sz w:val="32"/>
        </w:rPr>
        <w:lastRenderedPageBreak/>
        <w:t>Bài 1.3: Chỉnh sửa đồ thị</w:t>
      </w:r>
    </w:p>
    <w:p w:rsidR="00CB2CF2" w:rsidRPr="001547A9" w:rsidRDefault="00AB3D1C" w:rsidP="00AB3D1C">
      <w:r>
        <w:t>1. Gõ trong command window: plottools on</w:t>
      </w:r>
    </w:p>
    <w:p w:rsidR="001547A9" w:rsidRPr="001547A9" w:rsidRDefault="00AB3D1C" w:rsidP="001547A9">
      <w:r>
        <w:t>2. Click vào biểu tượng mũi tên (dock figure) của cửa sổ phổ được vẽ bởi spectrum (gần biểu tượng x tắt cửa sổ) trong bài 2 để đưa figure được vẽ vào tool chỉnh sửa:</w:t>
      </w:r>
    </w:p>
    <w:p w:rsidR="001547A9" w:rsidRPr="001547A9" w:rsidRDefault="00AB3D1C" w:rsidP="001547A9">
      <w:r>
        <w:rPr>
          <w:noProof/>
        </w:rPr>
        <w:drawing>
          <wp:inline distT="0" distB="0" distL="0" distR="0" wp14:anchorId="6C98A6E9" wp14:editId="35FD56D3">
            <wp:extent cx="5943600" cy="31426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42615"/>
                    </a:xfrm>
                    <a:prstGeom prst="rect">
                      <a:avLst/>
                    </a:prstGeom>
                  </pic:spPr>
                </pic:pic>
              </a:graphicData>
            </a:graphic>
          </wp:inline>
        </w:drawing>
      </w:r>
    </w:p>
    <w:p w:rsidR="001547A9" w:rsidRDefault="00AB3D1C" w:rsidP="001547A9">
      <w:r>
        <w:t>3. Thực hiện chỉnh sửa:</w:t>
      </w:r>
    </w:p>
    <w:p w:rsidR="00AB3D1C" w:rsidRDefault="00AB3D1C" w:rsidP="001547A9">
      <w:r>
        <w:t xml:space="preserve">a. Add data point: vào channel </w:t>
      </w:r>
      <w:r>
        <w:sym w:font="Symbol" w:char="F0E0"/>
      </w:r>
      <w:r>
        <w:t xml:space="preserve"> maker </w:t>
      </w:r>
      <w:r>
        <w:sym w:font="Symbol" w:char="F0E0"/>
      </w:r>
      <w:r>
        <w:t xml:space="preserve"> chọn “o”</w:t>
      </w:r>
    </w:p>
    <w:p w:rsidR="00AB3D1C" w:rsidRDefault="00AB3D1C" w:rsidP="00AB3D1C">
      <w:r>
        <w:t>b. Thay đổi giai tần số từ: 0</w:t>
      </w:r>
      <w:r>
        <w:sym w:font="Symbol" w:char="F0E0"/>
      </w:r>
      <w:r>
        <w:t>5Hz (trong X-Limits)</w:t>
      </w:r>
    </w:p>
    <w:p w:rsidR="00AB3D1C" w:rsidRDefault="00AB3D1C" w:rsidP="00AB3D1C">
      <w:r>
        <w:t>c. Thay đổi màu nền của đồ thị từ trắng sang đen</w:t>
      </w:r>
    </w:p>
    <w:p w:rsidR="00AB3D1C" w:rsidRDefault="00AB3D1C" w:rsidP="00AB3D1C">
      <w:r>
        <w:t>d. Thay đổi màu của đồ thị từ đen sang vàng</w:t>
      </w:r>
    </w:p>
    <w:p w:rsidR="00AB3D1C" w:rsidRDefault="00AB3D1C" w:rsidP="00AB3D1C">
      <w:r>
        <w:t>e. Thay đổi màu của các kí tự 2 bên trục từ đen sang trắng</w:t>
      </w:r>
    </w:p>
    <w:p w:rsidR="00AB3D1C" w:rsidRDefault="00AB3D1C" w:rsidP="00AB3D1C">
      <w:r>
        <w:t>f. Thay đổi màu nền của cửa sổ từ xám nhạt sang xám đậm</w:t>
      </w:r>
    </w:p>
    <w:p w:rsidR="00AB3D1C" w:rsidRDefault="00AB3D1C" w:rsidP="00AB3D1C">
      <w:r>
        <w:t>g. Thay đổi màu grid từ xám nhạt sang xám đậm</w:t>
      </w:r>
    </w:p>
    <w:p w:rsidR="00AB3D1C" w:rsidRDefault="00AB3D1C" w:rsidP="00AB3D1C">
      <w:r>
        <w:t>h. Đặt tên cho đồ thi là: Do thi pho cua tong 2 xung vuông</w:t>
      </w:r>
    </w:p>
    <w:p w:rsidR="00993E1A" w:rsidRDefault="00993E1A" w:rsidP="00AB3D1C">
      <w:r>
        <w:t>Kết quả thu được</w:t>
      </w:r>
    </w:p>
    <w:p w:rsidR="00993E1A" w:rsidRPr="00AB3D1C" w:rsidRDefault="00993E1A" w:rsidP="00AB3D1C">
      <w:r>
        <w:rPr>
          <w:noProof/>
        </w:rPr>
        <w:lastRenderedPageBreak/>
        <w:drawing>
          <wp:inline distT="0" distB="0" distL="0" distR="0">
            <wp:extent cx="5943600" cy="3893820"/>
            <wp:effectExtent l="0" t="0" r="0" b="0"/>
            <wp:docPr id="20" name="Picture 20" descr="C:\Users\Win 10\Downloads\b8e6aea31724df7a8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 10\Downloads\b8e6aea31724df7a8635.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893820"/>
                    </a:xfrm>
                    <a:prstGeom prst="rect">
                      <a:avLst/>
                    </a:prstGeom>
                    <a:noFill/>
                    <a:ln>
                      <a:noFill/>
                    </a:ln>
                  </pic:spPr>
                </pic:pic>
              </a:graphicData>
            </a:graphic>
          </wp:inline>
        </w:drawing>
      </w:r>
      <w:bookmarkStart w:id="0" w:name="_GoBack"/>
      <w:bookmarkEnd w:id="0"/>
    </w:p>
    <w:sectPr w:rsidR="00993E1A" w:rsidRPr="00AB3D1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9AE" w:rsidRDefault="006E69AE" w:rsidP="00CB2CF2">
      <w:pPr>
        <w:spacing w:after="0" w:line="240" w:lineRule="auto"/>
      </w:pPr>
      <w:r>
        <w:separator/>
      </w:r>
    </w:p>
  </w:endnote>
  <w:endnote w:type="continuationSeparator" w:id="0">
    <w:p w:rsidR="006E69AE" w:rsidRDefault="006E69AE" w:rsidP="00CB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9AE" w:rsidRDefault="006E69AE" w:rsidP="00CB2CF2">
      <w:pPr>
        <w:spacing w:after="0" w:line="240" w:lineRule="auto"/>
      </w:pPr>
      <w:r>
        <w:separator/>
      </w:r>
    </w:p>
  </w:footnote>
  <w:footnote w:type="continuationSeparator" w:id="0">
    <w:p w:rsidR="006E69AE" w:rsidRDefault="006E69AE" w:rsidP="00CB2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A0A33"/>
    <w:multiLevelType w:val="hybridMultilevel"/>
    <w:tmpl w:val="558E9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A58B6"/>
    <w:multiLevelType w:val="hybridMultilevel"/>
    <w:tmpl w:val="EA346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7A9"/>
    <w:rsid w:val="000C04EE"/>
    <w:rsid w:val="00140160"/>
    <w:rsid w:val="001547A9"/>
    <w:rsid w:val="002403ED"/>
    <w:rsid w:val="00274A35"/>
    <w:rsid w:val="006E69AE"/>
    <w:rsid w:val="00993E1A"/>
    <w:rsid w:val="00AB3D1C"/>
    <w:rsid w:val="00BB088E"/>
    <w:rsid w:val="00CB2CF2"/>
    <w:rsid w:val="00D91092"/>
    <w:rsid w:val="00EF3DE5"/>
    <w:rsid w:val="00F871FB"/>
    <w:rsid w:val="00FF106B"/>
    <w:rsid w:val="00FF7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DEAA"/>
  <w15:chartTrackingRefBased/>
  <w15:docId w15:val="{C2CCE034-1A9B-4639-BD28-D66BCE84B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7A9"/>
    <w:rPr>
      <w:rFonts w:ascii="Times New Roman" w:hAnsi="Times New Roman"/>
      <w:sz w:val="28"/>
    </w:rPr>
  </w:style>
  <w:style w:type="paragraph" w:styleId="Heading3">
    <w:name w:val="heading 3"/>
    <w:basedOn w:val="Normal"/>
    <w:link w:val="Heading3Char"/>
    <w:uiPriority w:val="9"/>
    <w:qFormat/>
    <w:rsid w:val="00CB2CF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417"/>
    <w:pPr>
      <w:ind w:left="720"/>
      <w:contextualSpacing/>
    </w:pPr>
    <w:rPr>
      <w:rFonts w:eastAsiaTheme="minorEastAsia" w:cstheme="minorHAnsi"/>
      <w:szCs w:val="20"/>
      <w:lang w:eastAsia="ko-KR"/>
    </w:rPr>
  </w:style>
  <w:style w:type="character" w:styleId="Strong">
    <w:name w:val="Strong"/>
    <w:basedOn w:val="DefaultParagraphFont"/>
    <w:uiPriority w:val="22"/>
    <w:qFormat/>
    <w:rsid w:val="00FF7417"/>
    <w:rPr>
      <w:b/>
      <w:bCs/>
    </w:rPr>
  </w:style>
  <w:style w:type="character" w:customStyle="1" w:styleId="block">
    <w:name w:val="block"/>
    <w:basedOn w:val="DefaultParagraphFont"/>
    <w:rsid w:val="00CB2CF2"/>
  </w:style>
  <w:style w:type="character" w:customStyle="1" w:styleId="Heading3Char">
    <w:name w:val="Heading 3 Char"/>
    <w:basedOn w:val="DefaultParagraphFont"/>
    <w:link w:val="Heading3"/>
    <w:uiPriority w:val="9"/>
    <w:rsid w:val="00CB2CF2"/>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CB2CF2"/>
    <w:rPr>
      <w:rFonts w:ascii="Courier New" w:eastAsia="Times New Roman" w:hAnsi="Courier New" w:cs="Courier New"/>
      <w:sz w:val="20"/>
      <w:szCs w:val="20"/>
    </w:rPr>
  </w:style>
  <w:style w:type="paragraph" w:styleId="Header">
    <w:name w:val="header"/>
    <w:basedOn w:val="Normal"/>
    <w:link w:val="HeaderChar"/>
    <w:uiPriority w:val="99"/>
    <w:unhideWhenUsed/>
    <w:rsid w:val="00CB2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CF2"/>
    <w:rPr>
      <w:rFonts w:ascii="Times New Roman" w:hAnsi="Times New Roman"/>
      <w:sz w:val="28"/>
    </w:rPr>
  </w:style>
  <w:style w:type="paragraph" w:styleId="Footer">
    <w:name w:val="footer"/>
    <w:basedOn w:val="Normal"/>
    <w:link w:val="FooterChar"/>
    <w:uiPriority w:val="99"/>
    <w:unhideWhenUsed/>
    <w:rsid w:val="00CB2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CF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978069">
      <w:bodyDiv w:val="1"/>
      <w:marLeft w:val="0"/>
      <w:marRight w:val="0"/>
      <w:marTop w:val="0"/>
      <w:marBottom w:val="0"/>
      <w:divBdr>
        <w:top w:val="none" w:sz="0" w:space="0" w:color="auto"/>
        <w:left w:val="none" w:sz="0" w:space="0" w:color="auto"/>
        <w:bottom w:val="none" w:sz="0" w:space="0" w:color="auto"/>
        <w:right w:val="none" w:sz="0" w:space="0" w:color="auto"/>
      </w:divBdr>
    </w:div>
    <w:div w:id="394620329">
      <w:bodyDiv w:val="1"/>
      <w:marLeft w:val="0"/>
      <w:marRight w:val="0"/>
      <w:marTop w:val="0"/>
      <w:marBottom w:val="0"/>
      <w:divBdr>
        <w:top w:val="none" w:sz="0" w:space="0" w:color="auto"/>
        <w:left w:val="none" w:sz="0" w:space="0" w:color="auto"/>
        <w:bottom w:val="none" w:sz="0" w:space="0" w:color="auto"/>
        <w:right w:val="none" w:sz="0" w:space="0" w:color="auto"/>
      </w:divBdr>
    </w:div>
    <w:div w:id="491994523">
      <w:bodyDiv w:val="1"/>
      <w:marLeft w:val="0"/>
      <w:marRight w:val="0"/>
      <w:marTop w:val="0"/>
      <w:marBottom w:val="0"/>
      <w:divBdr>
        <w:top w:val="none" w:sz="0" w:space="0" w:color="auto"/>
        <w:left w:val="none" w:sz="0" w:space="0" w:color="auto"/>
        <w:bottom w:val="none" w:sz="0" w:space="0" w:color="auto"/>
        <w:right w:val="none" w:sz="0" w:space="0" w:color="auto"/>
      </w:divBdr>
    </w:div>
    <w:div w:id="763041098">
      <w:bodyDiv w:val="1"/>
      <w:marLeft w:val="0"/>
      <w:marRight w:val="0"/>
      <w:marTop w:val="0"/>
      <w:marBottom w:val="0"/>
      <w:divBdr>
        <w:top w:val="none" w:sz="0" w:space="0" w:color="auto"/>
        <w:left w:val="none" w:sz="0" w:space="0" w:color="auto"/>
        <w:bottom w:val="none" w:sz="0" w:space="0" w:color="auto"/>
        <w:right w:val="none" w:sz="0" w:space="0" w:color="auto"/>
      </w:divBdr>
    </w:div>
    <w:div w:id="202686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11</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2021-11-09T01:42:00Z</dcterms:created>
  <dcterms:modified xsi:type="dcterms:W3CDTF">2021-11-12T07:08:00Z</dcterms:modified>
</cp:coreProperties>
</file>