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3B2B" w:rsidRPr="00B34486" w:rsidRDefault="00E73B2B" w:rsidP="00E73B2B">
      <w:pPr>
        <w:spacing w:after="0"/>
        <w:jc w:val="center"/>
        <w:rPr>
          <w:rFonts w:cs="Times New Roman"/>
          <w:b/>
          <w:sz w:val="40"/>
          <w:szCs w:val="40"/>
        </w:rPr>
      </w:pPr>
      <w:r w:rsidRPr="00B34486">
        <w:rPr>
          <w:rFonts w:cs="Times New Roman"/>
          <w:b/>
          <w:sz w:val="40"/>
          <w:szCs w:val="40"/>
        </w:rPr>
        <w:t>BÁO CÁO THỰC HÀNH</w:t>
      </w:r>
    </w:p>
    <w:p w:rsidR="00E73B2B" w:rsidRPr="00B34486" w:rsidRDefault="00E73B2B" w:rsidP="00E73B2B">
      <w:pPr>
        <w:spacing w:after="0"/>
        <w:jc w:val="center"/>
        <w:rPr>
          <w:rFonts w:cs="Times New Roman"/>
          <w:b/>
          <w:sz w:val="40"/>
          <w:szCs w:val="40"/>
        </w:rPr>
      </w:pPr>
      <w:r>
        <w:rPr>
          <w:rFonts w:cs="Times New Roman"/>
          <w:b/>
          <w:sz w:val="40"/>
          <w:szCs w:val="40"/>
        </w:rPr>
        <w:t>CÁC KĨ THUẬT ĐIỀU CHẾ DẢI GỐC</w:t>
      </w:r>
    </w:p>
    <w:p w:rsidR="00E73B2B" w:rsidRPr="00B34486" w:rsidRDefault="00E73B2B" w:rsidP="00E73B2B">
      <w:pPr>
        <w:spacing w:after="0"/>
        <w:jc w:val="center"/>
        <w:rPr>
          <w:rFonts w:cs="Times New Roman"/>
          <w:b/>
          <w:sz w:val="40"/>
          <w:szCs w:val="40"/>
        </w:rPr>
      </w:pPr>
    </w:p>
    <w:p w:rsidR="00E73B2B" w:rsidRPr="00B34486" w:rsidRDefault="00E73B2B" w:rsidP="00E73B2B">
      <w:pPr>
        <w:spacing w:after="0"/>
        <w:ind w:left="2880"/>
        <w:jc w:val="both"/>
        <w:rPr>
          <w:rFonts w:cs="Times New Roman"/>
          <w:b/>
          <w:sz w:val="40"/>
          <w:szCs w:val="40"/>
        </w:rPr>
      </w:pPr>
      <w:r w:rsidRPr="00B34486">
        <w:rPr>
          <w:rFonts w:cs="Times New Roman"/>
          <w:b/>
          <w:sz w:val="40"/>
          <w:szCs w:val="40"/>
        </w:rPr>
        <w:t>Họ và tên: Nguyễn Văn Dũng</w:t>
      </w:r>
    </w:p>
    <w:p w:rsidR="00E73B2B" w:rsidRPr="00B34486" w:rsidRDefault="00E73B2B" w:rsidP="00E73B2B">
      <w:pPr>
        <w:spacing w:after="0"/>
        <w:ind w:left="2880"/>
        <w:jc w:val="both"/>
        <w:rPr>
          <w:rFonts w:cs="Times New Roman"/>
          <w:b/>
          <w:sz w:val="40"/>
          <w:szCs w:val="40"/>
        </w:rPr>
      </w:pPr>
      <w:r w:rsidRPr="00B34486">
        <w:rPr>
          <w:rFonts w:cs="Times New Roman"/>
          <w:b/>
          <w:sz w:val="40"/>
          <w:szCs w:val="40"/>
        </w:rPr>
        <w:t>MSV: 2019604485</w:t>
      </w:r>
    </w:p>
    <w:p w:rsidR="00E73B2B" w:rsidRDefault="00E73B2B" w:rsidP="00E73B2B">
      <w:pPr>
        <w:spacing w:after="0"/>
        <w:ind w:left="2880"/>
        <w:jc w:val="both"/>
        <w:rPr>
          <w:rFonts w:cs="Times New Roman"/>
          <w:b/>
          <w:sz w:val="40"/>
          <w:szCs w:val="40"/>
        </w:rPr>
      </w:pPr>
      <w:r w:rsidRPr="00B34486">
        <w:rPr>
          <w:rFonts w:cs="Times New Roman"/>
          <w:b/>
          <w:sz w:val="40"/>
          <w:szCs w:val="40"/>
        </w:rPr>
        <w:t>Lớp: KTMT2 – K14</w:t>
      </w:r>
    </w:p>
    <w:p w:rsidR="00E73B2B" w:rsidRPr="00B34486" w:rsidRDefault="00E73B2B" w:rsidP="00E73B2B">
      <w:pPr>
        <w:spacing w:after="0"/>
        <w:ind w:left="2880"/>
        <w:jc w:val="both"/>
        <w:rPr>
          <w:rFonts w:cs="Times New Roman"/>
          <w:b/>
          <w:sz w:val="40"/>
          <w:szCs w:val="40"/>
        </w:rPr>
      </w:pPr>
    </w:p>
    <w:p w:rsidR="00E73B2B" w:rsidRPr="000E4B3A" w:rsidRDefault="00E73B2B" w:rsidP="00E73B2B">
      <w:pPr>
        <w:rPr>
          <w:rFonts w:cs="Times New Roman"/>
          <w:b/>
          <w:szCs w:val="28"/>
        </w:rPr>
      </w:pPr>
      <w:r w:rsidRPr="000E4B3A">
        <w:rPr>
          <w:rFonts w:cs="Times New Roman"/>
          <w:b/>
          <w:szCs w:val="28"/>
        </w:rPr>
        <w:t>CHỨC NĂNG CÁC KHỐI :</w:t>
      </w:r>
    </w:p>
    <w:p w:rsidR="00E73B2B" w:rsidRDefault="00E73B2B" w:rsidP="00E73B2B">
      <w:r>
        <w:rPr>
          <w:noProof/>
        </w:rPr>
        <w:drawing>
          <wp:anchor distT="0" distB="0" distL="114300" distR="114300" simplePos="0" relativeHeight="251660288" behindDoc="0" locked="0" layoutInCell="1" allowOverlap="1" wp14:anchorId="7E3A650C" wp14:editId="2143813C">
            <wp:simplePos x="0" y="0"/>
            <wp:positionH relativeFrom="margin">
              <wp:align>center</wp:align>
            </wp:positionH>
            <wp:positionV relativeFrom="paragraph">
              <wp:posOffset>405130</wp:posOffset>
            </wp:positionV>
            <wp:extent cx="777240" cy="740410"/>
            <wp:effectExtent l="0" t="0" r="3810" b="254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777240" cy="740410"/>
                    </a:xfrm>
                    <a:prstGeom prst="rect">
                      <a:avLst/>
                    </a:prstGeom>
                  </pic:spPr>
                </pic:pic>
              </a:graphicData>
            </a:graphic>
            <wp14:sizeRelH relativeFrom="margin">
              <wp14:pctWidth>0</wp14:pctWidth>
            </wp14:sizeRelH>
            <wp14:sizeRelV relativeFrom="margin">
              <wp14:pctHeight>0</wp14:pctHeight>
            </wp14:sizeRelV>
          </wp:anchor>
        </w:drawing>
      </w:r>
      <w:r>
        <w:t>1. Khối Random Integer Generator</w:t>
      </w:r>
    </w:p>
    <w:p w:rsidR="00E73B2B" w:rsidRDefault="00E73B2B" w:rsidP="00E73B2B"/>
    <w:p w:rsidR="00E73B2B" w:rsidRDefault="00E73B2B" w:rsidP="00E73B2B">
      <w:r w:rsidRPr="006D4ADD">
        <w:t xml:space="preserve">Khối </w:t>
      </w:r>
      <w:r>
        <w:t>Random Integer Generator</w:t>
      </w:r>
      <w:r w:rsidRPr="006D4ADD">
        <w:t xml:space="preserve"> tạo ra các số nguyên ngẫu nhiên được phân phối đồng đều trong phạm vi [0, </w:t>
      </w:r>
      <w:r w:rsidRPr="006D4ADD">
        <w:rPr>
          <w:i/>
          <w:iCs/>
        </w:rPr>
        <w:t>M</w:t>
      </w:r>
      <w:r w:rsidRPr="006D4ADD">
        <w:t> -1]</w:t>
      </w:r>
      <w:r>
        <w:t xml:space="preserve">, </w:t>
      </w:r>
      <w:r w:rsidRPr="006D4ADD">
        <w:t>trong đó </w:t>
      </w:r>
      <w:r w:rsidRPr="006D4ADD">
        <w:rPr>
          <w:i/>
          <w:iCs/>
        </w:rPr>
        <w:t>M</w:t>
      </w:r>
      <w:r w:rsidRPr="006D4ADD">
        <w:t> được chỉ định bởi tham số </w:t>
      </w:r>
      <w:hyperlink r:id="rId8" w:anchor="fp102455_Set_size" w:history="1">
        <w:r w:rsidRPr="006D4ADD">
          <w:t>Đặt kích thước</w:t>
        </w:r>
      </w:hyperlink>
      <w:r>
        <w:t>.</w:t>
      </w:r>
    </w:p>
    <w:p w:rsidR="00E73B2B" w:rsidRPr="006D4ADD" w:rsidRDefault="00E73B2B" w:rsidP="00E73B2B">
      <w:pPr>
        <w:rPr>
          <w:rFonts w:cs="Times New Roman"/>
          <w:szCs w:val="28"/>
        </w:rPr>
      </w:pPr>
      <w:r>
        <w:rPr>
          <w:rFonts w:cs="Times New Roman"/>
          <w:szCs w:val="28"/>
        </w:rPr>
        <w:t xml:space="preserve">2. </w:t>
      </w:r>
      <w:r w:rsidRPr="006D4ADD">
        <w:rPr>
          <w:rFonts w:cs="Times New Roman"/>
          <w:szCs w:val="28"/>
        </w:rPr>
        <w:t>Khối Rate Transition</w:t>
      </w:r>
    </w:p>
    <w:p w:rsidR="00E73B2B" w:rsidRPr="000E4B3A" w:rsidRDefault="00E73B2B" w:rsidP="00E73B2B">
      <w:pPr>
        <w:ind w:left="720"/>
        <w:rPr>
          <w:rFonts w:cs="Times New Roman"/>
          <w:szCs w:val="28"/>
        </w:rPr>
      </w:pPr>
      <w:r w:rsidRPr="000E4B3A">
        <w:rPr>
          <w:noProof/>
          <w:szCs w:val="28"/>
        </w:rPr>
        <w:drawing>
          <wp:anchor distT="0" distB="0" distL="114300" distR="114300" simplePos="0" relativeHeight="251659264" behindDoc="0" locked="0" layoutInCell="1" allowOverlap="1" wp14:anchorId="35C1A8A6" wp14:editId="616FB794">
            <wp:simplePos x="0" y="0"/>
            <wp:positionH relativeFrom="margin">
              <wp:align>center</wp:align>
            </wp:positionH>
            <wp:positionV relativeFrom="paragraph">
              <wp:posOffset>10160</wp:posOffset>
            </wp:positionV>
            <wp:extent cx="714375" cy="628650"/>
            <wp:effectExtent l="0" t="0" r="952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14375" cy="628650"/>
                    </a:xfrm>
                    <a:prstGeom prst="rect">
                      <a:avLst/>
                    </a:prstGeom>
                  </pic:spPr>
                </pic:pic>
              </a:graphicData>
            </a:graphic>
          </wp:anchor>
        </w:drawing>
      </w:r>
    </w:p>
    <w:p w:rsidR="00E73B2B" w:rsidRPr="000E4B3A" w:rsidRDefault="00E73B2B" w:rsidP="00E73B2B">
      <w:pPr>
        <w:rPr>
          <w:rFonts w:cs="Times New Roman"/>
          <w:szCs w:val="28"/>
        </w:rPr>
      </w:pPr>
    </w:p>
    <w:p w:rsidR="00E73B2B" w:rsidRDefault="00E73B2B" w:rsidP="00E73B2B">
      <w:pPr>
        <w:rPr>
          <w:rFonts w:cs="Times New Roman"/>
          <w:szCs w:val="28"/>
        </w:rPr>
      </w:pPr>
      <w:r w:rsidRPr="000E4B3A">
        <w:rPr>
          <w:rFonts w:cs="Times New Roman"/>
          <w:szCs w:val="28"/>
        </w:rPr>
        <w:t>Khối này có nhiệm vụ truyền dữ liệu từ đầu ra của khối hoạt động ở một tốc độ sang đầu vào của khối hoạt động ở tốc độ khác. Sử dụng các tham số khối để trao đổi tính toàn vẹn của dữ liệu và truyền xác định để có phản hồi nhanh hơn hoặc yêu cầu bộ nhớ thấp hơn.</w:t>
      </w:r>
    </w:p>
    <w:p w:rsidR="00E73B2B" w:rsidRDefault="00E73B2B" w:rsidP="00E73B2B">
      <w:pPr>
        <w:rPr>
          <w:rFonts w:cs="Times New Roman"/>
          <w:szCs w:val="28"/>
        </w:rPr>
      </w:pPr>
      <w:r>
        <w:rPr>
          <w:noProof/>
        </w:rPr>
        <w:drawing>
          <wp:anchor distT="0" distB="0" distL="114300" distR="114300" simplePos="0" relativeHeight="251661312" behindDoc="0" locked="0" layoutInCell="1" allowOverlap="1" wp14:anchorId="15E2895A" wp14:editId="2EBBFA58">
            <wp:simplePos x="0" y="0"/>
            <wp:positionH relativeFrom="margin">
              <wp:align>center</wp:align>
            </wp:positionH>
            <wp:positionV relativeFrom="paragraph">
              <wp:posOffset>335280</wp:posOffset>
            </wp:positionV>
            <wp:extent cx="1028700" cy="1045210"/>
            <wp:effectExtent l="0" t="0" r="0" b="254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028700" cy="104521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szCs w:val="28"/>
        </w:rPr>
        <w:t>3.Khối Gain</w:t>
      </w:r>
    </w:p>
    <w:p w:rsidR="00E73B2B" w:rsidRPr="00B0019C" w:rsidRDefault="00E73B2B" w:rsidP="00E73B2B">
      <w:pPr>
        <w:rPr>
          <w:rFonts w:eastAsia="Times New Roman" w:cs="Times New Roman"/>
          <w:color w:val="000000"/>
          <w:sz w:val="27"/>
          <w:szCs w:val="27"/>
        </w:rPr>
      </w:pPr>
      <w:r w:rsidRPr="00B0019C">
        <w:rPr>
          <w:rFonts w:eastAsia="Times New Roman" w:cs="Times New Roman"/>
          <w:color w:val="000000"/>
          <w:sz w:val="27"/>
          <w:szCs w:val="27"/>
        </w:rPr>
        <w:lastRenderedPageBreak/>
        <w:t>Khối Gain nhân đầu vào với một giá trị không đổi (gain). Đầu vào và độ lợi có thể là một vô hướng, vectơ hoặc ma trận.</w:t>
      </w:r>
    </w:p>
    <w:p w:rsidR="00E73B2B" w:rsidRDefault="00E73B2B" w:rsidP="00E73B2B">
      <w:pPr>
        <w:rPr>
          <w:rFonts w:cs="Times New Roman"/>
          <w:szCs w:val="28"/>
        </w:rPr>
      </w:pPr>
      <w:r>
        <w:rPr>
          <w:noProof/>
        </w:rPr>
        <w:drawing>
          <wp:anchor distT="0" distB="0" distL="114300" distR="114300" simplePos="0" relativeHeight="251662336" behindDoc="0" locked="0" layoutInCell="1" allowOverlap="1" wp14:anchorId="7C7FC1BB" wp14:editId="4C3812E0">
            <wp:simplePos x="0" y="0"/>
            <wp:positionH relativeFrom="margin">
              <wp:align>center</wp:align>
            </wp:positionH>
            <wp:positionV relativeFrom="paragraph">
              <wp:posOffset>426720</wp:posOffset>
            </wp:positionV>
            <wp:extent cx="929640" cy="793595"/>
            <wp:effectExtent l="0" t="0" r="3810" b="698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929640" cy="793595"/>
                    </a:xfrm>
                    <a:prstGeom prst="rect">
                      <a:avLst/>
                    </a:prstGeom>
                  </pic:spPr>
                </pic:pic>
              </a:graphicData>
            </a:graphic>
          </wp:anchor>
        </w:drawing>
      </w:r>
      <w:r>
        <w:rPr>
          <w:rFonts w:cs="Times New Roman"/>
          <w:szCs w:val="28"/>
        </w:rPr>
        <w:t>4.Khối Constant</w:t>
      </w:r>
    </w:p>
    <w:p w:rsidR="00E73B2B" w:rsidRDefault="00E73B2B" w:rsidP="00E73B2B">
      <w:pPr>
        <w:rPr>
          <w:rFonts w:cs="Times New Roman"/>
          <w:szCs w:val="28"/>
        </w:rPr>
      </w:pPr>
    </w:p>
    <w:p w:rsidR="00E73B2B" w:rsidRPr="00B0019C" w:rsidRDefault="00E73B2B" w:rsidP="00E73B2B">
      <w:pPr>
        <w:pStyle w:val="NormalWeb"/>
        <w:shd w:val="clear" w:color="auto" w:fill="FFFFFF"/>
        <w:spacing w:before="0" w:beforeAutospacing="0" w:after="150" w:afterAutospacing="0"/>
        <w:rPr>
          <w:color w:val="000000"/>
          <w:sz w:val="27"/>
          <w:szCs w:val="27"/>
        </w:rPr>
      </w:pPr>
      <w:r w:rsidRPr="00B0019C">
        <w:rPr>
          <w:color w:val="000000"/>
          <w:sz w:val="27"/>
          <w:szCs w:val="27"/>
        </w:rPr>
        <w:t>Khối Constant số tạo ra một tín hiệu giá trị không đổi thực hoặc phức tạp. Sử dụng khối này để cung cấp đầu vào tín hiệu không đổi. Khối tạo ra đầu ra vô hướng, vectơ hoặc ma trận, tùy thuộc vào:</w:t>
      </w:r>
    </w:p>
    <w:p w:rsidR="00E73B2B" w:rsidRPr="00B0019C" w:rsidRDefault="00E73B2B" w:rsidP="00E73B2B">
      <w:pPr>
        <w:pStyle w:val="NormalWeb"/>
        <w:shd w:val="clear" w:color="auto" w:fill="FFFFFF"/>
        <w:spacing w:before="0" w:beforeAutospacing="0" w:after="75" w:afterAutospacing="0"/>
        <w:rPr>
          <w:color w:val="000000"/>
          <w:sz w:val="27"/>
          <w:szCs w:val="27"/>
        </w:rPr>
      </w:pPr>
      <w:r w:rsidRPr="00B0019C">
        <w:rPr>
          <w:b/>
          <w:bCs/>
          <w:color w:val="000000"/>
          <w:sz w:val="27"/>
          <w:szCs w:val="27"/>
        </w:rPr>
        <w:t>Constant value</w:t>
      </w:r>
      <w:r w:rsidRPr="00B0019C">
        <w:rPr>
          <w:color w:val="000000"/>
          <w:sz w:val="27"/>
          <w:szCs w:val="27"/>
        </w:rPr>
        <w:t> parameter</w:t>
      </w:r>
    </w:p>
    <w:p w:rsidR="00E73B2B" w:rsidRPr="00B0019C" w:rsidRDefault="00E73B2B" w:rsidP="00E73B2B">
      <w:pPr>
        <w:pStyle w:val="NormalWeb"/>
        <w:shd w:val="clear" w:color="auto" w:fill="FFFFFF"/>
        <w:spacing w:before="0" w:beforeAutospacing="0" w:after="75" w:afterAutospacing="0"/>
        <w:rPr>
          <w:color w:val="000000"/>
          <w:sz w:val="27"/>
          <w:szCs w:val="27"/>
        </w:rPr>
      </w:pPr>
      <w:r w:rsidRPr="00B0019C">
        <w:rPr>
          <w:b/>
          <w:bCs/>
          <w:color w:val="000000"/>
          <w:sz w:val="27"/>
          <w:szCs w:val="27"/>
        </w:rPr>
        <w:t>Interpret vector parameters as 1-D</w:t>
      </w:r>
      <w:r w:rsidRPr="00B0019C">
        <w:rPr>
          <w:color w:val="000000"/>
          <w:sz w:val="27"/>
          <w:szCs w:val="27"/>
        </w:rPr>
        <w:t> parameter</w:t>
      </w:r>
    </w:p>
    <w:p w:rsidR="00E73B2B" w:rsidRDefault="00E73B2B" w:rsidP="00E73B2B">
      <w:pPr>
        <w:rPr>
          <w:rFonts w:cs="Times New Roman"/>
          <w:szCs w:val="28"/>
        </w:rPr>
      </w:pPr>
    </w:p>
    <w:p w:rsidR="00E73B2B" w:rsidRDefault="00E73B2B" w:rsidP="00E73B2B">
      <w:pPr>
        <w:rPr>
          <w:rFonts w:cs="Times New Roman"/>
          <w:szCs w:val="28"/>
        </w:rPr>
      </w:pPr>
      <w:r>
        <w:rPr>
          <w:noProof/>
        </w:rPr>
        <w:drawing>
          <wp:anchor distT="0" distB="0" distL="114300" distR="114300" simplePos="0" relativeHeight="251665408" behindDoc="0" locked="0" layoutInCell="1" allowOverlap="1" wp14:anchorId="1E39039A" wp14:editId="0C4BF7D3">
            <wp:simplePos x="0" y="0"/>
            <wp:positionH relativeFrom="margin">
              <wp:align>center</wp:align>
            </wp:positionH>
            <wp:positionV relativeFrom="paragraph">
              <wp:posOffset>311785</wp:posOffset>
            </wp:positionV>
            <wp:extent cx="1104900" cy="84772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104900" cy="847725"/>
                    </a:xfrm>
                    <a:prstGeom prst="rect">
                      <a:avLst/>
                    </a:prstGeom>
                  </pic:spPr>
                </pic:pic>
              </a:graphicData>
            </a:graphic>
          </wp:anchor>
        </w:drawing>
      </w:r>
      <w:r>
        <w:rPr>
          <w:rFonts w:cs="Times New Roman"/>
          <w:szCs w:val="28"/>
        </w:rPr>
        <w:t>5. Khối AWGN Channel</w:t>
      </w:r>
    </w:p>
    <w:p w:rsidR="00E73B2B" w:rsidRDefault="00E73B2B" w:rsidP="00E73B2B">
      <w:pPr>
        <w:rPr>
          <w:rFonts w:cs="Times New Roman"/>
          <w:szCs w:val="28"/>
        </w:rPr>
      </w:pPr>
    </w:p>
    <w:p w:rsidR="00E73B2B" w:rsidRPr="00B0019C" w:rsidRDefault="00E73B2B" w:rsidP="00E73B2B">
      <w:pPr>
        <w:rPr>
          <w:rFonts w:eastAsia="Times New Roman" w:cs="Times New Roman"/>
          <w:color w:val="000000"/>
          <w:sz w:val="27"/>
          <w:szCs w:val="27"/>
        </w:rPr>
      </w:pPr>
      <w:r w:rsidRPr="00B0019C">
        <w:rPr>
          <w:rFonts w:eastAsia="Times New Roman" w:cs="Times New Roman"/>
          <w:color w:val="000000"/>
          <w:sz w:val="27"/>
          <w:szCs w:val="27"/>
        </w:rPr>
        <w:t>Khối AWGN Channel thêm nhiễu Gaussian trắng vào tín hiệu đầu vào. Nó kế thừa thời gian mẫu từ tín hiệu đầu vào.</w:t>
      </w:r>
    </w:p>
    <w:p w:rsidR="00E73B2B" w:rsidRDefault="00E73B2B" w:rsidP="00E73B2B">
      <w:pPr>
        <w:rPr>
          <w:rFonts w:cs="Times New Roman"/>
          <w:szCs w:val="28"/>
        </w:rPr>
      </w:pPr>
      <w:r>
        <w:rPr>
          <w:noProof/>
        </w:rPr>
        <w:drawing>
          <wp:anchor distT="0" distB="0" distL="114300" distR="114300" simplePos="0" relativeHeight="251666432" behindDoc="0" locked="0" layoutInCell="1" allowOverlap="1" wp14:anchorId="596F1B10" wp14:editId="166E249C">
            <wp:simplePos x="0" y="0"/>
            <wp:positionH relativeFrom="margin">
              <wp:align>center</wp:align>
            </wp:positionH>
            <wp:positionV relativeFrom="paragraph">
              <wp:posOffset>464820</wp:posOffset>
            </wp:positionV>
            <wp:extent cx="1181100" cy="107632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181100" cy="1076325"/>
                    </a:xfrm>
                    <a:prstGeom prst="rect">
                      <a:avLst/>
                    </a:prstGeom>
                  </pic:spPr>
                </pic:pic>
              </a:graphicData>
            </a:graphic>
          </wp:anchor>
        </w:drawing>
      </w:r>
      <w:r>
        <w:rPr>
          <w:rFonts w:cs="Times New Roman"/>
          <w:szCs w:val="28"/>
        </w:rPr>
        <w:t xml:space="preserve">6. Khối Sample and Hold </w:t>
      </w:r>
    </w:p>
    <w:p w:rsidR="00E73B2B" w:rsidRDefault="00E73B2B" w:rsidP="00E73B2B">
      <w:pPr>
        <w:rPr>
          <w:rFonts w:cs="Times New Roman"/>
          <w:szCs w:val="28"/>
        </w:rPr>
      </w:pPr>
    </w:p>
    <w:p w:rsidR="00E73B2B" w:rsidRPr="00B0019C" w:rsidRDefault="00E73B2B" w:rsidP="00E73B2B">
      <w:pPr>
        <w:rPr>
          <w:rFonts w:eastAsia="Times New Roman" w:cs="Times New Roman"/>
          <w:color w:val="000000"/>
          <w:sz w:val="27"/>
          <w:szCs w:val="27"/>
        </w:rPr>
      </w:pPr>
      <w:r w:rsidRPr="00B0019C">
        <w:rPr>
          <w:rFonts w:eastAsia="Times New Roman" w:cs="Times New Roman"/>
          <w:color w:val="000000"/>
          <w:sz w:val="27"/>
          <w:szCs w:val="27"/>
        </w:rPr>
        <w:t>Khối Sample and Hold lấy đầu vào tại cổng tín hiệu bất cứ khi nào nó nhận được sự kiện kích hoạt tại cổng kích hoạt (được đánh dấu bằng</w:t>
      </w:r>
      <w:r w:rsidRPr="00B0019C">
        <w:rPr>
          <w:rFonts w:eastAsia="Times New Roman" w:cs="Times New Roman"/>
          <w:noProof/>
          <w:color w:val="000000"/>
          <w:sz w:val="27"/>
          <w:szCs w:val="27"/>
        </w:rPr>
        <w:drawing>
          <wp:inline distT="0" distB="0" distL="0" distR="0" wp14:anchorId="1A7F2873" wp14:editId="1B3F8AF6">
            <wp:extent cx="236220" cy="228600"/>
            <wp:effectExtent l="0" t="0" r="0" b="0"/>
            <wp:docPr id="6" name="Picture 6" descr="https://www.mathworks.com/help/dsp/ref/ch_block_ref_o_to_u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help/dsp/ref/ch_block_ref_o_to_u25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6220" cy="228600"/>
                    </a:xfrm>
                    <a:prstGeom prst="rect">
                      <a:avLst/>
                    </a:prstGeom>
                    <a:noFill/>
                    <a:ln>
                      <a:noFill/>
                    </a:ln>
                  </pic:spPr>
                </pic:pic>
              </a:graphicData>
            </a:graphic>
          </wp:inline>
        </w:drawing>
      </w:r>
      <w:r w:rsidRPr="00B0019C">
        <w:rPr>
          <w:rFonts w:eastAsia="Times New Roman" w:cs="Times New Roman"/>
          <w:color w:val="000000"/>
          <w:sz w:val="27"/>
          <w:szCs w:val="27"/>
        </w:rPr>
        <w:t>). Sau đó, khối giữ đầu ra ở giá trị đầu vào thu được cho đến khi sự kiện kích hoạt tiếp theo xảy ra.</w:t>
      </w:r>
    </w:p>
    <w:p w:rsidR="00E73B2B" w:rsidRDefault="00E73B2B" w:rsidP="00E73B2B">
      <w:pPr>
        <w:rPr>
          <w:rFonts w:cs="Times New Roman"/>
          <w:szCs w:val="28"/>
        </w:rPr>
      </w:pPr>
      <w:r>
        <w:rPr>
          <w:noProof/>
        </w:rPr>
        <w:lastRenderedPageBreak/>
        <w:drawing>
          <wp:anchor distT="0" distB="0" distL="114300" distR="114300" simplePos="0" relativeHeight="251667456" behindDoc="0" locked="0" layoutInCell="1" allowOverlap="1" wp14:anchorId="6FC2C845" wp14:editId="1E89F528">
            <wp:simplePos x="0" y="0"/>
            <wp:positionH relativeFrom="column">
              <wp:posOffset>2468880</wp:posOffset>
            </wp:positionH>
            <wp:positionV relativeFrom="paragraph">
              <wp:posOffset>365760</wp:posOffset>
            </wp:positionV>
            <wp:extent cx="822960" cy="76962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822960" cy="76962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szCs w:val="28"/>
        </w:rPr>
        <w:t>7. Khối Sign</w:t>
      </w:r>
    </w:p>
    <w:p w:rsidR="00E73B2B" w:rsidRDefault="00E73B2B" w:rsidP="00E73B2B">
      <w:pPr>
        <w:rPr>
          <w:rFonts w:cs="Times New Roman"/>
          <w:szCs w:val="28"/>
        </w:rPr>
      </w:pPr>
    </w:p>
    <w:p w:rsidR="00E73B2B" w:rsidRPr="00B0019C" w:rsidRDefault="00E73B2B" w:rsidP="00E73B2B">
      <w:pPr>
        <w:spacing w:before="100" w:beforeAutospacing="1" w:after="100" w:afterAutospacing="1" w:line="240" w:lineRule="auto"/>
        <w:rPr>
          <w:rFonts w:eastAsia="Times New Roman" w:cs="Times New Roman"/>
          <w:color w:val="000000"/>
          <w:sz w:val="27"/>
          <w:szCs w:val="27"/>
        </w:rPr>
      </w:pPr>
      <w:r w:rsidRPr="00B0019C">
        <w:rPr>
          <w:rFonts w:eastAsia="Times New Roman" w:cs="Times New Roman"/>
          <w:color w:val="000000"/>
          <w:sz w:val="27"/>
          <w:szCs w:val="27"/>
        </w:rPr>
        <w:t>Khối Dấu hiệu cho biết dấu hiệu của đầu vào:</w:t>
      </w:r>
    </w:p>
    <w:p w:rsidR="00E73B2B" w:rsidRPr="00B0019C" w:rsidRDefault="00E73B2B" w:rsidP="00E73B2B">
      <w:pPr>
        <w:numPr>
          <w:ilvl w:val="0"/>
          <w:numId w:val="3"/>
        </w:numPr>
        <w:spacing w:after="72" w:line="240" w:lineRule="auto"/>
        <w:rPr>
          <w:rFonts w:eastAsia="Times New Roman" w:cs="Times New Roman"/>
          <w:color w:val="000000"/>
          <w:sz w:val="27"/>
          <w:szCs w:val="27"/>
        </w:rPr>
      </w:pPr>
      <w:bookmarkStart w:id="0" w:name="1762615"/>
      <w:bookmarkEnd w:id="0"/>
      <w:r w:rsidRPr="00B0019C">
        <w:rPr>
          <w:rFonts w:eastAsia="Times New Roman" w:cs="Times New Roman"/>
          <w:color w:val="000000"/>
          <w:sz w:val="27"/>
          <w:szCs w:val="27"/>
        </w:rPr>
        <w:t>Đầu ra là 1 khi đầu vào lớn hơn 0.</w:t>
      </w:r>
    </w:p>
    <w:p w:rsidR="00E73B2B" w:rsidRPr="00B0019C" w:rsidRDefault="00E73B2B" w:rsidP="00E73B2B">
      <w:pPr>
        <w:numPr>
          <w:ilvl w:val="0"/>
          <w:numId w:val="3"/>
        </w:numPr>
        <w:spacing w:after="72" w:line="240" w:lineRule="auto"/>
        <w:rPr>
          <w:rFonts w:eastAsia="Times New Roman" w:cs="Times New Roman"/>
          <w:color w:val="000000"/>
          <w:sz w:val="27"/>
          <w:szCs w:val="27"/>
        </w:rPr>
      </w:pPr>
      <w:bookmarkStart w:id="1" w:name="1762616"/>
      <w:bookmarkEnd w:id="1"/>
      <w:r w:rsidRPr="00B0019C">
        <w:rPr>
          <w:rFonts w:eastAsia="Times New Roman" w:cs="Times New Roman"/>
          <w:color w:val="000000"/>
          <w:sz w:val="27"/>
          <w:szCs w:val="27"/>
        </w:rPr>
        <w:t>Đầu ra bằng 0 khi đầu vào bằng không.</w:t>
      </w:r>
    </w:p>
    <w:p w:rsidR="00E73B2B" w:rsidRPr="00B0019C" w:rsidRDefault="00E73B2B" w:rsidP="00E73B2B">
      <w:pPr>
        <w:numPr>
          <w:ilvl w:val="0"/>
          <w:numId w:val="3"/>
        </w:numPr>
        <w:spacing w:after="72" w:line="240" w:lineRule="auto"/>
        <w:rPr>
          <w:rFonts w:eastAsia="Times New Roman" w:cs="Times New Roman"/>
          <w:color w:val="000000"/>
          <w:sz w:val="27"/>
          <w:szCs w:val="27"/>
        </w:rPr>
      </w:pPr>
      <w:bookmarkStart w:id="2" w:name="1762617"/>
      <w:bookmarkEnd w:id="2"/>
      <w:r w:rsidRPr="00B0019C">
        <w:rPr>
          <w:rFonts w:eastAsia="Times New Roman" w:cs="Times New Roman"/>
          <w:color w:val="000000"/>
          <w:sz w:val="27"/>
          <w:szCs w:val="27"/>
        </w:rPr>
        <w:t>Đầu ra là -1 khi đầu vào nhỏ hơn 0.</w:t>
      </w:r>
    </w:p>
    <w:p w:rsidR="00E73B2B" w:rsidRDefault="00E73B2B" w:rsidP="00E73B2B">
      <w:pPr>
        <w:rPr>
          <w:rFonts w:cs="Times New Roman"/>
          <w:szCs w:val="28"/>
        </w:rPr>
      </w:pPr>
    </w:p>
    <w:p w:rsidR="00E73B2B" w:rsidRDefault="00E73B2B" w:rsidP="00E73B2B">
      <w:pPr>
        <w:rPr>
          <w:rFonts w:cs="Times New Roman"/>
          <w:szCs w:val="28"/>
        </w:rPr>
      </w:pPr>
      <w:r>
        <w:rPr>
          <w:noProof/>
        </w:rPr>
        <w:drawing>
          <wp:anchor distT="0" distB="0" distL="114300" distR="114300" simplePos="0" relativeHeight="251663360" behindDoc="0" locked="0" layoutInCell="1" allowOverlap="1" wp14:anchorId="2D8EBD33" wp14:editId="57FD13CF">
            <wp:simplePos x="0" y="0"/>
            <wp:positionH relativeFrom="margin">
              <wp:posOffset>2583180</wp:posOffset>
            </wp:positionH>
            <wp:positionV relativeFrom="paragraph">
              <wp:posOffset>253365</wp:posOffset>
            </wp:positionV>
            <wp:extent cx="485775" cy="457200"/>
            <wp:effectExtent l="0" t="0" r="952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85775" cy="457200"/>
                    </a:xfrm>
                    <a:prstGeom prst="rect">
                      <a:avLst/>
                    </a:prstGeom>
                  </pic:spPr>
                </pic:pic>
              </a:graphicData>
            </a:graphic>
          </wp:anchor>
        </w:drawing>
      </w:r>
      <w:r>
        <w:rPr>
          <w:rFonts w:cs="Times New Roman"/>
          <w:szCs w:val="28"/>
        </w:rPr>
        <w:t>9. Khối Pulse Generator</w:t>
      </w:r>
    </w:p>
    <w:p w:rsidR="00E73B2B" w:rsidRDefault="00E73B2B" w:rsidP="00E73B2B">
      <w:pPr>
        <w:rPr>
          <w:rFonts w:cs="Times New Roman"/>
          <w:szCs w:val="28"/>
        </w:rPr>
      </w:pPr>
    </w:p>
    <w:p w:rsidR="00E73B2B" w:rsidRDefault="00E73B2B" w:rsidP="00E73B2B">
      <w:pPr>
        <w:jc w:val="both"/>
        <w:rPr>
          <w:rFonts w:eastAsiaTheme="minorEastAsia" w:cs="Times New Roman"/>
          <w:szCs w:val="28"/>
          <w:lang w:eastAsia="ko-KR"/>
        </w:rPr>
      </w:pPr>
      <w:r w:rsidRPr="00FF7417">
        <w:rPr>
          <w:rFonts w:eastAsiaTheme="minorEastAsia" w:cs="Times New Roman"/>
          <w:szCs w:val="28"/>
          <w:lang w:eastAsia="ko-KR"/>
        </w:rPr>
        <w:t>Khối Tạo xung tạo ra các xung sóng vuông đều đặn. Thông số dạng sóng của khối, biên độ, độ rộng xung, thời gian, và giai đoạn trễ , xác định hình dạng của các dạng sóng đầu ra. </w:t>
      </w:r>
    </w:p>
    <w:p w:rsidR="00E73B2B" w:rsidRDefault="00E73B2B" w:rsidP="00E73B2B">
      <w:pPr>
        <w:rPr>
          <w:rFonts w:cs="Times New Roman"/>
          <w:szCs w:val="28"/>
        </w:rPr>
      </w:pPr>
    </w:p>
    <w:p w:rsidR="00E73B2B" w:rsidRDefault="00E73B2B" w:rsidP="00E73B2B">
      <w:pPr>
        <w:rPr>
          <w:rFonts w:cs="Times New Roman"/>
          <w:szCs w:val="28"/>
        </w:rPr>
      </w:pPr>
      <w:r>
        <w:rPr>
          <w:rFonts w:cs="Times New Roman"/>
          <w:szCs w:val="28"/>
        </w:rPr>
        <w:t>10. Khối BER</w:t>
      </w:r>
    </w:p>
    <w:p w:rsidR="00E73B2B" w:rsidRPr="00B0019C" w:rsidRDefault="00E73B2B" w:rsidP="00E73B2B">
      <w:pPr>
        <w:rPr>
          <w:rFonts w:eastAsia="Times New Roman" w:cs="Times New Roman"/>
          <w:color w:val="000000"/>
          <w:sz w:val="27"/>
          <w:szCs w:val="27"/>
        </w:rPr>
      </w:pPr>
      <w:r w:rsidRPr="00B0019C">
        <w:rPr>
          <w:rFonts w:eastAsia="Times New Roman" w:cs="Times New Roman"/>
          <w:color w:val="000000"/>
          <w:sz w:val="27"/>
          <w:szCs w:val="27"/>
        </w:rPr>
        <w:t>Các </w:t>
      </w:r>
      <w:r w:rsidRPr="00B0019C">
        <w:rPr>
          <w:rFonts w:eastAsia="Times New Roman" w:cs="Times New Roman"/>
          <w:b/>
          <w:bCs/>
          <w:color w:val="000000"/>
          <w:sz w:val="27"/>
          <w:szCs w:val="27"/>
        </w:rPr>
        <w:t>Bit Lỗi Phân tích Tỷ lệ</w:t>
      </w:r>
      <w:r w:rsidRPr="00B0019C">
        <w:rPr>
          <w:rFonts w:eastAsia="Times New Roman" w:cs="Times New Roman"/>
          <w:color w:val="000000"/>
          <w:sz w:val="27"/>
          <w:szCs w:val="27"/>
        </w:rPr>
        <w:t> ứng dụng tính toán tỷ lệ lỗi bit (BER) như là một chức năng của năng lượng cho mỗi bit quyền lực tiếng ồn tỷ lệ mật độ quang phổ ( </w:t>
      </w:r>
      <w:r w:rsidRPr="00B0019C">
        <w:rPr>
          <w:rFonts w:eastAsia="Times New Roman" w:cs="Times New Roman"/>
          <w:i/>
          <w:iCs/>
          <w:color w:val="000000"/>
          <w:sz w:val="27"/>
          <w:szCs w:val="27"/>
        </w:rPr>
        <w:t>E </w:t>
      </w:r>
      <w:r w:rsidRPr="00B0019C">
        <w:rPr>
          <w:rFonts w:eastAsia="Times New Roman" w:cs="Times New Roman"/>
          <w:color w:val="000000"/>
          <w:sz w:val="27"/>
          <w:szCs w:val="27"/>
        </w:rPr>
        <w:t>b / </w:t>
      </w:r>
      <w:r w:rsidRPr="00B0019C">
        <w:rPr>
          <w:rFonts w:eastAsia="Times New Roman" w:cs="Times New Roman"/>
          <w:i/>
          <w:iCs/>
          <w:color w:val="000000"/>
          <w:sz w:val="27"/>
          <w:szCs w:val="27"/>
        </w:rPr>
        <w:t>N </w:t>
      </w:r>
      <w:r w:rsidRPr="00B0019C">
        <w:rPr>
          <w:rFonts w:eastAsia="Times New Roman" w:cs="Times New Roman"/>
          <w:color w:val="000000"/>
          <w:sz w:val="27"/>
          <w:szCs w:val="27"/>
        </w:rPr>
        <w:t>0 ).</w:t>
      </w:r>
    </w:p>
    <w:p w:rsidR="00E73B2B" w:rsidRDefault="00E73B2B" w:rsidP="00E73B2B">
      <w:pPr>
        <w:rPr>
          <w:rFonts w:cs="Times New Roman"/>
          <w:szCs w:val="28"/>
        </w:rPr>
      </w:pPr>
      <w:r>
        <w:rPr>
          <w:noProof/>
        </w:rPr>
        <w:drawing>
          <wp:anchor distT="0" distB="0" distL="114300" distR="114300" simplePos="0" relativeHeight="251664384" behindDoc="0" locked="0" layoutInCell="1" allowOverlap="1" wp14:anchorId="22EDD494" wp14:editId="1900E638">
            <wp:simplePos x="0" y="0"/>
            <wp:positionH relativeFrom="margin">
              <wp:align>center</wp:align>
            </wp:positionH>
            <wp:positionV relativeFrom="paragraph">
              <wp:posOffset>358140</wp:posOffset>
            </wp:positionV>
            <wp:extent cx="952500" cy="44767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952500" cy="447675"/>
                    </a:xfrm>
                    <a:prstGeom prst="rect">
                      <a:avLst/>
                    </a:prstGeom>
                  </pic:spPr>
                </pic:pic>
              </a:graphicData>
            </a:graphic>
          </wp:anchor>
        </w:drawing>
      </w:r>
      <w:r>
        <w:rPr>
          <w:rFonts w:cs="Times New Roman"/>
          <w:szCs w:val="28"/>
        </w:rPr>
        <w:t>11. Khối Display</w:t>
      </w:r>
    </w:p>
    <w:p w:rsidR="00E73B2B" w:rsidRPr="00B0019C" w:rsidRDefault="00E73B2B" w:rsidP="00E73B2B">
      <w:pPr>
        <w:rPr>
          <w:rFonts w:eastAsia="Times New Roman" w:cs="Times New Roman"/>
          <w:color w:val="000000"/>
          <w:sz w:val="27"/>
          <w:szCs w:val="27"/>
        </w:rPr>
      </w:pPr>
      <w:r w:rsidRPr="00B0019C">
        <w:rPr>
          <w:rFonts w:eastAsia="Times New Roman" w:cs="Times New Roman"/>
          <w:color w:val="000000"/>
          <w:sz w:val="27"/>
          <w:szCs w:val="27"/>
        </w:rPr>
        <w:t>Khối Display hiển thị giá trị của dữ liệu đầu vào. Bạn có thể chỉ định tần số của màn hình. Đối với dữ liệu đầu vào dạng số, bạn cũng có thể chỉ định định dạng hiển thị.</w:t>
      </w:r>
    </w:p>
    <w:p w:rsidR="00E73B2B" w:rsidRDefault="00E73B2B" w:rsidP="00E73B2B"/>
    <w:p w:rsidR="00E73B2B" w:rsidRDefault="00E73B2B" w:rsidP="00E73B2B">
      <w:pPr>
        <w:rPr>
          <w:b/>
          <w:sz w:val="32"/>
        </w:rPr>
      </w:pPr>
      <w:r>
        <w:rPr>
          <w:b/>
          <w:sz w:val="32"/>
        </w:rPr>
        <w:lastRenderedPageBreak/>
        <w:t>Bài 3</w:t>
      </w:r>
      <w:r w:rsidRPr="001547A9">
        <w:rPr>
          <w:b/>
          <w:sz w:val="32"/>
        </w:rPr>
        <w:t xml:space="preserve">.1: </w:t>
      </w:r>
      <w:r>
        <w:rPr>
          <w:b/>
          <w:sz w:val="32"/>
        </w:rPr>
        <w:t>Điều chế và giải điều chế PAM với đầu thu đơn giản trong kênh truyền AWGN</w:t>
      </w:r>
    </w:p>
    <w:p w:rsidR="00E73B2B" w:rsidRDefault="00E73B2B" w:rsidP="00E73B2B">
      <w:r>
        <w:t>1. Tần số mô phỏng cơ bản: 50kHz</w:t>
      </w:r>
    </w:p>
    <w:p w:rsidR="00E73B2B" w:rsidRDefault="00E73B2B" w:rsidP="00E73B2B">
      <w:r>
        <w:t>2. Tín hiệu: Tb = 1/1000s</w:t>
      </w:r>
    </w:p>
    <w:p w:rsidR="00E73B2B" w:rsidRDefault="00E73B2B" w:rsidP="00E73B2B">
      <w:r>
        <w:t>3. Kênh truyền AWGN: Chọn Variance from mask</w:t>
      </w:r>
    </w:p>
    <w:p w:rsidR="00E73B2B" w:rsidRDefault="00E73B2B" w:rsidP="00E73B2B">
      <w:r>
        <w:t>4. Ở đầu thu, lấy mẫu tín hiệu Tb/2</w:t>
      </w:r>
    </w:p>
    <w:p w:rsidR="00E73B2B" w:rsidRDefault="00E73B2B" w:rsidP="00E73B2B">
      <w:r>
        <w:t>5. Giải thích hoạt động của hệ thống</w:t>
      </w:r>
    </w:p>
    <w:p w:rsidR="00E73B2B" w:rsidRDefault="00E73B2B" w:rsidP="00E73B2B">
      <w:pPr>
        <w:rPr>
          <w:b/>
          <w:sz w:val="32"/>
        </w:rPr>
      </w:pPr>
      <w:r>
        <w:rPr>
          <w:noProof/>
        </w:rPr>
        <w:drawing>
          <wp:inline distT="0" distB="0" distL="0" distR="0" wp14:anchorId="528CAB83" wp14:editId="799CB121">
            <wp:extent cx="5943600" cy="26244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24455"/>
                    </a:xfrm>
                    <a:prstGeom prst="rect">
                      <a:avLst/>
                    </a:prstGeom>
                  </pic:spPr>
                </pic:pic>
              </a:graphicData>
            </a:graphic>
          </wp:inline>
        </w:drawing>
      </w:r>
    </w:p>
    <w:p w:rsidR="00E73B2B" w:rsidRDefault="00E73B2B" w:rsidP="00E73B2B">
      <w:r>
        <w:t>Thiết lập thông số theo yêu cầu:</w:t>
      </w:r>
    </w:p>
    <w:p w:rsidR="00E73B2B" w:rsidRPr="0034466D" w:rsidRDefault="00E73B2B" w:rsidP="00E73B2B"/>
    <w:p w:rsidR="00E73B2B" w:rsidRPr="0034466D" w:rsidRDefault="00E73B2B" w:rsidP="00E73B2B">
      <w:pPr>
        <w:tabs>
          <w:tab w:val="left" w:pos="924"/>
        </w:tabs>
      </w:pPr>
    </w:p>
    <w:p w:rsidR="00E73B2B" w:rsidRDefault="00E73B2B" w:rsidP="00E73B2B">
      <w:pPr>
        <w:rPr>
          <w:noProof/>
        </w:rPr>
      </w:pPr>
      <w:r>
        <w:rPr>
          <w:noProof/>
        </w:rPr>
        <w:lastRenderedPageBreak/>
        <w:drawing>
          <wp:anchor distT="0" distB="0" distL="114300" distR="114300" simplePos="0" relativeHeight="251670528" behindDoc="0" locked="0" layoutInCell="1" allowOverlap="1" wp14:anchorId="0B443873" wp14:editId="53365830">
            <wp:simplePos x="0" y="0"/>
            <wp:positionH relativeFrom="page">
              <wp:align>right</wp:align>
            </wp:positionH>
            <wp:positionV relativeFrom="paragraph">
              <wp:posOffset>3924300</wp:posOffset>
            </wp:positionV>
            <wp:extent cx="3198495" cy="3373755"/>
            <wp:effectExtent l="0" t="0" r="190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198495" cy="33737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66E1FD0E" wp14:editId="06B5F734">
            <wp:simplePos x="0" y="0"/>
            <wp:positionH relativeFrom="margin">
              <wp:align>left</wp:align>
            </wp:positionH>
            <wp:positionV relativeFrom="paragraph">
              <wp:posOffset>3913505</wp:posOffset>
            </wp:positionV>
            <wp:extent cx="3611880" cy="3390265"/>
            <wp:effectExtent l="0" t="0" r="7620" b="6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611880" cy="3390265"/>
                    </a:xfrm>
                    <a:prstGeom prst="rect">
                      <a:avLst/>
                    </a:prstGeom>
                  </pic:spPr>
                </pic:pic>
              </a:graphicData>
            </a:graphic>
          </wp:anchor>
        </w:drawing>
      </w:r>
      <w:r w:rsidRPr="0034466D">
        <w:rPr>
          <w:noProof/>
        </w:rPr>
        <w:t xml:space="preserve"> </w:t>
      </w:r>
      <w:r>
        <w:rPr>
          <w:noProof/>
        </w:rPr>
        <w:drawing>
          <wp:anchor distT="0" distB="0" distL="114300" distR="114300" simplePos="0" relativeHeight="251669504" behindDoc="0" locked="0" layoutInCell="1" allowOverlap="1" wp14:anchorId="0DD935B3" wp14:editId="60EDC328">
            <wp:simplePos x="0" y="0"/>
            <wp:positionH relativeFrom="page">
              <wp:align>right</wp:align>
            </wp:positionH>
            <wp:positionV relativeFrom="paragraph">
              <wp:posOffset>0</wp:posOffset>
            </wp:positionV>
            <wp:extent cx="3228975" cy="3886200"/>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228975" cy="38862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1C64B90A" wp14:editId="5F1B7080">
            <wp:simplePos x="0" y="0"/>
            <wp:positionH relativeFrom="margin">
              <wp:align>left</wp:align>
            </wp:positionH>
            <wp:positionV relativeFrom="paragraph">
              <wp:posOffset>0</wp:posOffset>
            </wp:positionV>
            <wp:extent cx="3632200" cy="3901440"/>
            <wp:effectExtent l="0" t="0" r="635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632200" cy="3901440"/>
                    </a:xfrm>
                    <a:prstGeom prst="rect">
                      <a:avLst/>
                    </a:prstGeom>
                  </pic:spPr>
                </pic:pic>
              </a:graphicData>
            </a:graphic>
            <wp14:sizeRelH relativeFrom="margin">
              <wp14:pctWidth>0</wp14:pctWidth>
            </wp14:sizeRelH>
            <wp14:sizeRelV relativeFrom="margin">
              <wp14:pctHeight>0</wp14:pctHeight>
            </wp14:sizeRelV>
          </wp:anchor>
        </w:drawing>
      </w:r>
      <w:r>
        <w:rPr>
          <w:noProof/>
        </w:rPr>
        <w:t>Kết quả thu được:</w:t>
      </w:r>
    </w:p>
    <w:p w:rsidR="00E73B2B" w:rsidRDefault="00E73B2B" w:rsidP="00E73B2B">
      <w:r>
        <w:rPr>
          <w:noProof/>
        </w:rPr>
        <w:lastRenderedPageBreak/>
        <w:drawing>
          <wp:inline distT="0" distB="0" distL="0" distR="0" wp14:anchorId="3AB7BD5C" wp14:editId="35E84A9D">
            <wp:extent cx="6609245" cy="3556000"/>
            <wp:effectExtent l="0" t="0" r="127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11338" cy="3557126"/>
                    </a:xfrm>
                    <a:prstGeom prst="rect">
                      <a:avLst/>
                    </a:prstGeom>
                  </pic:spPr>
                </pic:pic>
              </a:graphicData>
            </a:graphic>
          </wp:inline>
        </w:drawing>
      </w:r>
    </w:p>
    <w:p w:rsidR="00E73B2B" w:rsidRPr="00F03E23" w:rsidRDefault="00E73B2B" w:rsidP="00E73B2B"/>
    <w:p w:rsidR="00E73B2B" w:rsidRDefault="00E73B2B" w:rsidP="00E73B2B"/>
    <w:p w:rsidR="00E73B2B" w:rsidRDefault="00E73B2B" w:rsidP="00E73B2B">
      <w:r>
        <w:t>6. Thay đổi các chỉ số variance của kênh truyền AWGN và thiết lập bảng đếm lỗi sau: (Chú ý: chỉ đếm tới 2e4 bit)</w:t>
      </w:r>
    </w:p>
    <w:tbl>
      <w:tblPr>
        <w:tblStyle w:val="TableGrid"/>
        <w:tblW w:w="0" w:type="auto"/>
        <w:tblInd w:w="2689" w:type="dxa"/>
        <w:tblLook w:val="04A0" w:firstRow="1" w:lastRow="0" w:firstColumn="1" w:lastColumn="0" w:noHBand="0" w:noVBand="1"/>
      </w:tblPr>
      <w:tblGrid>
        <w:gridCol w:w="1986"/>
        <w:gridCol w:w="1699"/>
      </w:tblGrid>
      <w:tr w:rsidR="00E73B2B" w:rsidTr="00851136">
        <w:tc>
          <w:tcPr>
            <w:tcW w:w="1986" w:type="dxa"/>
          </w:tcPr>
          <w:p w:rsidR="00E73B2B" w:rsidRDefault="00E73B2B" w:rsidP="00851136">
            <w:r>
              <w:t>Variance</w:t>
            </w:r>
          </w:p>
        </w:tc>
        <w:tc>
          <w:tcPr>
            <w:tcW w:w="1699" w:type="dxa"/>
          </w:tcPr>
          <w:p w:rsidR="00E73B2B" w:rsidRDefault="00E73B2B" w:rsidP="00851136">
            <w:r>
              <w:t>BER</w:t>
            </w:r>
          </w:p>
        </w:tc>
      </w:tr>
      <w:tr w:rsidR="00E73B2B" w:rsidTr="00851136">
        <w:tc>
          <w:tcPr>
            <w:tcW w:w="1986" w:type="dxa"/>
          </w:tcPr>
          <w:p w:rsidR="00E73B2B" w:rsidRDefault="00E73B2B" w:rsidP="00851136">
            <w:r>
              <w:t>0</w:t>
            </w:r>
          </w:p>
        </w:tc>
        <w:tc>
          <w:tcPr>
            <w:tcW w:w="1699" w:type="dxa"/>
          </w:tcPr>
          <w:p w:rsidR="00E73B2B" w:rsidRDefault="00E73B2B" w:rsidP="00851136">
            <w:r>
              <w:t>2e+04</w:t>
            </w:r>
          </w:p>
        </w:tc>
      </w:tr>
      <w:tr w:rsidR="00E73B2B" w:rsidTr="00851136">
        <w:tc>
          <w:tcPr>
            <w:tcW w:w="1986" w:type="dxa"/>
          </w:tcPr>
          <w:p w:rsidR="00E73B2B" w:rsidRDefault="00E73B2B" w:rsidP="00851136">
            <w:r>
              <w:t>1</w:t>
            </w:r>
          </w:p>
        </w:tc>
        <w:tc>
          <w:tcPr>
            <w:tcW w:w="1699" w:type="dxa"/>
          </w:tcPr>
          <w:p w:rsidR="00E73B2B" w:rsidRDefault="00E73B2B" w:rsidP="00851136">
            <w:r>
              <w:t>2e+04</w:t>
            </w:r>
          </w:p>
        </w:tc>
      </w:tr>
      <w:tr w:rsidR="00E73B2B" w:rsidTr="00851136">
        <w:tc>
          <w:tcPr>
            <w:tcW w:w="1986" w:type="dxa"/>
          </w:tcPr>
          <w:p w:rsidR="00E73B2B" w:rsidRDefault="00E73B2B" w:rsidP="00851136">
            <w:r>
              <w:t>1.5</w:t>
            </w:r>
          </w:p>
        </w:tc>
        <w:tc>
          <w:tcPr>
            <w:tcW w:w="1699" w:type="dxa"/>
          </w:tcPr>
          <w:p w:rsidR="00E73B2B" w:rsidRDefault="00E73B2B" w:rsidP="00851136">
            <w:r>
              <w:t>2e+04</w:t>
            </w:r>
          </w:p>
        </w:tc>
      </w:tr>
      <w:tr w:rsidR="00E73B2B" w:rsidTr="00851136">
        <w:tc>
          <w:tcPr>
            <w:tcW w:w="1986" w:type="dxa"/>
          </w:tcPr>
          <w:p w:rsidR="00E73B2B" w:rsidRDefault="00E73B2B" w:rsidP="00851136">
            <w:r>
              <w:t>2</w:t>
            </w:r>
          </w:p>
        </w:tc>
        <w:tc>
          <w:tcPr>
            <w:tcW w:w="1699" w:type="dxa"/>
          </w:tcPr>
          <w:p w:rsidR="00E73B2B" w:rsidRPr="00F03E23" w:rsidRDefault="00E73B2B" w:rsidP="00851136">
            <w:pPr>
              <w:rPr>
                <w:b/>
              </w:rPr>
            </w:pPr>
            <w:r>
              <w:t>2e+04</w:t>
            </w:r>
          </w:p>
        </w:tc>
      </w:tr>
      <w:tr w:rsidR="00E73B2B" w:rsidTr="00851136">
        <w:tc>
          <w:tcPr>
            <w:tcW w:w="1986" w:type="dxa"/>
          </w:tcPr>
          <w:p w:rsidR="00E73B2B" w:rsidRDefault="00E73B2B" w:rsidP="00851136">
            <w:r>
              <w:t>5</w:t>
            </w:r>
          </w:p>
        </w:tc>
        <w:tc>
          <w:tcPr>
            <w:tcW w:w="1699" w:type="dxa"/>
          </w:tcPr>
          <w:p w:rsidR="00E73B2B" w:rsidRDefault="00E73B2B" w:rsidP="00851136">
            <w:r>
              <w:t>2e+04</w:t>
            </w:r>
          </w:p>
        </w:tc>
      </w:tr>
      <w:tr w:rsidR="00E73B2B" w:rsidTr="00851136">
        <w:tc>
          <w:tcPr>
            <w:tcW w:w="1986" w:type="dxa"/>
          </w:tcPr>
          <w:p w:rsidR="00E73B2B" w:rsidRDefault="00E73B2B" w:rsidP="00851136">
            <w:r>
              <w:t>10</w:t>
            </w:r>
          </w:p>
        </w:tc>
        <w:tc>
          <w:tcPr>
            <w:tcW w:w="1699" w:type="dxa"/>
          </w:tcPr>
          <w:p w:rsidR="00E73B2B" w:rsidRDefault="00E73B2B" w:rsidP="00851136">
            <w:r>
              <w:t>2e+04</w:t>
            </w:r>
          </w:p>
        </w:tc>
      </w:tr>
      <w:tr w:rsidR="00E73B2B" w:rsidTr="00851136">
        <w:tc>
          <w:tcPr>
            <w:tcW w:w="1986" w:type="dxa"/>
          </w:tcPr>
          <w:p w:rsidR="00E73B2B" w:rsidRDefault="00E73B2B" w:rsidP="00851136">
            <w:r>
              <w:t>12</w:t>
            </w:r>
          </w:p>
        </w:tc>
        <w:tc>
          <w:tcPr>
            <w:tcW w:w="1699" w:type="dxa"/>
          </w:tcPr>
          <w:p w:rsidR="00E73B2B" w:rsidRDefault="00E73B2B" w:rsidP="00851136">
            <w:r>
              <w:t>2e+04</w:t>
            </w:r>
          </w:p>
        </w:tc>
      </w:tr>
    </w:tbl>
    <w:p w:rsidR="00E73B2B" w:rsidRDefault="00E73B2B" w:rsidP="00E73B2B"/>
    <w:p w:rsidR="00E73B2B" w:rsidRDefault="00E73B2B" w:rsidP="00E73B2B"/>
    <w:p w:rsidR="00E73B2B" w:rsidRDefault="00E73B2B" w:rsidP="00E73B2B"/>
    <w:p w:rsidR="00E73B2B" w:rsidRDefault="00E73B2B" w:rsidP="00E73B2B">
      <w:pPr>
        <w:rPr>
          <w:b/>
          <w:sz w:val="32"/>
        </w:rPr>
      </w:pPr>
      <w:r>
        <w:rPr>
          <w:b/>
          <w:sz w:val="32"/>
        </w:rPr>
        <w:t>Bài 3.2</w:t>
      </w:r>
      <w:r w:rsidRPr="001547A9">
        <w:rPr>
          <w:b/>
          <w:sz w:val="32"/>
        </w:rPr>
        <w:t xml:space="preserve">: </w:t>
      </w:r>
      <w:r>
        <w:rPr>
          <w:b/>
          <w:sz w:val="32"/>
        </w:rPr>
        <w:t>Ý nghĩa của lọc trong hệ thống PAM qua kênh truyền AWGN</w:t>
      </w:r>
    </w:p>
    <w:p w:rsidR="00E73B2B" w:rsidRDefault="00E73B2B" w:rsidP="00E73B2B">
      <w:r>
        <w:lastRenderedPageBreak/>
        <w:t>1. Tạo mô hình mới tương tự và giữ nguyên các thông số như bài 1.</w:t>
      </w:r>
    </w:p>
    <w:p w:rsidR="00E73B2B" w:rsidRDefault="00E73B2B" w:rsidP="00E73B2B">
      <w:r>
        <w:t xml:space="preserve">2. Thêm lọc tương tự thấp qua, Chebyshev1 trước khi lấy mẫu: 9 poles, tần số cắt 1200, độ ripple 0.1dB </w:t>
      </w:r>
    </w:p>
    <w:p w:rsidR="00E73B2B" w:rsidRDefault="00E73B2B" w:rsidP="00E73B2B">
      <w:r>
        <w:t xml:space="preserve">3. Thay đổi các chỉ số variance của kênh truyền AWGN và thiết lập bảng đếm lỗi sau: (Chú ý: chỉ đếm tới 2e4 bit) </w:t>
      </w:r>
    </w:p>
    <w:p w:rsidR="00E73B2B" w:rsidRDefault="00E73B2B" w:rsidP="00E73B2B">
      <w:r>
        <w:t>4. Từ kết quả BER, nhận xét về hiệu quả của lọc lên hệ thống. Giải thích.</w:t>
      </w:r>
    </w:p>
    <w:p w:rsidR="00E73B2B" w:rsidRDefault="00E73B2B" w:rsidP="00E73B2B">
      <w:pPr>
        <w:rPr>
          <w:b/>
          <w:sz w:val="32"/>
        </w:rPr>
      </w:pPr>
      <w:r>
        <w:rPr>
          <w:noProof/>
        </w:rPr>
        <w:drawing>
          <wp:inline distT="0" distB="0" distL="0" distR="0" wp14:anchorId="2B833ADC" wp14:editId="6475CAE2">
            <wp:extent cx="5943600" cy="36734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73475"/>
                    </a:xfrm>
                    <a:prstGeom prst="rect">
                      <a:avLst/>
                    </a:prstGeom>
                  </pic:spPr>
                </pic:pic>
              </a:graphicData>
            </a:graphic>
          </wp:inline>
        </w:drawing>
      </w:r>
    </w:p>
    <w:p w:rsidR="00E73B2B" w:rsidRDefault="00E73B2B" w:rsidP="00E73B2B">
      <w:pPr>
        <w:rPr>
          <w:b/>
          <w:sz w:val="32"/>
        </w:rPr>
      </w:pPr>
    </w:p>
    <w:p w:rsidR="00E73B2B" w:rsidRDefault="00E73B2B" w:rsidP="00E73B2B">
      <w:r>
        <w:t xml:space="preserve">Thiết lập thông số theo yêu cầu: </w:t>
      </w:r>
    </w:p>
    <w:p w:rsidR="00E73B2B" w:rsidRDefault="00E73B2B" w:rsidP="00E73B2B">
      <w:r>
        <w:rPr>
          <w:noProof/>
        </w:rPr>
        <w:lastRenderedPageBreak/>
        <w:drawing>
          <wp:anchor distT="0" distB="0" distL="114300" distR="114300" simplePos="0" relativeHeight="251672576" behindDoc="0" locked="0" layoutInCell="1" allowOverlap="1" wp14:anchorId="15F52C73" wp14:editId="79B70447">
            <wp:simplePos x="0" y="0"/>
            <wp:positionH relativeFrom="column">
              <wp:posOffset>-322157</wp:posOffset>
            </wp:positionH>
            <wp:positionV relativeFrom="paragraph">
              <wp:posOffset>0</wp:posOffset>
            </wp:positionV>
            <wp:extent cx="4277360" cy="4362450"/>
            <wp:effectExtent l="0" t="0" r="889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277360" cy="4362450"/>
                    </a:xfrm>
                    <a:prstGeom prst="rect">
                      <a:avLst/>
                    </a:prstGeom>
                  </pic:spPr>
                </pic:pic>
              </a:graphicData>
            </a:graphic>
            <wp14:sizeRelH relativeFrom="margin">
              <wp14:pctWidth>0</wp14:pctWidth>
            </wp14:sizeRelH>
            <wp14:sizeRelV relativeFrom="margin">
              <wp14:pctHeight>0</wp14:pctHeight>
            </wp14:sizeRelV>
          </wp:anchor>
        </w:drawing>
      </w:r>
      <w:r>
        <w:t xml:space="preserve">Kết quả thu được: </w:t>
      </w:r>
    </w:p>
    <w:p w:rsidR="00E73B2B" w:rsidRDefault="00E73B2B" w:rsidP="00E73B2B">
      <w:r>
        <w:rPr>
          <w:noProof/>
        </w:rPr>
        <w:drawing>
          <wp:inline distT="0" distB="0" distL="0" distR="0" wp14:anchorId="7D2C0316" wp14:editId="1C7F6765">
            <wp:extent cx="5943600" cy="31883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88335"/>
                    </a:xfrm>
                    <a:prstGeom prst="rect">
                      <a:avLst/>
                    </a:prstGeom>
                  </pic:spPr>
                </pic:pic>
              </a:graphicData>
            </a:graphic>
          </wp:inline>
        </w:drawing>
      </w:r>
    </w:p>
    <w:p w:rsidR="00E73B2B" w:rsidRDefault="00E73B2B" w:rsidP="00E73B2B"/>
    <w:tbl>
      <w:tblPr>
        <w:tblStyle w:val="TableGrid"/>
        <w:tblW w:w="0" w:type="auto"/>
        <w:tblInd w:w="2689" w:type="dxa"/>
        <w:tblLook w:val="04A0" w:firstRow="1" w:lastRow="0" w:firstColumn="1" w:lastColumn="0" w:noHBand="0" w:noVBand="1"/>
      </w:tblPr>
      <w:tblGrid>
        <w:gridCol w:w="1986"/>
        <w:gridCol w:w="1699"/>
      </w:tblGrid>
      <w:tr w:rsidR="00E73B2B" w:rsidTr="00851136">
        <w:tc>
          <w:tcPr>
            <w:tcW w:w="1986" w:type="dxa"/>
          </w:tcPr>
          <w:p w:rsidR="00E73B2B" w:rsidRDefault="00E73B2B" w:rsidP="00851136">
            <w:r>
              <w:lastRenderedPageBreak/>
              <w:t>Variance</w:t>
            </w:r>
          </w:p>
        </w:tc>
        <w:tc>
          <w:tcPr>
            <w:tcW w:w="1699" w:type="dxa"/>
          </w:tcPr>
          <w:p w:rsidR="00E73B2B" w:rsidRDefault="00E73B2B" w:rsidP="00851136">
            <w:r>
              <w:t>BER</w:t>
            </w:r>
          </w:p>
        </w:tc>
      </w:tr>
      <w:tr w:rsidR="00E73B2B" w:rsidTr="00851136">
        <w:tc>
          <w:tcPr>
            <w:tcW w:w="1986" w:type="dxa"/>
          </w:tcPr>
          <w:p w:rsidR="00E73B2B" w:rsidRDefault="00E73B2B" w:rsidP="00851136">
            <w:r>
              <w:t>0</w:t>
            </w:r>
          </w:p>
        </w:tc>
        <w:tc>
          <w:tcPr>
            <w:tcW w:w="1699" w:type="dxa"/>
          </w:tcPr>
          <w:p w:rsidR="00E73B2B" w:rsidRDefault="00E73B2B" w:rsidP="00851136">
            <w:r>
              <w:t>2e+04</w:t>
            </w:r>
          </w:p>
        </w:tc>
      </w:tr>
      <w:tr w:rsidR="00E73B2B" w:rsidTr="00851136">
        <w:tc>
          <w:tcPr>
            <w:tcW w:w="1986" w:type="dxa"/>
          </w:tcPr>
          <w:p w:rsidR="00E73B2B" w:rsidRDefault="00E73B2B" w:rsidP="00851136">
            <w:r>
              <w:t>2.5</w:t>
            </w:r>
          </w:p>
        </w:tc>
        <w:tc>
          <w:tcPr>
            <w:tcW w:w="1699" w:type="dxa"/>
          </w:tcPr>
          <w:p w:rsidR="00E73B2B" w:rsidRDefault="00E73B2B" w:rsidP="00851136">
            <w:r>
              <w:t>2e+04</w:t>
            </w:r>
          </w:p>
        </w:tc>
      </w:tr>
      <w:tr w:rsidR="00E73B2B" w:rsidTr="00851136">
        <w:tc>
          <w:tcPr>
            <w:tcW w:w="1986" w:type="dxa"/>
          </w:tcPr>
          <w:p w:rsidR="00E73B2B" w:rsidRDefault="00E73B2B" w:rsidP="00851136">
            <w:r>
              <w:t>20</w:t>
            </w:r>
          </w:p>
        </w:tc>
        <w:tc>
          <w:tcPr>
            <w:tcW w:w="1699" w:type="dxa"/>
          </w:tcPr>
          <w:p w:rsidR="00E73B2B" w:rsidRDefault="00E73B2B" w:rsidP="00851136">
            <w:r>
              <w:t>2e+04</w:t>
            </w:r>
          </w:p>
        </w:tc>
      </w:tr>
      <w:tr w:rsidR="00E73B2B" w:rsidTr="00851136">
        <w:tc>
          <w:tcPr>
            <w:tcW w:w="1986" w:type="dxa"/>
          </w:tcPr>
          <w:p w:rsidR="00E73B2B" w:rsidRDefault="00E73B2B" w:rsidP="00851136">
            <w:pPr>
              <w:tabs>
                <w:tab w:val="center" w:pos="885"/>
              </w:tabs>
            </w:pPr>
            <w:r>
              <w:t>50</w:t>
            </w:r>
            <w:r>
              <w:tab/>
            </w:r>
          </w:p>
        </w:tc>
        <w:tc>
          <w:tcPr>
            <w:tcW w:w="1699" w:type="dxa"/>
          </w:tcPr>
          <w:p w:rsidR="00E73B2B" w:rsidRPr="00F03E23" w:rsidRDefault="00E73B2B" w:rsidP="00851136">
            <w:pPr>
              <w:rPr>
                <w:b/>
              </w:rPr>
            </w:pPr>
            <w:r>
              <w:t>2e+04</w:t>
            </w:r>
          </w:p>
        </w:tc>
      </w:tr>
      <w:tr w:rsidR="00E73B2B" w:rsidTr="00851136">
        <w:tc>
          <w:tcPr>
            <w:tcW w:w="1986" w:type="dxa"/>
          </w:tcPr>
          <w:p w:rsidR="00E73B2B" w:rsidRDefault="00E73B2B" w:rsidP="00851136">
            <w:r>
              <w:t>100</w:t>
            </w:r>
          </w:p>
        </w:tc>
        <w:tc>
          <w:tcPr>
            <w:tcW w:w="1699" w:type="dxa"/>
          </w:tcPr>
          <w:p w:rsidR="00E73B2B" w:rsidRDefault="00E73B2B" w:rsidP="00851136">
            <w:r>
              <w:t>2e+04</w:t>
            </w:r>
          </w:p>
        </w:tc>
      </w:tr>
      <w:tr w:rsidR="00E73B2B" w:rsidTr="00851136">
        <w:tc>
          <w:tcPr>
            <w:tcW w:w="1986" w:type="dxa"/>
          </w:tcPr>
          <w:p w:rsidR="00E73B2B" w:rsidRDefault="00E73B2B" w:rsidP="00851136">
            <w:r>
              <w:t>200</w:t>
            </w:r>
          </w:p>
        </w:tc>
        <w:tc>
          <w:tcPr>
            <w:tcW w:w="1699" w:type="dxa"/>
          </w:tcPr>
          <w:p w:rsidR="00E73B2B" w:rsidRDefault="00E73B2B" w:rsidP="00851136">
            <w:r>
              <w:t>2e+04</w:t>
            </w:r>
          </w:p>
        </w:tc>
      </w:tr>
    </w:tbl>
    <w:p w:rsidR="00E73B2B" w:rsidRDefault="00E73B2B" w:rsidP="00E73B2B"/>
    <w:p w:rsidR="00E73B2B" w:rsidRDefault="00E73B2B" w:rsidP="00E73B2B"/>
    <w:p w:rsidR="00E73B2B" w:rsidRDefault="00E73B2B" w:rsidP="00E73B2B">
      <w:pPr>
        <w:rPr>
          <w:b/>
          <w:sz w:val="32"/>
        </w:rPr>
      </w:pPr>
      <w:r>
        <w:rPr>
          <w:b/>
          <w:sz w:val="32"/>
        </w:rPr>
        <w:t>Bài 3.3</w:t>
      </w:r>
      <w:r w:rsidRPr="001547A9">
        <w:rPr>
          <w:b/>
          <w:sz w:val="32"/>
        </w:rPr>
        <w:t xml:space="preserve">: </w:t>
      </w:r>
      <w:r>
        <w:rPr>
          <w:b/>
          <w:sz w:val="32"/>
        </w:rPr>
        <w:t>Phổ của điều chế biên độ xung dạng sinc và raised-cosine</w:t>
      </w:r>
    </w:p>
    <w:p w:rsidR="00E73B2B" w:rsidRDefault="00E73B2B" w:rsidP="00E73B2B">
      <w:r>
        <w:t>1. Sinh viên thiết lập mô phỏng phân tích phổ của điều chế PAM sau:</w:t>
      </w:r>
    </w:p>
    <w:p w:rsidR="00E73B2B" w:rsidRDefault="00E73B2B" w:rsidP="00E73B2B">
      <w:r>
        <w:rPr>
          <w:noProof/>
        </w:rPr>
        <w:drawing>
          <wp:inline distT="0" distB="0" distL="0" distR="0" wp14:anchorId="5EAE3FAB" wp14:editId="5DCD62E1">
            <wp:extent cx="5514975" cy="21050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14975" cy="2105025"/>
                    </a:xfrm>
                    <a:prstGeom prst="rect">
                      <a:avLst/>
                    </a:prstGeom>
                  </pic:spPr>
                </pic:pic>
              </a:graphicData>
            </a:graphic>
          </wp:inline>
        </w:drawing>
      </w:r>
    </w:p>
    <w:p w:rsidR="00E73B2B" w:rsidRDefault="00E73B2B" w:rsidP="00E73B2B">
      <w:r>
        <w:t xml:space="preserve"> </w:t>
      </w:r>
      <w:r>
        <w:sym w:font="Symbol" w:char="F0B7"/>
      </w:r>
      <w:r>
        <w:t xml:space="preserve"> Tín hiệu: Tb = 1/1000s. </w:t>
      </w:r>
    </w:p>
    <w:p w:rsidR="00E73B2B" w:rsidRDefault="00E73B2B" w:rsidP="00E73B2B">
      <w:r>
        <w:sym w:font="Symbol" w:char="F0B7"/>
      </w:r>
      <w:r>
        <w:t xml:space="preserve"> Xác định băng thông first null.</w:t>
      </w:r>
    </w:p>
    <w:p w:rsidR="00E73B2B" w:rsidRDefault="00E73B2B" w:rsidP="00E73B2B"/>
    <w:p w:rsidR="00E73B2B" w:rsidRDefault="00E73B2B" w:rsidP="00E73B2B">
      <w:r>
        <w:rPr>
          <w:noProof/>
        </w:rPr>
        <w:drawing>
          <wp:anchor distT="0" distB="0" distL="114300" distR="114300" simplePos="0" relativeHeight="251673600" behindDoc="0" locked="0" layoutInCell="1" allowOverlap="1" wp14:anchorId="2B5730D3" wp14:editId="4AF8D562">
            <wp:simplePos x="0" y="0"/>
            <wp:positionH relativeFrom="margin">
              <wp:posOffset>287655</wp:posOffset>
            </wp:positionH>
            <wp:positionV relativeFrom="paragraph">
              <wp:posOffset>451908</wp:posOffset>
            </wp:positionV>
            <wp:extent cx="4991100" cy="173545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991100" cy="1735455"/>
                    </a:xfrm>
                    <a:prstGeom prst="rect">
                      <a:avLst/>
                    </a:prstGeom>
                  </pic:spPr>
                </pic:pic>
              </a:graphicData>
            </a:graphic>
            <wp14:sizeRelH relativeFrom="margin">
              <wp14:pctWidth>0</wp14:pctWidth>
            </wp14:sizeRelH>
            <wp14:sizeRelV relativeFrom="margin">
              <wp14:pctHeight>0</wp14:pctHeight>
            </wp14:sizeRelV>
          </wp:anchor>
        </w:drawing>
      </w:r>
      <w:r>
        <w:t xml:space="preserve"> 2. Thiết lập mô phỏng điều chế biên độ xung dạng sinc và phân tích phổ sau: </w:t>
      </w:r>
    </w:p>
    <w:p w:rsidR="00E73B2B" w:rsidRDefault="00E73B2B" w:rsidP="00E73B2B"/>
    <w:p w:rsidR="00E73B2B" w:rsidRDefault="00E73B2B" w:rsidP="00E73B2B">
      <w:r>
        <w:sym w:font="Symbol" w:char="F0B7"/>
      </w:r>
      <w:r>
        <w:t xml:space="preserve"> Raised Cosine: Group delay = 4; Upsampling factor = 50, Rolloff factor = 0; Filter gain = user-specified và Linear amplitude filter gain = 5;</w:t>
      </w:r>
    </w:p>
    <w:p w:rsidR="00E73B2B" w:rsidRDefault="00E73B2B" w:rsidP="00E73B2B">
      <w:r>
        <w:t xml:space="preserve"> </w:t>
      </w:r>
      <w:r>
        <w:sym w:font="Symbol" w:char="F0B7"/>
      </w:r>
      <w:r>
        <w:t xml:space="preserve"> Giải thích hoạt động và các thông số. </w:t>
      </w:r>
    </w:p>
    <w:p w:rsidR="00E73B2B" w:rsidRDefault="00E73B2B" w:rsidP="00E73B2B">
      <w:r>
        <w:sym w:font="Symbol" w:char="F0B7"/>
      </w:r>
      <w:r>
        <w:t xml:space="preserve"> Xác định băng thông first null </w:t>
      </w:r>
    </w:p>
    <w:p w:rsidR="00E73B2B" w:rsidRDefault="00E73B2B" w:rsidP="00E73B2B">
      <w:r>
        <w:t xml:space="preserve">3. Thiết lập mô phỏng điều chế biên độ xung dạng raised-cosine và phân tích phổ sau: </w:t>
      </w:r>
    </w:p>
    <w:p w:rsidR="00E73B2B" w:rsidRDefault="00E73B2B" w:rsidP="00E73B2B">
      <w:r>
        <w:rPr>
          <w:noProof/>
        </w:rPr>
        <w:drawing>
          <wp:inline distT="0" distB="0" distL="0" distR="0" wp14:anchorId="471EFC6C" wp14:editId="0AC6A3B0">
            <wp:extent cx="5943600" cy="1924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924050"/>
                    </a:xfrm>
                    <a:prstGeom prst="rect">
                      <a:avLst/>
                    </a:prstGeom>
                  </pic:spPr>
                </pic:pic>
              </a:graphicData>
            </a:graphic>
          </wp:inline>
        </w:drawing>
      </w:r>
    </w:p>
    <w:p w:rsidR="00E73B2B" w:rsidRDefault="00E73B2B" w:rsidP="00E73B2B">
      <w:r>
        <w:sym w:font="Symbol" w:char="F0B7"/>
      </w:r>
      <w:r>
        <w:t xml:space="preserve"> Raised Cosine: Group delay = 4; Upsampling factor = 50, Rolloff factor = 0.5; Filter gain = user-specified và Linear amplitude filter gain = 5;</w:t>
      </w:r>
    </w:p>
    <w:p w:rsidR="00E73B2B" w:rsidRDefault="00E73B2B" w:rsidP="00E73B2B">
      <w:r>
        <w:sym w:font="Symbol" w:char="F0B7"/>
      </w:r>
      <w:r>
        <w:t xml:space="preserve"> Giải thích hoạt động và các thông số. </w:t>
      </w:r>
    </w:p>
    <w:p w:rsidR="00E73B2B" w:rsidRDefault="00E73B2B" w:rsidP="00E73B2B">
      <w:r>
        <w:sym w:font="Symbol" w:char="F0B7"/>
      </w:r>
      <w:r>
        <w:t xml:space="preserve"> Xác định băng thông first null </w:t>
      </w:r>
    </w:p>
    <w:p w:rsidR="00E73B2B" w:rsidRDefault="00E73B2B" w:rsidP="00E73B2B">
      <w:r>
        <w:t>4. So sánh băng thông first null ở câu a, b và c. Nhận xét về sự hiệu quả phổ giữa các phương pháp.</w:t>
      </w:r>
    </w:p>
    <w:p w:rsidR="004C3428" w:rsidRDefault="004C3428" w:rsidP="00E73B2B"/>
    <w:p w:rsidR="00E73B2B" w:rsidRDefault="00E73B2B" w:rsidP="00E73B2B">
      <w:r>
        <w:t>Khối</w:t>
      </w:r>
      <w:r w:rsidR="00392EA9">
        <w:t xml:space="preserve"> </w:t>
      </w:r>
      <w:r w:rsidR="004C3428">
        <w:t>Raised Cosine Transmit Filter</w:t>
      </w:r>
    </w:p>
    <w:p w:rsidR="004C3428" w:rsidRDefault="004C3428" w:rsidP="00E73B2B">
      <w:r w:rsidRPr="004C3428">
        <w:t xml:space="preserve">Khối </w:t>
      </w:r>
      <w:r>
        <w:t>Raised Cosine Transmit Filter</w:t>
      </w:r>
      <w:r w:rsidRPr="004C3428">
        <w:t xml:space="preserve"> </w:t>
      </w:r>
      <w:r w:rsidRPr="004C3428">
        <w:t>được điều chỉnh để sử dụng cho máy phát và máy thu tương ứng. Bộ lọc truyền đưa ra tín hiệu được lấy mẫu ngược (nội suy), trong khi bộ lọc nhận kỳ vọng tín hiệu đầu vào của nó sẽ được lấy mẫu. Bộ lọc nhận cho phép bạn chọn xem có lấy mẫu khối xuống (decimate) tín hiệu được lọc hay không trước khi gửi đến cổng đầu ra.</w:t>
      </w:r>
    </w:p>
    <w:p w:rsidR="00E73B2B" w:rsidRDefault="00E73B2B" w:rsidP="00E73B2B"/>
    <w:p w:rsidR="00E73B2B" w:rsidRDefault="00E73B2B" w:rsidP="00E73B2B">
      <w:r>
        <w:lastRenderedPageBreak/>
        <w:t>Thiết lập thông số theo yêu cầu :</w:t>
      </w:r>
    </w:p>
    <w:p w:rsidR="00E73B2B" w:rsidRDefault="00E73B2B" w:rsidP="00E73B2B">
      <w:pPr>
        <w:rPr>
          <w:b/>
          <w:sz w:val="32"/>
        </w:rPr>
      </w:pPr>
      <w:r>
        <w:rPr>
          <w:noProof/>
        </w:rPr>
        <w:drawing>
          <wp:inline distT="0" distB="0" distL="0" distR="0" wp14:anchorId="0182525C" wp14:editId="7F9E4878">
            <wp:extent cx="4862544" cy="4665133"/>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67080" cy="4669484"/>
                    </a:xfrm>
                    <a:prstGeom prst="rect">
                      <a:avLst/>
                    </a:prstGeom>
                  </pic:spPr>
                </pic:pic>
              </a:graphicData>
            </a:graphic>
          </wp:inline>
        </w:drawing>
      </w:r>
    </w:p>
    <w:p w:rsidR="00E73B2B" w:rsidRPr="00F03E23" w:rsidRDefault="00E73B2B" w:rsidP="00E73B2B"/>
    <w:p w:rsidR="00AB1B04" w:rsidRDefault="004C3428" w:rsidP="00E73B2B">
      <w:r>
        <w:rPr>
          <w:noProof/>
        </w:rPr>
        <w:lastRenderedPageBreak/>
        <w:drawing>
          <wp:anchor distT="0" distB="0" distL="114300" distR="114300" simplePos="0" relativeHeight="251674624" behindDoc="0" locked="0" layoutInCell="1" allowOverlap="1" wp14:anchorId="3F9C903D" wp14:editId="74563F63">
            <wp:simplePos x="0" y="0"/>
            <wp:positionH relativeFrom="column">
              <wp:posOffset>-144780</wp:posOffset>
            </wp:positionH>
            <wp:positionV relativeFrom="paragraph">
              <wp:posOffset>417195</wp:posOffset>
            </wp:positionV>
            <wp:extent cx="6716395" cy="3596640"/>
            <wp:effectExtent l="0" t="0" r="8255" b="381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716395" cy="3596640"/>
                    </a:xfrm>
                    <a:prstGeom prst="rect">
                      <a:avLst/>
                    </a:prstGeom>
                  </pic:spPr>
                </pic:pic>
              </a:graphicData>
            </a:graphic>
            <wp14:sizeRelH relativeFrom="margin">
              <wp14:pctWidth>0</wp14:pctWidth>
            </wp14:sizeRelH>
            <wp14:sizeRelV relativeFrom="margin">
              <wp14:pctHeight>0</wp14:pctHeight>
            </wp14:sizeRelV>
          </wp:anchor>
        </w:drawing>
      </w:r>
      <w:r>
        <w:t xml:space="preserve">Kết quả thu được: </w:t>
      </w:r>
    </w:p>
    <w:p w:rsidR="004C3428" w:rsidRDefault="004C3428" w:rsidP="00E73B2B"/>
    <w:p w:rsidR="004C3428" w:rsidRDefault="004C3428" w:rsidP="004C3428"/>
    <w:p w:rsidR="004C3428" w:rsidRDefault="004C3428" w:rsidP="004C3428"/>
    <w:p w:rsidR="004C3428" w:rsidRDefault="004C3428" w:rsidP="004C3428">
      <w:pPr>
        <w:rPr>
          <w:b/>
          <w:sz w:val="32"/>
        </w:rPr>
      </w:pPr>
      <w:r>
        <w:rPr>
          <w:b/>
          <w:sz w:val="32"/>
        </w:rPr>
        <w:t>Bài 3.4</w:t>
      </w:r>
      <w:r w:rsidRPr="001547A9">
        <w:rPr>
          <w:b/>
          <w:sz w:val="32"/>
        </w:rPr>
        <w:t xml:space="preserve">: </w:t>
      </w:r>
      <w:r>
        <w:rPr>
          <w:b/>
          <w:sz w:val="32"/>
        </w:rPr>
        <w:t>Hệ thống điều chế biên độ xung dạng sinc</w:t>
      </w:r>
    </w:p>
    <w:p w:rsidR="009D60D2" w:rsidRDefault="004C3428" w:rsidP="004C3428">
      <w:r>
        <w:t xml:space="preserve">1. Đưa phần điều chế biên độ sinc (câu b bài 4) vào trong subsystem. </w:t>
      </w:r>
    </w:p>
    <w:p w:rsidR="009D60D2" w:rsidRDefault="004C3428" w:rsidP="004C3428">
      <w:r>
        <w:t xml:space="preserve">2. Tần số mô phỏng cơ bản, phần kênh truyền và đầu thu như bài 2. </w:t>
      </w:r>
    </w:p>
    <w:p w:rsidR="009D60D2" w:rsidRDefault="004C3428" w:rsidP="004C3428">
      <w:r>
        <w:t>3. Thay đổi các chỉ số variance của kênh truyền AWGN và thiết lập bảng đếm lỗi sau: (Chú ý: chỉ đếm tới 2e4 bit)</w:t>
      </w:r>
    </w:p>
    <w:p w:rsidR="004C3428" w:rsidRDefault="004C3428" w:rsidP="004C3428">
      <w:r>
        <w:t>4.Từ kết quả BER, nhận xét về hiệu quả của hệ thống điều chế biên độ sinc so với hệ thống PAM thông thường (bài 2) . Giải thích.</w:t>
      </w:r>
    </w:p>
    <w:p w:rsidR="009D60D2" w:rsidRDefault="009D60D2" w:rsidP="004C3428">
      <w:pPr>
        <w:rPr>
          <w:b/>
          <w:sz w:val="32"/>
        </w:rPr>
      </w:pPr>
      <w:r>
        <w:rPr>
          <w:noProof/>
        </w:rPr>
        <w:lastRenderedPageBreak/>
        <w:drawing>
          <wp:inline distT="0" distB="0" distL="0" distR="0" wp14:anchorId="727E54D5" wp14:editId="52887AF1">
            <wp:extent cx="5943600" cy="39757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975735"/>
                    </a:xfrm>
                    <a:prstGeom prst="rect">
                      <a:avLst/>
                    </a:prstGeom>
                  </pic:spPr>
                </pic:pic>
              </a:graphicData>
            </a:graphic>
          </wp:inline>
        </w:drawing>
      </w:r>
    </w:p>
    <w:p w:rsidR="004C3428" w:rsidRDefault="009D60D2" w:rsidP="00E73B2B">
      <w:r>
        <w:rPr>
          <w:noProof/>
        </w:rPr>
        <w:drawing>
          <wp:anchor distT="0" distB="0" distL="114300" distR="114300" simplePos="0" relativeHeight="251675648" behindDoc="0" locked="0" layoutInCell="1" allowOverlap="1" wp14:anchorId="253F13E7" wp14:editId="7FEB5B62">
            <wp:simplePos x="0" y="0"/>
            <wp:positionH relativeFrom="page">
              <wp:posOffset>4335780</wp:posOffset>
            </wp:positionH>
            <wp:positionV relativeFrom="paragraph">
              <wp:posOffset>491490</wp:posOffset>
            </wp:positionV>
            <wp:extent cx="3169920" cy="339534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169920" cy="3395345"/>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76672" behindDoc="0" locked="0" layoutInCell="1" allowOverlap="1" wp14:anchorId="7A51F727" wp14:editId="35839000">
            <wp:simplePos x="0" y="0"/>
            <wp:positionH relativeFrom="column">
              <wp:posOffset>-434340</wp:posOffset>
            </wp:positionH>
            <wp:positionV relativeFrom="paragraph">
              <wp:posOffset>709295</wp:posOffset>
            </wp:positionV>
            <wp:extent cx="3855720" cy="255270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855720" cy="2552700"/>
                    </a:xfrm>
                    <a:prstGeom prst="rect">
                      <a:avLst/>
                    </a:prstGeom>
                  </pic:spPr>
                </pic:pic>
              </a:graphicData>
            </a:graphic>
            <wp14:sizeRelH relativeFrom="margin">
              <wp14:pctWidth>0</wp14:pctWidth>
            </wp14:sizeRelH>
          </wp:anchor>
        </w:drawing>
      </w:r>
      <w:r>
        <w:t>Thiết lập thông số theo yêu cầu:</w:t>
      </w:r>
    </w:p>
    <w:p w:rsidR="009D60D2" w:rsidRDefault="009D60D2" w:rsidP="00E73B2B">
      <w:pPr>
        <w:rPr>
          <w:noProof/>
        </w:rPr>
      </w:pPr>
    </w:p>
    <w:p w:rsidR="009D60D2" w:rsidRDefault="009D60D2" w:rsidP="00E73B2B">
      <w:pPr>
        <w:rPr>
          <w:noProof/>
        </w:rPr>
      </w:pPr>
      <w:r>
        <w:rPr>
          <w:noProof/>
        </w:rPr>
        <w:lastRenderedPageBreak/>
        <w:t xml:space="preserve">Kết quả thu được: </w:t>
      </w:r>
    </w:p>
    <w:p w:rsidR="009D60D2" w:rsidRDefault="009D60D2" w:rsidP="00E73B2B">
      <w:pPr>
        <w:rPr>
          <w:noProof/>
        </w:rPr>
      </w:pPr>
      <w:r>
        <w:rPr>
          <w:noProof/>
        </w:rPr>
        <w:drawing>
          <wp:inline distT="0" distB="0" distL="0" distR="0" wp14:anchorId="5C02F61E" wp14:editId="0D80117E">
            <wp:extent cx="5943600" cy="3181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81350"/>
                    </a:xfrm>
                    <a:prstGeom prst="rect">
                      <a:avLst/>
                    </a:prstGeom>
                  </pic:spPr>
                </pic:pic>
              </a:graphicData>
            </a:graphic>
          </wp:inline>
        </w:drawing>
      </w:r>
    </w:p>
    <w:p w:rsidR="009D60D2" w:rsidRDefault="009D60D2" w:rsidP="00E73B2B">
      <w:pPr>
        <w:rPr>
          <w:noProof/>
        </w:rPr>
      </w:pPr>
    </w:p>
    <w:tbl>
      <w:tblPr>
        <w:tblStyle w:val="TableGrid"/>
        <w:tblW w:w="0" w:type="auto"/>
        <w:tblInd w:w="2689" w:type="dxa"/>
        <w:tblLook w:val="04A0" w:firstRow="1" w:lastRow="0" w:firstColumn="1" w:lastColumn="0" w:noHBand="0" w:noVBand="1"/>
      </w:tblPr>
      <w:tblGrid>
        <w:gridCol w:w="1986"/>
        <w:gridCol w:w="1699"/>
      </w:tblGrid>
      <w:tr w:rsidR="007502AB" w:rsidTr="00924040">
        <w:tc>
          <w:tcPr>
            <w:tcW w:w="1986" w:type="dxa"/>
          </w:tcPr>
          <w:p w:rsidR="007502AB" w:rsidRDefault="007502AB" w:rsidP="00924040">
            <w:r>
              <w:t>Variance</w:t>
            </w:r>
          </w:p>
        </w:tc>
        <w:tc>
          <w:tcPr>
            <w:tcW w:w="1699" w:type="dxa"/>
          </w:tcPr>
          <w:p w:rsidR="007502AB" w:rsidRDefault="007502AB" w:rsidP="00924040">
            <w:r>
              <w:t>BER</w:t>
            </w:r>
          </w:p>
        </w:tc>
      </w:tr>
      <w:tr w:rsidR="007502AB" w:rsidTr="00924040">
        <w:tc>
          <w:tcPr>
            <w:tcW w:w="1986" w:type="dxa"/>
          </w:tcPr>
          <w:p w:rsidR="007502AB" w:rsidRDefault="007502AB" w:rsidP="00924040">
            <w:r>
              <w:t>0</w:t>
            </w:r>
          </w:p>
        </w:tc>
        <w:tc>
          <w:tcPr>
            <w:tcW w:w="1699" w:type="dxa"/>
          </w:tcPr>
          <w:p w:rsidR="007502AB" w:rsidRDefault="007502AB" w:rsidP="00924040">
            <w:r>
              <w:t>26</w:t>
            </w:r>
          </w:p>
        </w:tc>
      </w:tr>
      <w:tr w:rsidR="007502AB" w:rsidTr="00924040">
        <w:tc>
          <w:tcPr>
            <w:tcW w:w="1986" w:type="dxa"/>
          </w:tcPr>
          <w:p w:rsidR="007502AB" w:rsidRDefault="007502AB" w:rsidP="00924040">
            <w:r>
              <w:t>20</w:t>
            </w:r>
          </w:p>
        </w:tc>
        <w:tc>
          <w:tcPr>
            <w:tcW w:w="1699" w:type="dxa"/>
          </w:tcPr>
          <w:p w:rsidR="007502AB" w:rsidRDefault="007502AB" w:rsidP="00924040">
            <w:r>
              <w:t>26</w:t>
            </w:r>
          </w:p>
        </w:tc>
      </w:tr>
      <w:tr w:rsidR="007502AB" w:rsidTr="00924040">
        <w:tc>
          <w:tcPr>
            <w:tcW w:w="1986" w:type="dxa"/>
          </w:tcPr>
          <w:p w:rsidR="007502AB" w:rsidRDefault="007502AB" w:rsidP="00924040">
            <w:r>
              <w:t>50</w:t>
            </w:r>
          </w:p>
        </w:tc>
        <w:tc>
          <w:tcPr>
            <w:tcW w:w="1699" w:type="dxa"/>
          </w:tcPr>
          <w:p w:rsidR="007502AB" w:rsidRDefault="007502AB" w:rsidP="00924040">
            <w:r>
              <w:t>26</w:t>
            </w:r>
          </w:p>
        </w:tc>
      </w:tr>
      <w:tr w:rsidR="007502AB" w:rsidTr="00924040">
        <w:tc>
          <w:tcPr>
            <w:tcW w:w="1986" w:type="dxa"/>
          </w:tcPr>
          <w:p w:rsidR="007502AB" w:rsidRDefault="007502AB" w:rsidP="00924040">
            <w:pPr>
              <w:tabs>
                <w:tab w:val="center" w:pos="885"/>
              </w:tabs>
            </w:pPr>
            <w:r>
              <w:t>100</w:t>
            </w:r>
            <w:r>
              <w:tab/>
            </w:r>
          </w:p>
        </w:tc>
        <w:tc>
          <w:tcPr>
            <w:tcW w:w="1699" w:type="dxa"/>
          </w:tcPr>
          <w:p w:rsidR="007502AB" w:rsidRPr="00F03E23" w:rsidRDefault="007502AB" w:rsidP="00924040">
            <w:pPr>
              <w:rPr>
                <w:b/>
              </w:rPr>
            </w:pPr>
            <w:r>
              <w:t>26</w:t>
            </w:r>
          </w:p>
        </w:tc>
      </w:tr>
      <w:tr w:rsidR="007502AB" w:rsidTr="00924040">
        <w:tc>
          <w:tcPr>
            <w:tcW w:w="1986" w:type="dxa"/>
          </w:tcPr>
          <w:p w:rsidR="007502AB" w:rsidRDefault="007502AB" w:rsidP="00924040">
            <w:r>
              <w:t>200</w:t>
            </w:r>
          </w:p>
        </w:tc>
        <w:tc>
          <w:tcPr>
            <w:tcW w:w="1699" w:type="dxa"/>
          </w:tcPr>
          <w:p w:rsidR="007502AB" w:rsidRDefault="007502AB" w:rsidP="00924040">
            <w:r>
              <w:t>26</w:t>
            </w:r>
          </w:p>
        </w:tc>
      </w:tr>
      <w:tr w:rsidR="007502AB" w:rsidTr="00924040">
        <w:tc>
          <w:tcPr>
            <w:tcW w:w="1986" w:type="dxa"/>
          </w:tcPr>
          <w:p w:rsidR="007502AB" w:rsidRDefault="007502AB" w:rsidP="00924040">
            <w:r>
              <w:t>500</w:t>
            </w:r>
          </w:p>
        </w:tc>
        <w:tc>
          <w:tcPr>
            <w:tcW w:w="1699" w:type="dxa"/>
          </w:tcPr>
          <w:p w:rsidR="007502AB" w:rsidRDefault="007502AB" w:rsidP="00924040">
            <w:r>
              <w:t>26</w:t>
            </w:r>
          </w:p>
        </w:tc>
      </w:tr>
    </w:tbl>
    <w:p w:rsidR="009D60D2" w:rsidRDefault="009D60D2" w:rsidP="00E73B2B">
      <w:pPr>
        <w:rPr>
          <w:noProof/>
        </w:rPr>
      </w:pPr>
    </w:p>
    <w:p w:rsidR="009D60D2" w:rsidRDefault="009D60D2" w:rsidP="00E73B2B">
      <w:pPr>
        <w:rPr>
          <w:b/>
          <w:noProof/>
          <w:sz w:val="32"/>
          <w:szCs w:val="32"/>
        </w:rPr>
      </w:pPr>
      <w:r w:rsidRPr="007502AB">
        <w:rPr>
          <w:b/>
          <w:noProof/>
          <w:sz w:val="32"/>
          <w:szCs w:val="32"/>
        </w:rPr>
        <w:t>Bài 3.5: Ý nghĩa của điều chế biên độ dạng raised-cosined trong hệ thống</w:t>
      </w:r>
    </w:p>
    <w:p w:rsidR="007502AB" w:rsidRDefault="007502AB" w:rsidP="00E73B2B">
      <w:r>
        <w:t>1. Đưa phần điều chế biên độ sinc (câu b bài 4) vào trong subsystem.</w:t>
      </w:r>
    </w:p>
    <w:p w:rsidR="007502AB" w:rsidRDefault="007502AB" w:rsidP="00E73B2B">
      <w:r>
        <w:t xml:space="preserve">2. Tần số mô phỏng cơ bản, phần kênh truyền và đầu thu như bài 2. </w:t>
      </w:r>
    </w:p>
    <w:p w:rsidR="007502AB" w:rsidRDefault="007502AB" w:rsidP="00E73B2B">
      <w:r>
        <w:t xml:space="preserve">3. Thay đổi các chỉ số variance của kênh truyền AWGN và thiết lập bảng đếm lỗi sau: (Chú ý: chỉ đếm tới 2e4 bit) </w:t>
      </w:r>
    </w:p>
    <w:p w:rsidR="007502AB" w:rsidRPr="007502AB" w:rsidRDefault="007502AB" w:rsidP="00E73B2B">
      <w:r>
        <w:t>4.Từ kết quả BER, nhận xét về hiệu quả của hệ thống điều chế biên độ sinc so với hệ thống PAM thông thường (bài 2) . Giải thích.</w:t>
      </w:r>
      <w:r>
        <w:rPr>
          <w:noProof/>
        </w:rPr>
        <w:lastRenderedPageBreak/>
        <w:drawing>
          <wp:inline distT="0" distB="0" distL="0" distR="0" wp14:anchorId="0459C03B" wp14:editId="20F35FAE">
            <wp:extent cx="5943600" cy="38011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801110"/>
                    </a:xfrm>
                    <a:prstGeom prst="rect">
                      <a:avLst/>
                    </a:prstGeom>
                  </pic:spPr>
                </pic:pic>
              </a:graphicData>
            </a:graphic>
          </wp:inline>
        </w:drawing>
      </w:r>
      <w:r>
        <w:rPr>
          <w:noProof/>
        </w:rPr>
        <w:lastRenderedPageBreak/>
        <w:drawing>
          <wp:anchor distT="0" distB="0" distL="114300" distR="114300" simplePos="0" relativeHeight="251677696" behindDoc="0" locked="0" layoutInCell="1" allowOverlap="1" wp14:anchorId="08530122" wp14:editId="735F2AD9">
            <wp:simplePos x="0" y="0"/>
            <wp:positionH relativeFrom="margin">
              <wp:posOffset>-533400</wp:posOffset>
            </wp:positionH>
            <wp:positionV relativeFrom="paragraph">
              <wp:posOffset>457200</wp:posOffset>
            </wp:positionV>
            <wp:extent cx="4081780" cy="2072640"/>
            <wp:effectExtent l="0" t="0" r="0" b="3810"/>
            <wp:wrapThrough wrapText="bothSides">
              <wp:wrapPolygon edited="0">
                <wp:start x="0" y="0"/>
                <wp:lineTo x="0" y="21441"/>
                <wp:lineTo x="21472" y="21441"/>
                <wp:lineTo x="21472"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081780" cy="20726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14:anchorId="0FB6FB10" wp14:editId="79CA4669">
            <wp:simplePos x="0" y="0"/>
            <wp:positionH relativeFrom="page">
              <wp:align>right</wp:align>
            </wp:positionH>
            <wp:positionV relativeFrom="paragraph">
              <wp:posOffset>449580</wp:posOffset>
            </wp:positionV>
            <wp:extent cx="3354705" cy="4594225"/>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354705" cy="4594225"/>
                    </a:xfrm>
                    <a:prstGeom prst="rect">
                      <a:avLst/>
                    </a:prstGeom>
                  </pic:spPr>
                </pic:pic>
              </a:graphicData>
            </a:graphic>
          </wp:anchor>
        </w:drawing>
      </w:r>
      <w:r>
        <w:rPr>
          <w:noProof/>
          <w:szCs w:val="28"/>
        </w:rPr>
        <w:t>Thiết lập thông số theo yêu cầu:</w:t>
      </w:r>
      <w:r w:rsidRPr="007502AB">
        <w:rPr>
          <w:noProof/>
        </w:rPr>
        <w:t xml:space="preserve"> </w:t>
      </w:r>
    </w:p>
    <w:p w:rsidR="007502AB" w:rsidRDefault="007502AB" w:rsidP="00E73B2B">
      <w:pPr>
        <w:rPr>
          <w:noProof/>
          <w:szCs w:val="28"/>
        </w:rPr>
      </w:pPr>
    </w:p>
    <w:p w:rsidR="007502AB" w:rsidRDefault="007502AB" w:rsidP="00E73B2B">
      <w:pPr>
        <w:rPr>
          <w:noProof/>
          <w:szCs w:val="28"/>
        </w:rPr>
      </w:pPr>
      <w:r>
        <w:rPr>
          <w:noProof/>
          <w:szCs w:val="28"/>
        </w:rPr>
        <w:t>Kết quả thu được:</w:t>
      </w:r>
    </w:p>
    <w:p w:rsidR="007502AB" w:rsidRPr="007502AB" w:rsidRDefault="007502AB" w:rsidP="00E73B2B">
      <w:pPr>
        <w:rPr>
          <w:noProof/>
          <w:szCs w:val="28"/>
        </w:rPr>
      </w:pPr>
      <w:r>
        <w:rPr>
          <w:noProof/>
        </w:rPr>
        <w:lastRenderedPageBreak/>
        <w:drawing>
          <wp:inline distT="0" distB="0" distL="0" distR="0" wp14:anchorId="693F607C" wp14:editId="2B2D61F4">
            <wp:extent cx="5943600" cy="31667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66745"/>
                    </a:xfrm>
                    <a:prstGeom prst="rect">
                      <a:avLst/>
                    </a:prstGeom>
                  </pic:spPr>
                </pic:pic>
              </a:graphicData>
            </a:graphic>
          </wp:inline>
        </w:drawing>
      </w:r>
    </w:p>
    <w:tbl>
      <w:tblPr>
        <w:tblStyle w:val="TableGrid"/>
        <w:tblW w:w="0" w:type="auto"/>
        <w:tblInd w:w="2689" w:type="dxa"/>
        <w:tblLook w:val="04A0" w:firstRow="1" w:lastRow="0" w:firstColumn="1" w:lastColumn="0" w:noHBand="0" w:noVBand="1"/>
      </w:tblPr>
      <w:tblGrid>
        <w:gridCol w:w="1986"/>
        <w:gridCol w:w="1699"/>
      </w:tblGrid>
      <w:tr w:rsidR="007502AB" w:rsidTr="00924040">
        <w:tc>
          <w:tcPr>
            <w:tcW w:w="1986" w:type="dxa"/>
          </w:tcPr>
          <w:p w:rsidR="007502AB" w:rsidRDefault="007502AB" w:rsidP="00924040">
            <w:r>
              <w:t>Variance</w:t>
            </w:r>
          </w:p>
        </w:tc>
        <w:tc>
          <w:tcPr>
            <w:tcW w:w="1699" w:type="dxa"/>
          </w:tcPr>
          <w:p w:rsidR="007502AB" w:rsidRDefault="007502AB" w:rsidP="00924040">
            <w:r>
              <w:t>BER</w:t>
            </w:r>
          </w:p>
        </w:tc>
      </w:tr>
      <w:tr w:rsidR="007502AB" w:rsidTr="00924040">
        <w:tc>
          <w:tcPr>
            <w:tcW w:w="1986" w:type="dxa"/>
          </w:tcPr>
          <w:p w:rsidR="007502AB" w:rsidRDefault="007502AB" w:rsidP="00924040">
            <w:r>
              <w:t>0</w:t>
            </w:r>
          </w:p>
        </w:tc>
        <w:tc>
          <w:tcPr>
            <w:tcW w:w="1699" w:type="dxa"/>
          </w:tcPr>
          <w:p w:rsidR="007502AB" w:rsidRDefault="007502AB" w:rsidP="00924040">
            <w:r>
              <w:t>2501</w:t>
            </w:r>
          </w:p>
        </w:tc>
      </w:tr>
      <w:tr w:rsidR="007502AB" w:rsidTr="00924040">
        <w:tc>
          <w:tcPr>
            <w:tcW w:w="1986" w:type="dxa"/>
          </w:tcPr>
          <w:p w:rsidR="007502AB" w:rsidRDefault="007502AB" w:rsidP="00924040">
            <w:r>
              <w:t>2.5</w:t>
            </w:r>
          </w:p>
        </w:tc>
        <w:tc>
          <w:tcPr>
            <w:tcW w:w="1699" w:type="dxa"/>
          </w:tcPr>
          <w:p w:rsidR="007502AB" w:rsidRDefault="007502AB" w:rsidP="00924040">
            <w:r>
              <w:t>2501</w:t>
            </w:r>
          </w:p>
        </w:tc>
      </w:tr>
      <w:tr w:rsidR="007502AB" w:rsidTr="00924040">
        <w:tc>
          <w:tcPr>
            <w:tcW w:w="1986" w:type="dxa"/>
          </w:tcPr>
          <w:p w:rsidR="007502AB" w:rsidRDefault="007502AB" w:rsidP="00924040">
            <w:r>
              <w:t>20</w:t>
            </w:r>
          </w:p>
        </w:tc>
        <w:tc>
          <w:tcPr>
            <w:tcW w:w="1699" w:type="dxa"/>
          </w:tcPr>
          <w:p w:rsidR="007502AB" w:rsidRDefault="007502AB" w:rsidP="00924040">
            <w:r>
              <w:t>2501</w:t>
            </w:r>
          </w:p>
        </w:tc>
      </w:tr>
      <w:tr w:rsidR="007502AB" w:rsidTr="00924040">
        <w:tc>
          <w:tcPr>
            <w:tcW w:w="1986" w:type="dxa"/>
          </w:tcPr>
          <w:p w:rsidR="007502AB" w:rsidRDefault="007502AB" w:rsidP="00924040">
            <w:pPr>
              <w:tabs>
                <w:tab w:val="center" w:pos="885"/>
              </w:tabs>
            </w:pPr>
            <w:r>
              <w:t>50</w:t>
            </w:r>
            <w:r>
              <w:tab/>
            </w:r>
          </w:p>
        </w:tc>
        <w:tc>
          <w:tcPr>
            <w:tcW w:w="1699" w:type="dxa"/>
          </w:tcPr>
          <w:p w:rsidR="007502AB" w:rsidRPr="00F03E23" w:rsidRDefault="007502AB" w:rsidP="00924040">
            <w:pPr>
              <w:rPr>
                <w:b/>
              </w:rPr>
            </w:pPr>
            <w:r>
              <w:t>2501</w:t>
            </w:r>
          </w:p>
        </w:tc>
      </w:tr>
      <w:tr w:rsidR="007502AB" w:rsidTr="00924040">
        <w:tc>
          <w:tcPr>
            <w:tcW w:w="1986" w:type="dxa"/>
          </w:tcPr>
          <w:p w:rsidR="007502AB" w:rsidRDefault="007502AB" w:rsidP="00924040">
            <w:r>
              <w:t>100</w:t>
            </w:r>
          </w:p>
        </w:tc>
        <w:tc>
          <w:tcPr>
            <w:tcW w:w="1699" w:type="dxa"/>
          </w:tcPr>
          <w:p w:rsidR="007502AB" w:rsidRDefault="007502AB" w:rsidP="00924040">
            <w:r>
              <w:t>2501</w:t>
            </w:r>
          </w:p>
        </w:tc>
        <w:bookmarkStart w:id="3" w:name="_GoBack"/>
        <w:bookmarkEnd w:id="3"/>
      </w:tr>
      <w:tr w:rsidR="007502AB" w:rsidTr="00924040">
        <w:tc>
          <w:tcPr>
            <w:tcW w:w="1986" w:type="dxa"/>
          </w:tcPr>
          <w:p w:rsidR="007502AB" w:rsidRDefault="007502AB" w:rsidP="00924040">
            <w:r>
              <w:t>200</w:t>
            </w:r>
          </w:p>
        </w:tc>
        <w:tc>
          <w:tcPr>
            <w:tcW w:w="1699" w:type="dxa"/>
          </w:tcPr>
          <w:p w:rsidR="007502AB" w:rsidRDefault="007502AB" w:rsidP="00924040">
            <w:r>
              <w:t>2501</w:t>
            </w:r>
          </w:p>
        </w:tc>
      </w:tr>
    </w:tbl>
    <w:p w:rsidR="007502AB" w:rsidRPr="007502AB" w:rsidRDefault="007502AB" w:rsidP="00E73B2B">
      <w:pPr>
        <w:rPr>
          <w:b/>
          <w:noProof/>
          <w:sz w:val="32"/>
          <w:szCs w:val="32"/>
        </w:rPr>
      </w:pPr>
    </w:p>
    <w:p w:rsidR="007502AB" w:rsidRDefault="007502AB" w:rsidP="00E73B2B">
      <w:pPr>
        <w:rPr>
          <w:noProof/>
        </w:rPr>
      </w:pPr>
    </w:p>
    <w:p w:rsidR="009D60D2" w:rsidRPr="00E73B2B" w:rsidRDefault="009D60D2" w:rsidP="00E73B2B"/>
    <w:sectPr w:rsidR="009D60D2" w:rsidRPr="00E73B2B">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31458" w:rsidRDefault="00131458" w:rsidP="0034466D">
      <w:pPr>
        <w:spacing w:after="0" w:line="240" w:lineRule="auto"/>
      </w:pPr>
      <w:r>
        <w:separator/>
      </w:r>
    </w:p>
  </w:endnote>
  <w:endnote w:type="continuationSeparator" w:id="0">
    <w:p w:rsidR="00131458" w:rsidRDefault="00131458" w:rsidP="003446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31458" w:rsidRDefault="00131458" w:rsidP="0034466D">
      <w:pPr>
        <w:spacing w:after="0" w:line="240" w:lineRule="auto"/>
      </w:pPr>
      <w:r>
        <w:separator/>
      </w:r>
    </w:p>
  </w:footnote>
  <w:footnote w:type="continuationSeparator" w:id="0">
    <w:p w:rsidR="00131458" w:rsidRDefault="00131458" w:rsidP="003446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0A0A33"/>
    <w:multiLevelType w:val="hybridMultilevel"/>
    <w:tmpl w:val="558E9A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4AC4B9D"/>
    <w:multiLevelType w:val="multilevel"/>
    <w:tmpl w:val="0AC8F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7F1263C"/>
    <w:multiLevelType w:val="multilevel"/>
    <w:tmpl w:val="F0F6C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4ADD"/>
    <w:rsid w:val="00131458"/>
    <w:rsid w:val="00140160"/>
    <w:rsid w:val="002403ED"/>
    <w:rsid w:val="0034466D"/>
    <w:rsid w:val="00392EA9"/>
    <w:rsid w:val="004C3428"/>
    <w:rsid w:val="00636BBF"/>
    <w:rsid w:val="006D4ADD"/>
    <w:rsid w:val="007502AB"/>
    <w:rsid w:val="009D60D2"/>
    <w:rsid w:val="00AB1B04"/>
    <w:rsid w:val="00B0019C"/>
    <w:rsid w:val="00BB088E"/>
    <w:rsid w:val="00C277A0"/>
    <w:rsid w:val="00E73B2B"/>
    <w:rsid w:val="00EF3DE5"/>
    <w:rsid w:val="00F03E23"/>
    <w:rsid w:val="00FF10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38A80B"/>
  <w15:chartTrackingRefBased/>
  <w15:docId w15:val="{E4B612BD-E818-40FA-96CC-2A155D86AE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4ADD"/>
    <w:rPr>
      <w:rFonts w:ascii="Times New Roman" w:hAnsi="Times New Roman"/>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6D4ADD"/>
    <w:rPr>
      <w:i/>
      <w:iCs/>
    </w:rPr>
  </w:style>
  <w:style w:type="character" w:customStyle="1" w:styleId="property">
    <w:name w:val="property"/>
    <w:basedOn w:val="DefaultParagraphFont"/>
    <w:rsid w:val="006D4ADD"/>
  </w:style>
  <w:style w:type="paragraph" w:styleId="ListParagraph">
    <w:name w:val="List Paragraph"/>
    <w:basedOn w:val="Normal"/>
    <w:uiPriority w:val="34"/>
    <w:qFormat/>
    <w:rsid w:val="006D4ADD"/>
    <w:pPr>
      <w:ind w:left="720"/>
      <w:contextualSpacing/>
    </w:pPr>
    <w:rPr>
      <w:rFonts w:eastAsiaTheme="minorEastAsia" w:cstheme="minorHAnsi"/>
      <w:szCs w:val="20"/>
      <w:lang w:eastAsia="ko-KR"/>
    </w:rPr>
  </w:style>
  <w:style w:type="paragraph" w:styleId="NormalWeb">
    <w:name w:val="Normal (Web)"/>
    <w:basedOn w:val="Normal"/>
    <w:uiPriority w:val="99"/>
    <w:semiHidden/>
    <w:unhideWhenUsed/>
    <w:rsid w:val="006D4ADD"/>
    <w:pPr>
      <w:spacing w:before="100" w:beforeAutospacing="1" w:after="100" w:afterAutospacing="1" w:line="240" w:lineRule="auto"/>
    </w:pPr>
    <w:rPr>
      <w:rFonts w:eastAsia="Times New Roman" w:cs="Times New Roman"/>
      <w:sz w:val="24"/>
      <w:szCs w:val="24"/>
    </w:rPr>
  </w:style>
  <w:style w:type="character" w:customStyle="1" w:styleId="block">
    <w:name w:val="block"/>
    <w:basedOn w:val="DefaultParagraphFont"/>
    <w:rsid w:val="006D4ADD"/>
  </w:style>
  <w:style w:type="character" w:styleId="Strong">
    <w:name w:val="Strong"/>
    <w:basedOn w:val="DefaultParagraphFont"/>
    <w:uiPriority w:val="22"/>
    <w:qFormat/>
    <w:rsid w:val="006D4ADD"/>
    <w:rPr>
      <w:b/>
      <w:bCs/>
    </w:rPr>
  </w:style>
  <w:style w:type="paragraph" w:styleId="Header">
    <w:name w:val="header"/>
    <w:basedOn w:val="Normal"/>
    <w:link w:val="HeaderChar"/>
    <w:uiPriority w:val="99"/>
    <w:unhideWhenUsed/>
    <w:rsid w:val="003446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466D"/>
    <w:rPr>
      <w:rFonts w:ascii="Times New Roman" w:hAnsi="Times New Roman"/>
      <w:sz w:val="28"/>
    </w:rPr>
  </w:style>
  <w:style w:type="paragraph" w:styleId="Footer">
    <w:name w:val="footer"/>
    <w:basedOn w:val="Normal"/>
    <w:link w:val="FooterChar"/>
    <w:uiPriority w:val="99"/>
    <w:unhideWhenUsed/>
    <w:rsid w:val="003446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466D"/>
    <w:rPr>
      <w:rFonts w:ascii="Times New Roman" w:hAnsi="Times New Roman"/>
      <w:sz w:val="28"/>
    </w:rPr>
  </w:style>
  <w:style w:type="table" w:styleId="TableGrid">
    <w:name w:val="Table Grid"/>
    <w:basedOn w:val="TableNormal"/>
    <w:uiPriority w:val="39"/>
    <w:rsid w:val="00F03E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8364803">
      <w:bodyDiv w:val="1"/>
      <w:marLeft w:val="0"/>
      <w:marRight w:val="0"/>
      <w:marTop w:val="0"/>
      <w:marBottom w:val="0"/>
      <w:divBdr>
        <w:top w:val="none" w:sz="0" w:space="0" w:color="auto"/>
        <w:left w:val="none" w:sz="0" w:space="0" w:color="auto"/>
        <w:bottom w:val="none" w:sz="0" w:space="0" w:color="auto"/>
        <w:right w:val="none" w:sz="0" w:space="0" w:color="auto"/>
      </w:divBdr>
    </w:div>
    <w:div w:id="1082528924">
      <w:bodyDiv w:val="1"/>
      <w:marLeft w:val="0"/>
      <w:marRight w:val="0"/>
      <w:marTop w:val="0"/>
      <w:marBottom w:val="0"/>
      <w:divBdr>
        <w:top w:val="none" w:sz="0" w:space="0" w:color="auto"/>
        <w:left w:val="none" w:sz="0" w:space="0" w:color="auto"/>
        <w:bottom w:val="none" w:sz="0" w:space="0" w:color="auto"/>
        <w:right w:val="none" w:sz="0" w:space="0" w:color="auto"/>
      </w:divBdr>
      <w:divsChild>
        <w:div w:id="11532563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hyperlink" Target="https://www.mathworks.com/help/comm/ref/randomintegergenerator.html"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TotalTime>
  <Pages>17</Pages>
  <Words>875</Words>
  <Characters>4991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cp:revision>
  <dcterms:created xsi:type="dcterms:W3CDTF">2021-11-13T02:42:00Z</dcterms:created>
  <dcterms:modified xsi:type="dcterms:W3CDTF">2021-11-13T07:35:00Z</dcterms:modified>
</cp:coreProperties>
</file>