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B2175" w14:textId="77777777" w:rsidR="00A4564B" w:rsidRPr="00A46B56" w:rsidRDefault="00000000">
      <w:pPr>
        <w:keepNext/>
        <w:spacing w:before="280" w:after="80"/>
        <w:rPr>
          <w:bCs/>
          <w:color w:val="000000" w:themeColor="text1"/>
          <w:sz w:val="32"/>
          <w:szCs w:val="32"/>
        </w:rPr>
      </w:pPr>
      <w:r w:rsidRPr="00A46B56">
        <w:rPr>
          <w:bCs/>
          <w:color w:val="000000" w:themeColor="text1"/>
          <w:sz w:val="32"/>
          <w:szCs w:val="32"/>
        </w:rPr>
        <w:t>1.1. Kỹ thuật lựa chọn &amp; Lý do</w:t>
      </w:r>
    </w:p>
    <w:p w14:paraId="1ACF6B2F" w14:textId="77777777" w:rsidR="00A4564B" w:rsidRPr="00A46B56" w:rsidRDefault="00000000">
      <w:pPr>
        <w:spacing w:after="160"/>
        <w:rPr>
          <w:bCs/>
          <w:color w:val="000000" w:themeColor="text1"/>
          <w:sz w:val="32"/>
          <w:szCs w:val="32"/>
        </w:rPr>
      </w:pPr>
      <w:r w:rsidRPr="00A46B56">
        <w:rPr>
          <w:bCs/>
          <w:color w:val="000000" w:themeColor="text1"/>
          <w:sz w:val="32"/>
          <w:szCs w:val="32"/>
        </w:rPr>
        <w:t>Kỹ thuật chọn: Start – Stop – Continue</w:t>
      </w:r>
      <w:r w:rsidRPr="00A46B56">
        <w:rPr>
          <w:bCs/>
          <w:color w:val="000000" w:themeColor="text1"/>
          <w:sz w:val="32"/>
          <w:szCs w:val="32"/>
        </w:rPr>
        <w:br/>
        <w:t>Lý do chọn: Trong thời lượng họp giới hạn 45 phút khi các vấn đề của Sprint đã bộc lộ rõ ràng, kỹ thuật Start–Stop–Continue tập trung trực tiếp vào định hướng hành động (bắt đầu, dừng lại, duy trì) giúp Scrum Team nhanh chóng đưa ra giải pháp cải tiến cụ thể mà không bị dàn trải.</w:t>
      </w:r>
    </w:p>
    <w:p w14:paraId="224FB036" w14:textId="77777777" w:rsidR="00A4564B" w:rsidRPr="00A46B56" w:rsidRDefault="00000000">
      <w:pPr>
        <w:keepNext/>
        <w:spacing w:before="280" w:after="80"/>
        <w:rPr>
          <w:bCs/>
          <w:color w:val="000000" w:themeColor="text1"/>
          <w:sz w:val="32"/>
          <w:szCs w:val="32"/>
        </w:rPr>
      </w:pPr>
      <w:r w:rsidRPr="00A46B56">
        <w:rPr>
          <w:bCs/>
          <w:color w:val="000000" w:themeColor="text1"/>
          <w:sz w:val="32"/>
          <w:szCs w:val="32"/>
        </w:rPr>
        <w:t>1.2. Phân loại và xếp thẻ ý kiến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3600"/>
        <w:gridCol w:w="4608"/>
      </w:tblGrid>
      <w:tr w:rsidR="00A4564B" w:rsidRPr="00A46B56" w14:paraId="4E4924B1" w14:textId="77777777" w:rsidTr="00A46B56">
        <w:trPr>
          <w:jc w:val="center"/>
        </w:trPr>
        <w:tc>
          <w:tcPr>
            <w:tcW w:w="1152" w:type="dxa"/>
            <w:tcMar>
              <w:top w:w="120" w:type="dxa"/>
              <w:left w:w="120" w:type="dxa"/>
              <w:bottom w:w="120" w:type="dxa"/>
              <w:right w:w="120" w:type="dxa"/>
            </w:tcMar>
          </w:tcPr>
          <w:p w14:paraId="6627BBB1" w14:textId="77777777" w:rsidR="00A4564B" w:rsidRPr="00A46B56" w:rsidRDefault="00000000">
            <w:pPr>
              <w:rPr>
                <w:bCs/>
                <w:color w:val="000000" w:themeColor="text1"/>
                <w:sz w:val="32"/>
                <w:szCs w:val="32"/>
              </w:rPr>
            </w:pPr>
            <w:r w:rsidRPr="00A46B56">
              <w:rPr>
                <w:bCs/>
                <w:color w:val="000000" w:themeColor="text1"/>
                <w:sz w:val="32"/>
                <w:szCs w:val="32"/>
              </w:rPr>
              <w:t>Thẻ</w:t>
            </w:r>
          </w:p>
        </w:tc>
        <w:tc>
          <w:tcPr>
            <w:tcW w:w="3600" w:type="dxa"/>
            <w:tcMar>
              <w:top w:w="120" w:type="dxa"/>
              <w:left w:w="120" w:type="dxa"/>
              <w:bottom w:w="120" w:type="dxa"/>
              <w:right w:w="120" w:type="dxa"/>
            </w:tcMar>
          </w:tcPr>
          <w:p w14:paraId="1D58585C" w14:textId="77777777" w:rsidR="00A4564B" w:rsidRPr="00A46B56" w:rsidRDefault="00000000">
            <w:pPr>
              <w:rPr>
                <w:bCs/>
                <w:color w:val="000000" w:themeColor="text1"/>
                <w:sz w:val="32"/>
                <w:szCs w:val="32"/>
              </w:rPr>
            </w:pPr>
            <w:r w:rsidRPr="00A46B56">
              <w:rPr>
                <w:bCs/>
                <w:color w:val="000000" w:themeColor="text1"/>
                <w:sz w:val="32"/>
                <w:szCs w:val="32"/>
              </w:rPr>
              <w:t>Nội dung thẻ gốc / Đã chỉnh sửa</w:t>
            </w:r>
          </w:p>
        </w:tc>
        <w:tc>
          <w:tcPr>
            <w:tcW w:w="4608" w:type="dxa"/>
            <w:tcMar>
              <w:top w:w="120" w:type="dxa"/>
              <w:left w:w="120" w:type="dxa"/>
              <w:bottom w:w="120" w:type="dxa"/>
              <w:right w:w="120" w:type="dxa"/>
            </w:tcMar>
          </w:tcPr>
          <w:p w14:paraId="614279D7" w14:textId="77777777" w:rsidR="00A4564B" w:rsidRPr="00A46B56" w:rsidRDefault="00000000">
            <w:pPr>
              <w:rPr>
                <w:bCs/>
                <w:color w:val="000000" w:themeColor="text1"/>
                <w:sz w:val="32"/>
                <w:szCs w:val="32"/>
              </w:rPr>
            </w:pPr>
            <w:r w:rsidRPr="00A46B56">
              <w:rPr>
                <w:bCs/>
                <w:color w:val="000000" w:themeColor="text1"/>
                <w:sz w:val="32"/>
                <w:szCs w:val="32"/>
              </w:rPr>
              <w:t>Xếp vào cột &amp; Lý do giải thích</w:t>
            </w:r>
          </w:p>
        </w:tc>
      </w:tr>
      <w:tr w:rsidR="00A4564B" w:rsidRPr="00A46B56" w14:paraId="3A6C55C3" w14:textId="77777777" w:rsidTr="00A46B56">
        <w:trPr>
          <w:jc w:val="center"/>
        </w:trPr>
        <w:tc>
          <w:tcPr>
            <w:tcW w:w="1152" w:type="dxa"/>
            <w:tcMar>
              <w:top w:w="100" w:type="dxa"/>
              <w:left w:w="100" w:type="dxa"/>
              <w:bottom w:w="100" w:type="dxa"/>
              <w:right w:w="100" w:type="dxa"/>
            </w:tcMar>
          </w:tcPr>
          <w:p w14:paraId="6711703E" w14:textId="77777777" w:rsidR="00A4564B" w:rsidRPr="00A46B56" w:rsidRDefault="00000000">
            <w:pPr>
              <w:rPr>
                <w:bCs/>
                <w:color w:val="000000" w:themeColor="text1"/>
                <w:sz w:val="32"/>
                <w:szCs w:val="32"/>
              </w:rPr>
            </w:pPr>
            <w:r w:rsidRPr="00A46B56">
              <w:rPr>
                <w:bCs/>
                <w:color w:val="000000" w:themeColor="text1"/>
                <w:sz w:val="32"/>
                <w:szCs w:val="32"/>
              </w:rPr>
              <w:t>T1</w:t>
            </w:r>
          </w:p>
        </w:tc>
        <w:tc>
          <w:tcPr>
            <w:tcW w:w="3600" w:type="dxa"/>
            <w:tcMar>
              <w:top w:w="100" w:type="dxa"/>
              <w:left w:w="100" w:type="dxa"/>
              <w:bottom w:w="100" w:type="dxa"/>
              <w:right w:w="100" w:type="dxa"/>
            </w:tcMar>
          </w:tcPr>
          <w:p w14:paraId="230BE17A" w14:textId="77777777" w:rsidR="00A4564B" w:rsidRPr="00A46B56" w:rsidRDefault="00000000">
            <w:pPr>
              <w:rPr>
                <w:bCs/>
                <w:color w:val="000000" w:themeColor="text1"/>
                <w:sz w:val="32"/>
                <w:szCs w:val="32"/>
              </w:rPr>
            </w:pPr>
            <w:r w:rsidRPr="00A46B56">
              <w:rPr>
                <w:bCs/>
                <w:color w:val="000000" w:themeColor="text1"/>
                <w:sz w:val="32"/>
                <w:szCs w:val="32"/>
              </w:rPr>
              <w:t>Review chéo giúp sửa lỗi trước khi kiểm thử.</w:t>
            </w:r>
          </w:p>
        </w:tc>
        <w:tc>
          <w:tcPr>
            <w:tcW w:w="4608" w:type="dxa"/>
            <w:tcMar>
              <w:top w:w="100" w:type="dxa"/>
              <w:left w:w="100" w:type="dxa"/>
              <w:bottom w:w="100" w:type="dxa"/>
              <w:right w:w="100" w:type="dxa"/>
            </w:tcMar>
          </w:tcPr>
          <w:p w14:paraId="19D5CED4" w14:textId="77777777" w:rsidR="00A4564B" w:rsidRPr="00A46B56" w:rsidRDefault="00000000">
            <w:pPr>
              <w:rPr>
                <w:bCs/>
                <w:color w:val="000000" w:themeColor="text1"/>
                <w:sz w:val="32"/>
                <w:szCs w:val="32"/>
              </w:rPr>
            </w:pPr>
            <w:r w:rsidRPr="00A46B56">
              <w:rPr>
                <w:bCs/>
                <w:color w:val="000000" w:themeColor="text1"/>
                <w:sz w:val="32"/>
                <w:szCs w:val="32"/>
              </w:rPr>
              <w:t>Continue (nếu dùng 4Ls: Liked)</w:t>
            </w:r>
            <w:r w:rsidRPr="00A46B56">
              <w:rPr>
                <w:bCs/>
                <w:color w:val="000000" w:themeColor="text1"/>
                <w:sz w:val="32"/>
                <w:szCs w:val="32"/>
              </w:rPr>
              <w:br/>
              <w:t>Thực hành review chéo mang lại hiệu quả cao trong việc phát hiện lỗi sớm, cần tiếp tục duy trì.</w:t>
            </w:r>
          </w:p>
        </w:tc>
      </w:tr>
      <w:tr w:rsidR="00A4564B" w:rsidRPr="00A46B56" w14:paraId="4806B06F" w14:textId="77777777" w:rsidTr="00A46B56">
        <w:trPr>
          <w:jc w:val="center"/>
        </w:trPr>
        <w:tc>
          <w:tcPr>
            <w:tcW w:w="1152" w:type="dxa"/>
            <w:tcMar>
              <w:top w:w="100" w:type="dxa"/>
              <w:left w:w="100" w:type="dxa"/>
              <w:bottom w:w="100" w:type="dxa"/>
              <w:right w:w="100" w:type="dxa"/>
            </w:tcMar>
          </w:tcPr>
          <w:p w14:paraId="6922DCE6" w14:textId="77777777" w:rsidR="00A4564B" w:rsidRPr="00A46B56" w:rsidRDefault="00000000">
            <w:pPr>
              <w:rPr>
                <w:bCs/>
                <w:color w:val="000000" w:themeColor="text1"/>
                <w:sz w:val="32"/>
                <w:szCs w:val="32"/>
              </w:rPr>
            </w:pPr>
            <w:r w:rsidRPr="00A46B56">
              <w:rPr>
                <w:bCs/>
                <w:color w:val="000000" w:themeColor="text1"/>
                <w:sz w:val="32"/>
                <w:szCs w:val="32"/>
              </w:rPr>
              <w:t>T2</w:t>
            </w:r>
          </w:p>
        </w:tc>
        <w:tc>
          <w:tcPr>
            <w:tcW w:w="3600" w:type="dxa"/>
            <w:tcMar>
              <w:top w:w="100" w:type="dxa"/>
              <w:left w:w="100" w:type="dxa"/>
              <w:bottom w:w="100" w:type="dxa"/>
              <w:right w:w="100" w:type="dxa"/>
            </w:tcMar>
          </w:tcPr>
          <w:p w14:paraId="79815332" w14:textId="77777777" w:rsidR="00A4564B" w:rsidRPr="00A46B56" w:rsidRDefault="00000000">
            <w:pPr>
              <w:rPr>
                <w:bCs/>
                <w:color w:val="000000" w:themeColor="text1"/>
                <w:sz w:val="32"/>
                <w:szCs w:val="32"/>
              </w:rPr>
            </w:pPr>
            <w:r w:rsidRPr="00A46B56">
              <w:rPr>
                <w:bCs/>
                <w:color w:val="000000" w:themeColor="text1"/>
                <w:sz w:val="32"/>
                <w:szCs w:val="32"/>
              </w:rPr>
              <w:t>Kiểm thử dồn đến ngày 9 mới bắt đầu.</w:t>
            </w:r>
          </w:p>
        </w:tc>
        <w:tc>
          <w:tcPr>
            <w:tcW w:w="4608" w:type="dxa"/>
            <w:tcMar>
              <w:top w:w="100" w:type="dxa"/>
              <w:left w:w="100" w:type="dxa"/>
              <w:bottom w:w="100" w:type="dxa"/>
              <w:right w:w="100" w:type="dxa"/>
            </w:tcMar>
          </w:tcPr>
          <w:p w14:paraId="716197BA" w14:textId="77777777" w:rsidR="00A4564B" w:rsidRPr="00A46B56" w:rsidRDefault="00000000">
            <w:pPr>
              <w:rPr>
                <w:bCs/>
                <w:color w:val="000000" w:themeColor="text1"/>
                <w:sz w:val="32"/>
                <w:szCs w:val="32"/>
              </w:rPr>
            </w:pPr>
            <w:r w:rsidRPr="00A46B56">
              <w:rPr>
                <w:bCs/>
                <w:color w:val="000000" w:themeColor="text1"/>
                <w:sz w:val="32"/>
                <w:szCs w:val="32"/>
              </w:rPr>
              <w:t>Stop</w:t>
            </w:r>
            <w:r w:rsidRPr="00A46B56">
              <w:rPr>
                <w:bCs/>
                <w:color w:val="000000" w:themeColor="text1"/>
                <w:sz w:val="32"/>
                <w:szCs w:val="32"/>
              </w:rPr>
              <w:br/>
              <w:t>Hành động dồn kiểm thử vào sát cuối Sprint tạo ra rủi ro nghiêm trọng cho chất lượng và tiến độ, cần dừng lại ngay.</w:t>
            </w:r>
          </w:p>
        </w:tc>
      </w:tr>
      <w:tr w:rsidR="00A4564B" w:rsidRPr="00A46B56" w14:paraId="5F50ABA0" w14:textId="77777777" w:rsidTr="00A46B56">
        <w:trPr>
          <w:jc w:val="center"/>
        </w:trPr>
        <w:tc>
          <w:tcPr>
            <w:tcW w:w="1152" w:type="dxa"/>
            <w:tcMar>
              <w:top w:w="100" w:type="dxa"/>
              <w:left w:w="100" w:type="dxa"/>
              <w:bottom w:w="100" w:type="dxa"/>
              <w:right w:w="100" w:type="dxa"/>
            </w:tcMar>
          </w:tcPr>
          <w:p w14:paraId="43AB6186" w14:textId="77777777" w:rsidR="00A4564B" w:rsidRPr="00A46B56" w:rsidRDefault="00000000">
            <w:pPr>
              <w:rPr>
                <w:bCs/>
                <w:color w:val="000000" w:themeColor="text1"/>
                <w:sz w:val="32"/>
                <w:szCs w:val="32"/>
              </w:rPr>
            </w:pPr>
            <w:r w:rsidRPr="00A46B56">
              <w:rPr>
                <w:bCs/>
                <w:color w:val="000000" w:themeColor="text1"/>
                <w:sz w:val="32"/>
                <w:szCs w:val="32"/>
              </w:rPr>
              <w:t>T3</w:t>
            </w:r>
          </w:p>
        </w:tc>
        <w:tc>
          <w:tcPr>
            <w:tcW w:w="3600" w:type="dxa"/>
            <w:tcMar>
              <w:top w:w="100" w:type="dxa"/>
              <w:left w:w="100" w:type="dxa"/>
              <w:bottom w:w="100" w:type="dxa"/>
              <w:right w:w="100" w:type="dxa"/>
            </w:tcMar>
          </w:tcPr>
          <w:p w14:paraId="20C92B4C" w14:textId="77777777" w:rsidR="00A4564B" w:rsidRPr="00A46B56" w:rsidRDefault="00000000">
            <w:pPr>
              <w:rPr>
                <w:bCs/>
                <w:color w:val="000000" w:themeColor="text1"/>
                <w:sz w:val="32"/>
                <w:szCs w:val="32"/>
              </w:rPr>
            </w:pPr>
            <w:r w:rsidRPr="00A46B56">
              <w:rPr>
                <w:bCs/>
                <w:color w:val="000000" w:themeColor="text1"/>
                <w:sz w:val="32"/>
                <w:szCs w:val="32"/>
              </w:rPr>
              <w:t>Hải báo lỗi muộn khiến cả nhóm phải sửa gấp.</w:t>
            </w:r>
            <w:r w:rsidRPr="00A46B56">
              <w:rPr>
                <w:bCs/>
                <w:color w:val="000000" w:themeColor="text1"/>
                <w:sz w:val="32"/>
                <w:szCs w:val="32"/>
              </w:rPr>
              <w:br/>
            </w:r>
            <w:r w:rsidRPr="00A46B56">
              <w:rPr>
                <w:bCs/>
                <w:color w:val="000000" w:themeColor="text1"/>
                <w:sz w:val="32"/>
                <w:szCs w:val="32"/>
              </w:rPr>
              <w:br/>
              <w:t xml:space="preserve">→ Viết lại: Việc phát hiện </w:t>
            </w:r>
            <w:r w:rsidRPr="00A46B56">
              <w:rPr>
                <w:bCs/>
                <w:color w:val="000000" w:themeColor="text1"/>
                <w:sz w:val="32"/>
                <w:szCs w:val="32"/>
              </w:rPr>
              <w:lastRenderedPageBreak/>
              <w:t>lỗi muộn ở giai đoạn cuối Sprint khiến cả nhóm phải sửa gấp.</w:t>
            </w:r>
          </w:p>
        </w:tc>
        <w:tc>
          <w:tcPr>
            <w:tcW w:w="4608" w:type="dxa"/>
            <w:tcMar>
              <w:top w:w="100" w:type="dxa"/>
              <w:left w:w="100" w:type="dxa"/>
              <w:bottom w:w="100" w:type="dxa"/>
              <w:right w:w="100" w:type="dxa"/>
            </w:tcMar>
          </w:tcPr>
          <w:p w14:paraId="608EBF60" w14:textId="77777777" w:rsidR="00A4564B" w:rsidRPr="00A46B56" w:rsidRDefault="00000000">
            <w:pPr>
              <w:rPr>
                <w:bCs/>
                <w:color w:val="000000" w:themeColor="text1"/>
                <w:sz w:val="32"/>
                <w:szCs w:val="32"/>
              </w:rPr>
            </w:pPr>
            <w:r w:rsidRPr="00A46B56">
              <w:rPr>
                <w:bCs/>
                <w:color w:val="000000" w:themeColor="text1"/>
                <w:sz w:val="32"/>
                <w:szCs w:val="32"/>
              </w:rPr>
              <w:lastRenderedPageBreak/>
              <w:t>Start</w:t>
            </w:r>
            <w:r w:rsidRPr="00A46B56">
              <w:rPr>
                <w:bCs/>
                <w:color w:val="000000" w:themeColor="text1"/>
                <w:sz w:val="32"/>
                <w:szCs w:val="32"/>
              </w:rPr>
              <w:br/>
              <w:t>Bắt đầu thực hiện kiểm thử sớm hơn (Test early) ngay khi từng PBI vừa hoàn thành lập trình.</w:t>
            </w:r>
            <w:r w:rsidRPr="00A46B56">
              <w:rPr>
                <w:bCs/>
                <w:color w:val="000000" w:themeColor="text1"/>
                <w:sz w:val="32"/>
                <w:szCs w:val="32"/>
              </w:rPr>
              <w:br/>
            </w:r>
            <w:r w:rsidRPr="00A46B56">
              <w:rPr>
                <w:bCs/>
                <w:color w:val="000000" w:themeColor="text1"/>
                <w:sz w:val="32"/>
                <w:szCs w:val="32"/>
              </w:rPr>
              <w:lastRenderedPageBreak/>
              <w:t>(Lý do: Đã viết lại thẻ bỏ chỉ trích cá nhân Hải, tập trung vào hành vi/quy trình).</w:t>
            </w:r>
          </w:p>
        </w:tc>
      </w:tr>
      <w:tr w:rsidR="00A4564B" w:rsidRPr="00A46B56" w14:paraId="79AF17D8" w14:textId="77777777" w:rsidTr="00A46B56">
        <w:trPr>
          <w:jc w:val="center"/>
        </w:trPr>
        <w:tc>
          <w:tcPr>
            <w:tcW w:w="1152" w:type="dxa"/>
            <w:tcMar>
              <w:top w:w="100" w:type="dxa"/>
              <w:left w:w="100" w:type="dxa"/>
              <w:bottom w:w="100" w:type="dxa"/>
              <w:right w:w="100" w:type="dxa"/>
            </w:tcMar>
          </w:tcPr>
          <w:p w14:paraId="34D50C97" w14:textId="77777777" w:rsidR="00A4564B" w:rsidRPr="00A46B56" w:rsidRDefault="00000000">
            <w:pPr>
              <w:rPr>
                <w:bCs/>
                <w:color w:val="000000" w:themeColor="text1"/>
                <w:sz w:val="32"/>
                <w:szCs w:val="32"/>
              </w:rPr>
            </w:pPr>
            <w:r w:rsidRPr="00A46B56">
              <w:rPr>
                <w:bCs/>
                <w:color w:val="000000" w:themeColor="text1"/>
                <w:sz w:val="32"/>
                <w:szCs w:val="32"/>
              </w:rPr>
              <w:lastRenderedPageBreak/>
              <w:t>T4</w:t>
            </w:r>
          </w:p>
        </w:tc>
        <w:tc>
          <w:tcPr>
            <w:tcW w:w="3600" w:type="dxa"/>
            <w:tcMar>
              <w:top w:w="100" w:type="dxa"/>
              <w:left w:w="100" w:type="dxa"/>
              <w:bottom w:w="100" w:type="dxa"/>
              <w:right w:w="100" w:type="dxa"/>
            </w:tcMar>
          </w:tcPr>
          <w:p w14:paraId="6C50D32C" w14:textId="77777777" w:rsidR="00A4564B" w:rsidRPr="00A46B56" w:rsidRDefault="00000000">
            <w:pPr>
              <w:rPr>
                <w:bCs/>
                <w:color w:val="000000" w:themeColor="text1"/>
                <w:sz w:val="32"/>
                <w:szCs w:val="32"/>
              </w:rPr>
            </w:pPr>
            <w:r w:rsidRPr="00A46B56">
              <w:rPr>
                <w:bCs/>
                <w:color w:val="000000" w:themeColor="text1"/>
                <w:sz w:val="32"/>
                <w:szCs w:val="32"/>
              </w:rPr>
              <w:t>Bộ lọc giá chưa hợp nhu cầu của người mua.</w:t>
            </w:r>
          </w:p>
        </w:tc>
        <w:tc>
          <w:tcPr>
            <w:tcW w:w="4608" w:type="dxa"/>
            <w:tcMar>
              <w:top w:w="100" w:type="dxa"/>
              <w:left w:w="100" w:type="dxa"/>
              <w:bottom w:w="100" w:type="dxa"/>
              <w:right w:w="100" w:type="dxa"/>
            </w:tcMar>
          </w:tcPr>
          <w:p w14:paraId="73C22269" w14:textId="77777777" w:rsidR="00A4564B" w:rsidRPr="00A46B56" w:rsidRDefault="00000000">
            <w:pPr>
              <w:rPr>
                <w:bCs/>
                <w:color w:val="000000" w:themeColor="text1"/>
                <w:sz w:val="32"/>
                <w:szCs w:val="32"/>
              </w:rPr>
            </w:pPr>
            <w:r w:rsidRPr="00A46B56">
              <w:rPr>
                <w:bCs/>
                <w:color w:val="000000" w:themeColor="text1"/>
                <w:sz w:val="32"/>
                <w:szCs w:val="32"/>
              </w:rPr>
              <w:t>Chuyển cho Product Owner (Thảo)</w:t>
            </w:r>
            <w:r w:rsidRPr="00A46B56">
              <w:rPr>
                <w:bCs/>
                <w:color w:val="000000" w:themeColor="text1"/>
                <w:sz w:val="32"/>
                <w:szCs w:val="32"/>
              </w:rPr>
              <w:br/>
              <w:t>Đây là phản hồi về yêu cầu tính năng sản phẩm (Product Backlog Item), không thuộc phạm vi cải tiến quy trình làm việc. PO Thảo nhận thẻ này để đưa vào Product Backlog.</w:t>
            </w:r>
          </w:p>
        </w:tc>
      </w:tr>
      <w:tr w:rsidR="00A4564B" w:rsidRPr="00A46B56" w14:paraId="3006E9D5" w14:textId="77777777" w:rsidTr="00A46B56">
        <w:trPr>
          <w:jc w:val="center"/>
        </w:trPr>
        <w:tc>
          <w:tcPr>
            <w:tcW w:w="1152" w:type="dxa"/>
            <w:tcMar>
              <w:top w:w="100" w:type="dxa"/>
              <w:left w:w="100" w:type="dxa"/>
              <w:bottom w:w="100" w:type="dxa"/>
              <w:right w:w="100" w:type="dxa"/>
            </w:tcMar>
          </w:tcPr>
          <w:p w14:paraId="4D32A37E" w14:textId="77777777" w:rsidR="00A4564B" w:rsidRPr="00A46B56" w:rsidRDefault="00000000">
            <w:pPr>
              <w:rPr>
                <w:bCs/>
                <w:color w:val="000000" w:themeColor="text1"/>
                <w:sz w:val="32"/>
                <w:szCs w:val="32"/>
              </w:rPr>
            </w:pPr>
            <w:r w:rsidRPr="00A46B56">
              <w:rPr>
                <w:bCs/>
                <w:color w:val="000000" w:themeColor="text1"/>
                <w:sz w:val="32"/>
                <w:szCs w:val="32"/>
              </w:rPr>
              <w:t>T5</w:t>
            </w:r>
          </w:p>
        </w:tc>
        <w:tc>
          <w:tcPr>
            <w:tcW w:w="3600" w:type="dxa"/>
            <w:tcMar>
              <w:top w:w="100" w:type="dxa"/>
              <w:left w:w="100" w:type="dxa"/>
              <w:bottom w:w="100" w:type="dxa"/>
              <w:right w:w="100" w:type="dxa"/>
            </w:tcMar>
          </w:tcPr>
          <w:p w14:paraId="2AB6F383" w14:textId="77777777" w:rsidR="00A4564B" w:rsidRPr="00A46B56" w:rsidRDefault="00000000">
            <w:pPr>
              <w:rPr>
                <w:bCs/>
                <w:color w:val="000000" w:themeColor="text1"/>
                <w:sz w:val="32"/>
                <w:szCs w:val="32"/>
              </w:rPr>
            </w:pPr>
            <w:r w:rsidRPr="00A46B56">
              <w:rPr>
                <w:bCs/>
                <w:color w:val="000000" w:themeColor="text1"/>
                <w:sz w:val="32"/>
                <w:szCs w:val="32"/>
              </w:rPr>
              <w:t>Definition of Done (DoD) chưa ghi việc kiểm thử trên điện thoại.</w:t>
            </w:r>
          </w:p>
        </w:tc>
        <w:tc>
          <w:tcPr>
            <w:tcW w:w="4608" w:type="dxa"/>
            <w:tcMar>
              <w:top w:w="100" w:type="dxa"/>
              <w:left w:w="100" w:type="dxa"/>
              <w:bottom w:w="100" w:type="dxa"/>
              <w:right w:w="100" w:type="dxa"/>
            </w:tcMar>
          </w:tcPr>
          <w:p w14:paraId="47A8C128" w14:textId="77777777" w:rsidR="00A4564B" w:rsidRPr="00A46B56" w:rsidRDefault="00000000">
            <w:pPr>
              <w:rPr>
                <w:bCs/>
                <w:color w:val="000000" w:themeColor="text1"/>
                <w:sz w:val="32"/>
                <w:szCs w:val="32"/>
              </w:rPr>
            </w:pPr>
            <w:r w:rsidRPr="00A46B56">
              <w:rPr>
                <w:bCs/>
                <w:color w:val="000000" w:themeColor="text1"/>
                <w:sz w:val="32"/>
                <w:szCs w:val="32"/>
              </w:rPr>
              <w:t>Start</w:t>
            </w:r>
            <w:r w:rsidRPr="00A46B56">
              <w:rPr>
                <w:bCs/>
                <w:color w:val="000000" w:themeColor="text1"/>
                <w:sz w:val="32"/>
                <w:szCs w:val="32"/>
              </w:rPr>
              <w:br/>
              <w:t>Bắt đầu cập nhật và bổ sung tiêu chí kiểm thử trên thiết bị di động (Mobile Testing) vào Definition of Done ngay trong Sprint tới.</w:t>
            </w:r>
          </w:p>
        </w:tc>
      </w:tr>
    </w:tbl>
    <w:p w14:paraId="1445631A" w14:textId="77777777" w:rsidR="00A4564B" w:rsidRPr="00A46B56" w:rsidRDefault="00A4564B">
      <w:pPr>
        <w:spacing w:after="240"/>
        <w:rPr>
          <w:bCs/>
          <w:color w:val="000000" w:themeColor="text1"/>
          <w:sz w:val="32"/>
          <w:szCs w:val="32"/>
        </w:rPr>
      </w:pPr>
    </w:p>
    <w:p w14:paraId="44F7A44D" w14:textId="304E4975" w:rsidR="00A4564B" w:rsidRPr="00A46B56" w:rsidRDefault="00000000">
      <w:pPr>
        <w:keepNext/>
        <w:spacing w:before="360" w:after="120"/>
        <w:rPr>
          <w:bCs/>
          <w:color w:val="000000" w:themeColor="text1"/>
          <w:sz w:val="32"/>
          <w:szCs w:val="32"/>
        </w:rPr>
      </w:pPr>
      <w:proofErr w:type="spellStart"/>
      <w:r w:rsidRPr="00A46B56">
        <w:rPr>
          <w:rFonts w:ascii="Calibri Light" w:hAnsi="Calibri Light"/>
          <w:bCs/>
          <w:color w:val="000000" w:themeColor="text1"/>
          <w:sz w:val="32"/>
          <w:szCs w:val="32"/>
        </w:rPr>
        <w:t>Nvụ</w:t>
      </w:r>
      <w:proofErr w:type="spellEnd"/>
      <w:r w:rsidRPr="00A46B56">
        <w:rPr>
          <w:rFonts w:ascii="Calibri Light" w:hAnsi="Calibri Light"/>
          <w:bCs/>
          <w:color w:val="000000" w:themeColor="text1"/>
          <w:sz w:val="32"/>
          <w:szCs w:val="32"/>
        </w:rPr>
        <w:t xml:space="preserve"> 2: </w:t>
      </w:r>
    </w:p>
    <w:p w14:paraId="6B66FF3A" w14:textId="77777777" w:rsidR="00A4564B" w:rsidRPr="00A46B56" w:rsidRDefault="00000000">
      <w:pPr>
        <w:spacing w:after="120"/>
        <w:rPr>
          <w:bCs/>
          <w:color w:val="000000" w:themeColor="text1"/>
          <w:sz w:val="32"/>
          <w:szCs w:val="32"/>
        </w:rPr>
      </w:pPr>
      <w:r w:rsidRPr="00A46B56">
        <w:rPr>
          <w:bCs/>
          <w:color w:val="000000" w:themeColor="text1"/>
          <w:sz w:val="32"/>
          <w:szCs w:val="32"/>
        </w:rPr>
        <w:t>Dữ liệu lựa chọn: DT-01 (Ngày 9 mới bắt đầu kiểm thử chức năng đặt giữ máy. Lỗi được phát hiện quá muộn nên chức năng chưa Done).</w:t>
      </w:r>
    </w:p>
    <w:p w14:paraId="695A4B6E" w14:textId="77777777" w:rsidR="00A4564B" w:rsidRPr="00A46B56" w:rsidRDefault="00000000">
      <w:pPr>
        <w:keepNext/>
        <w:spacing w:before="280" w:after="80"/>
        <w:rPr>
          <w:bCs/>
          <w:color w:val="000000" w:themeColor="text1"/>
          <w:sz w:val="32"/>
          <w:szCs w:val="32"/>
        </w:rPr>
      </w:pPr>
      <w:r w:rsidRPr="00A46B56">
        <w:rPr>
          <w:bCs/>
          <w:color w:val="000000" w:themeColor="text1"/>
          <w:sz w:val="32"/>
          <w:szCs w:val="32"/>
        </w:rPr>
        <w:t>2.1. Phân tích Insight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1872"/>
        <w:gridCol w:w="4896"/>
      </w:tblGrid>
      <w:tr w:rsidR="00A4564B" w:rsidRPr="00A46B56" w14:paraId="2BE45082" w14:textId="77777777" w:rsidTr="00A46B56">
        <w:trPr>
          <w:jc w:val="center"/>
        </w:trPr>
        <w:tc>
          <w:tcPr>
            <w:tcW w:w="2592" w:type="dxa"/>
            <w:tcMar>
              <w:top w:w="120" w:type="dxa"/>
              <w:left w:w="120" w:type="dxa"/>
              <w:bottom w:w="120" w:type="dxa"/>
              <w:right w:w="120" w:type="dxa"/>
            </w:tcMar>
          </w:tcPr>
          <w:p w14:paraId="480CA270" w14:textId="77777777" w:rsidR="00A4564B" w:rsidRPr="00A46B56" w:rsidRDefault="00000000">
            <w:pPr>
              <w:rPr>
                <w:bCs/>
                <w:color w:val="000000" w:themeColor="text1"/>
                <w:sz w:val="32"/>
                <w:szCs w:val="32"/>
              </w:rPr>
            </w:pPr>
            <w:r w:rsidRPr="00A46B56">
              <w:rPr>
                <w:bCs/>
                <w:color w:val="000000" w:themeColor="text1"/>
                <w:sz w:val="32"/>
                <w:szCs w:val="32"/>
              </w:rPr>
              <w:t xml:space="preserve">Data </w:t>
            </w:r>
            <w:proofErr w:type="spellStart"/>
            <w:r w:rsidRPr="00A46B56">
              <w:rPr>
                <w:bCs/>
                <w:color w:val="000000" w:themeColor="text1"/>
                <w:sz w:val="32"/>
                <w:szCs w:val="32"/>
              </w:rPr>
              <w:t>đã</w:t>
            </w:r>
            <w:proofErr w:type="spellEnd"/>
            <w:r w:rsidRPr="00A46B56">
              <w:rPr>
                <w:bCs/>
                <w:color w:val="000000" w:themeColor="text1"/>
                <w:sz w:val="32"/>
                <w:szCs w:val="32"/>
              </w:rPr>
              <w:t xml:space="preserve"> </w:t>
            </w:r>
            <w:proofErr w:type="spellStart"/>
            <w:r w:rsidRPr="00A46B56">
              <w:rPr>
                <w:bCs/>
                <w:color w:val="000000" w:themeColor="text1"/>
                <w:sz w:val="32"/>
                <w:szCs w:val="32"/>
              </w:rPr>
              <w:t>chọn</w:t>
            </w:r>
            <w:proofErr w:type="spellEnd"/>
          </w:p>
        </w:tc>
        <w:tc>
          <w:tcPr>
            <w:tcW w:w="1872" w:type="dxa"/>
            <w:tcMar>
              <w:top w:w="120" w:type="dxa"/>
              <w:left w:w="120" w:type="dxa"/>
              <w:bottom w:w="120" w:type="dxa"/>
              <w:right w:w="120" w:type="dxa"/>
            </w:tcMar>
          </w:tcPr>
          <w:p w14:paraId="27C0769C" w14:textId="77777777" w:rsidR="00A4564B" w:rsidRPr="00A46B56" w:rsidRDefault="00000000">
            <w:pPr>
              <w:rPr>
                <w:bCs/>
                <w:color w:val="000000" w:themeColor="text1"/>
                <w:sz w:val="32"/>
                <w:szCs w:val="32"/>
              </w:rPr>
            </w:pPr>
            <w:r w:rsidRPr="00A46B56">
              <w:rPr>
                <w:bCs/>
                <w:color w:val="000000" w:themeColor="text1"/>
                <w:sz w:val="32"/>
                <w:szCs w:val="32"/>
              </w:rPr>
              <w:t>Khía cạnh</w:t>
            </w:r>
          </w:p>
        </w:tc>
        <w:tc>
          <w:tcPr>
            <w:tcW w:w="4896" w:type="dxa"/>
            <w:tcMar>
              <w:top w:w="120" w:type="dxa"/>
              <w:left w:w="120" w:type="dxa"/>
              <w:bottom w:w="120" w:type="dxa"/>
              <w:right w:w="120" w:type="dxa"/>
            </w:tcMar>
          </w:tcPr>
          <w:p w14:paraId="1D9302EF" w14:textId="77777777" w:rsidR="00A4564B" w:rsidRPr="00A46B56" w:rsidRDefault="00000000">
            <w:pPr>
              <w:rPr>
                <w:bCs/>
                <w:color w:val="000000" w:themeColor="text1"/>
                <w:sz w:val="32"/>
                <w:szCs w:val="32"/>
              </w:rPr>
            </w:pPr>
            <w:r w:rsidRPr="00A46B56">
              <w:rPr>
                <w:bCs/>
                <w:color w:val="000000" w:themeColor="text1"/>
                <w:sz w:val="32"/>
                <w:szCs w:val="32"/>
              </w:rPr>
              <w:t>Insight (Vì sao xảy ra)</w:t>
            </w:r>
          </w:p>
        </w:tc>
      </w:tr>
      <w:tr w:rsidR="00A4564B" w:rsidRPr="00A46B56" w14:paraId="3D88954D" w14:textId="77777777" w:rsidTr="00A46B56">
        <w:trPr>
          <w:jc w:val="center"/>
        </w:trPr>
        <w:tc>
          <w:tcPr>
            <w:tcW w:w="2592" w:type="dxa"/>
            <w:tcMar>
              <w:top w:w="100" w:type="dxa"/>
              <w:left w:w="100" w:type="dxa"/>
              <w:bottom w:w="100" w:type="dxa"/>
              <w:right w:w="100" w:type="dxa"/>
            </w:tcMar>
          </w:tcPr>
          <w:p w14:paraId="70F16237" w14:textId="77777777" w:rsidR="00A4564B" w:rsidRPr="00A46B56" w:rsidRDefault="00000000">
            <w:pPr>
              <w:rPr>
                <w:bCs/>
                <w:color w:val="000000" w:themeColor="text1"/>
                <w:sz w:val="32"/>
                <w:szCs w:val="32"/>
              </w:rPr>
            </w:pPr>
            <w:r w:rsidRPr="00A46B56">
              <w:rPr>
                <w:bCs/>
                <w:color w:val="000000" w:themeColor="text1"/>
                <w:sz w:val="32"/>
                <w:szCs w:val="32"/>
              </w:rPr>
              <w:lastRenderedPageBreak/>
              <w:t>DT-01: Ngày 9 mới kiểm thử chức năng đặt giữ máy làm dồn đống lỗi.</w:t>
            </w:r>
          </w:p>
        </w:tc>
        <w:tc>
          <w:tcPr>
            <w:tcW w:w="1872" w:type="dxa"/>
            <w:tcMar>
              <w:top w:w="100" w:type="dxa"/>
              <w:left w:w="100" w:type="dxa"/>
              <w:bottom w:w="100" w:type="dxa"/>
              <w:right w:w="100" w:type="dxa"/>
            </w:tcMar>
          </w:tcPr>
          <w:p w14:paraId="7751D3C2" w14:textId="77777777" w:rsidR="00A4564B" w:rsidRPr="00A46B56" w:rsidRDefault="00000000">
            <w:pPr>
              <w:rPr>
                <w:bCs/>
                <w:color w:val="000000" w:themeColor="text1"/>
                <w:sz w:val="32"/>
                <w:szCs w:val="32"/>
              </w:rPr>
            </w:pPr>
            <w:r w:rsidRPr="00A46B56">
              <w:rPr>
                <w:bCs/>
                <w:color w:val="000000" w:themeColor="text1"/>
                <w:sz w:val="32"/>
                <w:szCs w:val="32"/>
              </w:rPr>
              <w:t>Quy trình</w:t>
            </w:r>
            <w:r w:rsidRPr="00A46B56">
              <w:rPr>
                <w:bCs/>
                <w:color w:val="000000" w:themeColor="text1"/>
                <w:sz w:val="32"/>
                <w:szCs w:val="32"/>
              </w:rPr>
              <w:br/>
              <w:t>(hoặc DoD)</w:t>
            </w:r>
          </w:p>
        </w:tc>
        <w:tc>
          <w:tcPr>
            <w:tcW w:w="4896" w:type="dxa"/>
            <w:tcMar>
              <w:top w:w="100" w:type="dxa"/>
              <w:left w:w="100" w:type="dxa"/>
              <w:bottom w:w="100" w:type="dxa"/>
              <w:right w:w="100" w:type="dxa"/>
            </w:tcMar>
          </w:tcPr>
          <w:p w14:paraId="1935BC61" w14:textId="77777777" w:rsidR="00A4564B" w:rsidRPr="00A46B56" w:rsidRDefault="00000000">
            <w:pPr>
              <w:rPr>
                <w:bCs/>
                <w:color w:val="000000" w:themeColor="text1"/>
                <w:sz w:val="32"/>
                <w:szCs w:val="32"/>
              </w:rPr>
            </w:pPr>
            <w:r w:rsidRPr="00A46B56">
              <w:rPr>
                <w:bCs/>
                <w:color w:val="000000" w:themeColor="text1"/>
                <w:sz w:val="32"/>
                <w:szCs w:val="32"/>
              </w:rPr>
              <w:t>Nhóm đang vận hành theo tư duy Waterfall thu nhỏ (Mini-Waterfall) trong Sprint — chờ hoàn thành toàn bộ code mới tiến hành kiểm thử, thay vì kiểm thử cuốn chiếu (Continuous Testing) cho từng PBI ngay khi sẵn sàng.</w:t>
            </w:r>
          </w:p>
        </w:tc>
      </w:tr>
    </w:tbl>
    <w:p w14:paraId="3BD4906D" w14:textId="3682B72B" w:rsidR="00A4564B" w:rsidRPr="00A46B56" w:rsidRDefault="00000000">
      <w:pPr>
        <w:keepNext/>
        <w:spacing w:before="280" w:after="80"/>
        <w:rPr>
          <w:bCs/>
          <w:color w:val="000000" w:themeColor="text1"/>
          <w:sz w:val="32"/>
          <w:szCs w:val="32"/>
        </w:rPr>
      </w:pPr>
      <w:r w:rsidRPr="00A46B56">
        <w:rPr>
          <w:bCs/>
          <w:color w:val="000000" w:themeColor="text1"/>
          <w:sz w:val="32"/>
          <w:szCs w:val="32"/>
        </w:rPr>
        <w:t xml:space="preserve">2.2. Kế hoạch cải tiến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1872"/>
        <w:gridCol w:w="1872"/>
        <w:gridCol w:w="2016"/>
      </w:tblGrid>
      <w:tr w:rsidR="00A4564B" w:rsidRPr="00A46B56" w14:paraId="3DEE2C11" w14:textId="77777777" w:rsidTr="00A46B56">
        <w:trPr>
          <w:jc w:val="center"/>
        </w:trPr>
        <w:tc>
          <w:tcPr>
            <w:tcW w:w="3600" w:type="dxa"/>
            <w:tcMar>
              <w:top w:w="120" w:type="dxa"/>
              <w:left w:w="120" w:type="dxa"/>
              <w:bottom w:w="120" w:type="dxa"/>
              <w:right w:w="120" w:type="dxa"/>
            </w:tcMar>
          </w:tcPr>
          <w:p w14:paraId="64B57D30" w14:textId="77777777" w:rsidR="00A4564B" w:rsidRPr="00A46B56" w:rsidRDefault="00000000">
            <w:pPr>
              <w:rPr>
                <w:bCs/>
                <w:color w:val="000000" w:themeColor="text1"/>
                <w:sz w:val="32"/>
                <w:szCs w:val="32"/>
              </w:rPr>
            </w:pPr>
            <w:proofErr w:type="spellStart"/>
            <w:r w:rsidRPr="00A46B56">
              <w:rPr>
                <w:bCs/>
                <w:color w:val="000000" w:themeColor="text1"/>
                <w:sz w:val="32"/>
                <w:szCs w:val="32"/>
              </w:rPr>
              <w:t>Hành</w:t>
            </w:r>
            <w:proofErr w:type="spellEnd"/>
            <w:r w:rsidRPr="00A46B56">
              <w:rPr>
                <w:bCs/>
                <w:color w:val="000000" w:themeColor="text1"/>
                <w:sz w:val="32"/>
                <w:szCs w:val="32"/>
              </w:rPr>
              <w:t xml:space="preserve"> </w:t>
            </w:r>
            <w:proofErr w:type="spellStart"/>
            <w:r w:rsidRPr="00A46B56">
              <w:rPr>
                <w:bCs/>
                <w:color w:val="000000" w:themeColor="text1"/>
                <w:sz w:val="32"/>
                <w:szCs w:val="32"/>
              </w:rPr>
              <w:t>động</w:t>
            </w:r>
            <w:proofErr w:type="spellEnd"/>
            <w:r w:rsidRPr="00A46B56">
              <w:rPr>
                <w:bCs/>
                <w:color w:val="000000" w:themeColor="text1"/>
                <w:sz w:val="32"/>
                <w:szCs w:val="32"/>
              </w:rPr>
              <w:t xml:space="preserve"> </w:t>
            </w:r>
            <w:proofErr w:type="spellStart"/>
            <w:r w:rsidRPr="00A46B56">
              <w:rPr>
                <w:bCs/>
                <w:color w:val="000000" w:themeColor="text1"/>
                <w:sz w:val="32"/>
                <w:szCs w:val="32"/>
              </w:rPr>
              <w:t>cụ</w:t>
            </w:r>
            <w:proofErr w:type="spellEnd"/>
            <w:r w:rsidRPr="00A46B56">
              <w:rPr>
                <w:bCs/>
                <w:color w:val="000000" w:themeColor="text1"/>
                <w:sz w:val="32"/>
                <w:szCs w:val="32"/>
              </w:rPr>
              <w:t xml:space="preserve"> </w:t>
            </w:r>
            <w:proofErr w:type="spellStart"/>
            <w:r w:rsidRPr="00A46B56">
              <w:rPr>
                <w:bCs/>
                <w:color w:val="000000" w:themeColor="text1"/>
                <w:sz w:val="32"/>
                <w:szCs w:val="32"/>
              </w:rPr>
              <w:t>thể</w:t>
            </w:r>
            <w:proofErr w:type="spellEnd"/>
            <w:r w:rsidRPr="00A46B56">
              <w:rPr>
                <w:bCs/>
                <w:color w:val="000000" w:themeColor="text1"/>
                <w:sz w:val="32"/>
                <w:szCs w:val="32"/>
              </w:rPr>
              <w:t xml:space="preserve"> (SMART)</w:t>
            </w:r>
          </w:p>
        </w:tc>
        <w:tc>
          <w:tcPr>
            <w:tcW w:w="1872" w:type="dxa"/>
            <w:tcMar>
              <w:top w:w="120" w:type="dxa"/>
              <w:left w:w="120" w:type="dxa"/>
              <w:bottom w:w="120" w:type="dxa"/>
              <w:right w:w="120" w:type="dxa"/>
            </w:tcMar>
          </w:tcPr>
          <w:p w14:paraId="2190813E" w14:textId="77777777" w:rsidR="00A4564B" w:rsidRPr="00A46B56" w:rsidRDefault="00000000">
            <w:pPr>
              <w:rPr>
                <w:bCs/>
                <w:color w:val="000000" w:themeColor="text1"/>
                <w:sz w:val="32"/>
                <w:szCs w:val="32"/>
              </w:rPr>
            </w:pPr>
            <w:r w:rsidRPr="00A46B56">
              <w:rPr>
                <w:bCs/>
                <w:color w:val="000000" w:themeColor="text1"/>
                <w:sz w:val="32"/>
                <w:szCs w:val="32"/>
              </w:rPr>
              <w:t>Người / Nhóm theo dõi</w:t>
            </w:r>
          </w:p>
        </w:tc>
        <w:tc>
          <w:tcPr>
            <w:tcW w:w="1872" w:type="dxa"/>
            <w:tcMar>
              <w:top w:w="120" w:type="dxa"/>
              <w:left w:w="120" w:type="dxa"/>
              <w:bottom w:w="120" w:type="dxa"/>
              <w:right w:w="120" w:type="dxa"/>
            </w:tcMar>
          </w:tcPr>
          <w:p w14:paraId="3FBAE317" w14:textId="77777777" w:rsidR="00A4564B" w:rsidRPr="00A46B56" w:rsidRDefault="00000000">
            <w:pPr>
              <w:rPr>
                <w:bCs/>
                <w:color w:val="000000" w:themeColor="text1"/>
                <w:sz w:val="32"/>
                <w:szCs w:val="32"/>
              </w:rPr>
            </w:pPr>
            <w:r w:rsidRPr="00A46B56">
              <w:rPr>
                <w:bCs/>
                <w:color w:val="000000" w:themeColor="text1"/>
                <w:sz w:val="32"/>
                <w:szCs w:val="32"/>
              </w:rPr>
              <w:t>Khi kiểm tra lại</w:t>
            </w:r>
          </w:p>
        </w:tc>
        <w:tc>
          <w:tcPr>
            <w:tcW w:w="2016" w:type="dxa"/>
            <w:tcMar>
              <w:top w:w="120" w:type="dxa"/>
              <w:left w:w="120" w:type="dxa"/>
              <w:bottom w:w="120" w:type="dxa"/>
              <w:right w:w="120" w:type="dxa"/>
            </w:tcMar>
          </w:tcPr>
          <w:p w14:paraId="7FA6D2B3" w14:textId="77777777" w:rsidR="00A4564B" w:rsidRPr="00A46B56" w:rsidRDefault="00000000">
            <w:pPr>
              <w:rPr>
                <w:bCs/>
                <w:color w:val="000000" w:themeColor="text1"/>
                <w:sz w:val="32"/>
                <w:szCs w:val="32"/>
              </w:rPr>
            </w:pPr>
            <w:r w:rsidRPr="00A46B56">
              <w:rPr>
                <w:bCs/>
                <w:color w:val="000000" w:themeColor="text1"/>
                <w:sz w:val="32"/>
                <w:szCs w:val="32"/>
              </w:rPr>
              <w:t>Bằng chứng hoàn thành</w:t>
            </w:r>
          </w:p>
        </w:tc>
      </w:tr>
      <w:tr w:rsidR="00A4564B" w:rsidRPr="00A46B56" w14:paraId="6F170678" w14:textId="77777777" w:rsidTr="00A46B56">
        <w:trPr>
          <w:jc w:val="center"/>
        </w:trPr>
        <w:tc>
          <w:tcPr>
            <w:tcW w:w="3600" w:type="dxa"/>
            <w:tcMar>
              <w:top w:w="100" w:type="dxa"/>
              <w:left w:w="100" w:type="dxa"/>
              <w:bottom w:w="100" w:type="dxa"/>
              <w:right w:w="100" w:type="dxa"/>
            </w:tcMar>
          </w:tcPr>
          <w:p w14:paraId="751D5892" w14:textId="77777777" w:rsidR="00A4564B" w:rsidRPr="00A46B56" w:rsidRDefault="00000000">
            <w:pPr>
              <w:rPr>
                <w:bCs/>
                <w:color w:val="000000" w:themeColor="text1"/>
                <w:sz w:val="32"/>
                <w:szCs w:val="32"/>
              </w:rPr>
            </w:pPr>
            <w:r w:rsidRPr="00A46B56">
              <w:rPr>
                <w:bCs/>
                <w:color w:val="000000" w:themeColor="text1"/>
                <w:sz w:val="32"/>
                <w:szCs w:val="32"/>
              </w:rPr>
              <w:t>Áp dụng quy tắc kiểm thử cuốn chiếu: Mỗi PBI sau khi lập trình và Review chéo xong phải được kiểm thử độc lập ngay trong vòng 24 giờ, không dồn sang 2 ngày cuối Sprint.</w:t>
            </w:r>
          </w:p>
        </w:tc>
        <w:tc>
          <w:tcPr>
            <w:tcW w:w="1872" w:type="dxa"/>
            <w:tcMar>
              <w:top w:w="100" w:type="dxa"/>
              <w:left w:w="100" w:type="dxa"/>
              <w:bottom w:w="100" w:type="dxa"/>
              <w:right w:w="100" w:type="dxa"/>
            </w:tcMar>
          </w:tcPr>
          <w:p w14:paraId="01DBD56D" w14:textId="77777777" w:rsidR="00A4564B" w:rsidRPr="00A46B56" w:rsidRDefault="00000000">
            <w:pPr>
              <w:rPr>
                <w:bCs/>
                <w:color w:val="000000" w:themeColor="text1"/>
                <w:sz w:val="32"/>
                <w:szCs w:val="32"/>
              </w:rPr>
            </w:pPr>
            <w:r w:rsidRPr="00A46B56">
              <w:rPr>
                <w:bCs/>
                <w:color w:val="000000" w:themeColor="text1"/>
                <w:sz w:val="32"/>
                <w:szCs w:val="32"/>
              </w:rPr>
              <w:t>Developers</w:t>
            </w:r>
            <w:r w:rsidRPr="00A46B56">
              <w:rPr>
                <w:bCs/>
                <w:color w:val="000000" w:themeColor="text1"/>
                <w:sz w:val="32"/>
                <w:szCs w:val="32"/>
              </w:rPr>
              <w:br/>
              <w:t>(Hải, Linh, Nam, Quỳnh)</w:t>
            </w:r>
            <w:r w:rsidRPr="00A46B56">
              <w:rPr>
                <w:bCs/>
                <w:color w:val="000000" w:themeColor="text1"/>
                <w:sz w:val="32"/>
                <w:szCs w:val="32"/>
              </w:rPr>
              <w:br/>
              <w:t>&amp; SM (Duy)</w:t>
            </w:r>
          </w:p>
        </w:tc>
        <w:tc>
          <w:tcPr>
            <w:tcW w:w="1872" w:type="dxa"/>
            <w:tcMar>
              <w:top w:w="100" w:type="dxa"/>
              <w:left w:w="100" w:type="dxa"/>
              <w:bottom w:w="100" w:type="dxa"/>
              <w:right w:w="100" w:type="dxa"/>
            </w:tcMar>
          </w:tcPr>
          <w:p w14:paraId="699757CA" w14:textId="77777777" w:rsidR="00A4564B" w:rsidRPr="00A46B56" w:rsidRDefault="00000000">
            <w:pPr>
              <w:rPr>
                <w:bCs/>
                <w:color w:val="000000" w:themeColor="text1"/>
                <w:sz w:val="32"/>
                <w:szCs w:val="32"/>
              </w:rPr>
            </w:pPr>
            <w:r w:rsidRPr="00A46B56">
              <w:rPr>
                <w:bCs/>
                <w:color w:val="000000" w:themeColor="text1"/>
                <w:sz w:val="32"/>
                <w:szCs w:val="32"/>
              </w:rPr>
              <w:t>Hàng ngày tại Daily Scrum và đánh giá lại tại Sprint Retro sau.</w:t>
            </w:r>
          </w:p>
        </w:tc>
        <w:tc>
          <w:tcPr>
            <w:tcW w:w="2016" w:type="dxa"/>
            <w:tcMar>
              <w:top w:w="100" w:type="dxa"/>
              <w:left w:w="100" w:type="dxa"/>
              <w:bottom w:w="100" w:type="dxa"/>
              <w:right w:w="100" w:type="dxa"/>
            </w:tcMar>
          </w:tcPr>
          <w:p w14:paraId="6E0FCC21" w14:textId="77777777" w:rsidR="00A4564B" w:rsidRPr="00A46B56" w:rsidRDefault="00000000">
            <w:pPr>
              <w:rPr>
                <w:bCs/>
                <w:color w:val="000000" w:themeColor="text1"/>
                <w:sz w:val="32"/>
                <w:szCs w:val="32"/>
              </w:rPr>
            </w:pPr>
            <w:r w:rsidRPr="00A46B56">
              <w:rPr>
                <w:bCs/>
                <w:color w:val="000000" w:themeColor="text1"/>
                <w:sz w:val="32"/>
                <w:szCs w:val="32"/>
              </w:rPr>
              <w:t>100% PBI chuyển trạng thái 'Ready for Test' được kiểm thử trong 24h; Bảng Kanban ghi nhận hoạt động test rải đều suốt 10 ngày.</w:t>
            </w:r>
          </w:p>
        </w:tc>
      </w:tr>
    </w:tbl>
    <w:p w14:paraId="61602CCB" w14:textId="77777777" w:rsidR="00A4564B" w:rsidRPr="00A46B56" w:rsidRDefault="00A4564B">
      <w:pPr>
        <w:spacing w:after="240"/>
        <w:rPr>
          <w:bCs/>
          <w:color w:val="000000" w:themeColor="text1"/>
          <w:sz w:val="32"/>
          <w:szCs w:val="32"/>
        </w:rPr>
      </w:pPr>
    </w:p>
    <w:p w14:paraId="41A343AF" w14:textId="294C398B" w:rsidR="00A4564B" w:rsidRPr="00A46B56" w:rsidRDefault="00000000">
      <w:pPr>
        <w:keepNext/>
        <w:spacing w:before="360" w:after="120"/>
        <w:rPr>
          <w:bCs/>
          <w:color w:val="000000" w:themeColor="text1"/>
          <w:sz w:val="32"/>
          <w:szCs w:val="32"/>
        </w:rPr>
      </w:pPr>
      <w:r w:rsidRPr="00A46B56">
        <w:rPr>
          <w:rFonts w:ascii="Calibri Light" w:hAnsi="Calibri Light"/>
          <w:bCs/>
          <w:color w:val="000000" w:themeColor="text1"/>
          <w:sz w:val="32"/>
          <w:szCs w:val="32"/>
        </w:rPr>
        <w:lastRenderedPageBreak/>
        <w:t>N 3</w:t>
      </w:r>
    </w:p>
    <w:p w14:paraId="2F68658B" w14:textId="5348CE30" w:rsidR="00A4564B" w:rsidRPr="00A46B56" w:rsidRDefault="00000000">
      <w:pPr>
        <w:keepNext/>
        <w:spacing w:before="280" w:after="80"/>
        <w:rPr>
          <w:bCs/>
          <w:color w:val="000000" w:themeColor="text1"/>
          <w:sz w:val="32"/>
          <w:szCs w:val="32"/>
        </w:rPr>
      </w:pPr>
      <w:r w:rsidRPr="00A46B56">
        <w:rPr>
          <w:bCs/>
          <w:color w:val="000000" w:themeColor="text1"/>
          <w:sz w:val="32"/>
          <w:szCs w:val="32"/>
        </w:rPr>
        <w:t xml:space="preserve">3.1. Thứ tự đúng cho buổi Sprint Retrospective </w:t>
      </w:r>
    </w:p>
    <w:p w14:paraId="530C5E96" w14:textId="4C1918A2" w:rsidR="00A4564B" w:rsidRPr="00A46B56" w:rsidRDefault="00000000">
      <w:pPr>
        <w:spacing w:after="120"/>
        <w:rPr>
          <w:bCs/>
          <w:color w:val="000000" w:themeColor="text1"/>
          <w:sz w:val="32"/>
          <w:szCs w:val="32"/>
        </w:rPr>
      </w:pPr>
      <w:r w:rsidRPr="00A46B56">
        <w:rPr>
          <w:bCs/>
          <w:color w:val="000000" w:themeColor="text1"/>
          <w:sz w:val="32"/>
          <w:szCs w:val="32"/>
        </w:rPr>
        <w:t xml:space="preserve">Thứ tự điều hành </w:t>
      </w:r>
      <w:proofErr w:type="spellStart"/>
      <w:r w:rsidRPr="00A46B56">
        <w:rPr>
          <w:bCs/>
          <w:color w:val="000000" w:themeColor="text1"/>
          <w:sz w:val="32"/>
          <w:szCs w:val="32"/>
        </w:rPr>
        <w:t>chuẩn</w:t>
      </w:r>
      <w:proofErr w:type="spellEnd"/>
      <w:r w:rsidRPr="00A46B56">
        <w:rPr>
          <w:bCs/>
          <w:color w:val="000000" w:themeColor="text1"/>
          <w:sz w:val="32"/>
          <w:szCs w:val="32"/>
        </w:rPr>
        <w:t xml:space="preserve"> </w:t>
      </w:r>
      <w:proofErr w:type="spellStart"/>
      <w:r w:rsidRPr="00A46B56">
        <w:rPr>
          <w:bCs/>
          <w:color w:val="000000" w:themeColor="text1"/>
          <w:sz w:val="32"/>
          <w:szCs w:val="32"/>
        </w:rPr>
        <w:t>gồm</w:t>
      </w:r>
      <w:proofErr w:type="spellEnd"/>
      <w:r w:rsidRPr="00A46B56">
        <w:rPr>
          <w:bCs/>
          <w:color w:val="000000" w:themeColor="text1"/>
          <w:sz w:val="32"/>
          <w:szCs w:val="32"/>
        </w:rPr>
        <w:t xml:space="preserve"> 5 </w:t>
      </w:r>
      <w:proofErr w:type="spellStart"/>
      <w:r w:rsidRPr="00A46B56">
        <w:rPr>
          <w:bCs/>
          <w:color w:val="000000" w:themeColor="text1"/>
          <w:sz w:val="32"/>
          <w:szCs w:val="32"/>
        </w:rPr>
        <w:t>bước</w:t>
      </w:r>
      <w:proofErr w:type="spellEnd"/>
      <w:r w:rsidR="00A46B56">
        <w:rPr>
          <w:bCs/>
          <w:color w:val="000000" w:themeColor="text1"/>
          <w:sz w:val="32"/>
          <w:szCs w:val="32"/>
        </w:rPr>
        <w:t>:</w:t>
      </w:r>
    </w:p>
    <w:p w14:paraId="1C957936" w14:textId="77777777" w:rsidR="00A4564B" w:rsidRPr="00A46B56" w:rsidRDefault="00000000">
      <w:pPr>
        <w:spacing w:after="80"/>
        <w:ind w:left="360"/>
        <w:rPr>
          <w:bCs/>
          <w:color w:val="000000" w:themeColor="text1"/>
          <w:sz w:val="32"/>
          <w:szCs w:val="32"/>
        </w:rPr>
      </w:pPr>
      <w:r w:rsidRPr="00A46B56">
        <w:rPr>
          <w:bCs/>
          <w:color w:val="000000" w:themeColor="text1"/>
          <w:sz w:val="32"/>
          <w:szCs w:val="32"/>
        </w:rPr>
        <w:t>Bước 1 - Set the Stage (H3): Nhắc mục tiêu buổi họp, thống nhất cách trao đổi không đổ lỗi, xem lại hành động của Sprint trước.</w:t>
      </w:r>
    </w:p>
    <w:p w14:paraId="2D57C27E" w14:textId="77777777" w:rsidR="00A4564B" w:rsidRPr="00A46B56" w:rsidRDefault="00000000">
      <w:pPr>
        <w:spacing w:after="80"/>
        <w:ind w:left="360"/>
        <w:rPr>
          <w:bCs/>
          <w:color w:val="000000" w:themeColor="text1"/>
          <w:sz w:val="32"/>
          <w:szCs w:val="32"/>
        </w:rPr>
      </w:pPr>
      <w:r w:rsidRPr="00A46B56">
        <w:rPr>
          <w:bCs/>
          <w:color w:val="000000" w:themeColor="text1"/>
          <w:sz w:val="32"/>
          <w:szCs w:val="32"/>
        </w:rPr>
        <w:t>Bước 2 - Gather Data (H2): Mỗi người tự viết thẻ, rồi cả nhóm dựng lại các sự việc chính của Sprint.</w:t>
      </w:r>
    </w:p>
    <w:p w14:paraId="1ACD2641" w14:textId="77777777" w:rsidR="00A4564B" w:rsidRPr="00A46B56" w:rsidRDefault="00000000">
      <w:pPr>
        <w:spacing w:after="80"/>
        <w:ind w:left="360"/>
        <w:rPr>
          <w:bCs/>
          <w:color w:val="000000" w:themeColor="text1"/>
          <w:sz w:val="32"/>
          <w:szCs w:val="32"/>
        </w:rPr>
      </w:pPr>
      <w:r w:rsidRPr="00A46B56">
        <w:rPr>
          <w:bCs/>
          <w:color w:val="000000" w:themeColor="text1"/>
          <w:sz w:val="32"/>
          <w:szCs w:val="32"/>
        </w:rPr>
        <w:t>Bước 3 - Generate Insights (H5): Gom thẻ theo chủ đề, tìm nguyên nhân của 1–2 vấn đề lớn.</w:t>
      </w:r>
    </w:p>
    <w:p w14:paraId="4B415438" w14:textId="77777777" w:rsidR="00A4564B" w:rsidRPr="00A46B56" w:rsidRDefault="00000000">
      <w:pPr>
        <w:spacing w:after="80"/>
        <w:ind w:left="360"/>
        <w:rPr>
          <w:bCs/>
          <w:color w:val="000000" w:themeColor="text1"/>
          <w:sz w:val="32"/>
          <w:szCs w:val="32"/>
        </w:rPr>
      </w:pPr>
      <w:r w:rsidRPr="00A46B56">
        <w:rPr>
          <w:bCs/>
          <w:color w:val="000000" w:themeColor="text1"/>
          <w:sz w:val="32"/>
          <w:szCs w:val="32"/>
        </w:rPr>
        <w:t>Bước 4 - Decide What to Do (H1): Cả nhóm chọn 1 Improvement và thống nhất lúc kiểm tra lại.</w:t>
      </w:r>
    </w:p>
    <w:p w14:paraId="2448C28F" w14:textId="77777777" w:rsidR="00A4564B" w:rsidRPr="00A46B56" w:rsidRDefault="00000000">
      <w:pPr>
        <w:spacing w:after="80"/>
        <w:ind w:left="360"/>
        <w:rPr>
          <w:bCs/>
          <w:color w:val="000000" w:themeColor="text1"/>
          <w:sz w:val="32"/>
          <w:szCs w:val="32"/>
        </w:rPr>
      </w:pPr>
      <w:r w:rsidRPr="00A46B56">
        <w:rPr>
          <w:bCs/>
          <w:color w:val="000000" w:themeColor="text1"/>
          <w:sz w:val="32"/>
          <w:szCs w:val="32"/>
        </w:rPr>
        <w:t>Bước 5 - Close the Retrospective (H6): Tóm tắt kết quả, cảm ơn mọi người, hẹn kiểm tra lại Improvement ở buổi Retrospective sau.</w:t>
      </w:r>
    </w:p>
    <w:p w14:paraId="60EF4D14" w14:textId="77777777" w:rsidR="00A4564B" w:rsidRPr="00A46B56" w:rsidRDefault="00A4564B">
      <w:pPr>
        <w:spacing w:after="120"/>
        <w:rPr>
          <w:bCs/>
          <w:color w:val="000000" w:themeColor="text1"/>
          <w:sz w:val="32"/>
          <w:szCs w:val="32"/>
        </w:rPr>
      </w:pPr>
    </w:p>
    <w:sectPr w:rsidR="00A4564B" w:rsidRPr="00A46B5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0516546">
    <w:abstractNumId w:val="8"/>
  </w:num>
  <w:num w:numId="2" w16cid:durableId="1645158055">
    <w:abstractNumId w:val="6"/>
  </w:num>
  <w:num w:numId="3" w16cid:durableId="1005089892">
    <w:abstractNumId w:val="5"/>
  </w:num>
  <w:num w:numId="4" w16cid:durableId="1502162024">
    <w:abstractNumId w:val="4"/>
  </w:num>
  <w:num w:numId="5" w16cid:durableId="1990668173">
    <w:abstractNumId w:val="7"/>
  </w:num>
  <w:num w:numId="6" w16cid:durableId="1867253033">
    <w:abstractNumId w:val="3"/>
  </w:num>
  <w:num w:numId="7" w16cid:durableId="598097451">
    <w:abstractNumId w:val="2"/>
  </w:num>
  <w:num w:numId="8" w16cid:durableId="666594250">
    <w:abstractNumId w:val="1"/>
  </w:num>
  <w:num w:numId="9" w16cid:durableId="1689258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4564B"/>
    <w:rsid w:val="00A46B56"/>
    <w:rsid w:val="00AA1D8D"/>
    <w:rsid w:val="00B47730"/>
    <w:rsid w:val="00B65BD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C98B8E"/>
  <w14:defaultImageDpi w14:val="300"/>
  <w15:docId w15:val="{E88557D9-457F-4D2C-B6BA-628BFF492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626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duy</cp:lastModifiedBy>
  <cp:revision>2</cp:revision>
  <dcterms:created xsi:type="dcterms:W3CDTF">2013-12-23T23:15:00Z</dcterms:created>
  <dcterms:modified xsi:type="dcterms:W3CDTF">2026-10-27T01:47:00Z</dcterms:modified>
  <cp:category/>
</cp:coreProperties>
</file>