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C3C74" w14:textId="175A9DC7" w:rsidR="00445A88" w:rsidRPr="00DF1956" w:rsidRDefault="00445A88">
      <w:pPr>
        <w:rPr>
          <w:i/>
          <w:color w:val="0000FF"/>
          <w:sz w:val="28"/>
          <w:szCs w:val="28"/>
        </w:rPr>
      </w:pPr>
      <w:r w:rsidRPr="00DF1956">
        <w:rPr>
          <w:b/>
          <w:sz w:val="28"/>
          <w:szCs w:val="28"/>
        </w:rPr>
        <w:t xml:space="preserve">Spike: </w:t>
      </w:r>
      <w:r w:rsidRPr="00DF1956">
        <w:rPr>
          <w:rStyle w:val="SubtleReference"/>
        </w:rPr>
        <w:t>Spike</w:t>
      </w:r>
      <w:r w:rsidR="00F17D5A" w:rsidRPr="00DF1956">
        <w:rPr>
          <w:rStyle w:val="SubtleReference"/>
        </w:rPr>
        <w:t xml:space="preserve"> </w:t>
      </w:r>
      <w:r w:rsidR="00A014D1" w:rsidRPr="00DF1956">
        <w:rPr>
          <w:rStyle w:val="SubtleReference"/>
        </w:rPr>
        <w:t>4</w:t>
      </w:r>
    </w:p>
    <w:p w14:paraId="3F27FA0B" w14:textId="12246424" w:rsidR="00445A88" w:rsidRPr="00DF1956" w:rsidRDefault="00445A88">
      <w:pPr>
        <w:rPr>
          <w:b/>
          <w:color w:val="FF0000"/>
          <w:sz w:val="28"/>
          <w:szCs w:val="28"/>
        </w:rPr>
      </w:pPr>
      <w:r w:rsidRPr="00DF1956">
        <w:rPr>
          <w:b/>
          <w:sz w:val="28"/>
          <w:szCs w:val="28"/>
        </w:rPr>
        <w:t xml:space="preserve">Title: </w:t>
      </w:r>
      <w:r w:rsidR="00A014D1" w:rsidRPr="00DF1956">
        <w:rPr>
          <w:b/>
          <w:sz w:val="28"/>
          <w:szCs w:val="28"/>
        </w:rPr>
        <w:t xml:space="preserve"> </w:t>
      </w:r>
      <w:r w:rsidR="00826C2B" w:rsidRPr="00DF1956">
        <w:rPr>
          <w:rStyle w:val="SubtleReference"/>
        </w:rPr>
        <w:t>Emergent Group Behaviour</w:t>
      </w:r>
    </w:p>
    <w:p w14:paraId="7BB051E8" w14:textId="77777777" w:rsidR="005126E1" w:rsidRPr="00DF1956" w:rsidRDefault="005126E1">
      <w:pPr>
        <w:rPr>
          <w:b/>
          <w:sz w:val="28"/>
          <w:szCs w:val="28"/>
        </w:rPr>
      </w:pPr>
    </w:p>
    <w:p w14:paraId="36433049" w14:textId="315FC67A" w:rsidR="00445A88" w:rsidRPr="00DF1956" w:rsidRDefault="00445A88">
      <w:pPr>
        <w:rPr>
          <w:b/>
          <w:sz w:val="28"/>
          <w:szCs w:val="28"/>
        </w:rPr>
      </w:pPr>
      <w:r w:rsidRPr="00DF1956">
        <w:rPr>
          <w:b/>
          <w:sz w:val="28"/>
          <w:szCs w:val="28"/>
        </w:rPr>
        <w:t xml:space="preserve">Author: </w:t>
      </w:r>
      <w:r w:rsidR="00F17D5A" w:rsidRPr="00DF1956">
        <w:rPr>
          <w:rStyle w:val="SubtleReference"/>
        </w:rPr>
        <w:t>Duy Anh Vuong - 102603197</w:t>
      </w:r>
    </w:p>
    <w:p w14:paraId="4AA035DD" w14:textId="77777777" w:rsidR="00445A88" w:rsidRPr="00DF1956" w:rsidRDefault="00445A88" w:rsidP="00445A88">
      <w:pPr>
        <w:rPr>
          <w:sz w:val="28"/>
          <w:szCs w:val="28"/>
        </w:rPr>
      </w:pPr>
    </w:p>
    <w:p w14:paraId="7F3F34DA" w14:textId="77777777" w:rsidR="00445A88" w:rsidRPr="00DF1956" w:rsidRDefault="00D07B2F" w:rsidP="00445A88">
      <w:pPr>
        <w:rPr>
          <w:b/>
          <w:sz w:val="28"/>
          <w:szCs w:val="28"/>
        </w:rPr>
      </w:pPr>
      <w:r w:rsidRPr="00DF1956">
        <w:rPr>
          <w:b/>
          <w:sz w:val="28"/>
          <w:szCs w:val="28"/>
        </w:rPr>
        <w:t xml:space="preserve">Goals / deliverables:  </w:t>
      </w:r>
    </w:p>
    <w:p w14:paraId="22134BD7" w14:textId="7FB930AA" w:rsidR="00AF0B82" w:rsidRPr="00DF1956" w:rsidRDefault="00AF0B82" w:rsidP="00AF0B82">
      <w:pPr>
        <w:autoSpaceDE w:val="0"/>
        <w:autoSpaceDN w:val="0"/>
        <w:adjustRightInd w:val="0"/>
        <w:jc w:val="both"/>
        <w:rPr>
          <w:rFonts w:cs="Arial"/>
          <w:sz w:val="28"/>
          <w:szCs w:val="28"/>
          <w:lang w:val="en-GB" w:eastAsia="en-AU"/>
        </w:rPr>
      </w:pPr>
      <w:r w:rsidRPr="00DF1956">
        <w:rPr>
          <w:rStyle w:val="SubtleReference"/>
        </w:rPr>
        <w:tab/>
      </w:r>
      <w:r w:rsidRPr="00DF1956">
        <w:rPr>
          <w:rFonts w:cs="Arial"/>
          <w:sz w:val="28"/>
          <w:szCs w:val="28"/>
          <w:lang w:val="en-GB" w:eastAsia="en-AU"/>
        </w:rPr>
        <w:t xml:space="preserve">Create a group agent steering behaviour simulation that </w:t>
      </w:r>
      <w:r w:rsidR="006D481F" w:rsidRPr="00DF1956">
        <w:rPr>
          <w:rFonts w:cs="Arial"/>
          <w:sz w:val="28"/>
          <w:szCs w:val="28"/>
          <w:lang w:val="en-GB" w:eastAsia="en-AU"/>
        </w:rPr>
        <w:t>can</w:t>
      </w:r>
      <w:r w:rsidRPr="00DF1956">
        <w:rPr>
          <w:rFonts w:cs="Arial"/>
          <w:sz w:val="28"/>
          <w:szCs w:val="28"/>
          <w:lang w:val="en-GB" w:eastAsia="en-AU"/>
        </w:rPr>
        <w:t xml:space="preserve"> demonstrate distinct modes of emergent group behaviour. In particular, the simulation must:</w:t>
      </w:r>
    </w:p>
    <w:p w14:paraId="10B3FE9E" w14:textId="77777777" w:rsidR="00C756C4" w:rsidRPr="00DF1956" w:rsidRDefault="00C756C4" w:rsidP="00AF0B82">
      <w:pPr>
        <w:autoSpaceDE w:val="0"/>
        <w:autoSpaceDN w:val="0"/>
        <w:adjustRightInd w:val="0"/>
        <w:jc w:val="both"/>
        <w:rPr>
          <w:rFonts w:cs="Arial"/>
          <w:sz w:val="28"/>
          <w:szCs w:val="28"/>
          <w:lang w:val="en-GB" w:eastAsia="en-AU"/>
        </w:rPr>
      </w:pPr>
    </w:p>
    <w:p w14:paraId="59513CA3" w14:textId="77777777" w:rsidR="00AF0B82" w:rsidRPr="00DF1956" w:rsidRDefault="00AF0B82" w:rsidP="00AF0B82">
      <w:pPr>
        <w:autoSpaceDE w:val="0"/>
        <w:autoSpaceDN w:val="0"/>
        <w:adjustRightInd w:val="0"/>
        <w:jc w:val="both"/>
        <w:rPr>
          <w:rFonts w:cs="Arial"/>
          <w:sz w:val="28"/>
          <w:szCs w:val="28"/>
          <w:lang w:val="en-GB" w:eastAsia="en-AU"/>
        </w:rPr>
      </w:pPr>
      <w:r w:rsidRPr="00DF1956">
        <w:rPr>
          <w:rFonts w:cs="Arial"/>
          <w:sz w:val="28"/>
          <w:szCs w:val="28"/>
          <w:lang w:val="en-GB" w:eastAsia="en-AU"/>
        </w:rPr>
        <w:t>• Include cohesion, separation and alignment steering behaviours</w:t>
      </w:r>
    </w:p>
    <w:p w14:paraId="1C9028A3" w14:textId="77777777" w:rsidR="00AF0B82" w:rsidRPr="00DF1956" w:rsidRDefault="00AF0B82" w:rsidP="00AF0B82">
      <w:pPr>
        <w:autoSpaceDE w:val="0"/>
        <w:autoSpaceDN w:val="0"/>
        <w:adjustRightInd w:val="0"/>
        <w:jc w:val="both"/>
        <w:rPr>
          <w:rFonts w:cs="Arial"/>
          <w:sz w:val="28"/>
          <w:szCs w:val="28"/>
          <w:lang w:val="en-GB" w:eastAsia="en-AU"/>
        </w:rPr>
      </w:pPr>
      <w:r w:rsidRPr="00DF1956">
        <w:rPr>
          <w:rFonts w:cs="Arial"/>
          <w:sz w:val="28"/>
          <w:szCs w:val="28"/>
          <w:lang w:val="en-GB" w:eastAsia="en-AU"/>
        </w:rPr>
        <w:t>• Include basic wandering behaviours</w:t>
      </w:r>
    </w:p>
    <w:p w14:paraId="6173AC83" w14:textId="7F34B152" w:rsidR="00AF0B82" w:rsidRPr="00DF1956" w:rsidRDefault="00AF0B82" w:rsidP="00AF0B82">
      <w:pPr>
        <w:autoSpaceDE w:val="0"/>
        <w:autoSpaceDN w:val="0"/>
        <w:adjustRightInd w:val="0"/>
        <w:jc w:val="both"/>
        <w:rPr>
          <w:rFonts w:cs="Arial"/>
          <w:sz w:val="28"/>
          <w:szCs w:val="28"/>
          <w:lang w:val="en-GB" w:eastAsia="en-AU"/>
        </w:rPr>
      </w:pPr>
      <w:r w:rsidRPr="00DF1956">
        <w:rPr>
          <w:rFonts w:cs="Arial"/>
          <w:sz w:val="28"/>
          <w:szCs w:val="28"/>
          <w:lang w:val="en-GB" w:eastAsia="en-AU"/>
        </w:rPr>
        <w:t xml:space="preserve">• Use a </w:t>
      </w:r>
      <w:r w:rsidR="006D481F" w:rsidRPr="00DF1956">
        <w:rPr>
          <w:rFonts w:cs="Arial"/>
          <w:sz w:val="28"/>
          <w:szCs w:val="28"/>
          <w:lang w:val="en-GB" w:eastAsia="en-AU"/>
        </w:rPr>
        <w:t>weighted sum</w:t>
      </w:r>
      <w:r w:rsidRPr="00DF1956">
        <w:rPr>
          <w:rFonts w:cs="Arial"/>
          <w:sz w:val="28"/>
          <w:szCs w:val="28"/>
          <w:lang w:val="en-GB" w:eastAsia="en-AU"/>
        </w:rPr>
        <w:t xml:space="preserve"> to combine all steering behaviours</w:t>
      </w:r>
    </w:p>
    <w:p w14:paraId="1E9BDDD3" w14:textId="01E51725" w:rsidR="002D2100" w:rsidRPr="00DF1956" w:rsidRDefault="00AF0B82" w:rsidP="00AF0B82">
      <w:pPr>
        <w:jc w:val="both"/>
        <w:rPr>
          <w:rFonts w:cs="Arial"/>
          <w:sz w:val="28"/>
          <w:szCs w:val="28"/>
          <w:lang w:val="en-GB" w:eastAsia="en-AU"/>
        </w:rPr>
      </w:pPr>
      <w:r w:rsidRPr="00DF1956">
        <w:rPr>
          <w:rFonts w:cs="Arial"/>
          <w:sz w:val="28"/>
          <w:szCs w:val="28"/>
          <w:lang w:val="en-GB" w:eastAsia="en-AU"/>
        </w:rPr>
        <w:t>• Support the adjustment of parameters for each steering force while running</w:t>
      </w:r>
    </w:p>
    <w:p w14:paraId="4CB599EB" w14:textId="22AE41F0" w:rsidR="00AE12A0" w:rsidRPr="00DF1956" w:rsidRDefault="00AE12A0" w:rsidP="00AE12A0">
      <w:pPr>
        <w:pStyle w:val="ListParagraph"/>
        <w:numPr>
          <w:ilvl w:val="0"/>
          <w:numId w:val="5"/>
        </w:numPr>
        <w:jc w:val="both"/>
        <w:rPr>
          <w:rStyle w:val="SubtleReference"/>
          <w:rFonts w:cs="Arial"/>
        </w:rPr>
      </w:pPr>
      <w:r w:rsidRPr="00DF1956">
        <w:rPr>
          <w:rStyle w:val="SubtleReference"/>
          <w:rFonts w:cs="Arial"/>
        </w:rPr>
        <w:t>Code seen in /11/Spike – Emergent Group Behaviour</w:t>
      </w:r>
    </w:p>
    <w:p w14:paraId="1789271A" w14:textId="77777777" w:rsidR="00445A88" w:rsidRPr="00DF1956" w:rsidRDefault="00445A88" w:rsidP="00445A88">
      <w:pPr>
        <w:rPr>
          <w:b/>
          <w:sz w:val="28"/>
          <w:szCs w:val="28"/>
        </w:rPr>
      </w:pPr>
      <w:r w:rsidRPr="00DF1956">
        <w:rPr>
          <w:b/>
          <w:sz w:val="28"/>
          <w:szCs w:val="28"/>
        </w:rPr>
        <w:t>Technologies, Tools, and Resources used:</w:t>
      </w:r>
    </w:p>
    <w:p w14:paraId="63EB1095" w14:textId="181891E9" w:rsidR="00130B62" w:rsidRPr="00DF1956" w:rsidRDefault="00130B62" w:rsidP="00130B62">
      <w:pPr>
        <w:pStyle w:val="ListParagraph"/>
        <w:numPr>
          <w:ilvl w:val="0"/>
          <w:numId w:val="3"/>
        </w:numPr>
        <w:rPr>
          <w:rStyle w:val="SubtleReference"/>
        </w:rPr>
      </w:pPr>
      <w:r w:rsidRPr="00DF1956">
        <w:rPr>
          <w:rStyle w:val="SubtleReference"/>
        </w:rPr>
        <w:t>Given code for Lab 08 and Lab 09</w:t>
      </w:r>
    </w:p>
    <w:p w14:paraId="01A25F5B" w14:textId="5491C459" w:rsidR="00130B62" w:rsidRPr="00DF1956" w:rsidRDefault="00130B62" w:rsidP="00130B62">
      <w:pPr>
        <w:pStyle w:val="ListParagraph"/>
        <w:numPr>
          <w:ilvl w:val="0"/>
          <w:numId w:val="3"/>
        </w:numPr>
        <w:rPr>
          <w:rStyle w:val="SubtleReference"/>
        </w:rPr>
      </w:pPr>
      <w:r w:rsidRPr="00DF1956">
        <w:rPr>
          <w:rStyle w:val="SubtleReference"/>
        </w:rPr>
        <w:t>Canvas Materials</w:t>
      </w:r>
    </w:p>
    <w:p w14:paraId="772675ED" w14:textId="275D9A98" w:rsidR="00130B62" w:rsidRPr="00DF1956" w:rsidRDefault="00130B62" w:rsidP="00130B62">
      <w:pPr>
        <w:pStyle w:val="ListParagraph"/>
        <w:numPr>
          <w:ilvl w:val="0"/>
          <w:numId w:val="3"/>
        </w:numPr>
        <w:rPr>
          <w:rStyle w:val="SubtleReference"/>
        </w:rPr>
      </w:pPr>
      <w:r w:rsidRPr="00DF1956">
        <w:rPr>
          <w:rStyle w:val="SubtleReference"/>
        </w:rPr>
        <w:t>Visual Studio Code</w:t>
      </w:r>
    </w:p>
    <w:p w14:paraId="4D0078AF" w14:textId="46796365" w:rsidR="00811B80" w:rsidRPr="00DF1956" w:rsidRDefault="00811B80" w:rsidP="00130B62">
      <w:pPr>
        <w:pStyle w:val="ListParagraph"/>
        <w:numPr>
          <w:ilvl w:val="0"/>
          <w:numId w:val="3"/>
        </w:numPr>
        <w:rPr>
          <w:rStyle w:val="SubtleReference"/>
        </w:rPr>
      </w:pPr>
      <w:r w:rsidRPr="00DF1956">
        <w:rPr>
          <w:rStyle w:val="SubtleReference"/>
        </w:rPr>
        <w:t>Python</w:t>
      </w:r>
    </w:p>
    <w:p w14:paraId="39E6FBEC" w14:textId="60B2F08C" w:rsidR="00DE5A38" w:rsidRPr="00DF1956" w:rsidRDefault="00DE5A38" w:rsidP="00130B62">
      <w:pPr>
        <w:pStyle w:val="ListParagraph"/>
        <w:numPr>
          <w:ilvl w:val="0"/>
          <w:numId w:val="3"/>
        </w:numPr>
        <w:rPr>
          <w:rStyle w:val="SubtleReference"/>
        </w:rPr>
      </w:pPr>
      <w:r w:rsidRPr="00DF1956">
        <w:rPr>
          <w:rStyle w:val="SubtleReference"/>
        </w:rPr>
        <w:t>“The Nature of Code”</w:t>
      </w:r>
      <w:r w:rsidR="006D481F" w:rsidRPr="00DF1956">
        <w:rPr>
          <w:rStyle w:val="SubtleReference"/>
        </w:rPr>
        <w:t xml:space="preserve"> – Chapter 6: Autonomous Agents</w:t>
      </w:r>
      <w:r w:rsidRPr="00DF1956">
        <w:rPr>
          <w:rStyle w:val="SubtleReference"/>
        </w:rPr>
        <w:t xml:space="preserve"> (</w:t>
      </w:r>
      <w:r w:rsidR="006D481F" w:rsidRPr="00DF1956">
        <w:rPr>
          <w:rStyle w:val="SubtleReference"/>
        </w:rPr>
        <w:t>https://natureofcode.com/book/chapter-6-autonomous-agents/)</w:t>
      </w:r>
    </w:p>
    <w:p w14:paraId="4219F4CC" w14:textId="5A06CBFE" w:rsidR="00445A88" w:rsidRPr="00DF1956" w:rsidRDefault="00445A88" w:rsidP="00445A88">
      <w:pPr>
        <w:rPr>
          <w:b/>
          <w:sz w:val="28"/>
          <w:szCs w:val="28"/>
        </w:rPr>
      </w:pPr>
      <w:r w:rsidRPr="00DF1956">
        <w:rPr>
          <w:b/>
          <w:sz w:val="28"/>
          <w:szCs w:val="28"/>
        </w:rPr>
        <w:t xml:space="preserve">Tasks undertaken: </w:t>
      </w:r>
    </w:p>
    <w:p w14:paraId="51CCA909" w14:textId="11448F69" w:rsidR="00DE5A38" w:rsidRPr="00DF1956" w:rsidRDefault="00DE5A38" w:rsidP="00DE5A38">
      <w:pPr>
        <w:pStyle w:val="ListParagraph"/>
        <w:rPr>
          <w:bCs/>
          <w:sz w:val="28"/>
          <w:szCs w:val="28"/>
        </w:rPr>
      </w:pPr>
      <w:r w:rsidRPr="00DF1956">
        <w:rPr>
          <w:bCs/>
          <w:sz w:val="28"/>
          <w:szCs w:val="28"/>
        </w:rPr>
        <w:t>This task requires repurposing the given Autonomous Moving Agents</w:t>
      </w:r>
    </w:p>
    <w:p w14:paraId="0E3E616D" w14:textId="0A2C4182" w:rsidR="00DB75F9" w:rsidRPr="00DF1956" w:rsidRDefault="00DB75F9" w:rsidP="00DE5A38">
      <w:pPr>
        <w:pStyle w:val="ListParagraph"/>
        <w:rPr>
          <w:bCs/>
          <w:sz w:val="28"/>
          <w:szCs w:val="28"/>
        </w:rPr>
      </w:pPr>
    </w:p>
    <w:p w14:paraId="5ED9C076" w14:textId="2BCE89D8" w:rsidR="00DB75F9" w:rsidRPr="00DF1956" w:rsidRDefault="00DB75F9" w:rsidP="00DE5A38">
      <w:pPr>
        <w:pStyle w:val="ListParagraph"/>
        <w:rPr>
          <w:bCs/>
          <w:sz w:val="28"/>
          <w:szCs w:val="28"/>
        </w:rPr>
      </w:pPr>
      <w:r w:rsidRPr="00DF1956">
        <w:rPr>
          <w:bCs/>
          <w:sz w:val="28"/>
          <w:szCs w:val="28"/>
        </w:rPr>
        <w:t>Initially, I cleaned the unnecessary lines for this task to avoid run-time conflicts as well as improve the performance of the program.</w:t>
      </w:r>
    </w:p>
    <w:p w14:paraId="2D8AEBA0" w14:textId="457E2FE4" w:rsidR="00DB75F9" w:rsidRPr="00DF1956" w:rsidRDefault="00DB75F9" w:rsidP="00DE5A38">
      <w:pPr>
        <w:pStyle w:val="ListParagraph"/>
        <w:rPr>
          <w:bCs/>
          <w:sz w:val="28"/>
          <w:szCs w:val="28"/>
        </w:rPr>
      </w:pPr>
    </w:p>
    <w:p w14:paraId="150024B5" w14:textId="173FEE31" w:rsidR="00DB75F9" w:rsidRPr="00DF1956" w:rsidRDefault="00DB75F9" w:rsidP="00DE5A38">
      <w:pPr>
        <w:pStyle w:val="ListParagraph"/>
        <w:rPr>
          <w:bCs/>
          <w:sz w:val="28"/>
          <w:szCs w:val="28"/>
        </w:rPr>
      </w:pPr>
      <w:r w:rsidRPr="00DF1956">
        <w:rPr>
          <w:bCs/>
          <w:sz w:val="28"/>
          <w:szCs w:val="28"/>
        </w:rPr>
        <w:t xml:space="preserve">After all cleaned, I began to implement the TagNeighbors() method for the agents, based on the suggestion from the given PDF. </w:t>
      </w:r>
    </w:p>
    <w:p w14:paraId="0AA17CDC" w14:textId="17098C72" w:rsidR="00DB75F9" w:rsidRPr="00DF1956" w:rsidRDefault="00DB75F9" w:rsidP="00DE5A38">
      <w:pPr>
        <w:pStyle w:val="ListParagraph"/>
        <w:rPr>
          <w:b/>
          <w:sz w:val="28"/>
          <w:szCs w:val="28"/>
        </w:rPr>
      </w:pPr>
      <w:r w:rsidRPr="00DF1956">
        <w:rPr>
          <w:b/>
          <w:noProof/>
          <w:sz w:val="28"/>
          <w:szCs w:val="28"/>
        </w:rPr>
        <w:drawing>
          <wp:inline distT="0" distB="0" distL="0" distR="0" wp14:anchorId="60C389D1" wp14:editId="488AFC9A">
            <wp:extent cx="5144218" cy="13527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44218" cy="1352739"/>
                    </a:xfrm>
                    <a:prstGeom prst="rect">
                      <a:avLst/>
                    </a:prstGeom>
                  </pic:spPr>
                </pic:pic>
              </a:graphicData>
            </a:graphic>
          </wp:inline>
        </w:drawing>
      </w:r>
    </w:p>
    <w:p w14:paraId="645DA57D" w14:textId="61A943A9" w:rsidR="00DB75F9" w:rsidRPr="00DF1956" w:rsidRDefault="00DB75F9" w:rsidP="00DE5A38">
      <w:pPr>
        <w:pStyle w:val="ListParagraph"/>
        <w:rPr>
          <w:b/>
          <w:sz w:val="28"/>
          <w:szCs w:val="28"/>
        </w:rPr>
      </w:pPr>
    </w:p>
    <w:p w14:paraId="4F959F45" w14:textId="4A43D1B2" w:rsidR="00DB75F9" w:rsidRPr="00DF1956" w:rsidRDefault="00DB75F9" w:rsidP="00DB75F9">
      <w:pPr>
        <w:pStyle w:val="ListParagraph"/>
        <w:rPr>
          <w:bCs/>
          <w:sz w:val="28"/>
          <w:szCs w:val="28"/>
        </w:rPr>
      </w:pPr>
      <w:r w:rsidRPr="00DF1956">
        <w:rPr>
          <w:bCs/>
          <w:sz w:val="28"/>
          <w:szCs w:val="28"/>
        </w:rPr>
        <w:t>Moving on to the first mode of emergent group behaviour – Separation().</w:t>
      </w:r>
      <w:r w:rsidR="002B4A6A" w:rsidRPr="00DF1956">
        <w:rPr>
          <w:bCs/>
          <w:sz w:val="28"/>
          <w:szCs w:val="28"/>
        </w:rPr>
        <w:t xml:space="preserve"> The idea is to make the agents in one group flee from others.</w:t>
      </w:r>
      <w:r w:rsidRPr="00DF1956">
        <w:rPr>
          <w:bCs/>
          <w:sz w:val="28"/>
          <w:szCs w:val="28"/>
        </w:rPr>
        <w:t xml:space="preserve"> While implementing this behaviour, I noticed that </w:t>
      </w:r>
      <w:r w:rsidR="00AE12A0" w:rsidRPr="00DF1956">
        <w:rPr>
          <w:bCs/>
          <w:sz w:val="28"/>
          <w:szCs w:val="28"/>
        </w:rPr>
        <w:t xml:space="preserve">if I write the code as suggested in the document, the behaviour failed to work, which took me several days to </w:t>
      </w:r>
      <w:r w:rsidR="00007578" w:rsidRPr="00DF1956">
        <w:rPr>
          <w:bCs/>
          <w:sz w:val="28"/>
          <w:szCs w:val="28"/>
        </w:rPr>
        <w:t>conclude</w:t>
      </w:r>
      <w:r w:rsidR="00AE12A0" w:rsidRPr="00DF1956">
        <w:rPr>
          <w:bCs/>
          <w:sz w:val="28"/>
          <w:szCs w:val="28"/>
        </w:rPr>
        <w:t xml:space="preserve"> that the “return” value in the </w:t>
      </w:r>
      <w:r w:rsidR="00AE12A0" w:rsidRPr="00DF1956">
        <w:rPr>
          <w:bCs/>
          <w:sz w:val="28"/>
          <w:szCs w:val="28"/>
        </w:rPr>
        <w:lastRenderedPageBreak/>
        <w:t xml:space="preserve">document was actually the “desired” vector, not the actual “steering” force. </w:t>
      </w:r>
    </w:p>
    <w:p w14:paraId="46D08A05" w14:textId="04076971" w:rsidR="00AE12A0" w:rsidRPr="00DF1956" w:rsidRDefault="00AE12A0" w:rsidP="00DB75F9">
      <w:pPr>
        <w:pStyle w:val="ListParagraph"/>
        <w:rPr>
          <w:bCs/>
          <w:sz w:val="28"/>
          <w:szCs w:val="28"/>
        </w:rPr>
      </w:pPr>
      <w:r w:rsidRPr="00DF1956">
        <w:rPr>
          <w:bCs/>
          <w:noProof/>
          <w:sz w:val="28"/>
          <w:szCs w:val="28"/>
        </w:rPr>
        <w:drawing>
          <wp:inline distT="0" distB="0" distL="0" distR="0" wp14:anchorId="2B64C009" wp14:editId="536E4369">
            <wp:extent cx="4143742" cy="1977656"/>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75310" cy="1992722"/>
                    </a:xfrm>
                    <a:prstGeom prst="rect">
                      <a:avLst/>
                    </a:prstGeom>
                  </pic:spPr>
                </pic:pic>
              </a:graphicData>
            </a:graphic>
          </wp:inline>
        </w:drawing>
      </w:r>
    </w:p>
    <w:p w14:paraId="66DB42BB" w14:textId="307E08A4" w:rsidR="00AE12A0" w:rsidRPr="00DF1956" w:rsidRDefault="00AE12A0" w:rsidP="00AE12A0">
      <w:pPr>
        <w:pStyle w:val="ColorfulList-Accent11"/>
        <w:ind w:left="0"/>
        <w:rPr>
          <w:color w:val="5A5A5A" w:themeColor="text1" w:themeTint="A5"/>
          <w:sz w:val="28"/>
          <w:szCs w:val="28"/>
        </w:rPr>
      </w:pPr>
      <w:r w:rsidRPr="00DF1956">
        <w:rPr>
          <w:color w:val="5A5A5A" w:themeColor="text1" w:themeTint="A5"/>
          <w:sz w:val="28"/>
          <w:szCs w:val="28"/>
        </w:rPr>
        <w:t xml:space="preserve"> Based on that conclusion, I went on alter the code, by normalising the calculated vector, multiplying it by max_speed and finally subtract it by the velocity to get the final steering force.</w:t>
      </w:r>
    </w:p>
    <w:p w14:paraId="2AF2679F" w14:textId="77777777" w:rsidR="00AE12A0" w:rsidRPr="00DF1956" w:rsidRDefault="00AE12A0" w:rsidP="00AE12A0">
      <w:pPr>
        <w:pStyle w:val="ColorfulList-Accent11"/>
        <w:ind w:left="0"/>
        <w:rPr>
          <w:color w:val="5A5A5A" w:themeColor="text1" w:themeTint="A5"/>
          <w:sz w:val="28"/>
          <w:szCs w:val="28"/>
        </w:rPr>
      </w:pPr>
    </w:p>
    <w:p w14:paraId="6ECC55BE" w14:textId="50EE8066" w:rsidR="00AE12A0" w:rsidRPr="00DF1956" w:rsidRDefault="00AE12A0" w:rsidP="00AE12A0">
      <w:pPr>
        <w:pStyle w:val="ColorfulList-Accent11"/>
        <w:ind w:left="0"/>
        <w:rPr>
          <w:color w:val="5A5A5A" w:themeColor="text1" w:themeTint="A5"/>
          <w:sz w:val="28"/>
          <w:szCs w:val="28"/>
        </w:rPr>
      </w:pPr>
      <w:r w:rsidRPr="00DF1956">
        <w:rPr>
          <w:noProof/>
          <w:color w:val="5A5A5A" w:themeColor="text1" w:themeTint="A5"/>
          <w:sz w:val="28"/>
          <w:szCs w:val="28"/>
        </w:rPr>
        <w:drawing>
          <wp:inline distT="0" distB="0" distL="0" distR="0" wp14:anchorId="17090917" wp14:editId="50AE7C97">
            <wp:extent cx="4991797" cy="173379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91797" cy="1733792"/>
                    </a:xfrm>
                    <a:prstGeom prst="rect">
                      <a:avLst/>
                    </a:prstGeom>
                  </pic:spPr>
                </pic:pic>
              </a:graphicData>
            </a:graphic>
          </wp:inline>
        </w:drawing>
      </w:r>
    </w:p>
    <w:p w14:paraId="68C0B732" w14:textId="72876BA6" w:rsidR="00AE12A0" w:rsidRPr="00DF1956" w:rsidRDefault="00AE12A0" w:rsidP="00AE12A0">
      <w:pPr>
        <w:pStyle w:val="ColorfulList-Accent11"/>
        <w:ind w:left="0"/>
        <w:rPr>
          <w:color w:val="5A5A5A" w:themeColor="text1" w:themeTint="A5"/>
          <w:sz w:val="28"/>
          <w:szCs w:val="28"/>
        </w:rPr>
      </w:pPr>
    </w:p>
    <w:p w14:paraId="216B1951" w14:textId="6E1E5929" w:rsidR="00AE12A0" w:rsidRPr="00DF1956" w:rsidRDefault="00AE12A0" w:rsidP="00AE12A0">
      <w:pPr>
        <w:pStyle w:val="ColorfulList-Accent11"/>
        <w:ind w:left="0"/>
        <w:rPr>
          <w:color w:val="5A5A5A" w:themeColor="text1" w:themeTint="A5"/>
          <w:sz w:val="28"/>
          <w:szCs w:val="28"/>
        </w:rPr>
      </w:pPr>
      <w:r w:rsidRPr="00DF1956">
        <w:rPr>
          <w:color w:val="5A5A5A" w:themeColor="text1" w:themeTint="A5"/>
          <w:sz w:val="28"/>
          <w:szCs w:val="28"/>
        </w:rPr>
        <w:t xml:space="preserve">I am not so sure if my implementation was legitimate, but it worked (the result will be shown later </w:t>
      </w:r>
      <w:r w:rsidRPr="00DF1956">
        <w:rPr>
          <mc:AlternateContent>
            <mc:Choice Requires="w16se"/>
            <mc:Fallback>
              <w:rFonts w:ascii="Segoe UI Emoji" w:eastAsia="Segoe UI Emoji" w:hAnsi="Segoe UI Emoji" w:cs="Segoe UI Emoji"/>
            </mc:Fallback>
          </mc:AlternateContent>
          <w:color w:val="5A5A5A" w:themeColor="text1" w:themeTint="A5"/>
          <w:sz w:val="28"/>
          <w:szCs w:val="28"/>
        </w:rPr>
        <mc:AlternateContent>
          <mc:Choice Requires="w16se">
            <w16se:symEx w16se:font="Segoe UI Emoji" w16se:char="1F60A"/>
          </mc:Choice>
          <mc:Fallback>
            <w:t>😊</w:t>
          </mc:Fallback>
        </mc:AlternateContent>
      </w:r>
      <w:r w:rsidRPr="00DF1956">
        <w:rPr>
          <w:color w:val="5A5A5A" w:themeColor="text1" w:themeTint="A5"/>
          <w:sz w:val="28"/>
          <w:szCs w:val="28"/>
        </w:rPr>
        <w:t>).</w:t>
      </w:r>
    </w:p>
    <w:p w14:paraId="1D4F7514" w14:textId="0C4B4B6C" w:rsidR="00AE12A0" w:rsidRPr="00DF1956" w:rsidRDefault="00AE12A0" w:rsidP="00AE12A0">
      <w:pPr>
        <w:pStyle w:val="ColorfulList-Accent11"/>
        <w:ind w:left="0"/>
        <w:rPr>
          <w:color w:val="5A5A5A" w:themeColor="text1" w:themeTint="A5"/>
          <w:sz w:val="28"/>
          <w:szCs w:val="28"/>
        </w:rPr>
      </w:pPr>
    </w:p>
    <w:p w14:paraId="3F9928D4" w14:textId="4CC585D1" w:rsidR="00AE12A0" w:rsidRPr="00DF1956" w:rsidRDefault="00AE12A0" w:rsidP="00AE12A0">
      <w:pPr>
        <w:pStyle w:val="ColorfulList-Accent11"/>
        <w:ind w:left="0"/>
        <w:rPr>
          <w:color w:val="5A5A5A" w:themeColor="text1" w:themeTint="A5"/>
          <w:sz w:val="28"/>
          <w:szCs w:val="28"/>
        </w:rPr>
      </w:pPr>
      <w:r w:rsidRPr="00DF1956">
        <w:rPr>
          <w:color w:val="5A5A5A" w:themeColor="text1" w:themeTint="A5"/>
          <w:sz w:val="28"/>
          <w:szCs w:val="28"/>
        </w:rPr>
        <w:t xml:space="preserve">After that, the </w:t>
      </w:r>
      <w:r w:rsidR="0080093E" w:rsidRPr="00DF1956">
        <w:rPr>
          <w:color w:val="5A5A5A" w:themeColor="text1" w:themeTint="A5"/>
          <w:sz w:val="28"/>
          <w:szCs w:val="28"/>
        </w:rPr>
        <w:t>Alignment() behaviour would be implemented. The idea is to</w:t>
      </w:r>
      <w:r w:rsidR="00F22501" w:rsidRPr="00DF1956">
        <w:rPr>
          <w:color w:val="5A5A5A" w:themeColor="text1" w:themeTint="A5"/>
          <w:sz w:val="28"/>
          <w:szCs w:val="28"/>
        </w:rPr>
        <w:t xml:space="preserve"> align the heading of all members of the group to the average heading. Indeed, the document only shows how to get the heading without mentioning how to apply the force:</w:t>
      </w:r>
    </w:p>
    <w:p w14:paraId="50AB8229" w14:textId="359C5EEE" w:rsidR="00F22501" w:rsidRPr="00DF1956" w:rsidRDefault="00F22501" w:rsidP="00AE12A0">
      <w:pPr>
        <w:pStyle w:val="ColorfulList-Accent11"/>
        <w:ind w:left="0"/>
        <w:rPr>
          <w:color w:val="5A5A5A" w:themeColor="text1" w:themeTint="A5"/>
          <w:sz w:val="28"/>
          <w:szCs w:val="28"/>
        </w:rPr>
      </w:pPr>
      <w:r w:rsidRPr="00DF1956">
        <w:rPr>
          <w:noProof/>
          <w:color w:val="5A5A5A" w:themeColor="text1" w:themeTint="A5"/>
          <w:sz w:val="28"/>
          <w:szCs w:val="28"/>
        </w:rPr>
        <w:lastRenderedPageBreak/>
        <w:drawing>
          <wp:inline distT="0" distB="0" distL="0" distR="0" wp14:anchorId="72F057E1" wp14:editId="721548F2">
            <wp:extent cx="3742660" cy="227232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52862" cy="2278523"/>
                    </a:xfrm>
                    <a:prstGeom prst="rect">
                      <a:avLst/>
                    </a:prstGeom>
                  </pic:spPr>
                </pic:pic>
              </a:graphicData>
            </a:graphic>
          </wp:inline>
        </w:drawing>
      </w:r>
    </w:p>
    <w:p w14:paraId="4AF2A368" w14:textId="5C2CFBDD" w:rsidR="00F22501" w:rsidRPr="00DF1956" w:rsidRDefault="00F22501" w:rsidP="00AE12A0">
      <w:pPr>
        <w:pStyle w:val="ColorfulList-Accent11"/>
        <w:ind w:left="0"/>
        <w:rPr>
          <w:color w:val="5A5A5A" w:themeColor="text1" w:themeTint="A5"/>
          <w:sz w:val="28"/>
          <w:szCs w:val="28"/>
        </w:rPr>
      </w:pPr>
      <w:r w:rsidRPr="00DF1956">
        <w:rPr>
          <w:color w:val="5A5A5A" w:themeColor="text1" w:themeTint="A5"/>
          <w:sz w:val="28"/>
          <w:szCs w:val="28"/>
        </w:rPr>
        <w:t>Hence, I decided to normalise the heading (as a vector) and multiply it by the max speed to apply the force:</w:t>
      </w:r>
    </w:p>
    <w:p w14:paraId="44C73D01" w14:textId="377F216F" w:rsidR="00F22501" w:rsidRPr="00DF1956" w:rsidRDefault="00F22501" w:rsidP="00AE12A0">
      <w:pPr>
        <w:pStyle w:val="ColorfulList-Accent11"/>
        <w:ind w:left="0"/>
        <w:rPr>
          <w:color w:val="5A5A5A" w:themeColor="text1" w:themeTint="A5"/>
          <w:sz w:val="28"/>
          <w:szCs w:val="28"/>
        </w:rPr>
      </w:pPr>
      <w:r w:rsidRPr="00DF1956">
        <w:rPr>
          <w:noProof/>
          <w:color w:val="5A5A5A" w:themeColor="text1" w:themeTint="A5"/>
          <w:sz w:val="28"/>
          <w:szCs w:val="28"/>
        </w:rPr>
        <w:drawing>
          <wp:inline distT="0" distB="0" distL="0" distR="0" wp14:anchorId="16454A87" wp14:editId="7B48EB7D">
            <wp:extent cx="5153744" cy="193384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53744" cy="1933845"/>
                    </a:xfrm>
                    <a:prstGeom prst="rect">
                      <a:avLst/>
                    </a:prstGeom>
                  </pic:spPr>
                </pic:pic>
              </a:graphicData>
            </a:graphic>
          </wp:inline>
        </w:drawing>
      </w:r>
    </w:p>
    <w:p w14:paraId="23325F17" w14:textId="52E45B93" w:rsidR="00F22501" w:rsidRPr="00DF1956" w:rsidRDefault="00F22501" w:rsidP="00AE12A0">
      <w:pPr>
        <w:pStyle w:val="ColorfulList-Accent11"/>
        <w:ind w:left="0"/>
        <w:rPr>
          <w:color w:val="5A5A5A" w:themeColor="text1" w:themeTint="A5"/>
          <w:sz w:val="28"/>
          <w:szCs w:val="28"/>
        </w:rPr>
      </w:pPr>
    </w:p>
    <w:p w14:paraId="1E3B3456" w14:textId="31424B51" w:rsidR="00007578" w:rsidRPr="00DF1956" w:rsidRDefault="00AC2A11" w:rsidP="00AE12A0">
      <w:pPr>
        <w:pStyle w:val="ColorfulList-Accent11"/>
        <w:ind w:left="0"/>
        <w:rPr>
          <w:color w:val="5A5A5A" w:themeColor="text1" w:themeTint="A5"/>
          <w:sz w:val="28"/>
          <w:szCs w:val="28"/>
        </w:rPr>
      </w:pPr>
      <w:r w:rsidRPr="00DF1956">
        <w:rPr>
          <w:color w:val="5A5A5A" w:themeColor="text1" w:themeTint="A5"/>
          <w:sz w:val="28"/>
          <w:szCs w:val="28"/>
        </w:rPr>
        <w:t xml:space="preserve">The final key task is to write the Cohesion() </w:t>
      </w:r>
      <w:r w:rsidR="002B4A6A" w:rsidRPr="00DF1956">
        <w:rPr>
          <w:color w:val="5A5A5A" w:themeColor="text1" w:themeTint="A5"/>
          <w:sz w:val="28"/>
          <w:szCs w:val="28"/>
        </w:rPr>
        <w:t>behaviour, the idea</w:t>
      </w:r>
      <w:r w:rsidR="00007578" w:rsidRPr="00DF1956">
        <w:rPr>
          <w:color w:val="5A5A5A" w:themeColor="text1" w:themeTint="A5"/>
          <w:sz w:val="28"/>
          <w:szCs w:val="28"/>
        </w:rPr>
        <w:t xml:space="preserve"> is to find the center position of a group then let the agent seek the target. I followed the instruction from the document and it worked as expected (again, the result is shown later </w:t>
      </w:r>
      <w:r w:rsidR="00007578" w:rsidRPr="00DF1956">
        <w:rPr>
          <mc:AlternateContent>
            <mc:Choice Requires="w16se"/>
            <mc:Fallback>
              <w:rFonts w:ascii="Segoe UI Emoji" w:eastAsia="Segoe UI Emoji" w:hAnsi="Segoe UI Emoji" w:cs="Segoe UI Emoji"/>
            </mc:Fallback>
          </mc:AlternateContent>
          <w:color w:val="5A5A5A" w:themeColor="text1" w:themeTint="A5"/>
          <w:sz w:val="28"/>
          <w:szCs w:val="28"/>
        </w:rPr>
        <mc:AlternateContent>
          <mc:Choice Requires="w16se">
            <w16se:symEx w16se:font="Segoe UI Emoji" w16se:char="1F60A"/>
          </mc:Choice>
          <mc:Fallback>
            <w:t>😊</w:t>
          </mc:Fallback>
        </mc:AlternateContent>
      </w:r>
      <w:r w:rsidR="00007578" w:rsidRPr="00DF1956">
        <w:rPr>
          <w:color w:val="5A5A5A" w:themeColor="text1" w:themeTint="A5"/>
          <w:sz w:val="28"/>
          <w:szCs w:val="28"/>
        </w:rPr>
        <w:t>):</w:t>
      </w:r>
    </w:p>
    <w:p w14:paraId="575042DB" w14:textId="3D21C2FF" w:rsidR="00007578" w:rsidRPr="00DF1956" w:rsidRDefault="00007578" w:rsidP="00AE12A0">
      <w:pPr>
        <w:pStyle w:val="ColorfulList-Accent11"/>
        <w:ind w:left="0"/>
        <w:rPr>
          <w:color w:val="5A5A5A" w:themeColor="text1" w:themeTint="A5"/>
          <w:sz w:val="28"/>
          <w:szCs w:val="28"/>
        </w:rPr>
      </w:pPr>
    </w:p>
    <w:p w14:paraId="5F26B586" w14:textId="6B0EB6B6" w:rsidR="00007578" w:rsidRPr="00DF1956" w:rsidRDefault="00007578" w:rsidP="00AE12A0">
      <w:pPr>
        <w:pStyle w:val="ColorfulList-Accent11"/>
        <w:ind w:left="0"/>
        <w:rPr>
          <w:color w:val="5A5A5A" w:themeColor="text1" w:themeTint="A5"/>
          <w:sz w:val="28"/>
          <w:szCs w:val="28"/>
        </w:rPr>
      </w:pPr>
      <w:r w:rsidRPr="00DF1956">
        <w:rPr>
          <w:noProof/>
          <w:color w:val="5A5A5A" w:themeColor="text1" w:themeTint="A5"/>
          <w:sz w:val="28"/>
          <w:szCs w:val="28"/>
        </w:rPr>
        <w:drawing>
          <wp:inline distT="0" distB="0" distL="0" distR="0" wp14:anchorId="284B5585" wp14:editId="6D1C8F61">
            <wp:extent cx="5544324" cy="221010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44324" cy="2210108"/>
                    </a:xfrm>
                    <a:prstGeom prst="rect">
                      <a:avLst/>
                    </a:prstGeom>
                  </pic:spPr>
                </pic:pic>
              </a:graphicData>
            </a:graphic>
          </wp:inline>
        </w:drawing>
      </w:r>
    </w:p>
    <w:p w14:paraId="67016208" w14:textId="2E844693" w:rsidR="007B6ADF" w:rsidRPr="00DF1956" w:rsidRDefault="007B6ADF" w:rsidP="00007578">
      <w:pPr>
        <w:pStyle w:val="ColorfulList-Accent11"/>
        <w:ind w:left="0"/>
        <w:rPr>
          <w:i/>
          <w:iCs/>
          <w:color w:val="5A5A5A" w:themeColor="text1" w:themeTint="A5"/>
          <w:sz w:val="28"/>
          <w:szCs w:val="28"/>
        </w:rPr>
      </w:pPr>
    </w:p>
    <w:p w14:paraId="239442F5" w14:textId="26B50ACD" w:rsidR="00007578" w:rsidRPr="00DF1956" w:rsidRDefault="00007578" w:rsidP="00007578">
      <w:pPr>
        <w:pStyle w:val="ColorfulList-Accent11"/>
        <w:ind w:left="0"/>
        <w:rPr>
          <w:color w:val="5A5A5A" w:themeColor="text1" w:themeTint="A5"/>
          <w:sz w:val="28"/>
          <w:szCs w:val="28"/>
        </w:rPr>
      </w:pPr>
      <w:r w:rsidRPr="00DF1956">
        <w:rPr>
          <w:color w:val="5A5A5A" w:themeColor="text1" w:themeTint="A5"/>
          <w:sz w:val="28"/>
          <w:szCs w:val="28"/>
        </w:rPr>
        <w:lastRenderedPageBreak/>
        <w:t>Combine it with Wander(), we have the final Weighted Sum behaviour (could be considered as Weighted Truncated Sum as the total force will be truncated to max force in the update method):</w:t>
      </w:r>
    </w:p>
    <w:p w14:paraId="0A6C1FEF" w14:textId="7111D5E9" w:rsidR="00007578" w:rsidRPr="00DF1956" w:rsidRDefault="00007578" w:rsidP="00007578">
      <w:pPr>
        <w:pStyle w:val="ColorfulList-Accent11"/>
        <w:ind w:left="0"/>
        <w:rPr>
          <w:color w:val="5A5A5A" w:themeColor="text1" w:themeTint="A5"/>
          <w:sz w:val="28"/>
          <w:szCs w:val="28"/>
        </w:rPr>
      </w:pPr>
    </w:p>
    <w:p w14:paraId="54482D6D" w14:textId="2E8E05D3" w:rsidR="00007578" w:rsidRPr="00DF1956" w:rsidRDefault="00007578" w:rsidP="00007578">
      <w:pPr>
        <w:pStyle w:val="ColorfulList-Accent11"/>
        <w:ind w:left="0"/>
        <w:rPr>
          <w:color w:val="5A5A5A" w:themeColor="text1" w:themeTint="A5"/>
          <w:sz w:val="28"/>
          <w:szCs w:val="28"/>
        </w:rPr>
      </w:pPr>
      <w:r w:rsidRPr="00DF1956">
        <w:rPr>
          <w:noProof/>
          <w:color w:val="5A5A5A" w:themeColor="text1" w:themeTint="A5"/>
          <w:sz w:val="28"/>
          <w:szCs w:val="28"/>
        </w:rPr>
        <w:drawing>
          <wp:inline distT="0" distB="0" distL="0" distR="0" wp14:anchorId="3CADCAE7" wp14:editId="724DD269">
            <wp:extent cx="4801270" cy="108600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01270" cy="1086002"/>
                    </a:xfrm>
                    <a:prstGeom prst="rect">
                      <a:avLst/>
                    </a:prstGeom>
                  </pic:spPr>
                </pic:pic>
              </a:graphicData>
            </a:graphic>
          </wp:inline>
        </w:drawing>
      </w:r>
    </w:p>
    <w:p w14:paraId="198236E9" w14:textId="5F9E6F3E" w:rsidR="00007578" w:rsidRPr="00DF1956" w:rsidRDefault="00007578" w:rsidP="00007578">
      <w:pPr>
        <w:pStyle w:val="ColorfulList-Accent11"/>
        <w:ind w:left="0"/>
        <w:rPr>
          <w:color w:val="5A5A5A" w:themeColor="text1" w:themeTint="A5"/>
          <w:sz w:val="28"/>
          <w:szCs w:val="28"/>
        </w:rPr>
      </w:pPr>
    </w:p>
    <w:p w14:paraId="5C1E91E3" w14:textId="75FA9298" w:rsidR="00007578" w:rsidRPr="00DF1956" w:rsidRDefault="00007578" w:rsidP="00007578">
      <w:pPr>
        <w:pStyle w:val="ColorfulList-Accent11"/>
        <w:ind w:left="0"/>
        <w:rPr>
          <w:color w:val="5A5A5A" w:themeColor="text1" w:themeTint="A5"/>
          <w:sz w:val="28"/>
          <w:szCs w:val="28"/>
        </w:rPr>
      </w:pPr>
      <w:r w:rsidRPr="00DF1956">
        <w:rPr>
          <w:color w:val="5A5A5A" w:themeColor="text1" w:themeTint="A5"/>
          <w:sz w:val="28"/>
          <w:szCs w:val="28"/>
        </w:rPr>
        <w:t>To control and weight how much each of the forces contribute to the resulted force, I multiply them with amount indexes that are controlled by the World Class:</w:t>
      </w:r>
    </w:p>
    <w:p w14:paraId="28D6D53F" w14:textId="251ADA17" w:rsidR="00407144" w:rsidRPr="00DF1956" w:rsidRDefault="00407144" w:rsidP="00007578">
      <w:pPr>
        <w:pStyle w:val="ColorfulList-Accent11"/>
        <w:ind w:left="0"/>
        <w:rPr>
          <w:color w:val="5A5A5A" w:themeColor="text1" w:themeTint="A5"/>
          <w:sz w:val="28"/>
          <w:szCs w:val="28"/>
        </w:rPr>
      </w:pPr>
      <w:r w:rsidRPr="00DF1956">
        <w:rPr>
          <w:noProof/>
          <w:color w:val="5A5A5A" w:themeColor="text1" w:themeTint="A5"/>
          <w:sz w:val="28"/>
          <w:szCs w:val="28"/>
        </w:rPr>
        <w:drawing>
          <wp:inline distT="0" distB="0" distL="0" distR="0" wp14:anchorId="14AAAF86" wp14:editId="731C70A8">
            <wp:extent cx="4686954" cy="2676899"/>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86954" cy="2676899"/>
                    </a:xfrm>
                    <a:prstGeom prst="rect">
                      <a:avLst/>
                    </a:prstGeom>
                  </pic:spPr>
                </pic:pic>
              </a:graphicData>
            </a:graphic>
          </wp:inline>
        </w:drawing>
      </w:r>
    </w:p>
    <w:p w14:paraId="122D5DFA" w14:textId="17E70737" w:rsidR="00407144" w:rsidRPr="00DF1956" w:rsidRDefault="00407144" w:rsidP="00007578">
      <w:pPr>
        <w:pStyle w:val="ColorfulList-Accent11"/>
        <w:ind w:left="0"/>
        <w:rPr>
          <w:i/>
          <w:iCs/>
          <w:color w:val="5A5A5A" w:themeColor="text1" w:themeTint="A5"/>
          <w:sz w:val="28"/>
          <w:szCs w:val="28"/>
        </w:rPr>
      </w:pPr>
      <w:r w:rsidRPr="00DF1956">
        <w:rPr>
          <w:i/>
          <w:iCs/>
          <w:color w:val="5A5A5A" w:themeColor="text1" w:themeTint="A5"/>
          <w:sz w:val="28"/>
          <w:szCs w:val="28"/>
        </w:rPr>
        <w:t>In World class</w:t>
      </w:r>
    </w:p>
    <w:p w14:paraId="31DBA2D3" w14:textId="77777777" w:rsidR="00407144" w:rsidRPr="00DF1956" w:rsidRDefault="00407144" w:rsidP="00007578">
      <w:pPr>
        <w:pStyle w:val="ColorfulList-Accent11"/>
        <w:ind w:left="0"/>
        <w:rPr>
          <w:color w:val="5A5A5A" w:themeColor="text1" w:themeTint="A5"/>
          <w:sz w:val="28"/>
          <w:szCs w:val="28"/>
        </w:rPr>
      </w:pPr>
    </w:p>
    <w:p w14:paraId="4213CFA8" w14:textId="70429262" w:rsidR="00007578" w:rsidRPr="00DF1956" w:rsidRDefault="00007578" w:rsidP="00007578">
      <w:pPr>
        <w:pStyle w:val="ColorfulList-Accent11"/>
        <w:ind w:left="0"/>
        <w:rPr>
          <w:color w:val="5A5A5A" w:themeColor="text1" w:themeTint="A5"/>
          <w:sz w:val="28"/>
          <w:szCs w:val="28"/>
        </w:rPr>
      </w:pPr>
      <w:r w:rsidRPr="00DF1956">
        <w:rPr>
          <w:noProof/>
          <w:color w:val="5A5A5A" w:themeColor="text1" w:themeTint="A5"/>
          <w:sz w:val="28"/>
          <w:szCs w:val="28"/>
        </w:rPr>
        <w:drawing>
          <wp:inline distT="0" distB="0" distL="0" distR="0" wp14:anchorId="7BF0E2D6" wp14:editId="633B2D37">
            <wp:extent cx="4001058" cy="657317"/>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01058" cy="657317"/>
                    </a:xfrm>
                    <a:prstGeom prst="rect">
                      <a:avLst/>
                    </a:prstGeom>
                  </pic:spPr>
                </pic:pic>
              </a:graphicData>
            </a:graphic>
          </wp:inline>
        </w:drawing>
      </w:r>
    </w:p>
    <w:p w14:paraId="44F6C006" w14:textId="007995B7" w:rsidR="00007578" w:rsidRPr="00DF1956" w:rsidRDefault="00007578" w:rsidP="00007578">
      <w:pPr>
        <w:pStyle w:val="ColorfulList-Accent11"/>
        <w:ind w:left="0"/>
        <w:rPr>
          <w:i/>
          <w:iCs/>
          <w:color w:val="5A5A5A" w:themeColor="text1" w:themeTint="A5"/>
          <w:sz w:val="28"/>
          <w:szCs w:val="28"/>
        </w:rPr>
      </w:pPr>
      <w:r w:rsidRPr="00DF1956">
        <w:rPr>
          <w:i/>
          <w:iCs/>
          <w:color w:val="5A5A5A" w:themeColor="text1" w:themeTint="A5"/>
          <w:sz w:val="28"/>
          <w:szCs w:val="28"/>
        </w:rPr>
        <w:t>__init__</w:t>
      </w:r>
    </w:p>
    <w:p w14:paraId="53714D9E" w14:textId="017AA88A" w:rsidR="00007578" w:rsidRPr="00DF1956" w:rsidRDefault="00007578" w:rsidP="00007578">
      <w:pPr>
        <w:pStyle w:val="ColorfulList-Accent11"/>
        <w:ind w:left="0"/>
        <w:rPr>
          <w:i/>
          <w:iCs/>
          <w:color w:val="5A5A5A" w:themeColor="text1" w:themeTint="A5"/>
          <w:sz w:val="28"/>
          <w:szCs w:val="28"/>
        </w:rPr>
      </w:pPr>
      <w:r w:rsidRPr="00DF1956">
        <w:rPr>
          <w:i/>
          <w:iCs/>
          <w:noProof/>
          <w:color w:val="5A5A5A" w:themeColor="text1" w:themeTint="A5"/>
          <w:sz w:val="28"/>
          <w:szCs w:val="28"/>
        </w:rPr>
        <w:drawing>
          <wp:inline distT="0" distB="0" distL="0" distR="0" wp14:anchorId="359E202B" wp14:editId="0E44D3B6">
            <wp:extent cx="5515745" cy="885949"/>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15745" cy="885949"/>
                    </a:xfrm>
                    <a:prstGeom prst="rect">
                      <a:avLst/>
                    </a:prstGeom>
                  </pic:spPr>
                </pic:pic>
              </a:graphicData>
            </a:graphic>
          </wp:inline>
        </w:drawing>
      </w:r>
    </w:p>
    <w:p w14:paraId="59A06B2E" w14:textId="3E320199" w:rsidR="00007578" w:rsidRPr="00DF1956" w:rsidRDefault="00007578" w:rsidP="00007578">
      <w:pPr>
        <w:pStyle w:val="ColorfulList-Accent11"/>
        <w:ind w:left="0"/>
        <w:rPr>
          <w:i/>
          <w:iCs/>
          <w:color w:val="5A5A5A" w:themeColor="text1" w:themeTint="A5"/>
          <w:sz w:val="28"/>
          <w:szCs w:val="28"/>
        </w:rPr>
      </w:pPr>
      <w:r w:rsidRPr="00DF1956">
        <w:rPr>
          <w:i/>
          <w:iCs/>
          <w:color w:val="5A5A5A" w:themeColor="text1" w:themeTint="A5"/>
          <w:sz w:val="28"/>
          <w:szCs w:val="28"/>
        </w:rPr>
        <w:t>update()</w:t>
      </w:r>
    </w:p>
    <w:p w14:paraId="1F74143D" w14:textId="1DBE9DC8" w:rsidR="00007578" w:rsidRPr="00DF1956" w:rsidRDefault="00007578" w:rsidP="00007578">
      <w:pPr>
        <w:pStyle w:val="ColorfulList-Accent11"/>
        <w:ind w:left="0"/>
        <w:rPr>
          <w:color w:val="5A5A5A" w:themeColor="text1" w:themeTint="A5"/>
          <w:sz w:val="28"/>
          <w:szCs w:val="28"/>
        </w:rPr>
      </w:pPr>
    </w:p>
    <w:p w14:paraId="34B7BD73" w14:textId="07B4A47C" w:rsidR="00567C8D" w:rsidRPr="00DF1956" w:rsidRDefault="00567C8D" w:rsidP="00007578">
      <w:pPr>
        <w:pStyle w:val="ColorfulList-Accent11"/>
        <w:ind w:left="0"/>
        <w:rPr>
          <w:color w:val="5A5A5A" w:themeColor="text1" w:themeTint="A5"/>
          <w:sz w:val="28"/>
          <w:szCs w:val="28"/>
        </w:rPr>
      </w:pPr>
      <w:r w:rsidRPr="00DF1956">
        <w:rPr>
          <w:color w:val="5A5A5A" w:themeColor="text1" w:themeTint="A5"/>
          <w:sz w:val="28"/>
          <w:szCs w:val="28"/>
        </w:rPr>
        <w:t>In main.py, I added some keyboard inputs to modify the mentioned parameters</w:t>
      </w:r>
      <w:r w:rsidR="007A5540" w:rsidRPr="00DF1956">
        <w:rPr>
          <w:color w:val="5A5A5A" w:themeColor="text1" w:themeTint="A5"/>
          <w:sz w:val="28"/>
          <w:szCs w:val="28"/>
        </w:rPr>
        <w:t>:</w:t>
      </w:r>
    </w:p>
    <w:p w14:paraId="4841C20F" w14:textId="77777777" w:rsidR="00567C8D" w:rsidRPr="00DF1956" w:rsidRDefault="00567C8D" w:rsidP="00007578">
      <w:pPr>
        <w:pStyle w:val="ColorfulList-Accent11"/>
        <w:ind w:left="0"/>
        <w:rPr>
          <w:color w:val="5A5A5A" w:themeColor="text1" w:themeTint="A5"/>
          <w:sz w:val="28"/>
          <w:szCs w:val="28"/>
        </w:rPr>
      </w:pPr>
    </w:p>
    <w:p w14:paraId="0413894B" w14:textId="02D76832" w:rsidR="00007578" w:rsidRPr="00DF1956" w:rsidRDefault="00567C8D" w:rsidP="00007578">
      <w:pPr>
        <w:pStyle w:val="ColorfulList-Accent11"/>
        <w:ind w:left="0"/>
        <w:rPr>
          <w:color w:val="5A5A5A" w:themeColor="text1" w:themeTint="A5"/>
          <w:sz w:val="28"/>
          <w:szCs w:val="28"/>
        </w:rPr>
      </w:pPr>
      <w:r w:rsidRPr="00DF1956">
        <w:rPr>
          <w:noProof/>
          <w:color w:val="5A5A5A" w:themeColor="text1" w:themeTint="A5"/>
          <w:sz w:val="28"/>
          <w:szCs w:val="28"/>
        </w:rPr>
        <w:lastRenderedPageBreak/>
        <w:drawing>
          <wp:inline distT="0" distB="0" distL="0" distR="0" wp14:anchorId="770670D4" wp14:editId="4D237A76">
            <wp:extent cx="4534533" cy="2229161"/>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34533" cy="2229161"/>
                    </a:xfrm>
                    <a:prstGeom prst="rect">
                      <a:avLst/>
                    </a:prstGeom>
                  </pic:spPr>
                </pic:pic>
              </a:graphicData>
            </a:graphic>
          </wp:inline>
        </w:drawing>
      </w:r>
    </w:p>
    <w:p w14:paraId="1CC4E6E9" w14:textId="48DB3A95" w:rsidR="00D01EBD" w:rsidRPr="00DF1956" w:rsidRDefault="00D01EBD" w:rsidP="00007578">
      <w:pPr>
        <w:pStyle w:val="ColorfulList-Accent11"/>
        <w:ind w:left="0"/>
        <w:rPr>
          <w:color w:val="5A5A5A" w:themeColor="text1" w:themeTint="A5"/>
          <w:sz w:val="28"/>
          <w:szCs w:val="28"/>
        </w:rPr>
      </w:pPr>
    </w:p>
    <w:p w14:paraId="23EA2B23" w14:textId="77777777" w:rsidR="00582E30" w:rsidRPr="00DF1956" w:rsidRDefault="00582E30" w:rsidP="00007578">
      <w:pPr>
        <w:pStyle w:val="ColorfulList-Accent11"/>
        <w:ind w:left="0"/>
        <w:rPr>
          <w:color w:val="5A5A5A" w:themeColor="text1" w:themeTint="A5"/>
          <w:sz w:val="28"/>
          <w:szCs w:val="28"/>
        </w:rPr>
      </w:pPr>
    </w:p>
    <w:p w14:paraId="477E2FAD" w14:textId="77777777" w:rsidR="00582E30" w:rsidRPr="00DF1956" w:rsidRDefault="00582E30" w:rsidP="00007578">
      <w:pPr>
        <w:pStyle w:val="ColorfulList-Accent11"/>
        <w:ind w:left="0"/>
        <w:rPr>
          <w:color w:val="5A5A5A" w:themeColor="text1" w:themeTint="A5"/>
          <w:sz w:val="28"/>
          <w:szCs w:val="28"/>
        </w:rPr>
      </w:pPr>
    </w:p>
    <w:p w14:paraId="1D6350FB" w14:textId="6985A7AB" w:rsidR="00D01EBD" w:rsidRPr="00DF1956" w:rsidRDefault="00D01EBD" w:rsidP="00007578">
      <w:pPr>
        <w:pStyle w:val="ColorfulList-Accent11"/>
        <w:ind w:left="0"/>
        <w:rPr>
          <w:color w:val="5A5A5A" w:themeColor="text1" w:themeTint="A5"/>
          <w:sz w:val="28"/>
          <w:szCs w:val="28"/>
        </w:rPr>
      </w:pPr>
      <w:r w:rsidRPr="00DF1956">
        <w:rPr>
          <w:color w:val="5A5A5A" w:themeColor="text1" w:themeTint="A5"/>
          <w:sz w:val="28"/>
          <w:szCs w:val="28"/>
        </w:rPr>
        <w:t xml:space="preserve">All set! </w:t>
      </w:r>
      <w:r w:rsidR="00B304A9" w:rsidRPr="00DF1956">
        <w:rPr>
          <w:color w:val="5A5A5A" w:themeColor="text1" w:themeTint="A5"/>
          <w:sz w:val="28"/>
          <w:szCs w:val="28"/>
        </w:rPr>
        <w:t>The final thing to do is to render the parameters to the terminal:</w:t>
      </w:r>
    </w:p>
    <w:p w14:paraId="109A1413" w14:textId="77777777" w:rsidR="00733340" w:rsidRPr="00DF1956" w:rsidRDefault="00733340" w:rsidP="00007578">
      <w:pPr>
        <w:pStyle w:val="ColorfulList-Accent11"/>
        <w:ind w:left="0"/>
        <w:rPr>
          <w:color w:val="5A5A5A" w:themeColor="text1" w:themeTint="A5"/>
          <w:sz w:val="28"/>
          <w:szCs w:val="28"/>
        </w:rPr>
      </w:pPr>
    </w:p>
    <w:p w14:paraId="7C469F0A" w14:textId="41661245" w:rsidR="00733340" w:rsidRPr="00DF1956" w:rsidRDefault="00733340" w:rsidP="00007578">
      <w:pPr>
        <w:pStyle w:val="ColorfulList-Accent11"/>
        <w:ind w:left="0"/>
        <w:rPr>
          <w:color w:val="5A5A5A" w:themeColor="text1" w:themeTint="A5"/>
          <w:sz w:val="28"/>
          <w:szCs w:val="28"/>
        </w:rPr>
      </w:pPr>
      <w:r w:rsidRPr="00DF1956">
        <w:rPr>
          <w:noProof/>
          <w:color w:val="5A5A5A" w:themeColor="text1" w:themeTint="A5"/>
          <w:sz w:val="28"/>
          <w:szCs w:val="28"/>
        </w:rPr>
        <w:drawing>
          <wp:inline distT="0" distB="0" distL="0" distR="0" wp14:anchorId="3842A55C" wp14:editId="2BB106FE">
            <wp:extent cx="6116320" cy="65151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16320" cy="651510"/>
                    </a:xfrm>
                    <a:prstGeom prst="rect">
                      <a:avLst/>
                    </a:prstGeom>
                  </pic:spPr>
                </pic:pic>
              </a:graphicData>
            </a:graphic>
          </wp:inline>
        </w:drawing>
      </w:r>
    </w:p>
    <w:p w14:paraId="03D7AC4C" w14:textId="27269F7C" w:rsidR="00733340" w:rsidRPr="00DF1956" w:rsidRDefault="00733340" w:rsidP="00007578">
      <w:pPr>
        <w:pStyle w:val="ColorfulList-Accent11"/>
        <w:ind w:left="0"/>
        <w:rPr>
          <w:i/>
          <w:iCs/>
          <w:color w:val="5A5A5A" w:themeColor="text1" w:themeTint="A5"/>
          <w:sz w:val="28"/>
          <w:szCs w:val="28"/>
        </w:rPr>
      </w:pPr>
      <w:r w:rsidRPr="00DF1956">
        <w:rPr>
          <w:i/>
          <w:iCs/>
          <w:color w:val="5A5A5A" w:themeColor="text1" w:themeTint="A5"/>
          <w:sz w:val="28"/>
          <w:szCs w:val="28"/>
        </w:rPr>
        <w:t>world.render() method</w:t>
      </w:r>
    </w:p>
    <w:p w14:paraId="0FC11258" w14:textId="77777777" w:rsidR="00582E30" w:rsidRPr="00DF1956" w:rsidRDefault="00582E30" w:rsidP="00007578">
      <w:pPr>
        <w:pStyle w:val="ColorfulList-Accent11"/>
        <w:ind w:left="0"/>
        <w:rPr>
          <w:i/>
          <w:iCs/>
          <w:color w:val="5A5A5A" w:themeColor="text1" w:themeTint="A5"/>
          <w:sz w:val="28"/>
          <w:szCs w:val="28"/>
        </w:rPr>
      </w:pPr>
    </w:p>
    <w:p w14:paraId="6F869EF5" w14:textId="14233127" w:rsidR="00B304A9" w:rsidRPr="00DF1956" w:rsidRDefault="00733340" w:rsidP="00007578">
      <w:pPr>
        <w:pStyle w:val="ColorfulList-Accent11"/>
        <w:ind w:left="0"/>
        <w:rPr>
          <w:color w:val="5A5A5A" w:themeColor="text1" w:themeTint="A5"/>
          <w:sz w:val="28"/>
          <w:szCs w:val="28"/>
        </w:rPr>
      </w:pPr>
      <w:r w:rsidRPr="00DF1956">
        <w:rPr>
          <w:noProof/>
          <w:color w:val="5A5A5A" w:themeColor="text1" w:themeTint="A5"/>
          <w:sz w:val="28"/>
          <w:szCs w:val="28"/>
        </w:rPr>
        <w:lastRenderedPageBreak/>
        <w:drawing>
          <wp:inline distT="0" distB="0" distL="0" distR="0" wp14:anchorId="5E8C7ADC" wp14:editId="77DF2815">
            <wp:extent cx="4889932" cy="4901609"/>
            <wp:effectExtent l="0" t="0" r="635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95072" cy="4906762"/>
                    </a:xfrm>
                    <a:prstGeom prst="rect">
                      <a:avLst/>
                    </a:prstGeom>
                  </pic:spPr>
                </pic:pic>
              </a:graphicData>
            </a:graphic>
          </wp:inline>
        </w:drawing>
      </w:r>
    </w:p>
    <w:p w14:paraId="25216708" w14:textId="7D5FE2A5" w:rsidR="00733340" w:rsidRPr="00DF1956" w:rsidRDefault="00733340" w:rsidP="00007578">
      <w:pPr>
        <w:pStyle w:val="ColorfulList-Accent11"/>
        <w:ind w:left="0"/>
        <w:rPr>
          <w:i/>
          <w:iCs/>
          <w:color w:val="5A5A5A" w:themeColor="text1" w:themeTint="A5"/>
          <w:sz w:val="28"/>
          <w:szCs w:val="28"/>
        </w:rPr>
      </w:pPr>
      <w:r w:rsidRPr="00DF1956">
        <w:rPr>
          <w:i/>
          <w:iCs/>
          <w:color w:val="5A5A5A" w:themeColor="text1" w:themeTint="A5"/>
          <w:sz w:val="28"/>
          <w:szCs w:val="28"/>
        </w:rPr>
        <w:t>Result</w:t>
      </w:r>
    </w:p>
    <w:p w14:paraId="0A46ED26" w14:textId="474A7D1D" w:rsidR="00733340" w:rsidRPr="00DF1956" w:rsidRDefault="00733340" w:rsidP="00007578">
      <w:pPr>
        <w:pStyle w:val="ColorfulList-Accent11"/>
        <w:ind w:left="0"/>
        <w:rPr>
          <w:color w:val="5A5A5A" w:themeColor="text1" w:themeTint="A5"/>
          <w:sz w:val="28"/>
          <w:szCs w:val="28"/>
        </w:rPr>
      </w:pPr>
    </w:p>
    <w:p w14:paraId="0FAEA15F" w14:textId="6D402126" w:rsidR="00733340" w:rsidRPr="00DF1956" w:rsidRDefault="00733340" w:rsidP="00007578">
      <w:pPr>
        <w:pStyle w:val="ColorfulList-Accent11"/>
        <w:ind w:left="0"/>
        <w:rPr>
          <w:color w:val="5A5A5A" w:themeColor="text1" w:themeTint="A5"/>
          <w:sz w:val="28"/>
          <w:szCs w:val="28"/>
        </w:rPr>
      </w:pPr>
      <w:r w:rsidRPr="00DF1956">
        <w:rPr>
          <w:color w:val="5A5A5A" w:themeColor="text1" w:themeTint="A5"/>
          <w:sz w:val="28"/>
          <w:szCs w:val="28"/>
        </w:rPr>
        <w:t xml:space="preserve">Also, I drew the tag radius around the final </w:t>
      </w:r>
      <w:r w:rsidR="00582E30" w:rsidRPr="00DF1956">
        <w:rPr>
          <w:color w:val="5A5A5A" w:themeColor="text1" w:themeTint="A5"/>
          <w:sz w:val="28"/>
          <w:szCs w:val="28"/>
        </w:rPr>
        <w:t>agent in the list</w:t>
      </w:r>
      <w:r w:rsidR="002F56B7" w:rsidRPr="00DF1956">
        <w:rPr>
          <w:color w:val="5A5A5A" w:themeColor="text1" w:themeTint="A5"/>
          <w:sz w:val="28"/>
          <w:szCs w:val="28"/>
        </w:rPr>
        <w:t xml:space="preserve"> for observation</w:t>
      </w:r>
      <w:r w:rsidR="00582E30" w:rsidRPr="00DF1956">
        <w:rPr>
          <w:color w:val="5A5A5A" w:themeColor="text1" w:themeTint="A5"/>
          <w:sz w:val="28"/>
          <w:szCs w:val="28"/>
        </w:rPr>
        <w:t xml:space="preserve">. The reason is that this agent will always be considered tagged at the end of each rendered frame, and as I </w:t>
      </w:r>
      <w:r w:rsidR="002F56B7" w:rsidRPr="00DF1956">
        <w:rPr>
          <w:color w:val="5A5A5A" w:themeColor="text1" w:themeTint="A5"/>
          <w:sz w:val="28"/>
          <w:szCs w:val="28"/>
        </w:rPr>
        <w:t xml:space="preserve">set the “tagged” agents’ color to red, its tagged agents will also be colored </w:t>
      </w:r>
      <w:r w:rsidR="00153F27" w:rsidRPr="00DF1956">
        <w:rPr>
          <w:color w:val="5A5A5A" w:themeColor="text1" w:themeTint="A5"/>
          <w:sz w:val="28"/>
          <w:szCs w:val="28"/>
        </w:rPr>
        <w:t>the same:</w:t>
      </w:r>
    </w:p>
    <w:p w14:paraId="50449F92" w14:textId="73AA8C1D" w:rsidR="00153F27" w:rsidRPr="00DF1956" w:rsidRDefault="00153F27" w:rsidP="00007578">
      <w:pPr>
        <w:pStyle w:val="ColorfulList-Accent11"/>
        <w:ind w:left="0"/>
        <w:rPr>
          <w:color w:val="5A5A5A" w:themeColor="text1" w:themeTint="A5"/>
          <w:sz w:val="28"/>
          <w:szCs w:val="28"/>
        </w:rPr>
      </w:pPr>
    </w:p>
    <w:p w14:paraId="70CE19D6" w14:textId="221CEF03" w:rsidR="00153F27" w:rsidRPr="00DF1956" w:rsidRDefault="00153F27" w:rsidP="00007578">
      <w:pPr>
        <w:pStyle w:val="ColorfulList-Accent11"/>
        <w:ind w:left="0"/>
        <w:rPr>
          <w:color w:val="5A5A5A" w:themeColor="text1" w:themeTint="A5"/>
          <w:sz w:val="28"/>
          <w:szCs w:val="28"/>
        </w:rPr>
      </w:pPr>
      <w:r w:rsidRPr="00DF1956">
        <w:rPr>
          <w:noProof/>
          <w:color w:val="5A5A5A" w:themeColor="text1" w:themeTint="A5"/>
          <w:sz w:val="28"/>
          <w:szCs w:val="28"/>
        </w:rPr>
        <w:drawing>
          <wp:inline distT="0" distB="0" distL="0" distR="0" wp14:anchorId="6776222B" wp14:editId="3A09B977">
            <wp:extent cx="5772956" cy="1390844"/>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72956" cy="1390844"/>
                    </a:xfrm>
                    <a:prstGeom prst="rect">
                      <a:avLst/>
                    </a:prstGeom>
                  </pic:spPr>
                </pic:pic>
              </a:graphicData>
            </a:graphic>
          </wp:inline>
        </w:drawing>
      </w:r>
    </w:p>
    <w:p w14:paraId="4B0A0554" w14:textId="2EB7162D" w:rsidR="00153F27" w:rsidRPr="00DF1956" w:rsidRDefault="00153F27" w:rsidP="00007578">
      <w:pPr>
        <w:pStyle w:val="ColorfulList-Accent11"/>
        <w:ind w:left="0"/>
        <w:rPr>
          <w:i/>
          <w:iCs/>
          <w:color w:val="5A5A5A" w:themeColor="text1" w:themeTint="A5"/>
          <w:sz w:val="28"/>
          <w:szCs w:val="28"/>
        </w:rPr>
      </w:pPr>
      <w:r w:rsidRPr="00DF1956">
        <w:rPr>
          <w:i/>
          <w:iCs/>
          <w:color w:val="5A5A5A" w:themeColor="text1" w:themeTint="A5"/>
          <w:sz w:val="28"/>
          <w:szCs w:val="28"/>
        </w:rPr>
        <w:t>agent.render() method</w:t>
      </w:r>
    </w:p>
    <w:p w14:paraId="40DA9237" w14:textId="1C2827F7" w:rsidR="00153F27" w:rsidRPr="00DF1956" w:rsidRDefault="00153F27" w:rsidP="00007578">
      <w:pPr>
        <w:pStyle w:val="ColorfulList-Accent11"/>
        <w:ind w:left="0"/>
        <w:rPr>
          <w:i/>
          <w:iCs/>
          <w:color w:val="5A5A5A" w:themeColor="text1" w:themeTint="A5"/>
          <w:sz w:val="28"/>
          <w:szCs w:val="28"/>
        </w:rPr>
      </w:pPr>
    </w:p>
    <w:p w14:paraId="4B91FC5B" w14:textId="22203FBD" w:rsidR="00153F27" w:rsidRPr="00DF1956" w:rsidRDefault="00153F27" w:rsidP="00007578">
      <w:pPr>
        <w:pStyle w:val="ColorfulList-Accent11"/>
        <w:ind w:left="0"/>
        <w:rPr>
          <w:i/>
          <w:iCs/>
          <w:color w:val="5A5A5A" w:themeColor="text1" w:themeTint="A5"/>
          <w:sz w:val="28"/>
          <w:szCs w:val="28"/>
        </w:rPr>
      </w:pPr>
      <w:r w:rsidRPr="00DF1956">
        <w:rPr>
          <w:i/>
          <w:iCs/>
          <w:noProof/>
          <w:color w:val="5A5A5A" w:themeColor="text1" w:themeTint="A5"/>
          <w:sz w:val="28"/>
          <w:szCs w:val="28"/>
        </w:rPr>
        <w:drawing>
          <wp:inline distT="0" distB="0" distL="0" distR="0" wp14:anchorId="42560279" wp14:editId="78A9B8B7">
            <wp:extent cx="3934374" cy="638264"/>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34374" cy="638264"/>
                    </a:xfrm>
                    <a:prstGeom prst="rect">
                      <a:avLst/>
                    </a:prstGeom>
                  </pic:spPr>
                </pic:pic>
              </a:graphicData>
            </a:graphic>
          </wp:inline>
        </w:drawing>
      </w:r>
    </w:p>
    <w:p w14:paraId="4A3A07DB" w14:textId="21E1A690" w:rsidR="00153F27" w:rsidRPr="00DF1956" w:rsidRDefault="00153F27" w:rsidP="00007578">
      <w:pPr>
        <w:pStyle w:val="ColorfulList-Accent11"/>
        <w:ind w:left="0"/>
        <w:rPr>
          <w:i/>
          <w:iCs/>
          <w:color w:val="5A5A5A" w:themeColor="text1" w:themeTint="A5"/>
          <w:sz w:val="28"/>
          <w:szCs w:val="28"/>
        </w:rPr>
      </w:pPr>
    </w:p>
    <w:p w14:paraId="68BFA60C" w14:textId="0668D258" w:rsidR="00153F27" w:rsidRPr="00DF1956" w:rsidRDefault="00153F27" w:rsidP="00007578">
      <w:pPr>
        <w:pStyle w:val="ColorfulList-Accent11"/>
        <w:ind w:left="0"/>
        <w:rPr>
          <w:i/>
          <w:iCs/>
          <w:color w:val="5A5A5A" w:themeColor="text1" w:themeTint="A5"/>
          <w:sz w:val="28"/>
          <w:szCs w:val="28"/>
        </w:rPr>
      </w:pPr>
      <w:r w:rsidRPr="00DF1956">
        <w:rPr>
          <w:i/>
          <w:iCs/>
          <w:color w:val="5A5A5A" w:themeColor="text1" w:themeTint="A5"/>
          <w:sz w:val="28"/>
          <w:szCs w:val="28"/>
        </w:rPr>
        <w:t>world.render() method</w:t>
      </w:r>
    </w:p>
    <w:p w14:paraId="7E5A342F" w14:textId="6590F472" w:rsidR="007A62A4" w:rsidRPr="00DF1956" w:rsidRDefault="007A62A4" w:rsidP="00007578">
      <w:pPr>
        <w:pStyle w:val="ColorfulList-Accent11"/>
        <w:ind w:left="0"/>
        <w:rPr>
          <w:i/>
          <w:iCs/>
          <w:color w:val="5A5A5A" w:themeColor="text1" w:themeTint="A5"/>
          <w:sz w:val="28"/>
          <w:szCs w:val="28"/>
        </w:rPr>
      </w:pPr>
    </w:p>
    <w:p w14:paraId="7C07FDF9" w14:textId="1EF851EC" w:rsidR="007A62A4" w:rsidRPr="00DF1956" w:rsidRDefault="007A62A4" w:rsidP="00007578">
      <w:pPr>
        <w:pStyle w:val="ColorfulList-Accent11"/>
        <w:ind w:left="0"/>
        <w:rPr>
          <w:i/>
          <w:iCs/>
          <w:color w:val="5A5A5A" w:themeColor="text1" w:themeTint="A5"/>
          <w:sz w:val="28"/>
          <w:szCs w:val="28"/>
        </w:rPr>
      </w:pPr>
      <w:r w:rsidRPr="00DF1956">
        <w:rPr>
          <w:i/>
          <w:iCs/>
          <w:noProof/>
          <w:color w:val="5A5A5A" w:themeColor="text1" w:themeTint="A5"/>
          <w:sz w:val="28"/>
          <w:szCs w:val="28"/>
        </w:rPr>
        <w:drawing>
          <wp:inline distT="0" distB="0" distL="0" distR="0" wp14:anchorId="4C80059E" wp14:editId="2302014B">
            <wp:extent cx="6116320" cy="4094480"/>
            <wp:effectExtent l="0" t="0" r="0" b="12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16320" cy="4094480"/>
                    </a:xfrm>
                    <a:prstGeom prst="rect">
                      <a:avLst/>
                    </a:prstGeom>
                  </pic:spPr>
                </pic:pic>
              </a:graphicData>
            </a:graphic>
          </wp:inline>
        </w:drawing>
      </w:r>
    </w:p>
    <w:p w14:paraId="2ADFF7F7" w14:textId="502E2AED" w:rsidR="007A62A4" w:rsidRPr="00DF1956" w:rsidRDefault="007A62A4" w:rsidP="00007578">
      <w:pPr>
        <w:pStyle w:val="ColorfulList-Accent11"/>
        <w:ind w:left="0"/>
        <w:rPr>
          <w:i/>
          <w:iCs/>
          <w:color w:val="5A5A5A" w:themeColor="text1" w:themeTint="A5"/>
          <w:sz w:val="28"/>
          <w:szCs w:val="28"/>
        </w:rPr>
      </w:pPr>
      <w:r w:rsidRPr="00DF1956">
        <w:rPr>
          <w:i/>
          <w:iCs/>
          <w:color w:val="5A5A5A" w:themeColor="text1" w:themeTint="A5"/>
          <w:sz w:val="28"/>
          <w:szCs w:val="28"/>
        </w:rPr>
        <w:t>Terminal</w:t>
      </w:r>
    </w:p>
    <w:p w14:paraId="5A7EB095" w14:textId="494930C6" w:rsidR="00153F27" w:rsidRPr="00DF1956" w:rsidRDefault="00153F27" w:rsidP="00007578">
      <w:pPr>
        <w:pStyle w:val="ColorfulList-Accent11"/>
        <w:ind w:left="0"/>
        <w:rPr>
          <w:i/>
          <w:iCs/>
          <w:color w:val="5A5A5A" w:themeColor="text1" w:themeTint="A5"/>
          <w:sz w:val="28"/>
          <w:szCs w:val="28"/>
        </w:rPr>
      </w:pPr>
    </w:p>
    <w:p w14:paraId="17E1044F" w14:textId="77777777" w:rsidR="00153F27" w:rsidRPr="00DF1956" w:rsidRDefault="00153F27" w:rsidP="00007578">
      <w:pPr>
        <w:pStyle w:val="ColorfulList-Accent11"/>
        <w:ind w:left="0"/>
        <w:rPr>
          <w:i/>
          <w:iCs/>
          <w:color w:val="5A5A5A" w:themeColor="text1" w:themeTint="A5"/>
          <w:sz w:val="28"/>
          <w:szCs w:val="28"/>
        </w:rPr>
      </w:pPr>
    </w:p>
    <w:p w14:paraId="42055C0A" w14:textId="52023472" w:rsidR="007B6ADF" w:rsidRPr="00DF1956" w:rsidRDefault="007B6ADF" w:rsidP="00407144">
      <w:pPr>
        <w:pStyle w:val="ColorfulList-Accent11"/>
        <w:ind w:left="0"/>
        <w:rPr>
          <w:i/>
          <w:iCs/>
          <w:color w:val="5A5A5A" w:themeColor="text1" w:themeTint="A5"/>
          <w:sz w:val="28"/>
          <w:szCs w:val="28"/>
        </w:rPr>
      </w:pPr>
    </w:p>
    <w:p w14:paraId="39A2D14E" w14:textId="77777777" w:rsidR="00407144" w:rsidRPr="00DF1956" w:rsidRDefault="00407144" w:rsidP="00407144">
      <w:pPr>
        <w:pStyle w:val="ColorfulList-Accent11"/>
        <w:ind w:left="0"/>
        <w:rPr>
          <w:i/>
          <w:iCs/>
          <w:color w:val="5A5A5A" w:themeColor="text1" w:themeTint="A5"/>
          <w:sz w:val="28"/>
          <w:szCs w:val="28"/>
        </w:rPr>
      </w:pPr>
    </w:p>
    <w:p w14:paraId="359BE284" w14:textId="686C43F9" w:rsidR="00445A88" w:rsidRDefault="00445A88" w:rsidP="00445A88">
      <w:pPr>
        <w:rPr>
          <w:b/>
          <w:sz w:val="28"/>
          <w:szCs w:val="28"/>
        </w:rPr>
      </w:pPr>
      <w:r w:rsidRPr="00DF1956">
        <w:rPr>
          <w:b/>
          <w:sz w:val="28"/>
          <w:szCs w:val="28"/>
        </w:rPr>
        <w:t>What we found out:</w:t>
      </w:r>
    </w:p>
    <w:p w14:paraId="1C7885DF" w14:textId="56B46A64" w:rsidR="00DF1956" w:rsidRDefault="00DF1956" w:rsidP="00445A88">
      <w:pPr>
        <w:rPr>
          <w:b/>
          <w:sz w:val="28"/>
          <w:szCs w:val="28"/>
        </w:rPr>
      </w:pPr>
    </w:p>
    <w:p w14:paraId="626268E0" w14:textId="772CDE63" w:rsidR="00DF1956" w:rsidRDefault="00DF1956" w:rsidP="00DF1956">
      <w:pPr>
        <w:pStyle w:val="ListParagraph"/>
        <w:numPr>
          <w:ilvl w:val="0"/>
          <w:numId w:val="7"/>
        </w:numPr>
        <w:rPr>
          <w:bCs/>
          <w:sz w:val="28"/>
          <w:szCs w:val="28"/>
        </w:rPr>
      </w:pPr>
      <w:r>
        <w:rPr>
          <w:bCs/>
          <w:sz w:val="28"/>
          <w:szCs w:val="28"/>
        </w:rPr>
        <w:t>Separation:</w:t>
      </w:r>
    </w:p>
    <w:p w14:paraId="0F5C82C4" w14:textId="7511820E" w:rsidR="00DF1956" w:rsidRDefault="00DF1956" w:rsidP="00DF1956">
      <w:pPr>
        <w:pStyle w:val="ListParagraph"/>
        <w:rPr>
          <w:bCs/>
          <w:sz w:val="28"/>
          <w:szCs w:val="28"/>
        </w:rPr>
      </w:pPr>
    </w:p>
    <w:p w14:paraId="3BB7546A" w14:textId="2976A922" w:rsidR="00DF1956" w:rsidRDefault="00DF1956" w:rsidP="00DF1956">
      <w:pPr>
        <w:pStyle w:val="ListParagraph"/>
        <w:rPr>
          <w:bCs/>
          <w:sz w:val="28"/>
          <w:szCs w:val="28"/>
        </w:rPr>
      </w:pPr>
      <w:r>
        <w:rPr>
          <w:bCs/>
          <w:sz w:val="28"/>
          <w:szCs w:val="28"/>
        </w:rPr>
        <w:t xml:space="preserve">To observe this behaviour, I zeroed </w:t>
      </w:r>
      <w:r>
        <w:rPr>
          <w:b/>
          <w:sz w:val="28"/>
          <w:szCs w:val="28"/>
        </w:rPr>
        <w:t xml:space="preserve">alignment </w:t>
      </w:r>
      <w:r>
        <w:rPr>
          <w:bCs/>
          <w:sz w:val="28"/>
          <w:szCs w:val="28"/>
        </w:rPr>
        <w:t xml:space="preserve">and </w:t>
      </w:r>
      <w:r>
        <w:rPr>
          <w:b/>
          <w:sz w:val="28"/>
          <w:szCs w:val="28"/>
        </w:rPr>
        <w:t>cohesion</w:t>
      </w:r>
      <w:r>
        <w:rPr>
          <w:bCs/>
          <w:sz w:val="28"/>
          <w:szCs w:val="28"/>
        </w:rPr>
        <w:t xml:space="preserve"> amount:</w:t>
      </w:r>
    </w:p>
    <w:p w14:paraId="48433ADE" w14:textId="5636355B" w:rsidR="00DF1956" w:rsidRDefault="00DF1956" w:rsidP="00DF1956">
      <w:pPr>
        <w:pStyle w:val="ListParagraph"/>
        <w:rPr>
          <w:bCs/>
          <w:sz w:val="28"/>
          <w:szCs w:val="28"/>
        </w:rPr>
      </w:pPr>
    </w:p>
    <w:p w14:paraId="78A9D4AC" w14:textId="29FD20FF" w:rsidR="00DF1956" w:rsidRDefault="00DF1956" w:rsidP="00DF1956">
      <w:pPr>
        <w:pStyle w:val="ListParagraph"/>
        <w:rPr>
          <w:bCs/>
          <w:sz w:val="28"/>
          <w:szCs w:val="28"/>
        </w:rPr>
      </w:pPr>
      <w:r w:rsidRPr="00DF1956">
        <w:rPr>
          <w:bCs/>
          <w:noProof/>
          <w:sz w:val="28"/>
          <w:szCs w:val="28"/>
        </w:rPr>
        <w:drawing>
          <wp:inline distT="0" distB="0" distL="0" distR="0" wp14:anchorId="5844C85A" wp14:editId="61C6FDA2">
            <wp:extent cx="4458322" cy="809738"/>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58322" cy="809738"/>
                    </a:xfrm>
                    <a:prstGeom prst="rect">
                      <a:avLst/>
                    </a:prstGeom>
                  </pic:spPr>
                </pic:pic>
              </a:graphicData>
            </a:graphic>
          </wp:inline>
        </w:drawing>
      </w:r>
    </w:p>
    <w:p w14:paraId="6EE794C0" w14:textId="0B4531C6" w:rsidR="00DF1956" w:rsidRDefault="00DF1956" w:rsidP="00DF1956">
      <w:pPr>
        <w:pStyle w:val="ListParagraph"/>
        <w:rPr>
          <w:bCs/>
          <w:sz w:val="28"/>
          <w:szCs w:val="28"/>
        </w:rPr>
      </w:pPr>
    </w:p>
    <w:p w14:paraId="78933AA4" w14:textId="6A8FDC77" w:rsidR="00DF1956" w:rsidRDefault="00DF1956" w:rsidP="00DF1956">
      <w:pPr>
        <w:pStyle w:val="ListParagraph"/>
        <w:rPr>
          <w:bCs/>
          <w:sz w:val="28"/>
          <w:szCs w:val="28"/>
        </w:rPr>
      </w:pPr>
      <w:r>
        <w:rPr>
          <w:bCs/>
          <w:sz w:val="28"/>
          <w:szCs w:val="28"/>
        </w:rPr>
        <w:t>As can be seen in the following figure, the agents will keep a certain distance from each other by steering away from its group members:</w:t>
      </w:r>
    </w:p>
    <w:p w14:paraId="2C09ACFB" w14:textId="0A3DD44E" w:rsidR="00DF1956" w:rsidRDefault="00DF1956" w:rsidP="00DF1956">
      <w:pPr>
        <w:pStyle w:val="ListParagraph"/>
        <w:rPr>
          <w:bCs/>
          <w:sz w:val="28"/>
          <w:szCs w:val="28"/>
        </w:rPr>
      </w:pPr>
    </w:p>
    <w:p w14:paraId="010673E1" w14:textId="5679E55C" w:rsidR="00DF1956" w:rsidRDefault="00DF1956" w:rsidP="00DF1956">
      <w:pPr>
        <w:pStyle w:val="ListParagraph"/>
        <w:rPr>
          <w:bCs/>
          <w:sz w:val="28"/>
          <w:szCs w:val="28"/>
        </w:rPr>
      </w:pPr>
      <w:r w:rsidRPr="00DF1956">
        <w:rPr>
          <w:bCs/>
          <w:noProof/>
          <w:sz w:val="28"/>
          <w:szCs w:val="28"/>
        </w:rPr>
        <w:lastRenderedPageBreak/>
        <w:drawing>
          <wp:inline distT="0" distB="0" distL="0" distR="0" wp14:anchorId="3589B591" wp14:editId="7F074F4B">
            <wp:extent cx="3677163" cy="3381847"/>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77163" cy="3381847"/>
                    </a:xfrm>
                    <a:prstGeom prst="rect">
                      <a:avLst/>
                    </a:prstGeom>
                  </pic:spPr>
                </pic:pic>
              </a:graphicData>
            </a:graphic>
          </wp:inline>
        </w:drawing>
      </w:r>
    </w:p>
    <w:p w14:paraId="1D60D0AB" w14:textId="399E50B3" w:rsidR="00DF1956" w:rsidRDefault="00DF1956" w:rsidP="00DF1956">
      <w:pPr>
        <w:pStyle w:val="ListParagraph"/>
        <w:rPr>
          <w:bCs/>
          <w:i/>
          <w:iCs/>
          <w:sz w:val="28"/>
          <w:szCs w:val="28"/>
        </w:rPr>
      </w:pPr>
      <w:r>
        <w:rPr>
          <w:bCs/>
          <w:i/>
          <w:iCs/>
          <w:sz w:val="28"/>
          <w:szCs w:val="28"/>
        </w:rPr>
        <w:t xml:space="preserve">2 agents are steering away </w:t>
      </w:r>
      <w:r w:rsidR="006C1634">
        <w:rPr>
          <w:bCs/>
          <w:i/>
          <w:iCs/>
          <w:sz w:val="28"/>
          <w:szCs w:val="28"/>
        </w:rPr>
        <w:t>from others in its group</w:t>
      </w:r>
    </w:p>
    <w:p w14:paraId="1E3B6437" w14:textId="6780629A" w:rsidR="00DF1956" w:rsidRDefault="00DF1956" w:rsidP="00DF1956">
      <w:pPr>
        <w:pStyle w:val="ListParagraph"/>
        <w:rPr>
          <w:bCs/>
          <w:i/>
          <w:iCs/>
          <w:sz w:val="28"/>
          <w:szCs w:val="28"/>
        </w:rPr>
      </w:pPr>
    </w:p>
    <w:p w14:paraId="435398DE" w14:textId="42FAC892" w:rsidR="00DF1956" w:rsidRDefault="00DF1956" w:rsidP="00DF1956">
      <w:pPr>
        <w:pStyle w:val="ListParagraph"/>
        <w:rPr>
          <w:bCs/>
          <w:sz w:val="28"/>
          <w:szCs w:val="28"/>
        </w:rPr>
      </w:pPr>
      <w:r w:rsidRPr="00DF1956">
        <w:rPr>
          <w:bCs/>
          <w:noProof/>
          <w:sz w:val="28"/>
          <w:szCs w:val="28"/>
        </w:rPr>
        <w:drawing>
          <wp:inline distT="0" distB="0" distL="0" distR="0" wp14:anchorId="7EC3B63C" wp14:editId="2666709C">
            <wp:extent cx="4525737" cy="3009014"/>
            <wp:effectExtent l="0" t="0" r="8255" b="127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35399" cy="3015438"/>
                    </a:xfrm>
                    <a:prstGeom prst="rect">
                      <a:avLst/>
                    </a:prstGeom>
                  </pic:spPr>
                </pic:pic>
              </a:graphicData>
            </a:graphic>
          </wp:inline>
        </w:drawing>
      </w:r>
    </w:p>
    <w:p w14:paraId="29ED4FD9" w14:textId="04E8FF12" w:rsidR="00DF1956" w:rsidRDefault="00DF1956" w:rsidP="00DF1956">
      <w:pPr>
        <w:pStyle w:val="ListParagraph"/>
        <w:rPr>
          <w:bCs/>
          <w:i/>
          <w:iCs/>
          <w:sz w:val="28"/>
          <w:szCs w:val="28"/>
        </w:rPr>
      </w:pPr>
      <w:r>
        <w:rPr>
          <w:bCs/>
          <w:i/>
          <w:iCs/>
          <w:sz w:val="28"/>
          <w:szCs w:val="28"/>
        </w:rPr>
        <w:t xml:space="preserve">The agents are “distancing” (Covid-19 flashback </w:t>
      </w:r>
      <w:r w:rsidRPr="00DF1956">
        <w:rPr>
          <mc:AlternateContent>
            <mc:Choice Requires="w16se"/>
            <mc:Fallback>
              <w:rFonts w:ascii="Segoe UI Emoji" w:eastAsia="Segoe UI Emoji" w:hAnsi="Segoe UI Emoji" w:cs="Segoe UI Emoji"/>
            </mc:Fallback>
          </mc:AlternateContent>
          <w:bCs/>
          <w:i/>
          <w:iCs/>
          <w:sz w:val="28"/>
          <w:szCs w:val="28"/>
        </w:rPr>
        <mc:AlternateContent>
          <mc:Choice Requires="w16se">
            <w16se:symEx w16se:font="Segoe UI Emoji" w16se:char="1F60A"/>
          </mc:Choice>
          <mc:Fallback>
            <w:t>😊</w:t>
          </mc:Fallback>
        </mc:AlternateContent>
      </w:r>
      <w:r>
        <w:rPr>
          <w:bCs/>
          <w:i/>
          <w:iCs/>
          <w:sz w:val="28"/>
          <w:szCs w:val="28"/>
        </w:rPr>
        <w:t>)</w:t>
      </w:r>
    </w:p>
    <w:p w14:paraId="798E062A" w14:textId="588F750A" w:rsidR="00DF1956" w:rsidRDefault="00DF1956" w:rsidP="00DF1956">
      <w:pPr>
        <w:pStyle w:val="ListParagraph"/>
        <w:rPr>
          <w:bCs/>
          <w:i/>
          <w:iCs/>
          <w:sz w:val="28"/>
          <w:szCs w:val="28"/>
        </w:rPr>
      </w:pPr>
    </w:p>
    <w:p w14:paraId="1289DD2C" w14:textId="529CB4C5" w:rsidR="00DF1956" w:rsidRDefault="00DF1956" w:rsidP="00DF1956">
      <w:pPr>
        <w:pStyle w:val="ListParagraph"/>
        <w:rPr>
          <w:bCs/>
          <w:sz w:val="28"/>
          <w:szCs w:val="28"/>
        </w:rPr>
      </w:pPr>
      <w:r>
        <w:rPr>
          <w:bCs/>
          <w:sz w:val="28"/>
          <w:szCs w:val="28"/>
        </w:rPr>
        <w:t xml:space="preserve">In my </w:t>
      </w:r>
      <w:r w:rsidR="0091149B">
        <w:rPr>
          <w:bCs/>
          <w:sz w:val="28"/>
          <w:szCs w:val="28"/>
        </w:rPr>
        <w:t>view</w:t>
      </w:r>
      <w:r>
        <w:rPr>
          <w:bCs/>
          <w:sz w:val="28"/>
          <w:szCs w:val="28"/>
        </w:rPr>
        <w:t>, separation is used in group behaviour for avoiding collision among agents, as it will generate a force to “pull” the agent out of the crowd.</w:t>
      </w:r>
    </w:p>
    <w:p w14:paraId="0712DED5" w14:textId="79FB339E" w:rsidR="00DF1956" w:rsidRDefault="00DF1956" w:rsidP="00DF1956">
      <w:pPr>
        <w:pStyle w:val="ListParagraph"/>
        <w:rPr>
          <w:bCs/>
          <w:sz w:val="28"/>
          <w:szCs w:val="28"/>
        </w:rPr>
      </w:pPr>
    </w:p>
    <w:p w14:paraId="34F834FA" w14:textId="2DA217C1" w:rsidR="00DF1956" w:rsidRDefault="00DF1956" w:rsidP="00DF1956">
      <w:pPr>
        <w:pStyle w:val="ListParagraph"/>
        <w:numPr>
          <w:ilvl w:val="0"/>
          <w:numId w:val="7"/>
        </w:numPr>
        <w:rPr>
          <w:bCs/>
          <w:sz w:val="28"/>
          <w:szCs w:val="28"/>
        </w:rPr>
      </w:pPr>
      <w:r>
        <w:rPr>
          <w:bCs/>
          <w:sz w:val="28"/>
          <w:szCs w:val="28"/>
        </w:rPr>
        <w:t>Cohesion:</w:t>
      </w:r>
    </w:p>
    <w:p w14:paraId="3E7600BC" w14:textId="120BBDA9" w:rsidR="00DF1956" w:rsidRDefault="00DF1956" w:rsidP="00DF1956">
      <w:pPr>
        <w:rPr>
          <w:bCs/>
          <w:sz w:val="28"/>
          <w:szCs w:val="28"/>
        </w:rPr>
      </w:pPr>
    </w:p>
    <w:p w14:paraId="6777B87C" w14:textId="5189ED69" w:rsidR="00DF1956" w:rsidRDefault="006C1634" w:rsidP="00DF1956">
      <w:pPr>
        <w:ind w:left="720"/>
        <w:rPr>
          <w:bCs/>
          <w:sz w:val="28"/>
          <w:szCs w:val="28"/>
        </w:rPr>
      </w:pPr>
      <w:r>
        <w:rPr>
          <w:bCs/>
          <w:sz w:val="28"/>
          <w:szCs w:val="28"/>
        </w:rPr>
        <w:t>Again, to see how cohesion individually works, I zeroed other amounts:</w:t>
      </w:r>
    </w:p>
    <w:p w14:paraId="3365B488" w14:textId="6CAE9E45" w:rsidR="006C1634" w:rsidRDefault="006C1634" w:rsidP="00DF1956">
      <w:pPr>
        <w:ind w:left="720"/>
        <w:rPr>
          <w:bCs/>
          <w:sz w:val="28"/>
          <w:szCs w:val="28"/>
        </w:rPr>
      </w:pPr>
      <w:r w:rsidRPr="006C1634">
        <w:rPr>
          <w:bCs/>
          <w:noProof/>
          <w:sz w:val="28"/>
          <w:szCs w:val="28"/>
        </w:rPr>
        <w:lastRenderedPageBreak/>
        <w:drawing>
          <wp:inline distT="0" distB="0" distL="0" distR="0" wp14:anchorId="504DEAF1" wp14:editId="583B0EAB">
            <wp:extent cx="2486372" cy="876422"/>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486372" cy="876422"/>
                    </a:xfrm>
                    <a:prstGeom prst="rect">
                      <a:avLst/>
                    </a:prstGeom>
                  </pic:spPr>
                </pic:pic>
              </a:graphicData>
            </a:graphic>
          </wp:inline>
        </w:drawing>
      </w:r>
    </w:p>
    <w:p w14:paraId="01FAA958" w14:textId="06EE3B85" w:rsidR="006C1634" w:rsidRDefault="006C1634" w:rsidP="00DF1956">
      <w:pPr>
        <w:ind w:left="720"/>
        <w:rPr>
          <w:bCs/>
          <w:sz w:val="28"/>
          <w:szCs w:val="28"/>
        </w:rPr>
      </w:pPr>
    </w:p>
    <w:p w14:paraId="7C6E0720" w14:textId="4AB0D47F" w:rsidR="006C1634" w:rsidRDefault="006C1634" w:rsidP="00DF1956">
      <w:pPr>
        <w:ind w:left="720"/>
        <w:rPr>
          <w:bCs/>
          <w:sz w:val="28"/>
          <w:szCs w:val="28"/>
        </w:rPr>
      </w:pPr>
      <w:r>
        <w:rPr>
          <w:bCs/>
          <w:sz w:val="28"/>
          <w:szCs w:val="28"/>
        </w:rPr>
        <w:t xml:space="preserve">The observed behaviour is, well, very interesting. The agents will </w:t>
      </w:r>
      <w:r w:rsidR="008E055E">
        <w:rPr>
          <w:bCs/>
          <w:sz w:val="28"/>
          <w:szCs w:val="28"/>
        </w:rPr>
        <w:t>keep seeking</w:t>
      </w:r>
      <w:r>
        <w:rPr>
          <w:bCs/>
          <w:sz w:val="28"/>
          <w:szCs w:val="28"/>
        </w:rPr>
        <w:t xml:space="preserve"> the centre point, yet as the centre point changes over time, it results in a circulation which is very fun to watch </w:t>
      </w:r>
      <w:r w:rsidRPr="006C1634">
        <w:rPr>
          <mc:AlternateContent>
            <mc:Choice Requires="w16se"/>
            <mc:Fallback>
              <w:rFonts w:ascii="Segoe UI Emoji" w:eastAsia="Segoe UI Emoji" w:hAnsi="Segoe UI Emoji" w:cs="Segoe UI Emoji"/>
            </mc:Fallback>
          </mc:AlternateContent>
          <w:bCs/>
          <w:sz w:val="28"/>
          <w:szCs w:val="28"/>
        </w:rPr>
        <mc:AlternateContent>
          <mc:Choice Requires="w16se">
            <w16se:symEx w16se:font="Segoe UI Emoji" w16se:char="1F60A"/>
          </mc:Choice>
          <mc:Fallback>
            <w:t>😊</w:t>
          </mc:Fallback>
        </mc:AlternateContent>
      </w:r>
      <w:r>
        <w:rPr>
          <w:bCs/>
          <w:sz w:val="28"/>
          <w:szCs w:val="28"/>
        </w:rPr>
        <w:t>:</w:t>
      </w:r>
    </w:p>
    <w:p w14:paraId="0046EDD3" w14:textId="7CD4DF14" w:rsidR="006C1634" w:rsidRDefault="006C1634" w:rsidP="00DF1956">
      <w:pPr>
        <w:ind w:left="720"/>
        <w:rPr>
          <w:bCs/>
          <w:sz w:val="28"/>
          <w:szCs w:val="28"/>
        </w:rPr>
      </w:pPr>
      <w:r w:rsidRPr="006C1634">
        <w:rPr>
          <w:bCs/>
          <w:noProof/>
          <w:sz w:val="28"/>
          <w:szCs w:val="28"/>
        </w:rPr>
        <w:drawing>
          <wp:inline distT="0" distB="0" distL="0" distR="0" wp14:anchorId="63024D48" wp14:editId="07C14F25">
            <wp:extent cx="5983322" cy="4933507"/>
            <wp:effectExtent l="0" t="0" r="0"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86258" cy="4935928"/>
                    </a:xfrm>
                    <a:prstGeom prst="rect">
                      <a:avLst/>
                    </a:prstGeom>
                  </pic:spPr>
                </pic:pic>
              </a:graphicData>
            </a:graphic>
          </wp:inline>
        </w:drawing>
      </w:r>
    </w:p>
    <w:p w14:paraId="0D7F0565" w14:textId="764C9530" w:rsidR="008E055E" w:rsidRDefault="008E055E" w:rsidP="00DF1956">
      <w:pPr>
        <w:ind w:left="720"/>
        <w:rPr>
          <w:bCs/>
          <w:i/>
          <w:iCs/>
          <w:sz w:val="28"/>
          <w:szCs w:val="28"/>
        </w:rPr>
      </w:pPr>
      <w:r>
        <w:rPr>
          <w:bCs/>
          <w:i/>
          <w:iCs/>
          <w:sz w:val="28"/>
          <w:szCs w:val="28"/>
        </w:rPr>
        <w:t>Agents circulating the centre mass</w:t>
      </w:r>
    </w:p>
    <w:p w14:paraId="730439E9" w14:textId="042E9A02" w:rsidR="008E055E" w:rsidRDefault="008E055E" w:rsidP="00DF1956">
      <w:pPr>
        <w:ind w:left="720"/>
        <w:rPr>
          <w:bCs/>
          <w:i/>
          <w:iCs/>
          <w:sz w:val="28"/>
          <w:szCs w:val="28"/>
        </w:rPr>
      </w:pPr>
    </w:p>
    <w:p w14:paraId="0AD6E3AB" w14:textId="1EB2F643" w:rsidR="008E055E" w:rsidRDefault="008E055E" w:rsidP="00DF1956">
      <w:pPr>
        <w:ind w:left="720"/>
        <w:rPr>
          <w:bCs/>
          <w:sz w:val="28"/>
          <w:szCs w:val="28"/>
        </w:rPr>
      </w:pPr>
      <w:r>
        <w:rPr>
          <w:bCs/>
          <w:sz w:val="28"/>
          <w:szCs w:val="28"/>
        </w:rPr>
        <w:t>From my perspective, Cohesion is use</w:t>
      </w:r>
      <w:r w:rsidR="005D3A51">
        <w:rPr>
          <w:bCs/>
          <w:sz w:val="28"/>
          <w:szCs w:val="28"/>
        </w:rPr>
        <w:t xml:space="preserve">d to keep the members inside the radius of the group, as it will “pull” the agents into the </w:t>
      </w:r>
      <w:r w:rsidR="002C4C8E">
        <w:rPr>
          <w:bCs/>
          <w:sz w:val="28"/>
          <w:szCs w:val="28"/>
        </w:rPr>
        <w:t>centre</w:t>
      </w:r>
      <w:r w:rsidR="005D3A51">
        <w:rPr>
          <w:bCs/>
          <w:sz w:val="28"/>
          <w:szCs w:val="28"/>
        </w:rPr>
        <w:t xml:space="preserve"> of the crowd</w:t>
      </w:r>
      <w:r w:rsidR="002C4C8E">
        <w:rPr>
          <w:bCs/>
          <w:sz w:val="28"/>
          <w:szCs w:val="28"/>
        </w:rPr>
        <w:t>.</w:t>
      </w:r>
    </w:p>
    <w:p w14:paraId="355DF131" w14:textId="529E1C90" w:rsidR="002C4C8E" w:rsidRDefault="002C4C8E" w:rsidP="00DF1956">
      <w:pPr>
        <w:ind w:left="720"/>
        <w:rPr>
          <w:bCs/>
          <w:sz w:val="28"/>
          <w:szCs w:val="28"/>
        </w:rPr>
      </w:pPr>
    </w:p>
    <w:p w14:paraId="1FE254E6" w14:textId="77777777" w:rsidR="002C4C8E" w:rsidRDefault="002C4C8E" w:rsidP="002C4C8E">
      <w:pPr>
        <w:pStyle w:val="ListParagraph"/>
        <w:rPr>
          <w:bCs/>
          <w:sz w:val="28"/>
          <w:szCs w:val="28"/>
        </w:rPr>
      </w:pPr>
    </w:p>
    <w:p w14:paraId="4B0AD7E5" w14:textId="77777777" w:rsidR="002C4C8E" w:rsidRDefault="002C4C8E" w:rsidP="002C4C8E">
      <w:pPr>
        <w:pStyle w:val="ListParagraph"/>
        <w:rPr>
          <w:bCs/>
          <w:sz w:val="28"/>
          <w:szCs w:val="28"/>
        </w:rPr>
      </w:pPr>
    </w:p>
    <w:p w14:paraId="4EEAA86F" w14:textId="77777777" w:rsidR="002C4C8E" w:rsidRDefault="002C4C8E" w:rsidP="002C4C8E">
      <w:pPr>
        <w:pStyle w:val="ListParagraph"/>
        <w:rPr>
          <w:bCs/>
          <w:sz w:val="28"/>
          <w:szCs w:val="28"/>
        </w:rPr>
      </w:pPr>
    </w:p>
    <w:p w14:paraId="624BC75C" w14:textId="77777777" w:rsidR="002C4C8E" w:rsidRDefault="002C4C8E" w:rsidP="002C4C8E">
      <w:pPr>
        <w:pStyle w:val="ListParagraph"/>
        <w:rPr>
          <w:bCs/>
          <w:sz w:val="28"/>
          <w:szCs w:val="28"/>
        </w:rPr>
      </w:pPr>
    </w:p>
    <w:p w14:paraId="0099CF6E" w14:textId="77777777" w:rsidR="002C4C8E" w:rsidRDefault="002C4C8E" w:rsidP="002C4C8E">
      <w:pPr>
        <w:pStyle w:val="ListParagraph"/>
        <w:rPr>
          <w:bCs/>
          <w:sz w:val="28"/>
          <w:szCs w:val="28"/>
        </w:rPr>
      </w:pPr>
    </w:p>
    <w:p w14:paraId="16BAB14F" w14:textId="37413359" w:rsidR="002C4C8E" w:rsidRPr="002C4C8E" w:rsidRDefault="002C4C8E" w:rsidP="002C4C8E">
      <w:pPr>
        <w:pStyle w:val="ListParagraph"/>
        <w:numPr>
          <w:ilvl w:val="0"/>
          <w:numId w:val="7"/>
        </w:numPr>
        <w:rPr>
          <w:bCs/>
          <w:sz w:val="28"/>
          <w:szCs w:val="28"/>
        </w:rPr>
      </w:pPr>
      <w:r w:rsidRPr="002C4C8E">
        <w:rPr>
          <w:bCs/>
          <w:sz w:val="28"/>
          <w:szCs w:val="28"/>
        </w:rPr>
        <w:t>Alignment:</w:t>
      </w:r>
    </w:p>
    <w:p w14:paraId="16217E2D" w14:textId="45AD81D0" w:rsidR="002C4C8E" w:rsidRDefault="002C4C8E" w:rsidP="002C4C8E">
      <w:pPr>
        <w:ind w:left="720"/>
        <w:rPr>
          <w:bCs/>
          <w:sz w:val="28"/>
          <w:szCs w:val="28"/>
        </w:rPr>
      </w:pPr>
    </w:p>
    <w:p w14:paraId="2C59D0DF" w14:textId="0E466E91" w:rsidR="002C4C8E" w:rsidRDefault="002C4C8E" w:rsidP="002C4C8E">
      <w:pPr>
        <w:ind w:left="720"/>
        <w:rPr>
          <w:bCs/>
          <w:sz w:val="28"/>
          <w:szCs w:val="28"/>
        </w:rPr>
      </w:pPr>
      <w:r w:rsidRPr="002C4C8E">
        <w:rPr>
          <w:bCs/>
          <w:noProof/>
          <w:sz w:val="28"/>
          <w:szCs w:val="28"/>
        </w:rPr>
        <w:drawing>
          <wp:inline distT="0" distB="0" distL="0" distR="0" wp14:anchorId="67415C7A" wp14:editId="51859F8B">
            <wp:extent cx="2600688" cy="933580"/>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600688" cy="933580"/>
                    </a:xfrm>
                    <a:prstGeom prst="rect">
                      <a:avLst/>
                    </a:prstGeom>
                  </pic:spPr>
                </pic:pic>
              </a:graphicData>
            </a:graphic>
          </wp:inline>
        </w:drawing>
      </w:r>
    </w:p>
    <w:p w14:paraId="3F0C66B3" w14:textId="03873531" w:rsidR="002C4C8E" w:rsidRDefault="002C4C8E" w:rsidP="002C4C8E">
      <w:pPr>
        <w:ind w:left="720"/>
        <w:rPr>
          <w:bCs/>
          <w:i/>
          <w:iCs/>
          <w:sz w:val="28"/>
          <w:szCs w:val="28"/>
        </w:rPr>
      </w:pPr>
      <w:r>
        <w:rPr>
          <w:bCs/>
          <w:i/>
          <w:iCs/>
          <w:sz w:val="28"/>
          <w:szCs w:val="28"/>
        </w:rPr>
        <w:t>Repeat</w:t>
      </w:r>
      <w:r w:rsidR="00BE19F6">
        <w:rPr>
          <w:bCs/>
          <w:i/>
          <w:iCs/>
          <w:sz w:val="28"/>
          <w:szCs w:val="28"/>
        </w:rPr>
        <w:t xml:space="preserve"> the same step to observe</w:t>
      </w:r>
    </w:p>
    <w:p w14:paraId="751058C8" w14:textId="0F2AE542" w:rsidR="00BE19F6" w:rsidRDefault="00BE19F6" w:rsidP="002C4C8E">
      <w:pPr>
        <w:ind w:left="720"/>
        <w:rPr>
          <w:bCs/>
          <w:i/>
          <w:iCs/>
          <w:sz w:val="28"/>
          <w:szCs w:val="28"/>
        </w:rPr>
      </w:pPr>
    </w:p>
    <w:p w14:paraId="7BA9C9A6" w14:textId="59E8BA14" w:rsidR="00BE19F6" w:rsidRDefault="00BE19F6" w:rsidP="002C4C8E">
      <w:pPr>
        <w:ind w:left="720"/>
        <w:rPr>
          <w:bCs/>
          <w:sz w:val="28"/>
          <w:szCs w:val="28"/>
        </w:rPr>
      </w:pPr>
      <w:r>
        <w:rPr>
          <w:bCs/>
          <w:sz w:val="28"/>
          <w:szCs w:val="28"/>
        </w:rPr>
        <w:t>Alignment alone gives the agents the same direction for them to head to so that they could look more like a flock:</w:t>
      </w:r>
    </w:p>
    <w:p w14:paraId="503767E2" w14:textId="4390407E" w:rsidR="00BE19F6" w:rsidRDefault="00BE19F6" w:rsidP="002C4C8E">
      <w:pPr>
        <w:ind w:left="720"/>
        <w:rPr>
          <w:bCs/>
          <w:sz w:val="28"/>
          <w:szCs w:val="28"/>
        </w:rPr>
      </w:pPr>
      <w:r w:rsidRPr="00BE19F6">
        <w:rPr>
          <w:bCs/>
          <w:noProof/>
          <w:sz w:val="28"/>
          <w:szCs w:val="28"/>
        </w:rPr>
        <w:drawing>
          <wp:inline distT="0" distB="0" distL="0" distR="0" wp14:anchorId="1DD8D4EA" wp14:editId="226CD0BA">
            <wp:extent cx="4525006" cy="2819794"/>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525006" cy="2819794"/>
                    </a:xfrm>
                    <a:prstGeom prst="rect">
                      <a:avLst/>
                    </a:prstGeom>
                  </pic:spPr>
                </pic:pic>
              </a:graphicData>
            </a:graphic>
          </wp:inline>
        </w:drawing>
      </w:r>
    </w:p>
    <w:p w14:paraId="10070236" w14:textId="4D395288" w:rsidR="00BE19F6" w:rsidRDefault="00BE19F6" w:rsidP="002C4C8E">
      <w:pPr>
        <w:ind w:left="720"/>
        <w:rPr>
          <w:bCs/>
          <w:i/>
          <w:iCs/>
          <w:sz w:val="28"/>
          <w:szCs w:val="28"/>
        </w:rPr>
      </w:pPr>
      <w:r>
        <w:rPr>
          <w:bCs/>
          <w:i/>
          <w:iCs/>
          <w:sz w:val="28"/>
          <w:szCs w:val="28"/>
        </w:rPr>
        <w:t>Agents trying to move in the same direction</w:t>
      </w:r>
    </w:p>
    <w:p w14:paraId="2B20161B" w14:textId="08FCD677" w:rsidR="00BE19F6" w:rsidRDefault="00BE19F6" w:rsidP="002C4C8E">
      <w:pPr>
        <w:ind w:left="720"/>
        <w:rPr>
          <w:bCs/>
          <w:i/>
          <w:iCs/>
          <w:sz w:val="28"/>
          <w:szCs w:val="28"/>
        </w:rPr>
      </w:pPr>
    </w:p>
    <w:p w14:paraId="66BC3FBC" w14:textId="1C938CF6" w:rsidR="00BE19F6" w:rsidRDefault="00BE19F6" w:rsidP="002C4C8E">
      <w:pPr>
        <w:ind w:left="720"/>
        <w:rPr>
          <w:bCs/>
          <w:sz w:val="28"/>
          <w:szCs w:val="28"/>
        </w:rPr>
      </w:pPr>
      <w:r>
        <w:rPr>
          <w:bCs/>
          <w:sz w:val="28"/>
          <w:szCs w:val="28"/>
        </w:rPr>
        <w:t xml:space="preserve">From the observation, I suppose that Alignment is </w:t>
      </w:r>
      <w:r w:rsidR="00F47FFD">
        <w:rPr>
          <w:bCs/>
          <w:sz w:val="28"/>
          <w:szCs w:val="28"/>
        </w:rPr>
        <w:t>used to neutralize cohesion and separation, as it will prevent the collision of agents and keep them in a group by driving them along a uniform heading</w:t>
      </w:r>
      <w:r w:rsidR="006A0888">
        <w:rPr>
          <w:bCs/>
          <w:sz w:val="28"/>
          <w:szCs w:val="28"/>
        </w:rPr>
        <w:t>.</w:t>
      </w:r>
    </w:p>
    <w:p w14:paraId="63938AAA" w14:textId="2E3B78AC" w:rsidR="006A0888" w:rsidRDefault="006A0888" w:rsidP="002C4C8E">
      <w:pPr>
        <w:ind w:left="720"/>
        <w:rPr>
          <w:bCs/>
          <w:sz w:val="28"/>
          <w:szCs w:val="28"/>
        </w:rPr>
      </w:pPr>
    </w:p>
    <w:p w14:paraId="5DF77198" w14:textId="1BDD1E63" w:rsidR="006A0888" w:rsidRDefault="006A0888" w:rsidP="006A0888">
      <w:pPr>
        <w:pStyle w:val="ListParagraph"/>
        <w:numPr>
          <w:ilvl w:val="0"/>
          <w:numId w:val="7"/>
        </w:numPr>
        <w:rPr>
          <w:bCs/>
          <w:sz w:val="28"/>
          <w:szCs w:val="28"/>
        </w:rPr>
      </w:pPr>
      <w:r>
        <w:rPr>
          <w:bCs/>
          <w:sz w:val="28"/>
          <w:szCs w:val="28"/>
        </w:rPr>
        <w:t>Weighted Sum and Behaviour Combination:</w:t>
      </w:r>
    </w:p>
    <w:p w14:paraId="0CE37C7B" w14:textId="52645528" w:rsidR="006A0888" w:rsidRDefault="006A0888" w:rsidP="006A0888">
      <w:pPr>
        <w:rPr>
          <w:bCs/>
          <w:sz w:val="28"/>
          <w:szCs w:val="28"/>
        </w:rPr>
      </w:pPr>
    </w:p>
    <w:p w14:paraId="6E23B95E" w14:textId="60722046" w:rsidR="006A0888" w:rsidRDefault="006A0888" w:rsidP="006A0888">
      <w:pPr>
        <w:ind w:left="360"/>
        <w:rPr>
          <w:bCs/>
          <w:sz w:val="28"/>
          <w:szCs w:val="28"/>
        </w:rPr>
      </w:pPr>
      <w:r>
        <w:rPr>
          <w:bCs/>
          <w:sz w:val="28"/>
          <w:szCs w:val="28"/>
        </w:rPr>
        <w:t>When combined with the Wander() behaviour, we have a group of randomly moving agents</w:t>
      </w:r>
      <w:r w:rsidR="00790CC4">
        <w:rPr>
          <w:bCs/>
          <w:sz w:val="28"/>
          <w:szCs w:val="28"/>
        </w:rPr>
        <w:t>. When they are weighted the same in the calculation, the result shows a rather neat moving group of agents:</w:t>
      </w:r>
    </w:p>
    <w:p w14:paraId="154D1A30" w14:textId="7FBF8B49" w:rsidR="00790CC4" w:rsidRPr="006A0888" w:rsidRDefault="00790CC4" w:rsidP="006A0888">
      <w:pPr>
        <w:ind w:left="360"/>
        <w:rPr>
          <w:bCs/>
          <w:sz w:val="28"/>
          <w:szCs w:val="28"/>
        </w:rPr>
      </w:pPr>
      <w:r w:rsidRPr="00790CC4">
        <w:rPr>
          <w:bCs/>
          <w:noProof/>
          <w:sz w:val="28"/>
          <w:szCs w:val="28"/>
        </w:rPr>
        <w:lastRenderedPageBreak/>
        <w:drawing>
          <wp:inline distT="0" distB="0" distL="0" distR="0" wp14:anchorId="724F6FDE" wp14:editId="4AEE6AD5">
            <wp:extent cx="4412511" cy="3399631"/>
            <wp:effectExtent l="0" t="0" r="762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423048" cy="3407749"/>
                    </a:xfrm>
                    <a:prstGeom prst="rect">
                      <a:avLst/>
                    </a:prstGeom>
                  </pic:spPr>
                </pic:pic>
              </a:graphicData>
            </a:graphic>
          </wp:inline>
        </w:drawing>
      </w:r>
    </w:p>
    <w:p w14:paraId="7F8E81B8" w14:textId="6EA79AD0" w:rsidR="00790CC4" w:rsidRDefault="00790CC4" w:rsidP="00790CC4">
      <w:pPr>
        <w:rPr>
          <w:bCs/>
          <w:sz w:val="28"/>
          <w:szCs w:val="28"/>
        </w:rPr>
      </w:pPr>
    </w:p>
    <w:p w14:paraId="2EEB21AA" w14:textId="177D854D" w:rsidR="00790CC4" w:rsidRDefault="00790CC4" w:rsidP="00790CC4">
      <w:pPr>
        <w:rPr>
          <w:bCs/>
          <w:sz w:val="28"/>
          <w:szCs w:val="28"/>
        </w:rPr>
      </w:pPr>
      <w:r>
        <w:rPr>
          <w:bCs/>
          <w:sz w:val="28"/>
          <w:szCs w:val="28"/>
        </w:rPr>
        <w:tab/>
        <w:t>But what happened when the parameters are altered? I will explain shortly with a few words for each (as the report has been too wordy).</w:t>
      </w:r>
    </w:p>
    <w:p w14:paraId="456F90B2" w14:textId="640EDF91" w:rsidR="00790CC4" w:rsidRDefault="00790CC4" w:rsidP="00790CC4">
      <w:pPr>
        <w:rPr>
          <w:bCs/>
          <w:sz w:val="28"/>
          <w:szCs w:val="28"/>
        </w:rPr>
      </w:pPr>
    </w:p>
    <w:p w14:paraId="29A3B4E3" w14:textId="20BFCC95" w:rsidR="00790CC4" w:rsidRPr="001E5981" w:rsidRDefault="00790CC4" w:rsidP="001E5981">
      <w:pPr>
        <w:pStyle w:val="ListParagraph"/>
        <w:numPr>
          <w:ilvl w:val="0"/>
          <w:numId w:val="8"/>
        </w:numPr>
        <w:rPr>
          <w:bCs/>
          <w:sz w:val="28"/>
          <w:szCs w:val="28"/>
        </w:rPr>
      </w:pPr>
      <w:r w:rsidRPr="001E5981">
        <w:rPr>
          <w:bCs/>
          <w:sz w:val="28"/>
          <w:szCs w:val="28"/>
        </w:rPr>
        <w:t>Heavier-weighted Cohesion:</w:t>
      </w:r>
      <w:r w:rsidR="006A5D91" w:rsidRPr="001E5981">
        <w:rPr>
          <w:bCs/>
          <w:sz w:val="28"/>
          <w:szCs w:val="28"/>
        </w:rPr>
        <w:t xml:space="preserve"> The crowd will collide at the center and behave the same.</w:t>
      </w:r>
    </w:p>
    <w:p w14:paraId="7B26216A" w14:textId="33E3F37A" w:rsidR="00790CC4" w:rsidRDefault="00790CC4" w:rsidP="00790CC4">
      <w:pPr>
        <w:rPr>
          <w:bCs/>
          <w:sz w:val="28"/>
          <w:szCs w:val="28"/>
        </w:rPr>
      </w:pPr>
      <w:r w:rsidRPr="00790CC4">
        <w:rPr>
          <w:bCs/>
          <w:noProof/>
          <w:sz w:val="28"/>
          <w:szCs w:val="28"/>
        </w:rPr>
        <w:drawing>
          <wp:inline distT="0" distB="0" distL="0" distR="0" wp14:anchorId="00D69E81" wp14:editId="448B6D11">
            <wp:extent cx="2810267" cy="724001"/>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810267" cy="724001"/>
                    </a:xfrm>
                    <a:prstGeom prst="rect">
                      <a:avLst/>
                    </a:prstGeom>
                  </pic:spPr>
                </pic:pic>
              </a:graphicData>
            </a:graphic>
          </wp:inline>
        </w:drawing>
      </w:r>
    </w:p>
    <w:p w14:paraId="4B006D81" w14:textId="42500E0B" w:rsidR="00790CC4" w:rsidRDefault="006A5D91" w:rsidP="00790CC4">
      <w:pPr>
        <w:rPr>
          <w:bCs/>
          <w:sz w:val="28"/>
          <w:szCs w:val="28"/>
        </w:rPr>
      </w:pPr>
      <w:r w:rsidRPr="006A5D91">
        <w:rPr>
          <w:bCs/>
          <w:noProof/>
          <w:sz w:val="28"/>
          <w:szCs w:val="28"/>
        </w:rPr>
        <w:lastRenderedPageBreak/>
        <w:drawing>
          <wp:inline distT="0" distB="0" distL="0" distR="0" wp14:anchorId="448AD3FD" wp14:editId="1CF37158">
            <wp:extent cx="5439534" cy="4686954"/>
            <wp:effectExtent l="0" t="0" r="889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39534" cy="4686954"/>
                    </a:xfrm>
                    <a:prstGeom prst="rect">
                      <a:avLst/>
                    </a:prstGeom>
                  </pic:spPr>
                </pic:pic>
              </a:graphicData>
            </a:graphic>
          </wp:inline>
        </w:drawing>
      </w:r>
    </w:p>
    <w:p w14:paraId="14378401" w14:textId="736F81B6" w:rsidR="006A5D91" w:rsidRDefault="006A5D91" w:rsidP="00790CC4">
      <w:pPr>
        <w:rPr>
          <w:bCs/>
          <w:i/>
          <w:iCs/>
          <w:sz w:val="28"/>
          <w:szCs w:val="28"/>
        </w:rPr>
      </w:pPr>
      <w:r>
        <w:rPr>
          <w:bCs/>
          <w:i/>
          <w:iCs/>
          <w:sz w:val="28"/>
          <w:szCs w:val="28"/>
        </w:rPr>
        <w:t>Agents overlapping each other</w:t>
      </w:r>
    </w:p>
    <w:p w14:paraId="17D01C34" w14:textId="25D6BEC0" w:rsidR="001E5981" w:rsidRDefault="001E5981" w:rsidP="00790CC4">
      <w:pPr>
        <w:rPr>
          <w:bCs/>
          <w:sz w:val="28"/>
          <w:szCs w:val="28"/>
        </w:rPr>
      </w:pPr>
    </w:p>
    <w:p w14:paraId="3A6086A5" w14:textId="77777777" w:rsidR="001E5981" w:rsidRPr="001E5981" w:rsidRDefault="001E5981" w:rsidP="00790CC4">
      <w:pPr>
        <w:rPr>
          <w:bCs/>
          <w:sz w:val="28"/>
          <w:szCs w:val="28"/>
        </w:rPr>
      </w:pPr>
    </w:p>
    <w:p w14:paraId="17E4E8CB" w14:textId="377EA8FD" w:rsidR="00DF1956" w:rsidRPr="001E5981" w:rsidRDefault="001E5981" w:rsidP="00494DF0">
      <w:pPr>
        <w:pStyle w:val="ListParagraph"/>
        <w:numPr>
          <w:ilvl w:val="0"/>
          <w:numId w:val="8"/>
        </w:numPr>
        <w:rPr>
          <w:bCs/>
          <w:sz w:val="28"/>
          <w:szCs w:val="28"/>
        </w:rPr>
      </w:pPr>
      <w:r>
        <w:rPr>
          <w:bCs/>
          <w:sz w:val="28"/>
          <w:szCs w:val="28"/>
        </w:rPr>
        <w:t>Heavier-weighted Alignment</w:t>
      </w:r>
      <w:r w:rsidR="0031076A">
        <w:rPr>
          <w:bCs/>
          <w:sz w:val="28"/>
          <w:szCs w:val="28"/>
        </w:rPr>
        <w:t>: The agents will behave more consistently with less “steering”</w:t>
      </w:r>
    </w:p>
    <w:p w14:paraId="3CC00BD5" w14:textId="458901A2" w:rsidR="00DF1956" w:rsidRDefault="001E5981" w:rsidP="00445A88">
      <w:pPr>
        <w:rPr>
          <w:b/>
          <w:sz w:val="28"/>
          <w:szCs w:val="28"/>
        </w:rPr>
      </w:pPr>
      <w:r w:rsidRPr="001E5981">
        <w:rPr>
          <w:b/>
          <w:noProof/>
          <w:sz w:val="28"/>
          <w:szCs w:val="28"/>
        </w:rPr>
        <w:drawing>
          <wp:inline distT="0" distB="0" distL="0" distR="0" wp14:anchorId="4859D432" wp14:editId="392E6FEF">
            <wp:extent cx="2819794" cy="981212"/>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819794" cy="981212"/>
                    </a:xfrm>
                    <a:prstGeom prst="rect">
                      <a:avLst/>
                    </a:prstGeom>
                  </pic:spPr>
                </pic:pic>
              </a:graphicData>
            </a:graphic>
          </wp:inline>
        </w:drawing>
      </w:r>
    </w:p>
    <w:p w14:paraId="34108D94" w14:textId="08F241B8" w:rsidR="001E5981" w:rsidRDefault="001E5981" w:rsidP="00445A88">
      <w:pPr>
        <w:rPr>
          <w:b/>
          <w:sz w:val="28"/>
          <w:szCs w:val="28"/>
        </w:rPr>
      </w:pPr>
      <w:r>
        <w:rPr>
          <w:noProof/>
        </w:rPr>
        <w:lastRenderedPageBreak/>
        <w:drawing>
          <wp:inline distT="0" distB="0" distL="0" distR="0" wp14:anchorId="46C44E04" wp14:editId="168860B2">
            <wp:extent cx="6116320" cy="4467860"/>
            <wp:effectExtent l="0" t="0" r="0" b="889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116320" cy="4467860"/>
                    </a:xfrm>
                    <a:prstGeom prst="rect">
                      <a:avLst/>
                    </a:prstGeom>
                  </pic:spPr>
                </pic:pic>
              </a:graphicData>
            </a:graphic>
          </wp:inline>
        </w:drawing>
      </w:r>
    </w:p>
    <w:p w14:paraId="50CFD409" w14:textId="42FD3E0E" w:rsidR="001E5981" w:rsidRDefault="001E5981" w:rsidP="00445A88">
      <w:pPr>
        <w:rPr>
          <w:bCs/>
          <w:i/>
          <w:iCs/>
          <w:sz w:val="28"/>
          <w:szCs w:val="28"/>
        </w:rPr>
      </w:pPr>
      <w:r w:rsidRPr="001D2F12">
        <w:rPr>
          <w:bCs/>
          <w:i/>
          <w:iCs/>
          <w:sz w:val="28"/>
          <w:szCs w:val="28"/>
        </w:rPr>
        <w:t>Agents</w:t>
      </w:r>
      <w:r w:rsidR="0031076A" w:rsidRPr="001D2F12">
        <w:rPr>
          <w:bCs/>
          <w:i/>
          <w:iCs/>
          <w:sz w:val="28"/>
          <w:szCs w:val="28"/>
        </w:rPr>
        <w:t>’</w:t>
      </w:r>
      <w:r w:rsidRPr="001D2F12">
        <w:rPr>
          <w:bCs/>
          <w:i/>
          <w:iCs/>
          <w:sz w:val="28"/>
          <w:szCs w:val="28"/>
        </w:rPr>
        <w:t xml:space="preserve"> headings are nearly the same</w:t>
      </w:r>
    </w:p>
    <w:p w14:paraId="0842819F" w14:textId="25C178C1" w:rsidR="001D2F12" w:rsidRDefault="001D2F12" w:rsidP="00445A88">
      <w:pPr>
        <w:rPr>
          <w:bCs/>
          <w:sz w:val="28"/>
          <w:szCs w:val="28"/>
        </w:rPr>
      </w:pPr>
    </w:p>
    <w:p w14:paraId="0A423E1D" w14:textId="4246B512" w:rsidR="00494DF0" w:rsidRDefault="00494DF0" w:rsidP="00494DF0">
      <w:pPr>
        <w:pStyle w:val="ListParagraph"/>
        <w:numPr>
          <w:ilvl w:val="0"/>
          <w:numId w:val="8"/>
        </w:numPr>
        <w:rPr>
          <w:bCs/>
          <w:sz w:val="28"/>
          <w:szCs w:val="28"/>
        </w:rPr>
      </w:pPr>
      <w:r>
        <w:rPr>
          <w:bCs/>
          <w:sz w:val="28"/>
          <w:szCs w:val="28"/>
        </w:rPr>
        <w:t>Heavier-weighted Separation</w:t>
      </w:r>
      <w:r w:rsidR="00F34D93">
        <w:rPr>
          <w:bCs/>
          <w:sz w:val="28"/>
          <w:szCs w:val="28"/>
        </w:rPr>
        <w:t>:</w:t>
      </w:r>
      <w:r w:rsidR="005D3C0A">
        <w:rPr>
          <w:bCs/>
          <w:sz w:val="28"/>
          <w:szCs w:val="28"/>
        </w:rPr>
        <w:t xml:space="preserve"> The agents will behave in a more separated way propotional to the ratio, as well as there will be more groups with fewer agents</w:t>
      </w:r>
    </w:p>
    <w:p w14:paraId="73D08CEA" w14:textId="0CCB7A54" w:rsidR="005D3C0A" w:rsidRDefault="005D3C0A" w:rsidP="005D3C0A">
      <w:pPr>
        <w:pStyle w:val="ListParagraph"/>
        <w:rPr>
          <w:bCs/>
          <w:sz w:val="28"/>
          <w:szCs w:val="28"/>
        </w:rPr>
      </w:pPr>
      <w:r w:rsidRPr="005D3C0A">
        <w:rPr>
          <w:bCs/>
          <w:noProof/>
          <w:sz w:val="28"/>
          <w:szCs w:val="28"/>
        </w:rPr>
        <w:drawing>
          <wp:inline distT="0" distB="0" distL="0" distR="0" wp14:anchorId="7C5B9766" wp14:editId="60CC1F4F">
            <wp:extent cx="2953162" cy="952633"/>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953162" cy="952633"/>
                    </a:xfrm>
                    <a:prstGeom prst="rect">
                      <a:avLst/>
                    </a:prstGeom>
                  </pic:spPr>
                </pic:pic>
              </a:graphicData>
            </a:graphic>
          </wp:inline>
        </w:drawing>
      </w:r>
    </w:p>
    <w:p w14:paraId="75209BEA" w14:textId="7E25F3DC" w:rsidR="005D3C0A" w:rsidRDefault="005D3C0A" w:rsidP="005D3C0A">
      <w:pPr>
        <w:pStyle w:val="ListParagraph"/>
        <w:rPr>
          <w:bCs/>
          <w:sz w:val="28"/>
          <w:szCs w:val="28"/>
        </w:rPr>
      </w:pPr>
    </w:p>
    <w:p w14:paraId="11093BD5" w14:textId="1A12E82F" w:rsidR="005D3C0A" w:rsidRDefault="005D3C0A" w:rsidP="005D3C0A">
      <w:pPr>
        <w:pStyle w:val="ListParagraph"/>
        <w:rPr>
          <w:bCs/>
          <w:sz w:val="28"/>
          <w:szCs w:val="28"/>
        </w:rPr>
      </w:pPr>
      <w:r w:rsidRPr="005D3C0A">
        <w:rPr>
          <w:bCs/>
          <w:noProof/>
          <w:sz w:val="28"/>
          <w:szCs w:val="28"/>
        </w:rPr>
        <w:lastRenderedPageBreak/>
        <w:drawing>
          <wp:inline distT="0" distB="0" distL="0" distR="0" wp14:anchorId="62620F2A" wp14:editId="2D5F223F">
            <wp:extent cx="6116320" cy="3768725"/>
            <wp:effectExtent l="0" t="0" r="0" b="317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116320" cy="3768725"/>
                    </a:xfrm>
                    <a:prstGeom prst="rect">
                      <a:avLst/>
                    </a:prstGeom>
                  </pic:spPr>
                </pic:pic>
              </a:graphicData>
            </a:graphic>
          </wp:inline>
        </w:drawing>
      </w:r>
    </w:p>
    <w:p w14:paraId="213BBFFF" w14:textId="378E63CA" w:rsidR="005D3C0A" w:rsidRDefault="005D3C0A" w:rsidP="005D3C0A">
      <w:pPr>
        <w:rPr>
          <w:bCs/>
          <w:i/>
          <w:iCs/>
          <w:sz w:val="28"/>
          <w:szCs w:val="28"/>
        </w:rPr>
      </w:pPr>
      <w:r>
        <w:rPr>
          <w:bCs/>
          <w:sz w:val="28"/>
          <w:szCs w:val="28"/>
        </w:rPr>
        <w:tab/>
      </w:r>
      <w:r>
        <w:rPr>
          <w:bCs/>
          <w:i/>
          <w:iCs/>
          <w:sz w:val="28"/>
          <w:szCs w:val="28"/>
        </w:rPr>
        <w:t>More groups with fewer agents</w:t>
      </w:r>
    </w:p>
    <w:p w14:paraId="6C9719D1" w14:textId="6257979F" w:rsidR="002E5EEA" w:rsidRDefault="002E5EEA" w:rsidP="005D3C0A">
      <w:pPr>
        <w:rPr>
          <w:bCs/>
          <w:color w:val="FF0000"/>
          <w:sz w:val="28"/>
          <w:szCs w:val="28"/>
        </w:rPr>
      </w:pPr>
      <w:r w:rsidRPr="002E5EEA">
        <w:rPr>
          <w:bCs/>
          <w:color w:val="FF0000"/>
          <w:sz w:val="28"/>
          <w:szCs w:val="28"/>
        </w:rPr>
        <w:t>Extensions</w:t>
      </w:r>
    </w:p>
    <w:p w14:paraId="5560A586" w14:textId="77BADBB2" w:rsidR="002E5EEA" w:rsidRDefault="002E5EEA" w:rsidP="005D3C0A">
      <w:pPr>
        <w:rPr>
          <w:bCs/>
          <w:color w:val="FF0000"/>
          <w:sz w:val="28"/>
          <w:szCs w:val="28"/>
        </w:rPr>
      </w:pPr>
    </w:p>
    <w:p w14:paraId="568B2995" w14:textId="66E3FFF4" w:rsidR="002E5EEA" w:rsidRDefault="002E5EEA" w:rsidP="005D3C0A">
      <w:pPr>
        <w:rPr>
          <w:bCs/>
          <w:color w:val="FF0000"/>
          <w:sz w:val="28"/>
          <w:szCs w:val="28"/>
        </w:rPr>
      </w:pPr>
      <w:r w:rsidRPr="002E5EEA">
        <w:rPr>
          <w:bCs/>
          <w:color w:val="FF0000"/>
          <w:sz w:val="28"/>
          <w:szCs w:val="28"/>
        </w:rPr>
        <w:lastRenderedPageBreak/>
        <w:drawing>
          <wp:inline distT="0" distB="0" distL="0" distR="0" wp14:anchorId="26BE98F4" wp14:editId="0E40CC22">
            <wp:extent cx="6116320" cy="68116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116320" cy="6811645"/>
                    </a:xfrm>
                    <a:prstGeom prst="rect">
                      <a:avLst/>
                    </a:prstGeom>
                  </pic:spPr>
                </pic:pic>
              </a:graphicData>
            </a:graphic>
          </wp:inline>
        </w:drawing>
      </w:r>
    </w:p>
    <w:p w14:paraId="53DF180B" w14:textId="4AB89320" w:rsidR="002E5EEA" w:rsidRPr="002E5EEA" w:rsidRDefault="002E5EEA" w:rsidP="005D3C0A">
      <w:pPr>
        <w:rPr>
          <w:bCs/>
          <w:i/>
          <w:iCs/>
          <w:sz w:val="28"/>
          <w:szCs w:val="28"/>
        </w:rPr>
      </w:pPr>
      <w:r>
        <w:rPr>
          <w:bCs/>
          <w:i/>
          <w:iCs/>
          <w:color w:val="0070C0"/>
          <w:sz w:val="28"/>
          <w:szCs w:val="28"/>
        </w:rPr>
        <w:t xml:space="preserve">Hunter agent </w:t>
      </w:r>
      <w:r>
        <w:rPr>
          <w:bCs/>
          <w:i/>
          <w:iCs/>
          <w:sz w:val="28"/>
          <w:szCs w:val="28"/>
        </w:rPr>
        <w:t xml:space="preserve">that </w:t>
      </w:r>
      <w:r>
        <w:rPr>
          <w:bCs/>
          <w:i/>
          <w:iCs/>
          <w:color w:val="FF0000"/>
          <w:sz w:val="28"/>
          <w:szCs w:val="28"/>
        </w:rPr>
        <w:t xml:space="preserve">other agents </w:t>
      </w:r>
      <w:r>
        <w:rPr>
          <w:bCs/>
          <w:i/>
          <w:iCs/>
          <w:sz w:val="28"/>
          <w:szCs w:val="28"/>
        </w:rPr>
        <w:t>flee from</w:t>
      </w:r>
    </w:p>
    <w:p w14:paraId="37077346" w14:textId="77777777" w:rsidR="001D2F12" w:rsidRPr="001D2F12" w:rsidRDefault="001D2F12" w:rsidP="00445A88">
      <w:pPr>
        <w:rPr>
          <w:bCs/>
          <w:sz w:val="28"/>
          <w:szCs w:val="28"/>
        </w:rPr>
      </w:pPr>
    </w:p>
    <w:p w14:paraId="2BF8826C" w14:textId="7C048816" w:rsidR="00445A88" w:rsidRPr="00DF1956" w:rsidRDefault="00445A88" w:rsidP="00445A88">
      <w:pPr>
        <w:rPr>
          <w:b/>
          <w:sz w:val="28"/>
          <w:szCs w:val="28"/>
        </w:rPr>
      </w:pPr>
      <w:r w:rsidRPr="00DF1956">
        <w:rPr>
          <w:b/>
          <w:sz w:val="28"/>
          <w:szCs w:val="28"/>
        </w:rPr>
        <w:t>Open issues/risks</w:t>
      </w:r>
      <w:r w:rsidR="002E0A02" w:rsidRPr="00DF1956">
        <w:rPr>
          <w:b/>
          <w:sz w:val="28"/>
          <w:szCs w:val="28"/>
        </w:rPr>
        <w:t>:</w:t>
      </w:r>
    </w:p>
    <w:p w14:paraId="0FB2490E" w14:textId="5778882B" w:rsidR="003B1522" w:rsidRDefault="002C441E" w:rsidP="00D7240D">
      <w:pPr>
        <w:pStyle w:val="ListParagraph"/>
        <w:numPr>
          <w:ilvl w:val="0"/>
          <w:numId w:val="3"/>
        </w:numPr>
        <w:rPr>
          <w:rStyle w:val="SubtleReference"/>
        </w:rPr>
      </w:pPr>
      <w:r>
        <w:rPr>
          <w:rStyle w:val="SubtleReference"/>
        </w:rPr>
        <w:t>There are extensions that could be added to the program, yet as I invested too much time into bug-spotting, I failed to extend it</w:t>
      </w:r>
    </w:p>
    <w:p w14:paraId="460CB795" w14:textId="386B9D5D" w:rsidR="002C441E" w:rsidRPr="00DF1956" w:rsidRDefault="002C441E" w:rsidP="00D7240D">
      <w:pPr>
        <w:pStyle w:val="ListParagraph"/>
        <w:numPr>
          <w:ilvl w:val="0"/>
          <w:numId w:val="3"/>
        </w:numPr>
        <w:rPr>
          <w:rStyle w:val="SubtleReference"/>
        </w:rPr>
      </w:pPr>
      <w:r>
        <w:rPr>
          <w:rStyle w:val="SubtleReference"/>
        </w:rPr>
        <w:t>If the cohesion is weighted too heavily, agents will surely overlap, yet on the other hand if separation is weighted in the same way, the agents’ movement will not be uniform. Hence, I failed to find the perfect amount to erase the mentioned weaknesses.</w:t>
      </w:r>
    </w:p>
    <w:p w14:paraId="1C060180" w14:textId="77777777" w:rsidR="003B1522" w:rsidRPr="00DF1956" w:rsidRDefault="003B1522" w:rsidP="003B1522">
      <w:pPr>
        <w:pStyle w:val="ListParagraph"/>
        <w:rPr>
          <w:rStyle w:val="SubtleReference"/>
        </w:rPr>
      </w:pPr>
    </w:p>
    <w:p w14:paraId="08616901" w14:textId="77777777" w:rsidR="003B1522" w:rsidRPr="00DF1956" w:rsidRDefault="003B1522" w:rsidP="003B1522">
      <w:pPr>
        <w:pStyle w:val="ListParagraph"/>
        <w:rPr>
          <w:rStyle w:val="SubtleReference"/>
        </w:rPr>
      </w:pPr>
    </w:p>
    <w:p w14:paraId="65F24FAD" w14:textId="614E55C1" w:rsidR="00445A88" w:rsidRPr="00DF1956" w:rsidRDefault="00445A88" w:rsidP="00D07B2F">
      <w:pPr>
        <w:pStyle w:val="ColorfulList-Accent11"/>
        <w:ind w:left="0"/>
        <w:rPr>
          <w:rStyle w:val="SubtleReference"/>
        </w:rPr>
      </w:pPr>
    </w:p>
    <w:sectPr w:rsidR="00445A88" w:rsidRPr="00DF1956" w:rsidSect="00CF7B30">
      <w:headerReference w:type="default" r:id="rId38"/>
      <w:pgSz w:w="11900" w:h="16840"/>
      <w:pgMar w:top="1440" w:right="1134" w:bottom="1440" w:left="1134"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48FF7D" w14:textId="77777777" w:rsidR="00640774" w:rsidRDefault="00640774" w:rsidP="00445A88">
      <w:r>
        <w:separator/>
      </w:r>
    </w:p>
  </w:endnote>
  <w:endnote w:type="continuationSeparator" w:id="0">
    <w:p w14:paraId="787F7B8B" w14:textId="77777777" w:rsidR="00640774" w:rsidRDefault="00640774" w:rsidP="00445A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13D2D5" w14:textId="77777777" w:rsidR="00640774" w:rsidRDefault="00640774" w:rsidP="00445A88">
      <w:r>
        <w:separator/>
      </w:r>
    </w:p>
  </w:footnote>
  <w:footnote w:type="continuationSeparator" w:id="0">
    <w:p w14:paraId="074E4147" w14:textId="77777777" w:rsidR="00640774" w:rsidRDefault="00640774" w:rsidP="00445A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666EF" w14:textId="10CA9778" w:rsidR="00445A88" w:rsidRDefault="005126E1" w:rsidP="00445A88">
    <w:pPr>
      <w:pStyle w:val="Header"/>
      <w:pBdr>
        <w:bottom w:val="single" w:sz="4" w:space="1" w:color="auto"/>
      </w:pBdr>
      <w:tabs>
        <w:tab w:val="clear" w:pos="4320"/>
        <w:tab w:val="clear" w:pos="8640"/>
        <w:tab w:val="left" w:pos="0"/>
        <w:tab w:val="right" w:pos="9632"/>
      </w:tabs>
    </w:pPr>
    <w:r>
      <w:t>Spike Summary Report</w:t>
    </w:r>
    <w:r>
      <w:tab/>
    </w:r>
    <w:r>
      <w:fldChar w:fldCharType="begin"/>
    </w:r>
    <w:r>
      <w:instrText xml:space="preserve"> TIME \@ "d/MM/yy" </w:instrText>
    </w:r>
    <w:r>
      <w:fldChar w:fldCharType="separate"/>
    </w:r>
    <w:r w:rsidR="002E5EEA">
      <w:rPr>
        <w:noProof/>
      </w:rPr>
      <w:t>4/06/21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E0EE7"/>
    <w:multiLevelType w:val="hybridMultilevel"/>
    <w:tmpl w:val="C1B86A78"/>
    <w:lvl w:ilvl="0" w:tplc="959026C6">
      <w:numFmt w:val="bullet"/>
      <w:lvlText w:val="-"/>
      <w:lvlJc w:val="left"/>
      <w:pPr>
        <w:ind w:left="720" w:hanging="360"/>
      </w:pPr>
      <w:rPr>
        <w:rFonts w:ascii="Arial" w:eastAsia="MS Mincho"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62712D"/>
    <w:multiLevelType w:val="hybridMultilevel"/>
    <w:tmpl w:val="3DA0AB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475787A"/>
    <w:multiLevelType w:val="hybridMultilevel"/>
    <w:tmpl w:val="B2B0A7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44B0E96"/>
    <w:multiLevelType w:val="hybridMultilevel"/>
    <w:tmpl w:val="A82AE57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BFA2C2D"/>
    <w:multiLevelType w:val="hybridMultilevel"/>
    <w:tmpl w:val="F8A0C33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3CDB5DB7"/>
    <w:multiLevelType w:val="hybridMultilevel"/>
    <w:tmpl w:val="BCE075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EF04E59"/>
    <w:multiLevelType w:val="hybridMultilevel"/>
    <w:tmpl w:val="2C8C552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8A949EE"/>
    <w:multiLevelType w:val="hybridMultilevel"/>
    <w:tmpl w:val="4774944E"/>
    <w:lvl w:ilvl="0" w:tplc="46FEF69C">
      <w:numFmt w:val="bullet"/>
      <w:lvlText w:val="-"/>
      <w:lvlJc w:val="left"/>
      <w:pPr>
        <w:ind w:left="720" w:hanging="360"/>
      </w:pPr>
      <w:rPr>
        <w:rFonts w:ascii="Arial" w:eastAsia="MS Mincho" w:hAnsi="Arial" w:cs="Aria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91730C6"/>
    <w:multiLevelType w:val="hybridMultilevel"/>
    <w:tmpl w:val="4B88208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ACB05C1"/>
    <w:multiLevelType w:val="hybridMultilevel"/>
    <w:tmpl w:val="616E4C48"/>
    <w:lvl w:ilvl="0" w:tplc="3E8E5ABC">
      <w:start w:val="4"/>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0"/>
  </w:num>
  <w:num w:numId="4">
    <w:abstractNumId w:val="5"/>
  </w:num>
  <w:num w:numId="5">
    <w:abstractNumId w:val="7"/>
  </w:num>
  <w:num w:numId="6">
    <w:abstractNumId w:val="2"/>
  </w:num>
  <w:num w:numId="7">
    <w:abstractNumId w:val="1"/>
  </w:num>
  <w:num w:numId="8">
    <w:abstractNumId w:val="8"/>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A88"/>
    <w:rsid w:val="00007578"/>
    <w:rsid w:val="00094172"/>
    <w:rsid w:val="000E475E"/>
    <w:rsid w:val="00130B62"/>
    <w:rsid w:val="00142B88"/>
    <w:rsid w:val="00153F27"/>
    <w:rsid w:val="001D2F12"/>
    <w:rsid w:val="001E5981"/>
    <w:rsid w:val="00203493"/>
    <w:rsid w:val="002B4A6A"/>
    <w:rsid w:val="002C441E"/>
    <w:rsid w:val="002C4C8E"/>
    <w:rsid w:val="002D2100"/>
    <w:rsid w:val="002E0A02"/>
    <w:rsid w:val="002E5EEA"/>
    <w:rsid w:val="002F56B7"/>
    <w:rsid w:val="0031076A"/>
    <w:rsid w:val="003175BE"/>
    <w:rsid w:val="00392488"/>
    <w:rsid w:val="003B1522"/>
    <w:rsid w:val="00407144"/>
    <w:rsid w:val="00445A88"/>
    <w:rsid w:val="00465118"/>
    <w:rsid w:val="00494DF0"/>
    <w:rsid w:val="005126E1"/>
    <w:rsid w:val="00567C8D"/>
    <w:rsid w:val="00573C0A"/>
    <w:rsid w:val="0057764A"/>
    <w:rsid w:val="00582E30"/>
    <w:rsid w:val="005C2616"/>
    <w:rsid w:val="005D3A51"/>
    <w:rsid w:val="005D3C0A"/>
    <w:rsid w:val="00640774"/>
    <w:rsid w:val="006A0888"/>
    <w:rsid w:val="006A5D91"/>
    <w:rsid w:val="006C1634"/>
    <w:rsid w:val="006D481F"/>
    <w:rsid w:val="006F62BC"/>
    <w:rsid w:val="00733340"/>
    <w:rsid w:val="00790CC4"/>
    <w:rsid w:val="007A5540"/>
    <w:rsid w:val="007A62A4"/>
    <w:rsid w:val="007B6ADF"/>
    <w:rsid w:val="007D3024"/>
    <w:rsid w:val="0080093E"/>
    <w:rsid w:val="00811B80"/>
    <w:rsid w:val="00826C2B"/>
    <w:rsid w:val="008E055E"/>
    <w:rsid w:val="0091149B"/>
    <w:rsid w:val="009372C3"/>
    <w:rsid w:val="00945209"/>
    <w:rsid w:val="009D63BD"/>
    <w:rsid w:val="009E2D8C"/>
    <w:rsid w:val="00A014D1"/>
    <w:rsid w:val="00AC2A11"/>
    <w:rsid w:val="00AE12A0"/>
    <w:rsid w:val="00AF0B82"/>
    <w:rsid w:val="00B15AD6"/>
    <w:rsid w:val="00B304A9"/>
    <w:rsid w:val="00BD2EC9"/>
    <w:rsid w:val="00BE19F6"/>
    <w:rsid w:val="00C756C4"/>
    <w:rsid w:val="00CF7B30"/>
    <w:rsid w:val="00D01EBD"/>
    <w:rsid w:val="00D07B2F"/>
    <w:rsid w:val="00D7240D"/>
    <w:rsid w:val="00DB75F9"/>
    <w:rsid w:val="00DC1250"/>
    <w:rsid w:val="00DE5A38"/>
    <w:rsid w:val="00DF1956"/>
    <w:rsid w:val="00E32DF9"/>
    <w:rsid w:val="00E40BE3"/>
    <w:rsid w:val="00F17D5A"/>
    <w:rsid w:val="00F22501"/>
    <w:rsid w:val="00F34D93"/>
    <w:rsid w:val="00F47FFD"/>
    <w:rsid w:val="00F91B34"/>
  </w:rsids>
  <m:mathPr>
    <m:mathFont m:val="Cambria Math"/>
    <m:brkBin m:val="before"/>
    <m:brkBinSub m:val="--"/>
    <m:smallFrac m:val="0"/>
    <m:dispDef m:val="0"/>
    <m:lMargin m:val="0"/>
    <m:rMargin m:val="0"/>
    <m:defJc m:val="centerGroup"/>
    <m:wrapRight/>
    <m:intLim m:val="subSup"/>
    <m:naryLim m:val="subSup"/>
  </m:mathPr>
  <w:themeFontLang w:val="en-AU"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4923BD7B"/>
  <w15:chartTrackingRefBased/>
  <w15:docId w15:val="{2C416277-C569-4514-8FE8-9A896CE01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7B2"/>
    <w:rPr>
      <w:rFonts w:ascii="Arial" w:hAnsi="Arial"/>
      <w:szCs w:val="24"/>
      <w:lang w:eastAsia="ja-JP"/>
    </w:rPr>
  </w:style>
  <w:style w:type="paragraph" w:styleId="Heading2">
    <w:name w:val="heading 2"/>
    <w:basedOn w:val="Normal"/>
    <w:next w:val="Normal"/>
    <w:qFormat/>
    <w:rsid w:val="004343CB"/>
    <w:pPr>
      <w:keepNext/>
      <w:pBdr>
        <w:bottom w:val="single" w:sz="4" w:space="1" w:color="auto"/>
      </w:pBdr>
      <w:shd w:val="clear" w:color="auto" w:fill="E6E6E6"/>
      <w:spacing w:before="240" w:after="60"/>
      <w:outlineLvl w:val="1"/>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5A88"/>
    <w:pPr>
      <w:tabs>
        <w:tab w:val="center" w:pos="4320"/>
        <w:tab w:val="right" w:pos="8640"/>
      </w:tabs>
    </w:pPr>
  </w:style>
  <w:style w:type="character" w:customStyle="1" w:styleId="HeaderChar">
    <w:name w:val="Header Char"/>
    <w:link w:val="Header"/>
    <w:uiPriority w:val="99"/>
    <w:rsid w:val="00445A88"/>
    <w:rPr>
      <w:rFonts w:ascii="Arial" w:hAnsi="Arial"/>
      <w:szCs w:val="24"/>
    </w:rPr>
  </w:style>
  <w:style w:type="paragraph" w:styleId="Footer">
    <w:name w:val="footer"/>
    <w:basedOn w:val="Normal"/>
    <w:link w:val="FooterChar"/>
    <w:uiPriority w:val="99"/>
    <w:unhideWhenUsed/>
    <w:rsid w:val="00445A88"/>
    <w:pPr>
      <w:tabs>
        <w:tab w:val="center" w:pos="4320"/>
        <w:tab w:val="right" w:pos="8640"/>
      </w:tabs>
    </w:pPr>
  </w:style>
  <w:style w:type="character" w:customStyle="1" w:styleId="FooterChar">
    <w:name w:val="Footer Char"/>
    <w:link w:val="Footer"/>
    <w:uiPriority w:val="99"/>
    <w:rsid w:val="00445A88"/>
    <w:rPr>
      <w:rFonts w:ascii="Arial" w:hAnsi="Arial"/>
      <w:szCs w:val="24"/>
    </w:rPr>
  </w:style>
  <w:style w:type="paragraph" w:customStyle="1" w:styleId="ColorfulList-Accent11">
    <w:name w:val="Colorful List - Accent 11"/>
    <w:basedOn w:val="Normal"/>
    <w:uiPriority w:val="34"/>
    <w:qFormat/>
    <w:rsid w:val="00445A88"/>
    <w:pPr>
      <w:ind w:left="720"/>
      <w:contextualSpacing/>
    </w:pPr>
  </w:style>
  <w:style w:type="character" w:styleId="SubtleReference">
    <w:name w:val="Subtle Reference"/>
    <w:basedOn w:val="DefaultParagraphFont"/>
    <w:uiPriority w:val="67"/>
    <w:qFormat/>
    <w:rsid w:val="00D07B2F"/>
    <w:rPr>
      <w:color w:val="5A5A5A" w:themeColor="text1" w:themeTint="A5"/>
      <w:sz w:val="28"/>
      <w:szCs w:val="28"/>
    </w:rPr>
  </w:style>
  <w:style w:type="character" w:styleId="IntenseEmphasis">
    <w:name w:val="Intense Emphasis"/>
    <w:basedOn w:val="DefaultParagraphFont"/>
    <w:uiPriority w:val="66"/>
    <w:qFormat/>
    <w:rsid w:val="00D07B2F"/>
    <w:rPr>
      <w:i/>
      <w:iCs/>
      <w:color w:val="5B9BD5" w:themeColor="accent1"/>
    </w:rPr>
  </w:style>
  <w:style w:type="paragraph" w:styleId="ListParagraph">
    <w:name w:val="List Paragraph"/>
    <w:basedOn w:val="Normal"/>
    <w:uiPriority w:val="72"/>
    <w:qFormat/>
    <w:rsid w:val="00130B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ntTable" Target="fontTable.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16</Pages>
  <Words>905</Words>
  <Characters>5165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Clinton</dc:creator>
  <cp:keywords/>
  <dc:description/>
  <cp:lastModifiedBy>Duy Anh</cp:lastModifiedBy>
  <cp:revision>46</cp:revision>
  <dcterms:created xsi:type="dcterms:W3CDTF">2021-04-16T06:29:00Z</dcterms:created>
  <dcterms:modified xsi:type="dcterms:W3CDTF">2021-06-04T07:06:00Z</dcterms:modified>
</cp:coreProperties>
</file>