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B4" w:rsidRDefault="007C4FB4" w:rsidP="007C4FB4">
      <w:pPr>
        <w:pStyle w:val="ThngthngWeb"/>
        <w:rPr>
          <w:rFonts w:asciiTheme="majorHAnsi" w:hAnsiTheme="majorHAnsi" w:cstheme="majorHAnsi"/>
          <w:b/>
          <w:sz w:val="32"/>
        </w:rPr>
      </w:pPr>
      <w:r w:rsidRPr="007C4FB4">
        <w:rPr>
          <w:rFonts w:asciiTheme="majorHAnsi" w:hAnsiTheme="majorHAnsi" w:cstheme="majorHAnsi"/>
          <w:b/>
          <w:sz w:val="32"/>
        </w:rPr>
        <w:t>Làm thế nào để sử dụng Canva AI một cách minh bạch và đạo đức</w:t>
      </w:r>
      <w:r w:rsidR="00B8018F">
        <w:rPr>
          <w:rFonts w:asciiTheme="majorHAnsi" w:hAnsiTheme="majorHAnsi" w:cstheme="majorHAnsi"/>
          <w:b/>
          <w:sz w:val="32"/>
        </w:rPr>
        <w:t>?</w:t>
      </w:r>
      <w:bookmarkStart w:id="0" w:name="_GoBack"/>
      <w:bookmarkEnd w:id="0"/>
    </w:p>
    <w:p w:rsidR="007C4FB4" w:rsidRPr="007C4FB4" w:rsidRDefault="007C4FB4" w:rsidP="007C4FB4">
      <w:pPr>
        <w:pStyle w:val="ThngthngWeb"/>
        <w:rPr>
          <w:rFonts w:asciiTheme="majorHAnsi" w:hAnsiTheme="majorHAnsi" w:cstheme="majorHAnsi"/>
          <w:i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 </w:t>
      </w:r>
      <w:r>
        <w:t>Trong thời đại công nghệ số hiện nay, các công cụ AI đang ngày càng phổ biến và hỗ trợ cho  mọi người trong đời sống như: Chat GPT, Gemini, DeepSeek, Canva AI,….Đặc biệt phải kể đến công cụ thiết kế Canva có sử dụng AI- một</w:t>
      </w:r>
      <w:r w:rsidR="00D12E23">
        <w:t xml:space="preserve"> phương tiện có thể tạo ra các tài nguyên hình ảnh và video đồ họa đầy sáng tạo để mọi người đều có thể dùng mà không bị trùng lặp .</w:t>
      </w:r>
      <w:r>
        <w:t xml:space="preserve"> Nhưng bên cạnh đó</w:t>
      </w:r>
      <w:r w:rsidR="00D12E23">
        <w:t>, vấn đề</w:t>
      </w:r>
      <w:r w:rsidRPr="007C4FB4">
        <w:t xml:space="preserve"> sử dụng C</w:t>
      </w:r>
      <w:r w:rsidR="00D12E23">
        <w:t xml:space="preserve">anva AI (Magic Design) một cách minh bạch </w:t>
      </w:r>
      <w:r w:rsidRPr="007C4FB4">
        <w:t xml:space="preserve">theo các tiêu chuẩn </w:t>
      </w:r>
      <w:r w:rsidR="00D12E23">
        <w:t>trong tài liệu nghiên cứu</w:t>
      </w:r>
      <w:r w:rsidRPr="007C4FB4">
        <w:t xml:space="preserve"> </w:t>
      </w:r>
      <w:r w:rsidR="00D12E23">
        <w:t>DigComp 2.</w:t>
      </w:r>
      <w:r w:rsidR="00D12E23" w:rsidRPr="00D12E23">
        <w:t>2</w:t>
      </w:r>
      <w:r w:rsidR="00D12E23">
        <w:t xml:space="preserve"> về đạo đức số</w:t>
      </w:r>
      <w:r w:rsidR="008B7888">
        <w:t xml:space="preserve"> là điều cấp thiết, người sử dụng cần nắm rõ ba nguyên tắc quan trọng sau</w:t>
      </w:r>
      <w:r w:rsidR="00D12E23">
        <w:t xml:space="preserve">. </w:t>
      </w:r>
      <w:r w:rsidR="00D12E23">
        <w:rPr>
          <w:bCs/>
        </w:rPr>
        <w:t>Đầu tiên</w:t>
      </w:r>
      <w:r w:rsidR="00D12E23" w:rsidRPr="00D12E23">
        <w:t>,</w:t>
      </w:r>
      <w:r w:rsidR="00D12E23">
        <w:t xml:space="preserve"> bạn</w:t>
      </w:r>
      <w:r w:rsidR="00D12E23" w:rsidRPr="00D12E23">
        <w:t xml:space="preserve"> phải </w:t>
      </w:r>
      <w:r w:rsidR="00D12E23">
        <w:t xml:space="preserve">luôn </w:t>
      </w:r>
      <w:r w:rsidR="008B7888">
        <w:t>chỉ ra được</w:t>
      </w:r>
      <w:r w:rsidR="00D12E23" w:rsidRPr="00D12E23">
        <w:rPr>
          <w:bCs/>
        </w:rPr>
        <w:t xml:space="preserve"> nguồn AI</w:t>
      </w:r>
      <w:r w:rsidR="008B7888">
        <w:t xml:space="preserve"> một cách rõ ràng. Đồng nghĩa với việc bạn sẽ</w:t>
      </w:r>
      <w:r w:rsidR="00D12E23" w:rsidRPr="00D12E23">
        <w:t xml:space="preserve"> công khai thừa nhận nội dung (như infographic) được tạo ra với sự hỗ trợ của AI (ví dụ: "</w:t>
      </w:r>
      <w:r w:rsidR="008B7888">
        <w:t>Infographic này được tạo bằng Canva AI"), xác minh được tính minh bạch cho người nhận sản phẩm. Theo sau đó</w:t>
      </w:r>
      <w:r w:rsidR="00D12E23" w:rsidRPr="00D12E23">
        <w:t>,</w:t>
      </w:r>
      <w:r w:rsidR="008B7888">
        <w:t xml:space="preserve"> bạn cần củng cố phần</w:t>
      </w:r>
      <w:r w:rsidR="00D12E23" w:rsidRPr="00D12E23">
        <w:t xml:space="preserve"> trách nhiệm</w:t>
      </w:r>
      <w:r w:rsidR="008B7888">
        <w:t xml:space="preserve"> trong việc</w:t>
      </w:r>
      <w:r w:rsidR="00D12E23" w:rsidRPr="00D12E23">
        <w:t xml:space="preserve"> kiểm soát </w:t>
      </w:r>
      <w:r w:rsidR="00D12E23" w:rsidRPr="00D12E23">
        <w:rPr>
          <w:bCs/>
        </w:rPr>
        <w:t>thông tin sai lệch</w:t>
      </w:r>
      <w:r w:rsidR="008B7888">
        <w:rPr>
          <w:bCs/>
        </w:rPr>
        <w:t xml:space="preserve"> do AI tạo ra </w:t>
      </w:r>
      <w:r w:rsidR="00D12E23" w:rsidRPr="00D12E23">
        <w:t>.</w:t>
      </w:r>
      <w:r w:rsidR="008B7888">
        <w:t xml:space="preserve"> Mặc dù</w:t>
      </w:r>
      <w:r w:rsidR="00D12E23" w:rsidRPr="00D12E23">
        <w:t xml:space="preserve"> AI</w:t>
      </w:r>
      <w:r w:rsidR="008B7888">
        <w:t xml:space="preserve"> thiết kế giúp bạn</w:t>
      </w:r>
      <w:r w:rsidR="00D12E23" w:rsidRPr="00D12E23">
        <w:t xml:space="preserve"> bố cục, nội dung văn bản cuối cùng phải do người dùng tự </w:t>
      </w:r>
      <w:r w:rsidR="008B7888">
        <w:rPr>
          <w:bCs/>
        </w:rPr>
        <w:t>kiểm tra, đảm bảo</w:t>
      </w:r>
      <w:r w:rsidR="00D12E23" w:rsidRPr="00D12E23">
        <w:rPr>
          <w:bCs/>
        </w:rPr>
        <w:t xml:space="preserve"> và hiệu đính</w:t>
      </w:r>
      <w:r w:rsidR="008B7888">
        <w:t xml:space="preserve"> để tăng độ</w:t>
      </w:r>
      <w:r w:rsidR="00D12E23" w:rsidRPr="00D12E23">
        <w:t xml:space="preserve"> chính xác và trung thực của dữ liệu.</w:t>
      </w:r>
      <w:r w:rsidR="008B7888">
        <w:t xml:space="preserve"> Điều cuối cùng</w:t>
      </w:r>
      <w:r w:rsidR="00D12E23" w:rsidRPr="00D12E23">
        <w:t>,</w:t>
      </w:r>
      <w:r w:rsidR="008B7888">
        <w:t xml:space="preserve"> bạn</w:t>
      </w:r>
      <w:r w:rsidR="00D12E23" w:rsidRPr="00D12E23">
        <w:t xml:space="preserve"> phải</w:t>
      </w:r>
      <w:r w:rsidR="008B7888">
        <w:t xml:space="preserve"> thể hiện sự</w:t>
      </w:r>
      <w:r w:rsidR="00D12E23" w:rsidRPr="00D12E23">
        <w:t xml:space="preserve"> </w:t>
      </w:r>
      <w:r w:rsidR="00D12E23" w:rsidRPr="00D12E23">
        <w:rPr>
          <w:bCs/>
        </w:rPr>
        <w:t>tôn trọng</w:t>
      </w:r>
      <w:r w:rsidR="008B7888">
        <w:rPr>
          <w:bCs/>
        </w:rPr>
        <w:t xml:space="preserve"> cho</w:t>
      </w:r>
      <w:r w:rsidR="00D12E23" w:rsidRPr="00D12E23">
        <w:rPr>
          <w:bCs/>
        </w:rPr>
        <w:t xml:space="preserve"> bản quyền hình ảnh</w:t>
      </w:r>
      <w:r w:rsidR="00D12E23" w:rsidRPr="00D12E23">
        <w:t xml:space="preserve"> và tài nguyên</w:t>
      </w:r>
      <w:r w:rsidR="008B7888">
        <w:t xml:space="preserve"> của AI tạo ra</w:t>
      </w:r>
      <w:r w:rsidR="00B8018F">
        <w:t>. Có thể</w:t>
      </w:r>
      <w:r w:rsidR="00D12E23" w:rsidRPr="00D12E23">
        <w:t xml:space="preserve"> Canva cung cấp </w:t>
      </w:r>
      <w:r w:rsidR="00B8018F">
        <w:t>một lượng lớn</w:t>
      </w:r>
      <w:r w:rsidR="00D12E23" w:rsidRPr="00D12E23">
        <w:t xml:space="preserve"> hình ảnh miễn phí,</w:t>
      </w:r>
      <w:r w:rsidR="00B8018F">
        <w:t xml:space="preserve"> nhưng</w:t>
      </w:r>
      <w:r w:rsidR="00D12E23" w:rsidRPr="00D12E23">
        <w:t xml:space="preserve"> người dùng vẫn phải đảm bảo rằng mọi yếu tố đượ</w:t>
      </w:r>
      <w:r w:rsidR="00B8018F">
        <w:t>c thêm vào thiết kế đều áp dụng đúng các quy tắc trong</w:t>
      </w:r>
      <w:r w:rsidR="00D12E23" w:rsidRPr="00D12E23">
        <w:t xml:space="preserve"> giấy phép sử dụng, và nếu nội dung được công bố (như trên GitHub), phải áp dụng giấy phép mở như </w:t>
      </w:r>
      <w:r w:rsidR="00D12E23" w:rsidRPr="00D12E23">
        <w:rPr>
          <w:bCs/>
        </w:rPr>
        <w:t>Creative Commons (CC BY)</w:t>
      </w:r>
      <w:r w:rsidR="00D12E23" w:rsidRPr="00D12E23">
        <w:t xml:space="preserve"> để </w:t>
      </w:r>
      <w:r w:rsidR="00B8018F">
        <w:t>góp phần tăng tinh thần trách nhiệm cho việc sử dụng</w:t>
      </w:r>
      <w:r w:rsidR="00B8018F" w:rsidRPr="00B8018F">
        <w:rPr>
          <w:i/>
        </w:rPr>
        <w:t xml:space="preserve">.( </w:t>
      </w:r>
      <w:r w:rsidR="00B8018F" w:rsidRPr="00B8018F">
        <w:rPr>
          <w:i/>
        </w:rPr>
        <w:t xml:space="preserve">Đoạn văn này được soạn thảo dựa trên bản nháp được tạo bởi mô hình ngôn ngữ lớn </w:t>
      </w:r>
      <w:r w:rsidR="00B8018F" w:rsidRPr="00B8018F">
        <w:rPr>
          <w:bCs/>
          <w:i/>
        </w:rPr>
        <w:t>Gemini</w:t>
      </w:r>
      <w:r w:rsidR="00B8018F" w:rsidRPr="00B8018F">
        <w:rPr>
          <w:i/>
        </w:rPr>
        <w:t>, sau đó được chỉnh sửa và hiệu đính bởi tác giả.</w:t>
      </w:r>
      <w:r w:rsidR="00B8018F" w:rsidRPr="00B8018F">
        <w:rPr>
          <w:i/>
        </w:rPr>
        <w:t>)</w:t>
      </w:r>
    </w:p>
    <w:p w:rsidR="00FA3F01" w:rsidRPr="00D12E23" w:rsidRDefault="00FA3F01"/>
    <w:sectPr w:rsidR="00FA3F01" w:rsidRPr="00D12E23" w:rsidSect="006116BB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B4"/>
    <w:rsid w:val="006116BB"/>
    <w:rsid w:val="007C4FB4"/>
    <w:rsid w:val="008B7888"/>
    <w:rsid w:val="00B8018F"/>
    <w:rsid w:val="00D12E23"/>
    <w:rsid w:val="00F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46D97E-008B-4D68-AE4C-31DBCAC3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7C4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C4FB4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ThngthngWeb">
    <w:name w:val="Normal (Web)"/>
    <w:basedOn w:val="Binhthng"/>
    <w:uiPriority w:val="99"/>
    <w:unhideWhenUsed/>
    <w:rsid w:val="007C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2025-10-07T20:46:00Z</dcterms:created>
  <dcterms:modified xsi:type="dcterms:W3CDTF">2025-10-07T21:25:00Z</dcterms:modified>
</cp:coreProperties>
</file>