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666D" w14:textId="77777777" w:rsidR="00991BFC" w:rsidRDefault="0063421D">
      <w:pPr>
        <w:spacing w:after="0" w:line="288" w:lineRule="auto"/>
        <w:jc w:val="center"/>
        <w:rPr>
          <w:b/>
          <w:bCs/>
          <w:color w:val="000000" w:themeColor="text1"/>
          <w:sz w:val="28"/>
          <w:szCs w:val="28"/>
        </w:rPr>
      </w:pPr>
      <w:r>
        <w:rPr>
          <w:noProof/>
          <w:sz w:val="28"/>
        </w:rPr>
        <mc:AlternateContent>
          <mc:Choice Requires="wps">
            <w:drawing>
              <wp:anchor distT="0" distB="0" distL="114300" distR="114300" simplePos="0" relativeHeight="251661312" behindDoc="0" locked="0" layoutInCell="1" allowOverlap="1" wp14:anchorId="62238C30" wp14:editId="08C5EFAC">
                <wp:simplePos x="0" y="0"/>
                <wp:positionH relativeFrom="column">
                  <wp:posOffset>-173990</wp:posOffset>
                </wp:positionH>
                <wp:positionV relativeFrom="paragraph">
                  <wp:posOffset>-137795</wp:posOffset>
                </wp:positionV>
                <wp:extent cx="5928360" cy="9494520"/>
                <wp:effectExtent l="13970" t="13970" r="16510" b="16510"/>
                <wp:wrapNone/>
                <wp:docPr id="4" name="Rectangles 4"/>
                <wp:cNvGraphicFramePr/>
                <a:graphic xmlns:a="http://schemas.openxmlformats.org/drawingml/2006/main">
                  <a:graphicData uri="http://schemas.microsoft.com/office/word/2010/wordprocessingShape">
                    <wps:wsp>
                      <wps:cNvSpPr/>
                      <wps:spPr>
                        <a:xfrm>
                          <a:off x="906145" y="582295"/>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oel="http://schemas.microsoft.com/office/2019/extlst">
            <w:pict>
              <v:rect w14:anchorId="6960897A" id="Rectangles 4" o:spid="_x0000_s1026" style="position:absolute;margin-left:-13.7pt;margin-top:-10.85pt;width:466.8pt;height:74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8fkQIAAGMFAAAOAAAAZHJzL2Uyb0RvYy54bWysVE1v2zAMvQ/YfxB0X/2xuE2COkXQosOA&#10;Yi3aDjurslQbk0RNUuJkv36UbCddV+wwLAdFMp8eySeS5xc7rchWON+BqWlxklMiDIemM881/fp4&#10;/WFOiQ/MNEyBETXdC08vVu/fnfd2KUpoQTXCESQxftnbmrYh2GWWed4KzfwJWGHQKMFpFvDonrPG&#10;sR7ZtcrKPD/NenCNdcCF9/j1ajDSVeKXUvBwK6UXgaiaYmwhrS6tT3HNVuds+eyYbTs+hsH+IQrN&#10;OoNOD1RXLDCycd0fVLrjDjzIcMJBZyBlx0XKAbMp8lfZPLTMipQLiuPtQSb//2j5l+2DvXMoQ2/9&#10;0uM2ZrGTTsd/jI/sarrIT4tZRcm+ptW8LBfVIJvYBcLRXC3K+cdTVJcjYDFbzKoyCZsdiazz4ZMA&#10;TeKmpg7fJcnFtjc+oHOETpDo18B1p1R6G2VIX9NyXp1hAFzbpqYB3+r7Yzsq7kF1TYTHi6luxKVy&#10;ZMvwxcOuiKEi+2+o6OqK+XYAJdMIUwbRRyXSLuyViNzK3AtJugYzLlPwr5wxzoUJxWBqWSMG+irH&#10;3xRFLOsYXoopEUZmidEfuEeCCTmQTNxDMiM+XhWpxg+X878FNlw+3EiewYTDZd0ZcG8RKMxq9Dzg&#10;J5EGaaJKT9Ds7xxxMHSYt/y6Q5VvmA93zGFLYXngmAi3uEgF+KQw7ihpwf1863vEY6WjlZIeW7Sm&#10;/seGOUGJ+mywBxbFbBZ7Oh1m1RlWHXEvLU8vLWajLwFrosCBZHnaRnxQ01Y60N9wmqyjVzQxw9F3&#10;TXlw0+EyDKMD5xEX63WCYR9bFm7Mg+WRPKpqYL0JILtU2Ud1RtWwk9Pzj1MnjoqX54Q6zsbVLwAA&#10;AP//AwBQSwMEFAAGAAgAAAAhAG63R37fAAAADAEAAA8AAABkcnMvZG93bnJldi54bWxMj8FOwzAM&#10;hu9IvENkJG5b2rKuUJpOCGk3LmzjnjVeG61xqiZbC0+Pd4KbLX/6/f3VZna9uOIYrCcF6TIBgdR4&#10;Y6lVcNhvF88gQtRkdO8JFXxjgE19f1fp0viJPvG6i63gEAqlVtDFOJRShqZDp8PSD0h8O/nR6cjr&#10;2Eoz6onDXS+zJFlLpy3xh04P+N5hc95dnILtMLXp1+kjyc/RNvkk9262P0o9PsxvryAizvEPhps+&#10;q0PNTkd/IRNEr2CRFStGb0NagGDiJVlnII6MroqnHGRdyf8l6l8AAAD//wMAUEsBAi0AFAAGAAgA&#10;AAAhALaDOJL+AAAA4QEAABMAAAAAAAAAAAAAAAAAAAAAAFtDb250ZW50X1R5cGVzXS54bWxQSwEC&#10;LQAUAAYACAAAACEAOP0h/9YAAACUAQAACwAAAAAAAAAAAAAAAAAvAQAAX3JlbHMvLnJlbHNQSwEC&#10;LQAUAAYACAAAACEACHQvH5ECAABjBQAADgAAAAAAAAAAAAAAAAAuAgAAZHJzL2Uyb0RvYy54bWxQ&#10;SwECLQAUAAYACAAAACEAbrdHft8AAAAMAQAADwAAAAAAAAAAAAAAAADrBAAAZHJzL2Rvd25yZXYu&#10;eG1sUEsFBgAAAAAEAAQA8wAAAPcFAAAAAA==&#10;" filled="f" strokecolor="black [3213]" strokeweight="2.25pt">
                <v:stroke linestyle="thickThin"/>
              </v:rect>
            </w:pict>
          </mc:Fallback>
        </mc:AlternateContent>
      </w:r>
      <w:r>
        <w:rPr>
          <w:color w:val="000000" w:themeColor="text1"/>
          <w:sz w:val="28"/>
          <w:szCs w:val="28"/>
        </w:rPr>
        <w:t>TRƯỜNG ĐẠI HỌC ĐẠI NAM</w:t>
      </w:r>
    </w:p>
    <w:p w14:paraId="750125E8" w14:textId="77777777" w:rsidR="00991BFC" w:rsidRDefault="0063421D">
      <w:pPr>
        <w:spacing w:after="0" w:line="288" w:lineRule="auto"/>
        <w:jc w:val="center"/>
        <w:rPr>
          <w:b/>
          <w:bCs/>
          <w:color w:val="000000" w:themeColor="text1"/>
          <w:sz w:val="28"/>
          <w:szCs w:val="28"/>
        </w:rPr>
      </w:pPr>
      <w:r>
        <w:rPr>
          <w:noProof/>
          <w:color w:val="000000" w:themeColor="text1"/>
        </w:rPr>
        <mc:AlternateContent>
          <mc:Choice Requires="wps">
            <w:drawing>
              <wp:anchor distT="0" distB="0" distL="114300" distR="114300" simplePos="0" relativeHeight="251659264" behindDoc="0" locked="0" layoutInCell="1" allowOverlap="1" wp14:anchorId="2C8851FB" wp14:editId="04BDE261">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41974C0F" id="_x0000_t32" coordsize="21600,21600" o:spt="32" o:oned="t" path="m,l21600,21600e" filled="f">
                <v:path arrowok="t" fillok="f" o:connecttype="none"/>
                <o:lock v:ext="edit" shapetype="t"/>
              </v:shapetype>
              <v:shape id="AutoShape 16" o:spid="_x0000_s1026" type="#_x0000_t32" style="position:absolute;margin-left:123.6pt;margin-top:18.3pt;width:18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Pr>
          <w:b/>
          <w:bCs/>
          <w:color w:val="000000" w:themeColor="text1"/>
          <w:sz w:val="28"/>
          <w:szCs w:val="28"/>
        </w:rPr>
        <w:t>KHOA CÔNG NGHỆ THÔNG TIN</w:t>
      </w:r>
    </w:p>
    <w:p w14:paraId="48182BF8" w14:textId="77777777" w:rsidR="00991BFC" w:rsidRDefault="00991BFC">
      <w:pPr>
        <w:jc w:val="center"/>
        <w:rPr>
          <w:color w:val="000000" w:themeColor="text1"/>
        </w:rPr>
      </w:pPr>
    </w:p>
    <w:p w14:paraId="625B9824" w14:textId="77777777" w:rsidR="00991BFC" w:rsidRDefault="0063421D">
      <w:pPr>
        <w:jc w:val="center"/>
        <w:rPr>
          <w:color w:val="000000" w:themeColor="text1"/>
        </w:rPr>
      </w:pPr>
      <w:r>
        <w:rPr>
          <w:noProof/>
          <w:color w:val="000000" w:themeColor="text1"/>
        </w:rPr>
        <w:drawing>
          <wp:inline distT="0" distB="0" distL="0" distR="0" wp14:anchorId="03A24EB3" wp14:editId="04B1E9FE">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6EE88F1E" w14:textId="77777777" w:rsidR="00991BFC" w:rsidRDefault="00991BFC">
      <w:pPr>
        <w:jc w:val="center"/>
        <w:rPr>
          <w:color w:val="000000" w:themeColor="text1"/>
        </w:rPr>
      </w:pPr>
    </w:p>
    <w:p w14:paraId="6AC75D45" w14:textId="77777777" w:rsidR="00991BFC" w:rsidRDefault="00991BFC">
      <w:pPr>
        <w:jc w:val="center"/>
        <w:rPr>
          <w:color w:val="000000" w:themeColor="text1"/>
        </w:rPr>
      </w:pPr>
    </w:p>
    <w:p w14:paraId="7D520524" w14:textId="77777777" w:rsidR="00991BFC" w:rsidRDefault="0063421D">
      <w:pPr>
        <w:jc w:val="center"/>
        <w:rPr>
          <w:b/>
          <w:color w:val="000000" w:themeColor="text1"/>
          <w:sz w:val="50"/>
          <w:szCs w:val="64"/>
        </w:rPr>
      </w:pPr>
      <w:r>
        <w:rPr>
          <w:b/>
          <w:color w:val="000000" w:themeColor="text1"/>
          <w:sz w:val="40"/>
          <w:szCs w:val="40"/>
        </w:rPr>
        <w:t>BÀI TẬP LỚN</w:t>
      </w:r>
    </w:p>
    <w:p w14:paraId="4E9C37A1" w14:textId="77777777" w:rsidR="00991BFC" w:rsidRDefault="0063421D">
      <w:pPr>
        <w:jc w:val="center"/>
        <w:rPr>
          <w:b/>
          <w:color w:val="000000" w:themeColor="text1"/>
          <w:sz w:val="30"/>
          <w:szCs w:val="44"/>
        </w:rPr>
      </w:pPr>
      <w:r>
        <w:rPr>
          <w:b/>
          <w:color w:val="000000" w:themeColor="text1"/>
          <w:sz w:val="30"/>
          <w:szCs w:val="44"/>
        </w:rPr>
        <w:t xml:space="preserve">HỌC PHẦN: </w:t>
      </w:r>
      <w:r w:rsidR="003C5A1D">
        <w:rPr>
          <w:b/>
          <w:color w:val="000000" w:themeColor="text1"/>
          <w:sz w:val="30"/>
          <w:szCs w:val="44"/>
        </w:rPr>
        <w:t>DỮ LIỆU LỚN</w:t>
      </w:r>
    </w:p>
    <w:p w14:paraId="309E988C" w14:textId="47AC8964" w:rsidR="00991BFC" w:rsidRPr="00CD2ACF" w:rsidRDefault="0063421D" w:rsidP="00CD2ACF">
      <w:pPr>
        <w:jc w:val="center"/>
        <w:rPr>
          <w:b/>
          <w:bCs/>
          <w:sz w:val="32"/>
          <w:szCs w:val="32"/>
        </w:rPr>
      </w:pPr>
      <w:r>
        <w:rPr>
          <w:b/>
          <w:color w:val="000000" w:themeColor="text1"/>
          <w:sz w:val="30"/>
          <w:szCs w:val="36"/>
        </w:rPr>
        <w:t xml:space="preserve">ĐỀ TÀI:  </w:t>
      </w:r>
      <w:r w:rsidR="00CD2ACF" w:rsidRPr="00EF2840">
        <w:rPr>
          <w:b/>
          <w:bCs/>
          <w:sz w:val="32"/>
          <w:szCs w:val="32"/>
        </w:rPr>
        <w:t>PHÂN TÍCH XU HƯỚNG DI CHUYỂN TAXI TẠI NEW YORK</w:t>
      </w:r>
    </w:p>
    <w:p w14:paraId="244C681B" w14:textId="411FA4FC" w:rsidR="00832DA9" w:rsidRDefault="0063421D" w:rsidP="00832DA9">
      <w:pPr>
        <w:ind w:left="720" w:firstLine="720"/>
        <w:rPr>
          <w:b/>
          <w:bCs/>
          <w:color w:val="000000" w:themeColor="text1"/>
          <w:sz w:val="28"/>
          <w:szCs w:val="28"/>
        </w:rPr>
      </w:pPr>
      <w:r>
        <w:rPr>
          <w:b/>
          <w:bCs/>
          <w:color w:val="000000" w:themeColor="text1"/>
          <w:sz w:val="28"/>
          <w:szCs w:val="28"/>
        </w:rPr>
        <w:t xml:space="preserve">Giảng viên:  </w:t>
      </w:r>
      <w:r w:rsidR="00832DA9">
        <w:rPr>
          <w:b/>
          <w:bCs/>
          <w:color w:val="000000" w:themeColor="text1"/>
          <w:sz w:val="28"/>
          <w:szCs w:val="28"/>
        </w:rPr>
        <w:t>Lê Thị Thùy Trang</w:t>
      </w:r>
    </w:p>
    <w:p w14:paraId="76092159" w14:textId="67FB6531" w:rsidR="00CD2ACF" w:rsidRDefault="00CD2ACF" w:rsidP="00832DA9">
      <w:pPr>
        <w:ind w:left="720" w:firstLine="720"/>
        <w:rPr>
          <w:b/>
          <w:bCs/>
          <w:color w:val="000000" w:themeColor="text1"/>
          <w:sz w:val="28"/>
          <w:szCs w:val="28"/>
        </w:rPr>
      </w:pPr>
      <w:r>
        <w:rPr>
          <w:b/>
          <w:bCs/>
          <w:color w:val="000000" w:themeColor="text1"/>
          <w:sz w:val="28"/>
          <w:szCs w:val="28"/>
        </w:rPr>
        <w:t>Sinh viên thực hiện:</w:t>
      </w:r>
    </w:p>
    <w:tbl>
      <w:tblPr>
        <w:tblStyle w:val="TableGrid"/>
        <w:tblW w:w="0" w:type="auto"/>
        <w:jc w:val="center"/>
        <w:tblLayout w:type="fixed"/>
        <w:tblLook w:val="04A0" w:firstRow="1" w:lastRow="0" w:firstColumn="1" w:lastColumn="0" w:noHBand="0" w:noVBand="1"/>
      </w:tblPr>
      <w:tblGrid>
        <w:gridCol w:w="602"/>
        <w:gridCol w:w="1823"/>
        <w:gridCol w:w="2390"/>
        <w:gridCol w:w="1559"/>
        <w:gridCol w:w="1559"/>
      </w:tblGrid>
      <w:tr w:rsidR="00561503" w14:paraId="7A79B4B1" w14:textId="77777777" w:rsidTr="006535F7">
        <w:trPr>
          <w:trHeight w:val="569"/>
          <w:jc w:val="center"/>
        </w:trPr>
        <w:tc>
          <w:tcPr>
            <w:tcW w:w="602" w:type="dxa"/>
            <w:vAlign w:val="center"/>
          </w:tcPr>
          <w:p w14:paraId="2698A159" w14:textId="77777777" w:rsidR="00561503" w:rsidRDefault="00561503" w:rsidP="002F65E9">
            <w:pPr>
              <w:pStyle w:val="Heading3"/>
              <w:spacing w:before="89"/>
              <w:ind w:left="0"/>
              <w:jc w:val="center"/>
              <w:outlineLvl w:val="2"/>
            </w:pPr>
            <w:bookmarkStart w:id="0" w:name="_Toc193133019"/>
            <w:bookmarkStart w:id="1" w:name="_Toc193133355"/>
            <w:r>
              <w:t>TT</w:t>
            </w:r>
            <w:bookmarkEnd w:id="0"/>
            <w:bookmarkEnd w:id="1"/>
          </w:p>
        </w:tc>
        <w:tc>
          <w:tcPr>
            <w:tcW w:w="1823" w:type="dxa"/>
            <w:vAlign w:val="center"/>
          </w:tcPr>
          <w:p w14:paraId="48729AF7" w14:textId="77777777" w:rsidR="00561503" w:rsidRDefault="00561503" w:rsidP="002F65E9">
            <w:pPr>
              <w:pStyle w:val="Heading3"/>
              <w:spacing w:before="89"/>
              <w:ind w:left="0"/>
              <w:jc w:val="center"/>
              <w:outlineLvl w:val="2"/>
              <w:rPr>
                <w:lang w:val="en-US"/>
              </w:rPr>
            </w:pPr>
            <w:bookmarkStart w:id="2" w:name="_Toc193133020"/>
            <w:bookmarkStart w:id="3" w:name="_Toc193133356"/>
            <w:r>
              <w:t>Mã</w:t>
            </w:r>
            <w:r>
              <w:rPr>
                <w:lang w:val="vi-VN"/>
              </w:rPr>
              <w:t xml:space="preserve"> </w:t>
            </w:r>
            <w:r>
              <w:rPr>
                <w:lang w:val="en-US"/>
              </w:rPr>
              <w:t>sv</w:t>
            </w:r>
            <w:bookmarkEnd w:id="2"/>
            <w:bookmarkEnd w:id="3"/>
          </w:p>
        </w:tc>
        <w:tc>
          <w:tcPr>
            <w:tcW w:w="2390" w:type="dxa"/>
            <w:vAlign w:val="center"/>
          </w:tcPr>
          <w:p w14:paraId="6FAFC214" w14:textId="77777777" w:rsidR="00561503" w:rsidRDefault="00561503" w:rsidP="002F65E9">
            <w:pPr>
              <w:pStyle w:val="Heading3"/>
              <w:spacing w:before="89"/>
              <w:jc w:val="center"/>
              <w:outlineLvl w:val="2"/>
              <w:rPr>
                <w:lang w:val="vi-VN"/>
              </w:rPr>
            </w:pPr>
            <w:bookmarkStart w:id="4" w:name="_Toc193133021"/>
            <w:bookmarkStart w:id="5" w:name="_Toc193133357"/>
            <w:r>
              <w:rPr>
                <w:lang w:val="vi-VN"/>
              </w:rPr>
              <w:t>Họ và Tên</w:t>
            </w:r>
            <w:bookmarkEnd w:id="4"/>
            <w:bookmarkEnd w:id="5"/>
          </w:p>
        </w:tc>
        <w:tc>
          <w:tcPr>
            <w:tcW w:w="1559" w:type="dxa"/>
            <w:vAlign w:val="center"/>
          </w:tcPr>
          <w:p w14:paraId="44B57CFD" w14:textId="77777777" w:rsidR="00561503" w:rsidRDefault="00561503" w:rsidP="002F65E9">
            <w:pPr>
              <w:pStyle w:val="Heading3"/>
              <w:spacing w:before="89"/>
              <w:ind w:left="0"/>
              <w:jc w:val="center"/>
              <w:outlineLvl w:val="2"/>
            </w:pPr>
            <w:bookmarkStart w:id="6" w:name="_Toc193133022"/>
            <w:bookmarkStart w:id="7" w:name="_Toc193133358"/>
            <w:r>
              <w:t>Ngày</w:t>
            </w:r>
            <w:r>
              <w:rPr>
                <w:lang w:val="en-US"/>
              </w:rPr>
              <w:t xml:space="preserve"> </w:t>
            </w:r>
            <w:r>
              <w:rPr>
                <w:lang w:val="vi-VN"/>
              </w:rPr>
              <w:t>Sinh</w:t>
            </w:r>
            <w:bookmarkEnd w:id="6"/>
            <w:bookmarkEnd w:id="7"/>
          </w:p>
        </w:tc>
        <w:tc>
          <w:tcPr>
            <w:tcW w:w="1559" w:type="dxa"/>
            <w:vAlign w:val="center"/>
          </w:tcPr>
          <w:p w14:paraId="0188DC57" w14:textId="77777777" w:rsidR="00561503" w:rsidRPr="00561503" w:rsidRDefault="00561503" w:rsidP="002F65E9">
            <w:pPr>
              <w:pStyle w:val="Heading3"/>
              <w:spacing w:before="89"/>
              <w:ind w:left="0"/>
              <w:jc w:val="center"/>
              <w:outlineLvl w:val="2"/>
              <w:rPr>
                <w:lang w:val="en-US"/>
              </w:rPr>
            </w:pPr>
            <w:bookmarkStart w:id="8" w:name="_Toc193133023"/>
            <w:bookmarkStart w:id="9" w:name="_Toc193133359"/>
            <w:r>
              <w:rPr>
                <w:lang w:val="en-US"/>
              </w:rPr>
              <w:t>Lớp</w:t>
            </w:r>
            <w:bookmarkEnd w:id="8"/>
            <w:bookmarkEnd w:id="9"/>
          </w:p>
        </w:tc>
      </w:tr>
      <w:tr w:rsidR="00561503" w14:paraId="17F1596F" w14:textId="77777777" w:rsidTr="006535F7">
        <w:trPr>
          <w:trHeight w:val="401"/>
          <w:jc w:val="center"/>
        </w:trPr>
        <w:tc>
          <w:tcPr>
            <w:tcW w:w="602" w:type="dxa"/>
          </w:tcPr>
          <w:p w14:paraId="2A15E842" w14:textId="77777777" w:rsidR="00561503" w:rsidRPr="00561503" w:rsidRDefault="00561503" w:rsidP="00561503">
            <w:pPr>
              <w:pStyle w:val="Heading3"/>
              <w:spacing w:before="89"/>
              <w:ind w:hanging="305"/>
              <w:jc w:val="center"/>
              <w:outlineLvl w:val="2"/>
              <w:rPr>
                <w:b w:val="0"/>
                <w:lang w:val="en-US"/>
              </w:rPr>
            </w:pPr>
            <w:bookmarkStart w:id="10" w:name="_Toc193133024"/>
            <w:bookmarkStart w:id="11" w:name="_Toc193133360"/>
            <w:r w:rsidRPr="00561503">
              <w:rPr>
                <w:b w:val="0"/>
                <w:lang w:val="en-US"/>
              </w:rPr>
              <w:t>1</w:t>
            </w:r>
            <w:bookmarkEnd w:id="10"/>
            <w:bookmarkEnd w:id="11"/>
          </w:p>
        </w:tc>
        <w:tc>
          <w:tcPr>
            <w:tcW w:w="1823" w:type="dxa"/>
          </w:tcPr>
          <w:p w14:paraId="257BF808" w14:textId="21D48A39" w:rsidR="00561503" w:rsidRPr="007A0FC3" w:rsidRDefault="007A0FC3" w:rsidP="006535F7">
            <w:pPr>
              <w:pStyle w:val="Heading3"/>
              <w:spacing w:before="89"/>
              <w:ind w:left="0"/>
              <w:jc w:val="center"/>
              <w:outlineLvl w:val="2"/>
              <w:rPr>
                <w:lang w:val="en-US"/>
              </w:rPr>
            </w:pPr>
            <w:bookmarkStart w:id="12" w:name="_Toc193133025"/>
            <w:bookmarkStart w:id="13" w:name="_Toc193133361"/>
            <w:r>
              <w:rPr>
                <w:lang w:val="en-US"/>
              </w:rPr>
              <w:t>1571020026</w:t>
            </w:r>
            <w:bookmarkEnd w:id="12"/>
            <w:bookmarkEnd w:id="13"/>
          </w:p>
        </w:tc>
        <w:tc>
          <w:tcPr>
            <w:tcW w:w="2390" w:type="dxa"/>
          </w:tcPr>
          <w:p w14:paraId="1FE70C65" w14:textId="64656472" w:rsidR="00561503" w:rsidRPr="007A0FC3" w:rsidRDefault="007A0FC3" w:rsidP="006535F7">
            <w:pPr>
              <w:pStyle w:val="Heading3"/>
              <w:spacing w:before="89"/>
              <w:ind w:left="0"/>
              <w:jc w:val="center"/>
              <w:outlineLvl w:val="2"/>
              <w:rPr>
                <w:lang w:val="en-US"/>
              </w:rPr>
            </w:pPr>
            <w:bookmarkStart w:id="14" w:name="_Toc193133026"/>
            <w:bookmarkStart w:id="15" w:name="_Toc193133362"/>
            <w:r>
              <w:rPr>
                <w:lang w:val="en-US"/>
              </w:rPr>
              <w:t>Nguyễn Duy Chiến</w:t>
            </w:r>
            <w:bookmarkEnd w:id="14"/>
            <w:bookmarkEnd w:id="15"/>
          </w:p>
        </w:tc>
        <w:tc>
          <w:tcPr>
            <w:tcW w:w="1559" w:type="dxa"/>
          </w:tcPr>
          <w:p w14:paraId="7DD34F16" w14:textId="1FDF8966" w:rsidR="00561503" w:rsidRPr="007A0FC3" w:rsidRDefault="007A0FC3" w:rsidP="006535F7">
            <w:pPr>
              <w:pStyle w:val="Heading3"/>
              <w:spacing w:before="89"/>
              <w:ind w:left="0"/>
              <w:jc w:val="center"/>
              <w:outlineLvl w:val="2"/>
              <w:rPr>
                <w:lang w:val="en-US"/>
              </w:rPr>
            </w:pPr>
            <w:bookmarkStart w:id="16" w:name="_Toc193133027"/>
            <w:bookmarkStart w:id="17" w:name="_Toc193133363"/>
            <w:r>
              <w:rPr>
                <w:lang w:val="en-US"/>
              </w:rPr>
              <w:t>13-10-2003</w:t>
            </w:r>
            <w:bookmarkEnd w:id="16"/>
            <w:bookmarkEnd w:id="17"/>
          </w:p>
        </w:tc>
        <w:tc>
          <w:tcPr>
            <w:tcW w:w="1559" w:type="dxa"/>
          </w:tcPr>
          <w:p w14:paraId="2E8DFB60" w14:textId="712C0118" w:rsidR="00561503" w:rsidRPr="007A0FC3" w:rsidRDefault="00CD2ACF" w:rsidP="006535F7">
            <w:pPr>
              <w:pStyle w:val="Heading3"/>
              <w:spacing w:before="89"/>
              <w:ind w:left="0"/>
              <w:jc w:val="center"/>
              <w:outlineLvl w:val="2"/>
              <w:rPr>
                <w:lang w:val="en-US"/>
              </w:rPr>
            </w:pPr>
            <w:bookmarkStart w:id="18" w:name="_Toc193133028"/>
            <w:bookmarkStart w:id="19" w:name="_Toc193133364"/>
            <w:r>
              <w:rPr>
                <w:lang w:val="en-US"/>
              </w:rPr>
              <w:t>CNTT-1602</w:t>
            </w:r>
            <w:bookmarkEnd w:id="18"/>
            <w:bookmarkEnd w:id="19"/>
          </w:p>
        </w:tc>
      </w:tr>
    </w:tbl>
    <w:p w14:paraId="2233A9A0" w14:textId="77777777" w:rsidR="00991BFC" w:rsidRDefault="00991BFC">
      <w:pPr>
        <w:ind w:left="720" w:firstLine="720"/>
        <w:rPr>
          <w:b/>
          <w:bCs/>
          <w:color w:val="000000" w:themeColor="text1"/>
          <w:sz w:val="28"/>
          <w:szCs w:val="28"/>
        </w:rPr>
      </w:pPr>
    </w:p>
    <w:p w14:paraId="32FF1DB1" w14:textId="77777777" w:rsidR="00991BFC" w:rsidRDefault="00991BFC">
      <w:pPr>
        <w:ind w:left="720" w:firstLine="720"/>
        <w:rPr>
          <w:b/>
          <w:bCs/>
          <w:color w:val="000000" w:themeColor="text1"/>
          <w:sz w:val="28"/>
          <w:szCs w:val="28"/>
        </w:rPr>
      </w:pPr>
    </w:p>
    <w:p w14:paraId="0022DC7B" w14:textId="77777777" w:rsidR="00991BFC" w:rsidRDefault="0063421D">
      <w:pPr>
        <w:ind w:left="720" w:firstLine="720"/>
        <w:rPr>
          <w:color w:val="000000" w:themeColor="text1"/>
          <w:sz w:val="28"/>
          <w:szCs w:val="28"/>
        </w:rPr>
      </w:pPr>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p>
    <w:p w14:paraId="5471119B" w14:textId="77777777" w:rsidR="00991BFC" w:rsidRDefault="00991BFC">
      <w:pPr>
        <w:ind w:left="720" w:firstLine="720"/>
        <w:rPr>
          <w:color w:val="000000" w:themeColor="text1"/>
          <w:sz w:val="28"/>
          <w:szCs w:val="28"/>
        </w:rPr>
      </w:pPr>
    </w:p>
    <w:p w14:paraId="10BD469F" w14:textId="77777777" w:rsidR="00991BFC" w:rsidRDefault="00991BFC">
      <w:pPr>
        <w:ind w:left="2160" w:firstLine="720"/>
        <w:jc w:val="left"/>
        <w:rPr>
          <w:b/>
          <w:bCs/>
          <w:color w:val="000000" w:themeColor="text1"/>
          <w:sz w:val="28"/>
          <w:szCs w:val="28"/>
        </w:rPr>
      </w:pPr>
    </w:p>
    <w:p w14:paraId="484B056C" w14:textId="77777777" w:rsidR="00991BFC" w:rsidRDefault="0063421D">
      <w:pPr>
        <w:jc w:val="center"/>
        <w:rPr>
          <w:b/>
          <w:bCs/>
          <w:color w:val="000000" w:themeColor="text1"/>
          <w:sz w:val="28"/>
          <w:szCs w:val="28"/>
        </w:rPr>
        <w:sectPr w:rsidR="00991BFC">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sidR="00E050FA">
        <w:rPr>
          <w:b/>
          <w:bCs/>
          <w:color w:val="000000" w:themeColor="text1"/>
          <w:sz w:val="28"/>
          <w:szCs w:val="28"/>
        </w:rPr>
        <w:t>2024</w:t>
      </w:r>
    </w:p>
    <w:p w14:paraId="011BDAE7" w14:textId="77777777" w:rsidR="00991BFC" w:rsidRDefault="0063421D">
      <w:pPr>
        <w:spacing w:after="0" w:line="288" w:lineRule="auto"/>
        <w:jc w:val="center"/>
        <w:rPr>
          <w:b/>
          <w:bCs/>
          <w:color w:val="000000" w:themeColor="text1"/>
          <w:sz w:val="28"/>
          <w:szCs w:val="28"/>
        </w:rPr>
      </w:pPr>
      <w:r>
        <w:rPr>
          <w:noProof/>
          <w:sz w:val="28"/>
        </w:rPr>
        <w:lastRenderedPageBreak/>
        <mc:AlternateContent>
          <mc:Choice Requires="wps">
            <w:drawing>
              <wp:anchor distT="0" distB="0" distL="114300" distR="114300" simplePos="0" relativeHeight="251662336" behindDoc="0" locked="0" layoutInCell="1" allowOverlap="1" wp14:anchorId="386A7B42" wp14:editId="68075F7A">
                <wp:simplePos x="0" y="0"/>
                <wp:positionH relativeFrom="column">
                  <wp:posOffset>-201494</wp:posOffset>
                </wp:positionH>
                <wp:positionV relativeFrom="paragraph">
                  <wp:posOffset>-137735</wp:posOffset>
                </wp:positionV>
                <wp:extent cx="5928360" cy="9373877"/>
                <wp:effectExtent l="19050" t="19050" r="15240" b="17780"/>
                <wp:wrapNone/>
                <wp:docPr id="5" name="Rectangles 5"/>
                <wp:cNvGraphicFramePr/>
                <a:graphic xmlns:a="http://schemas.openxmlformats.org/drawingml/2006/main">
                  <a:graphicData uri="http://schemas.microsoft.com/office/word/2010/wordprocessingShape">
                    <wps:wsp>
                      <wps:cNvSpPr/>
                      <wps:spPr>
                        <a:xfrm>
                          <a:off x="0" y="0"/>
                          <a:ext cx="5928360" cy="9373877"/>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2D35E0A3" id="Rectangles 5" o:spid="_x0000_s1026" style="position:absolute;margin-left:-15.85pt;margin-top:-10.85pt;width:466.8pt;height:73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TngwIAAFkFAAAOAAAAZHJzL2Uyb0RvYy54bWysVE1vGyEQvVfqf0Dcm7WdOHasrCMrUapK&#10;UWM1qXrGLGRRgaGAvXZ/fQf2w24a9VDVBww7b97MPIa5vtkbTXbCBwW2pOOzESXCcqiUfSnp1+f7&#10;D3NKQmS2YhqsKOlBBHqzfP/uunELMYEadCU8QRIbFo0raR2jWxRF4LUwLJyBExaNErxhEY/+pag8&#10;a5Dd6GIyGl0WDfjKeeAiBPx61xrpMvNLKXh8lDKISHRJMbeYV5/XTVqL5TVbvHjmasW7NNg/ZGGY&#10;shh0oLpjkZGtV39QGcU9BJDxjIMpQErFRa4BqxmPXlXzVDMnci0oTnCDTOH/0fLPuye39ihD48Ii&#10;4DZVsZfepH/Mj+yzWIdBLLGPhOPH6dVkfn6JmnK0XZ3PzuezWZKzOLo7H+JHAYakTUk93kYWie0e&#10;QmyhPSRFs3CvtM43oi1pSjqZT2dTDGBcVdKIN/T9ue50DqBVleDJMXeLuNWe7Bjec9yPu0R+Q6VQ&#10;dyzULSibOpi2mPax/ryLBy0St7ZfhCSqwoonOflXwRjnwsZxa6pZJVr66Qh/fRapmVN6WZxMmJgl&#10;Zj9wdwQ9siXpuVupOnxyFbmzB+fR3xJrnQePHBlsHJyNsuDfItBYVRe5xfcitdIklTZQHdaeeGjf&#10;VXD8XqHKDyzENfP4kLA9cDjER1ykBrxS6HaU1OB/vvU94bG/0UpJgw+zpOHHlnlBif5ksfOvxhcX&#10;6SXnw8V0NsGDP7VsTi12a24Be2KMY8jxvE34qPut9GC+4QxZpahoYpZj7JLy6PvDbWwHBk4hLlar&#10;DMPX61h8sE+OJ/KkqoXVNoJUubOP6nSq4fvN19/NmjQgTs8ZdZyIy18AAAD//wMAUEsDBBQABgAI&#10;AAAAIQACT0Z83gAAAAwBAAAPAAAAZHJzL2Rvd25yZXYueG1sTI/BTsMwDIbvSLxDZCRuW9KxwtY1&#10;nRDSblzY4J41XhutcaomWwtPj3eC22/50+/P5XbynbjiEF0gDdlcgUCqg3XUaPg87GYrEDEZsqYL&#10;hBq+McK2ur8rTWHDSB943adGcAnFwmhoU+oLKWPdojdxHnok3p3C4E3icWikHczI5b6TC6WepTeO&#10;+EJrenxrsT7vL17Drh+b7Ov0rvJzcnU+yoOf3I/Wjw/T6wZEwin9wXDTZ3Wo2OkYLmSj6DTMnrIX&#10;RjksboGJtcrWII6MLvNlDrIq5f8nql8AAAD//wMAUEsBAi0AFAAGAAgAAAAhALaDOJL+AAAA4QEA&#10;ABMAAAAAAAAAAAAAAAAAAAAAAFtDb250ZW50X1R5cGVzXS54bWxQSwECLQAUAAYACAAAACEAOP0h&#10;/9YAAACUAQAACwAAAAAAAAAAAAAAAAAvAQAAX3JlbHMvLnJlbHNQSwECLQAUAAYACAAAACEAZZ+E&#10;54MCAABZBQAADgAAAAAAAAAAAAAAAAAuAgAAZHJzL2Uyb0RvYy54bWxQSwECLQAUAAYACAAAACEA&#10;Ak9GfN4AAAAMAQAADwAAAAAAAAAAAAAAAADdBAAAZHJzL2Rvd25yZXYueG1sUEsFBgAAAAAEAAQA&#10;8wAAAOgFAAAAAA==&#10;" filled="f" strokecolor="black [3213]" strokeweight="2.25pt">
                <v:stroke linestyle="thickThin"/>
              </v:rect>
            </w:pict>
          </mc:Fallback>
        </mc:AlternateContent>
      </w:r>
      <w:r>
        <w:rPr>
          <w:color w:val="000000" w:themeColor="text1"/>
          <w:sz w:val="28"/>
          <w:szCs w:val="28"/>
        </w:rPr>
        <w:t>TRƯỜNG ĐẠI HỌC ĐẠI NAM</w:t>
      </w:r>
    </w:p>
    <w:p w14:paraId="24A97B27" w14:textId="77777777" w:rsidR="00991BFC" w:rsidRDefault="0063421D">
      <w:pPr>
        <w:spacing w:after="0" w:line="240" w:lineRule="auto"/>
        <w:jc w:val="center"/>
        <w:rPr>
          <w:b/>
          <w:bCs/>
          <w:color w:val="000000" w:themeColor="text1"/>
          <w:sz w:val="28"/>
          <w:szCs w:val="28"/>
        </w:rPr>
      </w:pPr>
      <w:r>
        <w:rPr>
          <w:b/>
          <w:bCs/>
          <w:color w:val="000000" w:themeColor="text1"/>
          <w:sz w:val="28"/>
          <w:szCs w:val="28"/>
        </w:rPr>
        <w:t>KHOA CÔNG NGHỆ THÔNG TIN</w:t>
      </w:r>
    </w:p>
    <w:p w14:paraId="14E65998" w14:textId="77777777" w:rsidR="00991BFC" w:rsidRDefault="0063421D">
      <w:pPr>
        <w:spacing w:after="0" w:line="240" w:lineRule="auto"/>
        <w:jc w:val="center"/>
        <w:rPr>
          <w:b/>
          <w:bCs/>
          <w:color w:val="000000" w:themeColor="text1"/>
          <w:sz w:val="28"/>
          <w:szCs w:val="28"/>
        </w:rPr>
      </w:pPr>
      <w:r>
        <w:rPr>
          <w:noProof/>
          <w:sz w:val="28"/>
        </w:rPr>
        <mc:AlternateContent>
          <mc:Choice Requires="wps">
            <w:drawing>
              <wp:anchor distT="0" distB="0" distL="114300" distR="114300" simplePos="0" relativeHeight="251660288" behindDoc="0" locked="0" layoutInCell="1" allowOverlap="1" wp14:anchorId="7DE6B69D" wp14:editId="16F8A970">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512763D5"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HepQEAAJQDAAAOAAAAZHJzL2Uyb0RvYy54bWysU8tu2zAQvBfoPxC815J8cAXBcg4JkkvQ&#10;Bn18AEMtLSJ8YclY8t93SdtykRY5FL1QpDgzu7O73N7M1rADYNTe9bxZ1ZyBk37Qbt/znz/uP7Wc&#10;xSTcIIx30PMjRH6z+/hhO4UO1n70ZgBkJOJiN4WejymFrqqiHMGKuPIBHF0qj1YkOuK+GlBMpG5N&#10;ta7rTTV5HAJ6CTHS37vTJd8VfaVApq9KRUjM9JxyS2XFsj7ntdptRbdHEUYtz2mIf8jCCu0o6CJ1&#10;J5Jgr6j/kLJaoo9epZX0tvJKaQnFA7lp6jduvo8iQPFCxYlhKVP8f7Lyy+HWPSGVYQqxi+EJs4tZ&#10;oc1fyo/NPV+3zabdUPmO1OKmadvP58LBnJjMgLqt1xkgCVHuqqtIwJgewFuWNz032mVPohOHx5go&#10;MEEvEDpc0yi7dDSQwcZ9A8X0kIMVdpkQuDXIDoJ6O7w0uZekVZCZorQxC6l+n3TGZhqUqVmIzfvE&#10;BV0iepcWotXO49/Iab6kqk74i+uT12z72Q/H0pRSDmp9cXYe0zxbv58L/fqYdr8AAAD//wMAUEsD&#10;BBQABgAIAAAAIQA9yho02gAAAAcBAAAPAAAAZHJzL2Rvd25yZXYueG1sTI7BTsMwEETvSPyDtZW4&#10;IGqnhQalcaoIqR9Ay4HjNl6SqPY6xG4a/h7DBU6j0YxmXrmbnRUTjaH3rCFbKhDEjTc9txrejvuH&#10;ZxAhIhu0nknDFwXYVbc3JRbGX/mVpkNsRRrhUKCGLsahkDI0HTkMSz8Qp+zDjw5jsmMrzYjXNO6s&#10;XCm1kQ57Tg8dDvTSUXM+XJyG43tOpru39YSfteF2fe73udL6bjHXWxCR5vhXhh/8hA5VYjr5C5sg&#10;rIZVvn5KVQ2PSVK+UVkG4vTrZVXK//zVNwAAAP//AwBQSwECLQAUAAYACAAAACEAtoM4kv4AAADh&#10;AQAAEwAAAAAAAAAAAAAAAAAAAAAAW0NvbnRlbnRfVHlwZXNdLnhtbFBLAQItABQABgAIAAAAIQA4&#10;/SH/1gAAAJQBAAALAAAAAAAAAAAAAAAAAC8BAABfcmVscy8ucmVsc1BLAQItABQABgAIAAAAIQCP&#10;1dHepQEAAJQDAAAOAAAAAAAAAAAAAAAAAC4CAABkcnMvZTJvRG9jLnhtbFBLAQItABQABgAIAAAA&#10;IQA9yho02gAAAAcBAAAPAAAAAAAAAAAAAAAAAP8DAABkcnMvZG93bnJldi54bWxQSwUGAAAAAAQA&#10;BADzAAAABgUAAAAA&#10;" strokecolor="black [3200]" strokeweight="1pt">
                <v:stroke joinstyle="miter"/>
              </v:line>
            </w:pict>
          </mc:Fallback>
        </mc:AlternateContent>
      </w:r>
    </w:p>
    <w:p w14:paraId="6407D3B4" w14:textId="77777777" w:rsidR="00991BFC" w:rsidRDefault="0063421D">
      <w:pPr>
        <w:jc w:val="center"/>
        <w:rPr>
          <w:color w:val="000000" w:themeColor="text1"/>
        </w:rPr>
      </w:pPr>
      <w:r>
        <w:rPr>
          <w:noProof/>
          <w:color w:val="000000" w:themeColor="text1"/>
        </w:rPr>
        <w:drawing>
          <wp:inline distT="0" distB="0" distL="0" distR="0" wp14:anchorId="5C88DFAA" wp14:editId="09F95C85">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1B517A6B" w14:textId="77777777" w:rsidR="00991BFC" w:rsidRDefault="00991BFC">
      <w:pPr>
        <w:jc w:val="center"/>
        <w:rPr>
          <w:b/>
          <w:color w:val="000000" w:themeColor="text1"/>
          <w:sz w:val="40"/>
          <w:szCs w:val="40"/>
        </w:rPr>
      </w:pPr>
    </w:p>
    <w:p w14:paraId="1FD22ABF" w14:textId="77777777" w:rsidR="00991BFC" w:rsidRDefault="0063421D">
      <w:pPr>
        <w:jc w:val="center"/>
        <w:rPr>
          <w:b/>
          <w:color w:val="000000" w:themeColor="text1"/>
          <w:sz w:val="40"/>
          <w:szCs w:val="40"/>
        </w:rPr>
      </w:pPr>
      <w:r>
        <w:rPr>
          <w:b/>
          <w:color w:val="000000" w:themeColor="text1"/>
          <w:sz w:val="40"/>
          <w:szCs w:val="40"/>
        </w:rPr>
        <w:t>BÀI TẬP LỚN</w:t>
      </w:r>
    </w:p>
    <w:p w14:paraId="5CBEACFD" w14:textId="77777777" w:rsidR="00991BFC" w:rsidRDefault="0063421D">
      <w:pPr>
        <w:jc w:val="center"/>
        <w:rPr>
          <w:b/>
          <w:color w:val="000000" w:themeColor="text1"/>
          <w:sz w:val="30"/>
          <w:szCs w:val="44"/>
        </w:rPr>
      </w:pPr>
      <w:r>
        <w:rPr>
          <w:b/>
          <w:color w:val="000000" w:themeColor="text1"/>
          <w:sz w:val="30"/>
          <w:szCs w:val="44"/>
        </w:rPr>
        <w:t xml:space="preserve">HỌC PHẦN: </w:t>
      </w:r>
      <w:r w:rsidR="00933693">
        <w:rPr>
          <w:b/>
          <w:color w:val="000000" w:themeColor="text1"/>
          <w:sz w:val="30"/>
          <w:szCs w:val="44"/>
        </w:rPr>
        <w:t>DỮ LIỆU LỚN</w:t>
      </w:r>
    </w:p>
    <w:p w14:paraId="19FF4A51" w14:textId="29E73F14" w:rsidR="00991BFC" w:rsidRDefault="0063421D">
      <w:pPr>
        <w:ind w:right="141"/>
        <w:jc w:val="center"/>
        <w:rPr>
          <w:b/>
          <w:color w:val="000000" w:themeColor="text1"/>
          <w:sz w:val="44"/>
          <w:szCs w:val="44"/>
        </w:rPr>
      </w:pPr>
      <w:r>
        <w:rPr>
          <w:b/>
          <w:color w:val="000000" w:themeColor="text1"/>
          <w:sz w:val="30"/>
          <w:szCs w:val="36"/>
        </w:rPr>
        <w:t xml:space="preserve">ĐỀ TÀI:  </w:t>
      </w:r>
      <w:r w:rsidR="00EC38AB" w:rsidRPr="00EF2840">
        <w:rPr>
          <w:b/>
          <w:bCs/>
          <w:sz w:val="32"/>
          <w:szCs w:val="32"/>
        </w:rPr>
        <w:t>PHÂN TÍCH XU HƯỚNG DI CHUYỂN TAXI TẠI NEW YORK</w:t>
      </w:r>
    </w:p>
    <w:p w14:paraId="71D2C82F" w14:textId="77777777" w:rsidR="00991BFC" w:rsidRDefault="0063421D">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927" w:type="dxa"/>
        <w:tblLayout w:type="fixed"/>
        <w:tblLook w:val="04A0" w:firstRow="1" w:lastRow="0" w:firstColumn="1" w:lastColumn="0" w:noHBand="0" w:noVBand="1"/>
      </w:tblPr>
      <w:tblGrid>
        <w:gridCol w:w="602"/>
        <w:gridCol w:w="1823"/>
        <w:gridCol w:w="2478"/>
        <w:gridCol w:w="1504"/>
        <w:gridCol w:w="1210"/>
        <w:gridCol w:w="1310"/>
      </w:tblGrid>
      <w:tr w:rsidR="00991BFC" w14:paraId="4570950D" w14:textId="77777777" w:rsidTr="00923CE0">
        <w:trPr>
          <w:trHeight w:val="540"/>
        </w:trPr>
        <w:tc>
          <w:tcPr>
            <w:tcW w:w="602" w:type="dxa"/>
            <w:vMerge w:val="restart"/>
            <w:vAlign w:val="center"/>
          </w:tcPr>
          <w:p w14:paraId="3E56AD35" w14:textId="77777777" w:rsidR="00991BFC" w:rsidRDefault="0063421D">
            <w:pPr>
              <w:pStyle w:val="Heading3"/>
              <w:spacing w:before="89"/>
              <w:ind w:left="0"/>
              <w:jc w:val="center"/>
              <w:outlineLvl w:val="2"/>
            </w:pPr>
            <w:bookmarkStart w:id="20" w:name="_Toc119015185"/>
            <w:bookmarkStart w:id="21" w:name="_Toc119512805"/>
            <w:bookmarkStart w:id="22" w:name="_Toc193133029"/>
            <w:bookmarkStart w:id="23" w:name="_Toc193133365"/>
            <w:r>
              <w:t>TT</w:t>
            </w:r>
            <w:bookmarkEnd w:id="20"/>
            <w:bookmarkEnd w:id="21"/>
            <w:bookmarkEnd w:id="22"/>
            <w:bookmarkEnd w:id="23"/>
          </w:p>
        </w:tc>
        <w:tc>
          <w:tcPr>
            <w:tcW w:w="1823" w:type="dxa"/>
            <w:vMerge w:val="restart"/>
            <w:vAlign w:val="center"/>
          </w:tcPr>
          <w:p w14:paraId="1E3FA718" w14:textId="77777777" w:rsidR="00991BFC" w:rsidRDefault="0063421D">
            <w:pPr>
              <w:pStyle w:val="Heading3"/>
              <w:spacing w:before="89"/>
              <w:ind w:left="0"/>
              <w:jc w:val="center"/>
              <w:outlineLvl w:val="2"/>
              <w:rPr>
                <w:lang w:val="en-US"/>
              </w:rPr>
            </w:pPr>
            <w:bookmarkStart w:id="24" w:name="_Toc119512806"/>
            <w:bookmarkStart w:id="25" w:name="_Toc119015186"/>
            <w:bookmarkStart w:id="26" w:name="_Toc193133030"/>
            <w:bookmarkStart w:id="27" w:name="_Toc193133366"/>
            <w:r>
              <w:t>Mã</w:t>
            </w:r>
            <w:r>
              <w:rPr>
                <w:lang w:val="vi-VN"/>
              </w:rPr>
              <w:t xml:space="preserve"> </w:t>
            </w:r>
            <w:bookmarkEnd w:id="24"/>
            <w:bookmarkEnd w:id="25"/>
            <w:r>
              <w:rPr>
                <w:lang w:val="en-US"/>
              </w:rPr>
              <w:t>sv</w:t>
            </w:r>
            <w:bookmarkEnd w:id="26"/>
            <w:bookmarkEnd w:id="27"/>
          </w:p>
        </w:tc>
        <w:tc>
          <w:tcPr>
            <w:tcW w:w="2478" w:type="dxa"/>
            <w:vMerge w:val="restart"/>
            <w:vAlign w:val="center"/>
          </w:tcPr>
          <w:p w14:paraId="0AF9F939" w14:textId="77777777" w:rsidR="00991BFC" w:rsidRDefault="0063421D">
            <w:pPr>
              <w:pStyle w:val="Heading3"/>
              <w:spacing w:before="89"/>
              <w:jc w:val="center"/>
              <w:outlineLvl w:val="2"/>
              <w:rPr>
                <w:lang w:val="vi-VN"/>
              </w:rPr>
            </w:pPr>
            <w:bookmarkStart w:id="28" w:name="_Toc119015187"/>
            <w:bookmarkStart w:id="29" w:name="_Toc119512807"/>
            <w:bookmarkStart w:id="30" w:name="_Toc193133031"/>
            <w:bookmarkStart w:id="31" w:name="_Toc193133367"/>
            <w:r>
              <w:rPr>
                <w:lang w:val="vi-VN"/>
              </w:rPr>
              <w:t>Họ và Tên</w:t>
            </w:r>
            <w:bookmarkEnd w:id="28"/>
            <w:bookmarkEnd w:id="29"/>
            <w:bookmarkEnd w:id="30"/>
            <w:bookmarkEnd w:id="31"/>
          </w:p>
        </w:tc>
        <w:tc>
          <w:tcPr>
            <w:tcW w:w="1504" w:type="dxa"/>
            <w:vMerge w:val="restart"/>
            <w:vAlign w:val="center"/>
          </w:tcPr>
          <w:p w14:paraId="32DAA758" w14:textId="77777777" w:rsidR="00991BFC" w:rsidRDefault="0063421D">
            <w:pPr>
              <w:pStyle w:val="Heading3"/>
              <w:spacing w:before="89"/>
              <w:ind w:left="0"/>
              <w:jc w:val="center"/>
              <w:outlineLvl w:val="2"/>
            </w:pPr>
            <w:bookmarkStart w:id="32" w:name="_Toc119015188"/>
            <w:bookmarkStart w:id="33" w:name="_Toc119512808"/>
            <w:bookmarkStart w:id="34" w:name="_Toc193133032"/>
            <w:bookmarkStart w:id="35" w:name="_Toc193133368"/>
            <w:r>
              <w:t>Ngày</w:t>
            </w:r>
            <w:r>
              <w:rPr>
                <w:lang w:val="en-US"/>
              </w:rPr>
              <w:t xml:space="preserve"> </w:t>
            </w:r>
            <w:r>
              <w:rPr>
                <w:lang w:val="vi-VN"/>
              </w:rPr>
              <w:t>Sinh</w:t>
            </w:r>
            <w:bookmarkEnd w:id="32"/>
            <w:bookmarkEnd w:id="33"/>
            <w:bookmarkEnd w:id="34"/>
            <w:bookmarkEnd w:id="35"/>
          </w:p>
        </w:tc>
        <w:tc>
          <w:tcPr>
            <w:tcW w:w="2520" w:type="dxa"/>
            <w:gridSpan w:val="2"/>
            <w:vAlign w:val="center"/>
          </w:tcPr>
          <w:p w14:paraId="0952B82F" w14:textId="77777777" w:rsidR="00991BFC" w:rsidRDefault="0063421D">
            <w:pPr>
              <w:pStyle w:val="Heading3"/>
              <w:spacing w:before="89"/>
              <w:ind w:left="0"/>
              <w:jc w:val="center"/>
              <w:outlineLvl w:val="2"/>
            </w:pPr>
            <w:bookmarkStart w:id="36" w:name="_Toc119512809"/>
            <w:bookmarkStart w:id="37" w:name="_Toc119015189"/>
            <w:bookmarkStart w:id="38" w:name="_Toc193133033"/>
            <w:bookmarkStart w:id="39" w:name="_Toc193133369"/>
            <w:r>
              <w:t>Điểm</w:t>
            </w:r>
            <w:bookmarkEnd w:id="36"/>
            <w:bookmarkEnd w:id="37"/>
            <w:bookmarkEnd w:id="38"/>
            <w:bookmarkEnd w:id="39"/>
          </w:p>
        </w:tc>
      </w:tr>
      <w:tr w:rsidR="00991BFC" w14:paraId="48E88783" w14:textId="77777777" w:rsidTr="00923CE0">
        <w:trPr>
          <w:trHeight w:val="466"/>
        </w:trPr>
        <w:tc>
          <w:tcPr>
            <w:tcW w:w="602" w:type="dxa"/>
            <w:vMerge/>
            <w:vAlign w:val="center"/>
          </w:tcPr>
          <w:p w14:paraId="0B12F37C" w14:textId="77777777" w:rsidR="00991BFC" w:rsidRDefault="00991BFC">
            <w:pPr>
              <w:pStyle w:val="Heading3"/>
              <w:spacing w:before="89"/>
              <w:jc w:val="center"/>
              <w:outlineLvl w:val="2"/>
            </w:pPr>
          </w:p>
        </w:tc>
        <w:tc>
          <w:tcPr>
            <w:tcW w:w="1823" w:type="dxa"/>
            <w:vMerge/>
            <w:vAlign w:val="center"/>
          </w:tcPr>
          <w:p w14:paraId="711394C4" w14:textId="77777777" w:rsidR="00991BFC" w:rsidRDefault="00991BFC">
            <w:pPr>
              <w:pStyle w:val="Heading3"/>
              <w:spacing w:before="89"/>
              <w:jc w:val="center"/>
              <w:outlineLvl w:val="2"/>
            </w:pPr>
          </w:p>
        </w:tc>
        <w:tc>
          <w:tcPr>
            <w:tcW w:w="2478" w:type="dxa"/>
            <w:vMerge/>
            <w:vAlign w:val="center"/>
          </w:tcPr>
          <w:p w14:paraId="173F104D" w14:textId="77777777" w:rsidR="00991BFC" w:rsidRDefault="00991BFC">
            <w:pPr>
              <w:pStyle w:val="Heading3"/>
              <w:spacing w:before="89"/>
              <w:jc w:val="center"/>
              <w:outlineLvl w:val="2"/>
              <w:rPr>
                <w:lang w:val="vi-VN"/>
              </w:rPr>
            </w:pPr>
          </w:p>
        </w:tc>
        <w:tc>
          <w:tcPr>
            <w:tcW w:w="1504" w:type="dxa"/>
            <w:vMerge/>
            <w:vAlign w:val="center"/>
          </w:tcPr>
          <w:p w14:paraId="69611F6E" w14:textId="77777777" w:rsidR="00991BFC" w:rsidRDefault="00991BFC">
            <w:pPr>
              <w:pStyle w:val="Heading3"/>
              <w:spacing w:before="89"/>
              <w:jc w:val="center"/>
              <w:outlineLvl w:val="2"/>
            </w:pPr>
          </w:p>
        </w:tc>
        <w:tc>
          <w:tcPr>
            <w:tcW w:w="1210" w:type="dxa"/>
            <w:vAlign w:val="center"/>
          </w:tcPr>
          <w:p w14:paraId="4DFFA769" w14:textId="77777777" w:rsidR="00991BFC" w:rsidRDefault="0063421D">
            <w:pPr>
              <w:pStyle w:val="Heading3"/>
              <w:spacing w:before="89"/>
              <w:ind w:left="0"/>
              <w:jc w:val="center"/>
              <w:outlineLvl w:val="2"/>
              <w:rPr>
                <w:b w:val="0"/>
                <w:bCs w:val="0"/>
                <w:lang w:val="vi-VN"/>
              </w:rPr>
            </w:pPr>
            <w:bookmarkStart w:id="40" w:name="_Toc119512810"/>
            <w:bookmarkStart w:id="41" w:name="_Toc119015190"/>
            <w:bookmarkStart w:id="42" w:name="_Toc193133034"/>
            <w:bookmarkStart w:id="43" w:name="_Toc193133370"/>
            <w:r>
              <w:rPr>
                <w:b w:val="0"/>
                <w:bCs w:val="0"/>
              </w:rPr>
              <w:t>Bằng</w:t>
            </w:r>
            <w:r>
              <w:rPr>
                <w:b w:val="0"/>
                <w:bCs w:val="0"/>
                <w:lang w:val="vi-VN"/>
              </w:rPr>
              <w:t xml:space="preserve"> Số</w:t>
            </w:r>
            <w:bookmarkEnd w:id="40"/>
            <w:bookmarkEnd w:id="41"/>
            <w:bookmarkEnd w:id="42"/>
            <w:bookmarkEnd w:id="43"/>
          </w:p>
        </w:tc>
        <w:tc>
          <w:tcPr>
            <w:tcW w:w="1310" w:type="dxa"/>
            <w:vAlign w:val="center"/>
          </w:tcPr>
          <w:p w14:paraId="63C648ED" w14:textId="77777777" w:rsidR="00991BFC" w:rsidRDefault="0063421D">
            <w:pPr>
              <w:pStyle w:val="Heading3"/>
              <w:spacing w:before="89"/>
              <w:ind w:left="0"/>
              <w:jc w:val="center"/>
              <w:outlineLvl w:val="2"/>
              <w:rPr>
                <w:b w:val="0"/>
                <w:bCs w:val="0"/>
                <w:lang w:val="vi-VN"/>
              </w:rPr>
            </w:pPr>
            <w:bookmarkStart w:id="44" w:name="_Toc119512811"/>
            <w:bookmarkStart w:id="45" w:name="_Toc119015191"/>
            <w:bookmarkStart w:id="46" w:name="_Toc193133035"/>
            <w:bookmarkStart w:id="47" w:name="_Toc193133371"/>
            <w:r>
              <w:rPr>
                <w:b w:val="0"/>
                <w:bCs w:val="0"/>
              </w:rPr>
              <w:t>Bằng</w:t>
            </w:r>
            <w:r>
              <w:rPr>
                <w:b w:val="0"/>
                <w:bCs w:val="0"/>
                <w:lang w:val="vi-VN"/>
              </w:rPr>
              <w:t xml:space="preserve"> Chữ</w:t>
            </w:r>
            <w:bookmarkEnd w:id="44"/>
            <w:bookmarkEnd w:id="45"/>
            <w:bookmarkEnd w:id="46"/>
            <w:bookmarkEnd w:id="47"/>
          </w:p>
        </w:tc>
      </w:tr>
      <w:tr w:rsidR="00923CE0" w14:paraId="26A4495A" w14:textId="77777777" w:rsidTr="00923CE0">
        <w:trPr>
          <w:trHeight w:val="401"/>
        </w:trPr>
        <w:tc>
          <w:tcPr>
            <w:tcW w:w="602" w:type="dxa"/>
          </w:tcPr>
          <w:p w14:paraId="1BA37725" w14:textId="77777777" w:rsidR="00923CE0" w:rsidRPr="00561503" w:rsidRDefault="00923CE0" w:rsidP="00923CE0">
            <w:pPr>
              <w:pStyle w:val="Heading3"/>
              <w:spacing w:before="89"/>
              <w:ind w:hanging="305"/>
              <w:jc w:val="center"/>
              <w:outlineLvl w:val="2"/>
              <w:rPr>
                <w:b w:val="0"/>
                <w:lang w:val="en-US"/>
              </w:rPr>
            </w:pPr>
            <w:bookmarkStart w:id="48" w:name="_Toc193133036"/>
            <w:bookmarkStart w:id="49" w:name="_Toc193133372"/>
            <w:r w:rsidRPr="00561503">
              <w:rPr>
                <w:b w:val="0"/>
                <w:lang w:val="en-US"/>
              </w:rPr>
              <w:t>1</w:t>
            </w:r>
            <w:bookmarkEnd w:id="48"/>
            <w:bookmarkEnd w:id="49"/>
          </w:p>
        </w:tc>
        <w:tc>
          <w:tcPr>
            <w:tcW w:w="1823" w:type="dxa"/>
          </w:tcPr>
          <w:p w14:paraId="691E9603" w14:textId="1DF8E3E7" w:rsidR="00923CE0" w:rsidRDefault="0008643C" w:rsidP="0008643C">
            <w:pPr>
              <w:pStyle w:val="Heading3"/>
              <w:spacing w:before="89"/>
              <w:ind w:left="0"/>
              <w:outlineLvl w:val="2"/>
            </w:pPr>
            <w:r>
              <w:rPr>
                <w:lang w:val="en-US"/>
              </w:rPr>
              <w:t xml:space="preserve">  </w:t>
            </w:r>
            <w:bookmarkStart w:id="50" w:name="_Toc193133037"/>
            <w:bookmarkStart w:id="51" w:name="_Toc193133373"/>
            <w:r w:rsidR="00923CE0">
              <w:rPr>
                <w:lang w:val="en-US"/>
              </w:rPr>
              <w:t>1571020026</w:t>
            </w:r>
            <w:bookmarkEnd w:id="50"/>
            <w:bookmarkEnd w:id="51"/>
          </w:p>
        </w:tc>
        <w:tc>
          <w:tcPr>
            <w:tcW w:w="2478" w:type="dxa"/>
          </w:tcPr>
          <w:p w14:paraId="556DED8B" w14:textId="0642B31D" w:rsidR="00923CE0" w:rsidRDefault="00923CE0" w:rsidP="0008643C">
            <w:pPr>
              <w:pStyle w:val="Heading3"/>
              <w:spacing w:before="89"/>
              <w:ind w:left="0"/>
              <w:jc w:val="center"/>
              <w:outlineLvl w:val="2"/>
              <w:rPr>
                <w:lang w:val="vi-VN"/>
              </w:rPr>
            </w:pPr>
            <w:bookmarkStart w:id="52" w:name="_Toc193133038"/>
            <w:bookmarkStart w:id="53" w:name="_Toc193133374"/>
            <w:r>
              <w:rPr>
                <w:lang w:val="en-US"/>
              </w:rPr>
              <w:t>Nguyễn Duy Chiến</w:t>
            </w:r>
            <w:bookmarkEnd w:id="52"/>
            <w:bookmarkEnd w:id="53"/>
          </w:p>
        </w:tc>
        <w:tc>
          <w:tcPr>
            <w:tcW w:w="1504" w:type="dxa"/>
          </w:tcPr>
          <w:p w14:paraId="753EE262" w14:textId="47DE084C" w:rsidR="00923CE0" w:rsidRDefault="00923CE0" w:rsidP="0008643C">
            <w:pPr>
              <w:pStyle w:val="Heading3"/>
              <w:spacing w:before="89"/>
              <w:ind w:left="0"/>
              <w:jc w:val="center"/>
              <w:outlineLvl w:val="2"/>
              <w:rPr>
                <w:lang w:val="vi-VN"/>
              </w:rPr>
            </w:pPr>
            <w:bookmarkStart w:id="54" w:name="_Toc193133039"/>
            <w:bookmarkStart w:id="55" w:name="_Toc193133375"/>
            <w:r>
              <w:rPr>
                <w:lang w:val="en-US"/>
              </w:rPr>
              <w:t>13-10-2003</w:t>
            </w:r>
            <w:bookmarkEnd w:id="54"/>
            <w:bookmarkEnd w:id="55"/>
          </w:p>
        </w:tc>
        <w:tc>
          <w:tcPr>
            <w:tcW w:w="1210" w:type="dxa"/>
          </w:tcPr>
          <w:p w14:paraId="087FB13B" w14:textId="77777777" w:rsidR="00923CE0" w:rsidRDefault="00923CE0" w:rsidP="00923CE0">
            <w:pPr>
              <w:pStyle w:val="Heading3"/>
              <w:spacing w:before="89"/>
              <w:jc w:val="center"/>
              <w:outlineLvl w:val="2"/>
            </w:pPr>
          </w:p>
        </w:tc>
        <w:tc>
          <w:tcPr>
            <w:tcW w:w="1310" w:type="dxa"/>
          </w:tcPr>
          <w:p w14:paraId="25BEE001" w14:textId="77777777" w:rsidR="00923CE0" w:rsidRDefault="00923CE0" w:rsidP="00923CE0">
            <w:pPr>
              <w:pStyle w:val="Heading3"/>
              <w:spacing w:before="89"/>
              <w:jc w:val="center"/>
              <w:outlineLvl w:val="2"/>
            </w:pPr>
          </w:p>
        </w:tc>
      </w:tr>
    </w:tbl>
    <w:p w14:paraId="01610E2E" w14:textId="77777777" w:rsidR="00991BFC" w:rsidRDefault="00991BFC">
      <w:bookmarkStart w:id="56" w:name="_Toc119015204"/>
      <w:bookmarkStart w:id="57" w:name="_Toc119512824"/>
    </w:p>
    <w:p w14:paraId="0369B8FB" w14:textId="77777777" w:rsidR="00991BFC" w:rsidRDefault="00991BFC"/>
    <w:tbl>
      <w:tblPr>
        <w:tblStyle w:val="TableGrid"/>
        <w:tblW w:w="0" w:type="auto"/>
        <w:tblLook w:val="04A0" w:firstRow="1" w:lastRow="0" w:firstColumn="1" w:lastColumn="0" w:noHBand="0" w:noVBand="1"/>
      </w:tblPr>
      <w:tblGrid>
        <w:gridCol w:w="4394"/>
        <w:gridCol w:w="4394"/>
      </w:tblGrid>
      <w:tr w:rsidR="00991BFC" w14:paraId="0A3412B1" w14:textId="77777777">
        <w:tc>
          <w:tcPr>
            <w:tcW w:w="4502" w:type="dxa"/>
            <w:tcBorders>
              <w:top w:val="nil"/>
              <w:left w:val="nil"/>
              <w:bottom w:val="nil"/>
              <w:right w:val="nil"/>
            </w:tcBorders>
          </w:tcPr>
          <w:p w14:paraId="09EA267E" w14:textId="77777777" w:rsidR="00991BFC" w:rsidRDefault="0063421D">
            <w:pPr>
              <w:jc w:val="center"/>
              <w:rPr>
                <w:b/>
                <w:bCs/>
              </w:rPr>
            </w:pPr>
            <w:r>
              <w:rPr>
                <w:b/>
                <w:bCs/>
              </w:rPr>
              <w:t>CÁN BỘ CHẤM THI 1</w:t>
            </w:r>
          </w:p>
          <w:p w14:paraId="76D35C50" w14:textId="77777777" w:rsidR="004D3821" w:rsidRDefault="004D3821">
            <w:pPr>
              <w:jc w:val="center"/>
              <w:rPr>
                <w:b/>
                <w:bCs/>
              </w:rPr>
            </w:pPr>
          </w:p>
          <w:p w14:paraId="25894DE6" w14:textId="77777777" w:rsidR="004D3821" w:rsidRDefault="004D3821">
            <w:pPr>
              <w:jc w:val="center"/>
              <w:rPr>
                <w:b/>
                <w:bCs/>
              </w:rPr>
            </w:pPr>
          </w:p>
          <w:p w14:paraId="1F7E3EB5" w14:textId="77777777" w:rsidR="004D3821" w:rsidRDefault="004D3821">
            <w:pPr>
              <w:jc w:val="center"/>
              <w:rPr>
                <w:b/>
                <w:bCs/>
              </w:rPr>
            </w:pPr>
            <w:r>
              <w:rPr>
                <w:b/>
                <w:bCs/>
              </w:rPr>
              <w:t>Trần Quý Nam</w:t>
            </w:r>
          </w:p>
          <w:p w14:paraId="49386A8A" w14:textId="77777777" w:rsidR="00991BFC" w:rsidRDefault="00991BFC">
            <w:pPr>
              <w:jc w:val="center"/>
              <w:rPr>
                <w:b/>
                <w:bCs/>
              </w:rPr>
            </w:pPr>
          </w:p>
          <w:p w14:paraId="145C003C" w14:textId="77777777" w:rsidR="00991BFC" w:rsidRDefault="00991BFC" w:rsidP="00804865">
            <w:pPr>
              <w:jc w:val="center"/>
              <w:rPr>
                <w:b/>
                <w:bCs/>
              </w:rPr>
            </w:pPr>
          </w:p>
        </w:tc>
        <w:tc>
          <w:tcPr>
            <w:tcW w:w="4502" w:type="dxa"/>
            <w:tcBorders>
              <w:top w:val="nil"/>
              <w:left w:val="nil"/>
              <w:bottom w:val="nil"/>
              <w:right w:val="nil"/>
            </w:tcBorders>
          </w:tcPr>
          <w:p w14:paraId="2881B7F1" w14:textId="77777777" w:rsidR="00991BFC" w:rsidRDefault="0063421D">
            <w:pPr>
              <w:jc w:val="center"/>
              <w:rPr>
                <w:b/>
                <w:bCs/>
              </w:rPr>
            </w:pPr>
            <w:r>
              <w:rPr>
                <w:b/>
                <w:bCs/>
              </w:rPr>
              <w:t>CÁN BỘ CHẤM THI 2</w:t>
            </w:r>
          </w:p>
          <w:p w14:paraId="137A7098" w14:textId="77777777" w:rsidR="00991BFC" w:rsidRDefault="00991BFC">
            <w:pPr>
              <w:jc w:val="center"/>
              <w:rPr>
                <w:b/>
                <w:bCs/>
              </w:rPr>
            </w:pPr>
          </w:p>
          <w:p w14:paraId="5B3E3B1A" w14:textId="77777777" w:rsidR="00991BFC" w:rsidRDefault="00991BFC">
            <w:pPr>
              <w:jc w:val="center"/>
              <w:rPr>
                <w:b/>
                <w:bCs/>
              </w:rPr>
            </w:pPr>
          </w:p>
          <w:p w14:paraId="7D6E4403" w14:textId="77777777" w:rsidR="00991BFC" w:rsidRDefault="00991BFC" w:rsidP="00804865">
            <w:pPr>
              <w:jc w:val="center"/>
              <w:rPr>
                <w:b/>
                <w:bCs/>
              </w:rPr>
            </w:pPr>
          </w:p>
        </w:tc>
      </w:tr>
    </w:tbl>
    <w:p w14:paraId="0ABDBD7C" w14:textId="77777777" w:rsidR="00991BFC" w:rsidRPr="00F03180" w:rsidRDefault="0063421D" w:rsidP="006D3309">
      <w:pPr>
        <w:pStyle w:val="Heading3"/>
        <w:spacing w:before="89"/>
        <w:ind w:left="0"/>
      </w:pPr>
      <w:r>
        <w:rPr>
          <w:lang w:val="en-US"/>
        </w:rPr>
        <w:t xml:space="preserve">                                     </w:t>
      </w:r>
      <w:bookmarkEnd w:id="56"/>
      <w:bookmarkEnd w:id="57"/>
    </w:p>
    <w:p w14:paraId="2C1B05D4" w14:textId="77777777" w:rsidR="00991BFC" w:rsidRDefault="0063421D">
      <w:pPr>
        <w:jc w:val="center"/>
        <w:rPr>
          <w:b/>
          <w:bCs/>
          <w:color w:val="000000" w:themeColor="text1"/>
          <w:sz w:val="28"/>
          <w:szCs w:val="28"/>
        </w:rPr>
        <w:sectPr w:rsidR="00991BFC">
          <w:headerReference w:type="default" r:id="rId13"/>
          <w:footerReference w:type="default" r:id="rId14"/>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sidR="00E050FA">
        <w:rPr>
          <w:b/>
          <w:bCs/>
          <w:color w:val="000000" w:themeColor="text1"/>
          <w:sz w:val="28"/>
          <w:szCs w:val="28"/>
        </w:rPr>
        <w:t>2024</w:t>
      </w:r>
    </w:p>
    <w:p w14:paraId="71DE2AA0" w14:textId="77777777" w:rsidR="00C936A9" w:rsidRDefault="00C936A9">
      <w:pPr>
        <w:pStyle w:val="BodyTextIndent2"/>
        <w:spacing w:line="336" w:lineRule="auto"/>
        <w:ind w:left="0" w:firstLine="360"/>
        <w:jc w:val="center"/>
        <w:rPr>
          <w:rFonts w:ascii="Times New Roman" w:hAnsi="Times New Roman" w:cs="Times New Roman"/>
          <w:b/>
          <w:sz w:val="32"/>
          <w:szCs w:val="32"/>
        </w:rPr>
      </w:pPr>
    </w:p>
    <w:p w14:paraId="23BB704E" w14:textId="679C4A60" w:rsidR="00991BFC" w:rsidRPr="00C936A9" w:rsidRDefault="0063421D">
      <w:pPr>
        <w:pStyle w:val="BodyTextIndent2"/>
        <w:spacing w:line="336" w:lineRule="auto"/>
        <w:ind w:left="0" w:firstLine="360"/>
        <w:jc w:val="center"/>
        <w:rPr>
          <w:rFonts w:ascii="Times New Roman" w:hAnsi="Times New Roman" w:cs="Times New Roman"/>
          <w:b/>
          <w:sz w:val="32"/>
          <w:szCs w:val="32"/>
        </w:rPr>
      </w:pPr>
      <w:r w:rsidRPr="00C936A9">
        <w:rPr>
          <w:rFonts w:ascii="Times New Roman" w:hAnsi="Times New Roman" w:cs="Times New Roman"/>
          <w:b/>
          <w:sz w:val="32"/>
          <w:szCs w:val="32"/>
        </w:rPr>
        <w:t>LỜI NÓI ĐẦU</w:t>
      </w:r>
    </w:p>
    <w:p w14:paraId="68D03574" w14:textId="77777777" w:rsidR="00991BFC" w:rsidRDefault="00991BFC">
      <w:pPr>
        <w:pStyle w:val="BodyTextIndent2"/>
        <w:spacing w:line="336" w:lineRule="auto"/>
        <w:ind w:left="0" w:firstLine="360"/>
        <w:jc w:val="center"/>
        <w:rPr>
          <w:rFonts w:ascii="Times New Roman" w:hAnsi="Times New Roman" w:cs="Times New Roman"/>
          <w:b/>
          <w:sz w:val="28"/>
          <w:szCs w:val="28"/>
        </w:rPr>
      </w:pPr>
    </w:p>
    <w:p w14:paraId="081E56B8" w14:textId="77777777" w:rsidR="00297670" w:rsidRPr="00297670" w:rsidRDefault="0063421D" w:rsidP="001E5F15">
      <w:pPr>
        <w:pStyle w:val="NormalWeb"/>
        <w:spacing w:line="360" w:lineRule="auto"/>
        <w:rPr>
          <w:sz w:val="26"/>
          <w:szCs w:val="26"/>
        </w:rPr>
      </w:pPr>
      <w:r>
        <w:rPr>
          <w:rFonts w:eastAsiaTheme="minorHAnsi"/>
          <w:sz w:val="28"/>
          <w:szCs w:val="28"/>
        </w:rPr>
        <w:tab/>
      </w:r>
      <w:r w:rsidR="00297670" w:rsidRPr="00297670">
        <w:rPr>
          <w:sz w:val="26"/>
          <w:szCs w:val="26"/>
        </w:rPr>
        <w:t>New York, với hệ thống giao thông phức tạp và nhu cầu di chuyển cao, luôn là thị trường trọng điểm của ngành taxi. Trong những năm qua, sự phát triển của công nghệ, xu hướng sử dụng phương tiện bền vững và chính sách quản lý đô thị đã tác động mạnh mẽ đến hoạt động kinh doanh taxi tại thành phố này.</w:t>
      </w:r>
    </w:p>
    <w:p w14:paraId="0EF17AE2" w14:textId="3CBE324B" w:rsidR="00297670" w:rsidRPr="00297670" w:rsidRDefault="00C936A9" w:rsidP="001E5F15">
      <w:pPr>
        <w:spacing w:before="100" w:beforeAutospacing="1" w:after="100" w:afterAutospacing="1"/>
        <w:jc w:val="left"/>
        <w:rPr>
          <w:sz w:val="26"/>
          <w:szCs w:val="26"/>
        </w:rPr>
      </w:pPr>
      <w:r>
        <w:rPr>
          <w:sz w:val="26"/>
          <w:szCs w:val="26"/>
        </w:rPr>
        <w:t xml:space="preserve">    </w:t>
      </w:r>
      <w:r w:rsidR="00297670" w:rsidRPr="00297670">
        <w:rPr>
          <w:sz w:val="26"/>
          <w:szCs w:val="26"/>
        </w:rPr>
        <w:t>Sự xuất hiện của taxi điện, trí tuệ nhân tạo trong tối ưu hóa hành trình, và các nền tảng gọi xe công nghệ như Uber, Lyft đã thay đổi đáng kể hành vi của người dùng. Đồng thời, chính quyền New York cũng đưa ra nhiều quy định mới nhằm kiểm soát khí thải, cải thiện dịch vụ và đảm bảo tính cạnh tranh lành mạnh trong ngành vận tải.</w:t>
      </w:r>
    </w:p>
    <w:p w14:paraId="6103DFC1" w14:textId="2B2C2898" w:rsidR="00297670" w:rsidRPr="00297670" w:rsidRDefault="00C936A9" w:rsidP="001E5F15">
      <w:pPr>
        <w:spacing w:before="100" w:beforeAutospacing="1" w:after="100" w:afterAutospacing="1"/>
        <w:jc w:val="left"/>
      </w:pPr>
      <w:r>
        <w:rPr>
          <w:sz w:val="26"/>
          <w:szCs w:val="26"/>
        </w:rPr>
        <w:t xml:space="preserve">    </w:t>
      </w:r>
      <w:r w:rsidR="00297670" w:rsidRPr="00297670">
        <w:rPr>
          <w:sz w:val="26"/>
          <w:szCs w:val="26"/>
        </w:rPr>
        <w:t>Báo cáo này sẽ tập trung phân tích các dữ liệu về số lượng chuyến đi, xu hướng giá cước, hành vi người dùng, cũng như tác động của các chính sách mới đến ngành taxi. Bằng cách kết hợp dữ liệu lớn và các phương pháp phân tích hiện đại, chúng tôi đưa ra những dự báo quan trọng về sự phát triển của ngành trong tương lai, từ đó giúp doanh nghiệp và nhà quản lý có những chiến lược phù hợp để thích nghi với sự thay đổi không ngừng của thị trường</w:t>
      </w:r>
      <w:r w:rsidR="00297670" w:rsidRPr="00297670">
        <w:t>.</w:t>
      </w:r>
    </w:p>
    <w:p w14:paraId="169F8A2B" w14:textId="6CABDD08" w:rsidR="00991BFC" w:rsidRDefault="00991BFC">
      <w:pPr>
        <w:spacing w:after="160" w:line="259" w:lineRule="auto"/>
        <w:jc w:val="left"/>
        <w:rPr>
          <w:rFonts w:eastAsiaTheme="minorHAnsi"/>
          <w:sz w:val="28"/>
          <w:szCs w:val="28"/>
        </w:rPr>
      </w:pPr>
    </w:p>
    <w:p w14:paraId="01846419" w14:textId="77777777" w:rsidR="00991BFC" w:rsidRDefault="0063421D">
      <w:pPr>
        <w:rPr>
          <w:b/>
          <w:bCs/>
          <w:sz w:val="28"/>
          <w:szCs w:val="28"/>
        </w:rPr>
      </w:pPr>
      <w:r>
        <w:rPr>
          <w:b/>
          <w:bCs/>
          <w:sz w:val="28"/>
          <w:szCs w:val="28"/>
        </w:rPr>
        <w:br w:type="page"/>
      </w:r>
    </w:p>
    <w:p w14:paraId="4F00C9B4" w14:textId="77777777" w:rsidR="00991BFC" w:rsidRDefault="0063421D">
      <w:pPr>
        <w:pStyle w:val="BodyTextIndent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sdt>
      <w:sdtPr>
        <w:rPr>
          <w:rFonts w:ascii="Times New Roman" w:eastAsia="Times New Roman" w:hAnsi="Times New Roman" w:cs="Times New Roman"/>
          <w:color w:val="auto"/>
          <w:sz w:val="24"/>
          <w:szCs w:val="24"/>
        </w:rPr>
        <w:id w:val="-1326895057"/>
        <w:docPartObj>
          <w:docPartGallery w:val="Table of Contents"/>
          <w:docPartUnique/>
        </w:docPartObj>
      </w:sdtPr>
      <w:sdtEndPr>
        <w:rPr>
          <w:b/>
          <w:bCs/>
          <w:noProof/>
        </w:rPr>
      </w:sdtEndPr>
      <w:sdtContent>
        <w:p w14:paraId="26ADD734" w14:textId="60E9DAB6" w:rsidR="00FC0E42" w:rsidRPr="001C1996" w:rsidRDefault="00FC0E42" w:rsidP="001C1996">
          <w:pPr>
            <w:pStyle w:val="TOCHeading"/>
          </w:pPr>
          <w:r>
            <w:fldChar w:fldCharType="begin"/>
          </w:r>
          <w:r>
            <w:instrText xml:space="preserve"> TOC \o "1-3" \h \z \u </w:instrText>
          </w:r>
          <w:r>
            <w:fldChar w:fldCharType="separate"/>
          </w:r>
        </w:p>
        <w:p w14:paraId="7625B83C" w14:textId="7AA951E8" w:rsidR="00FC0E42" w:rsidRDefault="003D22C2">
          <w:pPr>
            <w:pStyle w:val="TOC1"/>
            <w:tabs>
              <w:tab w:val="right" w:leader="dot" w:pos="9678"/>
            </w:tabs>
            <w:rPr>
              <w:rFonts w:asciiTheme="minorHAnsi" w:eastAsiaTheme="minorEastAsia" w:hAnsiTheme="minorHAnsi"/>
              <w:noProof/>
              <w:sz w:val="22"/>
            </w:rPr>
          </w:pPr>
          <w:hyperlink w:anchor="_Toc193133376" w:history="1">
            <w:r w:rsidR="00FC0E42" w:rsidRPr="000B00F9">
              <w:rPr>
                <w:rStyle w:val="Hyperlink"/>
                <w:rFonts w:cs="Times New Roman"/>
                <w:b/>
                <w:noProof/>
              </w:rPr>
              <w:t>CHƯƠNG 1. TỔNG QUAN CƠ SỞ LÝ THUYẾT LIÊN QUAN</w:t>
            </w:r>
            <w:r w:rsidR="00FC0E42">
              <w:rPr>
                <w:noProof/>
                <w:webHidden/>
              </w:rPr>
              <w:tab/>
            </w:r>
            <w:r w:rsidR="00FC0E42">
              <w:rPr>
                <w:noProof/>
                <w:webHidden/>
              </w:rPr>
              <w:fldChar w:fldCharType="begin"/>
            </w:r>
            <w:r w:rsidR="00FC0E42">
              <w:rPr>
                <w:noProof/>
                <w:webHidden/>
              </w:rPr>
              <w:instrText xml:space="preserve"> PAGEREF _Toc193133376 \h </w:instrText>
            </w:r>
            <w:r w:rsidR="00FC0E42">
              <w:rPr>
                <w:noProof/>
                <w:webHidden/>
              </w:rPr>
            </w:r>
            <w:r w:rsidR="00FC0E42">
              <w:rPr>
                <w:noProof/>
                <w:webHidden/>
              </w:rPr>
              <w:fldChar w:fldCharType="separate"/>
            </w:r>
            <w:r w:rsidR="00FC0E42">
              <w:rPr>
                <w:noProof/>
                <w:webHidden/>
              </w:rPr>
              <w:t>5</w:t>
            </w:r>
            <w:r w:rsidR="00FC0E42">
              <w:rPr>
                <w:noProof/>
                <w:webHidden/>
              </w:rPr>
              <w:fldChar w:fldCharType="end"/>
            </w:r>
          </w:hyperlink>
        </w:p>
        <w:p w14:paraId="2019C78A" w14:textId="7F8F53A2" w:rsidR="00FC0E42" w:rsidRDefault="003D22C2">
          <w:pPr>
            <w:pStyle w:val="TOC2"/>
            <w:tabs>
              <w:tab w:val="right" w:leader="dot" w:pos="9678"/>
            </w:tabs>
            <w:rPr>
              <w:rFonts w:asciiTheme="minorHAnsi" w:eastAsiaTheme="minorEastAsia" w:hAnsiTheme="minorHAnsi"/>
              <w:noProof/>
              <w:sz w:val="22"/>
            </w:rPr>
          </w:pPr>
          <w:hyperlink w:anchor="_Toc193133377" w:history="1">
            <w:r w:rsidR="00FC0E42" w:rsidRPr="000B00F9">
              <w:rPr>
                <w:rStyle w:val="Hyperlink"/>
                <w:b/>
                <w:bCs/>
                <w:noProof/>
              </w:rPr>
              <w:t>1.Giới thiệu</w:t>
            </w:r>
            <w:r w:rsidR="00FC0E42">
              <w:rPr>
                <w:noProof/>
                <w:webHidden/>
              </w:rPr>
              <w:tab/>
            </w:r>
            <w:r w:rsidR="00FC0E42">
              <w:rPr>
                <w:noProof/>
                <w:webHidden/>
              </w:rPr>
              <w:fldChar w:fldCharType="begin"/>
            </w:r>
            <w:r w:rsidR="00FC0E42">
              <w:rPr>
                <w:noProof/>
                <w:webHidden/>
              </w:rPr>
              <w:instrText xml:space="preserve"> PAGEREF _Toc193133377 \h </w:instrText>
            </w:r>
            <w:r w:rsidR="00FC0E42">
              <w:rPr>
                <w:noProof/>
                <w:webHidden/>
              </w:rPr>
            </w:r>
            <w:r w:rsidR="00FC0E42">
              <w:rPr>
                <w:noProof/>
                <w:webHidden/>
              </w:rPr>
              <w:fldChar w:fldCharType="separate"/>
            </w:r>
            <w:r w:rsidR="00FC0E42">
              <w:rPr>
                <w:noProof/>
                <w:webHidden/>
              </w:rPr>
              <w:t>5</w:t>
            </w:r>
            <w:r w:rsidR="00FC0E42">
              <w:rPr>
                <w:noProof/>
                <w:webHidden/>
              </w:rPr>
              <w:fldChar w:fldCharType="end"/>
            </w:r>
          </w:hyperlink>
        </w:p>
        <w:p w14:paraId="1808C8C9" w14:textId="29D7805B" w:rsidR="00FC0E42" w:rsidRDefault="003D22C2">
          <w:pPr>
            <w:pStyle w:val="TOC3"/>
            <w:tabs>
              <w:tab w:val="right" w:leader="dot" w:pos="9678"/>
            </w:tabs>
            <w:rPr>
              <w:rFonts w:asciiTheme="minorHAnsi" w:eastAsiaTheme="minorEastAsia" w:hAnsiTheme="minorHAnsi"/>
              <w:noProof/>
              <w:sz w:val="22"/>
            </w:rPr>
          </w:pPr>
          <w:hyperlink w:anchor="_Toc193133378" w:history="1">
            <w:r w:rsidR="00FC0E42" w:rsidRPr="000B00F9">
              <w:rPr>
                <w:rStyle w:val="Hyperlink"/>
                <w:b/>
                <w:bCs/>
                <w:i/>
                <w:iCs/>
                <w:noProof/>
              </w:rPr>
              <w:t xml:space="preserve">1.1 </w:t>
            </w:r>
            <w:r w:rsidR="00FC0E42" w:rsidRPr="000B00F9">
              <w:rPr>
                <w:rStyle w:val="Hyperlink"/>
                <w:rFonts w:cs="Times New Roman"/>
                <w:b/>
                <w:bCs/>
                <w:noProof/>
              </w:rPr>
              <w:t>Bối cảnh nghiên cứu</w:t>
            </w:r>
            <w:r w:rsidR="00FC0E42">
              <w:rPr>
                <w:noProof/>
                <w:webHidden/>
              </w:rPr>
              <w:tab/>
            </w:r>
            <w:r w:rsidR="00FC0E42">
              <w:rPr>
                <w:noProof/>
                <w:webHidden/>
              </w:rPr>
              <w:fldChar w:fldCharType="begin"/>
            </w:r>
            <w:r w:rsidR="00FC0E42">
              <w:rPr>
                <w:noProof/>
                <w:webHidden/>
              </w:rPr>
              <w:instrText xml:space="preserve"> PAGEREF _Toc193133378 \h </w:instrText>
            </w:r>
            <w:r w:rsidR="00FC0E42">
              <w:rPr>
                <w:noProof/>
                <w:webHidden/>
              </w:rPr>
            </w:r>
            <w:r w:rsidR="00FC0E42">
              <w:rPr>
                <w:noProof/>
                <w:webHidden/>
              </w:rPr>
              <w:fldChar w:fldCharType="separate"/>
            </w:r>
            <w:r w:rsidR="00FC0E42">
              <w:rPr>
                <w:noProof/>
                <w:webHidden/>
              </w:rPr>
              <w:t>5</w:t>
            </w:r>
            <w:r w:rsidR="00FC0E42">
              <w:rPr>
                <w:noProof/>
                <w:webHidden/>
              </w:rPr>
              <w:fldChar w:fldCharType="end"/>
            </w:r>
          </w:hyperlink>
        </w:p>
        <w:p w14:paraId="240B7DB8" w14:textId="65733433" w:rsidR="00FC0E42" w:rsidRDefault="003D22C2">
          <w:pPr>
            <w:pStyle w:val="TOC3"/>
            <w:tabs>
              <w:tab w:val="right" w:leader="dot" w:pos="9678"/>
            </w:tabs>
            <w:rPr>
              <w:rFonts w:asciiTheme="minorHAnsi" w:eastAsiaTheme="minorEastAsia" w:hAnsiTheme="minorHAnsi"/>
              <w:noProof/>
              <w:sz w:val="22"/>
            </w:rPr>
          </w:pPr>
          <w:hyperlink w:anchor="_Toc193133379" w:history="1">
            <w:r w:rsidR="00FC0E42" w:rsidRPr="000B00F9">
              <w:rPr>
                <w:rStyle w:val="Hyperlink"/>
                <w:b/>
                <w:bCs/>
                <w:i/>
                <w:iCs/>
                <w:noProof/>
              </w:rPr>
              <w:t>1.2. Mục tiêu nghiên cứu</w:t>
            </w:r>
            <w:r w:rsidR="00FC0E42">
              <w:rPr>
                <w:noProof/>
                <w:webHidden/>
              </w:rPr>
              <w:tab/>
            </w:r>
            <w:r w:rsidR="00FC0E42">
              <w:rPr>
                <w:noProof/>
                <w:webHidden/>
              </w:rPr>
              <w:fldChar w:fldCharType="begin"/>
            </w:r>
            <w:r w:rsidR="00FC0E42">
              <w:rPr>
                <w:noProof/>
                <w:webHidden/>
              </w:rPr>
              <w:instrText xml:space="preserve"> PAGEREF _Toc193133379 \h </w:instrText>
            </w:r>
            <w:r w:rsidR="00FC0E42">
              <w:rPr>
                <w:noProof/>
                <w:webHidden/>
              </w:rPr>
            </w:r>
            <w:r w:rsidR="00FC0E42">
              <w:rPr>
                <w:noProof/>
                <w:webHidden/>
              </w:rPr>
              <w:fldChar w:fldCharType="separate"/>
            </w:r>
            <w:r w:rsidR="00FC0E42">
              <w:rPr>
                <w:noProof/>
                <w:webHidden/>
              </w:rPr>
              <w:t>5</w:t>
            </w:r>
            <w:r w:rsidR="00FC0E42">
              <w:rPr>
                <w:noProof/>
                <w:webHidden/>
              </w:rPr>
              <w:fldChar w:fldCharType="end"/>
            </w:r>
          </w:hyperlink>
        </w:p>
        <w:p w14:paraId="67E2C63F" w14:textId="2985B10D" w:rsidR="00FC0E42" w:rsidRDefault="003D22C2">
          <w:pPr>
            <w:pStyle w:val="TOC1"/>
            <w:tabs>
              <w:tab w:val="right" w:leader="dot" w:pos="9678"/>
            </w:tabs>
            <w:rPr>
              <w:rFonts w:asciiTheme="minorHAnsi" w:eastAsiaTheme="minorEastAsia" w:hAnsiTheme="minorHAnsi"/>
              <w:noProof/>
              <w:sz w:val="22"/>
            </w:rPr>
          </w:pPr>
          <w:hyperlink w:anchor="_Toc193133380" w:history="1">
            <w:r w:rsidR="00FC0E42" w:rsidRPr="000B00F9">
              <w:rPr>
                <w:rStyle w:val="Hyperlink"/>
                <w:rFonts w:cs="Times New Roman"/>
                <w:b/>
                <w:noProof/>
              </w:rPr>
              <w:t>CHƯƠNG 2. MÔ TẢ TẬP DỮ LIỆU VÀ CÔNG NGHỆ SỬ DỤNG</w:t>
            </w:r>
            <w:r w:rsidR="00FC0E42">
              <w:rPr>
                <w:noProof/>
                <w:webHidden/>
              </w:rPr>
              <w:tab/>
            </w:r>
            <w:r w:rsidR="00FC0E42">
              <w:rPr>
                <w:noProof/>
                <w:webHidden/>
              </w:rPr>
              <w:fldChar w:fldCharType="begin"/>
            </w:r>
            <w:r w:rsidR="00FC0E42">
              <w:rPr>
                <w:noProof/>
                <w:webHidden/>
              </w:rPr>
              <w:instrText xml:space="preserve"> PAGEREF _Toc193133380 \h </w:instrText>
            </w:r>
            <w:r w:rsidR="00FC0E42">
              <w:rPr>
                <w:noProof/>
                <w:webHidden/>
              </w:rPr>
            </w:r>
            <w:r w:rsidR="00FC0E42">
              <w:rPr>
                <w:noProof/>
                <w:webHidden/>
              </w:rPr>
              <w:fldChar w:fldCharType="separate"/>
            </w:r>
            <w:r w:rsidR="00FC0E42">
              <w:rPr>
                <w:noProof/>
                <w:webHidden/>
              </w:rPr>
              <w:t>7</w:t>
            </w:r>
            <w:r w:rsidR="00FC0E42">
              <w:rPr>
                <w:noProof/>
                <w:webHidden/>
              </w:rPr>
              <w:fldChar w:fldCharType="end"/>
            </w:r>
          </w:hyperlink>
        </w:p>
        <w:p w14:paraId="01DC46E4" w14:textId="52D4EBB9" w:rsidR="00FC0E42" w:rsidRDefault="003D22C2">
          <w:pPr>
            <w:pStyle w:val="TOC2"/>
            <w:tabs>
              <w:tab w:val="right" w:leader="dot" w:pos="9678"/>
            </w:tabs>
            <w:rPr>
              <w:rFonts w:asciiTheme="minorHAnsi" w:eastAsiaTheme="minorEastAsia" w:hAnsiTheme="minorHAnsi"/>
              <w:noProof/>
              <w:sz w:val="22"/>
            </w:rPr>
          </w:pPr>
          <w:hyperlink w:anchor="_Toc193133381" w:history="1">
            <w:r w:rsidR="00FC0E42" w:rsidRPr="000B00F9">
              <w:rPr>
                <w:rStyle w:val="Hyperlink"/>
                <w:b/>
                <w:bCs/>
                <w:i/>
                <w:iCs/>
                <w:noProof/>
              </w:rPr>
              <w:t>2.1.</w:t>
            </w:r>
            <w:r w:rsidR="00FC0E42" w:rsidRPr="000B00F9">
              <w:rPr>
                <w:rStyle w:val="Hyperlink"/>
                <w:b/>
                <w:bCs/>
                <w:noProof/>
              </w:rPr>
              <w:t xml:space="preserve"> Công nghệ sử dụng</w:t>
            </w:r>
            <w:r w:rsidR="00FC0E42">
              <w:rPr>
                <w:noProof/>
                <w:webHidden/>
              </w:rPr>
              <w:tab/>
            </w:r>
            <w:r w:rsidR="00FC0E42">
              <w:rPr>
                <w:noProof/>
                <w:webHidden/>
              </w:rPr>
              <w:fldChar w:fldCharType="begin"/>
            </w:r>
            <w:r w:rsidR="00FC0E42">
              <w:rPr>
                <w:noProof/>
                <w:webHidden/>
              </w:rPr>
              <w:instrText xml:space="preserve"> PAGEREF _Toc193133381 \h </w:instrText>
            </w:r>
            <w:r w:rsidR="00FC0E42">
              <w:rPr>
                <w:noProof/>
                <w:webHidden/>
              </w:rPr>
            </w:r>
            <w:r w:rsidR="00FC0E42">
              <w:rPr>
                <w:noProof/>
                <w:webHidden/>
              </w:rPr>
              <w:fldChar w:fldCharType="separate"/>
            </w:r>
            <w:r w:rsidR="00FC0E42">
              <w:rPr>
                <w:noProof/>
                <w:webHidden/>
              </w:rPr>
              <w:t>7</w:t>
            </w:r>
            <w:r w:rsidR="00FC0E42">
              <w:rPr>
                <w:noProof/>
                <w:webHidden/>
              </w:rPr>
              <w:fldChar w:fldCharType="end"/>
            </w:r>
          </w:hyperlink>
        </w:p>
        <w:p w14:paraId="7A9850CC" w14:textId="2C4A826A" w:rsidR="00FC0E42" w:rsidRDefault="003D22C2">
          <w:pPr>
            <w:pStyle w:val="TOC3"/>
            <w:tabs>
              <w:tab w:val="right" w:leader="dot" w:pos="9678"/>
            </w:tabs>
            <w:rPr>
              <w:rFonts w:asciiTheme="minorHAnsi" w:eastAsiaTheme="minorEastAsia" w:hAnsiTheme="minorHAnsi"/>
              <w:noProof/>
              <w:sz w:val="22"/>
            </w:rPr>
          </w:pPr>
          <w:hyperlink w:anchor="_Toc193133382" w:history="1">
            <w:r w:rsidR="00FC0E42" w:rsidRPr="000B00F9">
              <w:rPr>
                <w:rStyle w:val="Hyperlink"/>
                <w:b/>
                <w:bCs/>
                <w:i/>
                <w:iCs/>
                <w:noProof/>
              </w:rPr>
              <w:t xml:space="preserve">2.2 </w:t>
            </w:r>
            <w:r w:rsidR="00FC0E42" w:rsidRPr="000B00F9">
              <w:rPr>
                <w:rStyle w:val="Hyperlink"/>
                <w:rFonts w:cs="Times New Roman"/>
                <w:b/>
                <w:bCs/>
                <w:noProof/>
              </w:rPr>
              <w:t>. Dữ liệu và tiền xử lý</w:t>
            </w:r>
            <w:r w:rsidR="00FC0E42">
              <w:rPr>
                <w:noProof/>
                <w:webHidden/>
              </w:rPr>
              <w:tab/>
            </w:r>
            <w:r w:rsidR="00FC0E42">
              <w:rPr>
                <w:noProof/>
                <w:webHidden/>
              </w:rPr>
              <w:fldChar w:fldCharType="begin"/>
            </w:r>
            <w:r w:rsidR="00FC0E42">
              <w:rPr>
                <w:noProof/>
                <w:webHidden/>
              </w:rPr>
              <w:instrText xml:space="preserve"> PAGEREF _Toc193133382 \h </w:instrText>
            </w:r>
            <w:r w:rsidR="00FC0E42">
              <w:rPr>
                <w:noProof/>
                <w:webHidden/>
              </w:rPr>
            </w:r>
            <w:r w:rsidR="00FC0E42">
              <w:rPr>
                <w:noProof/>
                <w:webHidden/>
              </w:rPr>
              <w:fldChar w:fldCharType="separate"/>
            </w:r>
            <w:r w:rsidR="00FC0E42">
              <w:rPr>
                <w:noProof/>
                <w:webHidden/>
              </w:rPr>
              <w:t>7</w:t>
            </w:r>
            <w:r w:rsidR="00FC0E42">
              <w:rPr>
                <w:noProof/>
                <w:webHidden/>
              </w:rPr>
              <w:fldChar w:fldCharType="end"/>
            </w:r>
          </w:hyperlink>
        </w:p>
        <w:p w14:paraId="40609640" w14:textId="03C7B5D2" w:rsidR="00FC0E42" w:rsidRDefault="003D22C2">
          <w:pPr>
            <w:pStyle w:val="TOC1"/>
            <w:tabs>
              <w:tab w:val="right" w:leader="dot" w:pos="9678"/>
            </w:tabs>
            <w:rPr>
              <w:rFonts w:asciiTheme="minorHAnsi" w:eastAsiaTheme="minorEastAsia" w:hAnsiTheme="minorHAnsi"/>
              <w:noProof/>
              <w:sz w:val="22"/>
            </w:rPr>
          </w:pPr>
          <w:hyperlink w:anchor="_Toc193133383" w:history="1">
            <w:r w:rsidR="00FC0E42" w:rsidRPr="000B00F9">
              <w:rPr>
                <w:rStyle w:val="Hyperlink"/>
                <w:b/>
                <w:noProof/>
              </w:rPr>
              <w:t>CHƯƠNG 3. KẾT QUẢ XỬ LÝ, PHÂN TÍCH DỮ LIỆU VÀ ỨNG DỤNG</w:t>
            </w:r>
            <w:r w:rsidR="00FC0E42">
              <w:rPr>
                <w:noProof/>
                <w:webHidden/>
              </w:rPr>
              <w:tab/>
            </w:r>
            <w:r w:rsidR="00FC0E42">
              <w:rPr>
                <w:noProof/>
                <w:webHidden/>
              </w:rPr>
              <w:fldChar w:fldCharType="begin"/>
            </w:r>
            <w:r w:rsidR="00FC0E42">
              <w:rPr>
                <w:noProof/>
                <w:webHidden/>
              </w:rPr>
              <w:instrText xml:space="preserve"> PAGEREF _Toc193133383 \h </w:instrText>
            </w:r>
            <w:r w:rsidR="00FC0E42">
              <w:rPr>
                <w:noProof/>
                <w:webHidden/>
              </w:rPr>
            </w:r>
            <w:r w:rsidR="00FC0E42">
              <w:rPr>
                <w:noProof/>
                <w:webHidden/>
              </w:rPr>
              <w:fldChar w:fldCharType="separate"/>
            </w:r>
            <w:r w:rsidR="00FC0E42">
              <w:rPr>
                <w:noProof/>
                <w:webHidden/>
              </w:rPr>
              <w:t>9</w:t>
            </w:r>
            <w:r w:rsidR="00FC0E42">
              <w:rPr>
                <w:noProof/>
                <w:webHidden/>
              </w:rPr>
              <w:fldChar w:fldCharType="end"/>
            </w:r>
          </w:hyperlink>
        </w:p>
        <w:p w14:paraId="5470F4A2" w14:textId="3019A05D" w:rsidR="00FC0E42" w:rsidRDefault="003D22C2">
          <w:pPr>
            <w:pStyle w:val="TOC2"/>
            <w:tabs>
              <w:tab w:val="right" w:leader="dot" w:pos="9678"/>
            </w:tabs>
            <w:rPr>
              <w:rFonts w:asciiTheme="minorHAnsi" w:eastAsiaTheme="minorEastAsia" w:hAnsiTheme="minorHAnsi"/>
              <w:noProof/>
              <w:sz w:val="22"/>
            </w:rPr>
          </w:pPr>
          <w:hyperlink w:anchor="_Toc193133384" w:history="1">
            <w:r w:rsidR="00FC0E42" w:rsidRPr="000B00F9">
              <w:rPr>
                <w:rStyle w:val="Hyperlink"/>
                <w:b/>
                <w:bCs/>
                <w:i/>
                <w:iCs/>
                <w:noProof/>
              </w:rPr>
              <w:t>3.1.</w:t>
            </w:r>
            <w:r w:rsidR="00FC0E42" w:rsidRPr="000B00F9">
              <w:rPr>
                <w:rStyle w:val="Hyperlink"/>
                <w:b/>
                <w:bCs/>
                <w:noProof/>
              </w:rPr>
              <w:t>Phân tích dữ liệu</w:t>
            </w:r>
            <w:r w:rsidR="00FC0E42">
              <w:rPr>
                <w:noProof/>
                <w:webHidden/>
              </w:rPr>
              <w:tab/>
            </w:r>
            <w:r w:rsidR="00FC0E42">
              <w:rPr>
                <w:noProof/>
                <w:webHidden/>
              </w:rPr>
              <w:fldChar w:fldCharType="begin"/>
            </w:r>
            <w:r w:rsidR="00FC0E42">
              <w:rPr>
                <w:noProof/>
                <w:webHidden/>
              </w:rPr>
              <w:instrText xml:space="preserve"> PAGEREF _Toc193133384 \h </w:instrText>
            </w:r>
            <w:r w:rsidR="00FC0E42">
              <w:rPr>
                <w:noProof/>
                <w:webHidden/>
              </w:rPr>
            </w:r>
            <w:r w:rsidR="00FC0E42">
              <w:rPr>
                <w:noProof/>
                <w:webHidden/>
              </w:rPr>
              <w:fldChar w:fldCharType="separate"/>
            </w:r>
            <w:r w:rsidR="00FC0E42">
              <w:rPr>
                <w:noProof/>
                <w:webHidden/>
              </w:rPr>
              <w:t>9</w:t>
            </w:r>
            <w:r w:rsidR="00FC0E42">
              <w:rPr>
                <w:noProof/>
                <w:webHidden/>
              </w:rPr>
              <w:fldChar w:fldCharType="end"/>
            </w:r>
          </w:hyperlink>
        </w:p>
        <w:p w14:paraId="0C65CD76" w14:textId="46FF556C" w:rsidR="00FC0E42" w:rsidRDefault="003D22C2">
          <w:pPr>
            <w:pStyle w:val="TOC3"/>
            <w:tabs>
              <w:tab w:val="right" w:leader="dot" w:pos="9678"/>
            </w:tabs>
            <w:rPr>
              <w:rFonts w:asciiTheme="minorHAnsi" w:eastAsiaTheme="minorEastAsia" w:hAnsiTheme="minorHAnsi"/>
              <w:noProof/>
              <w:sz w:val="22"/>
            </w:rPr>
          </w:pPr>
          <w:hyperlink w:anchor="_Toc193133385" w:history="1">
            <w:r w:rsidR="00FC0E42" w:rsidRPr="000B00F9">
              <w:rPr>
                <w:rStyle w:val="Hyperlink"/>
                <w:noProof/>
              </w:rPr>
              <w:t>3.2. Mô hình hóa - Dự đoán giá cước taxi</w:t>
            </w:r>
            <w:r w:rsidR="00FC0E42">
              <w:rPr>
                <w:noProof/>
                <w:webHidden/>
              </w:rPr>
              <w:tab/>
            </w:r>
            <w:r w:rsidR="00FC0E42">
              <w:rPr>
                <w:noProof/>
                <w:webHidden/>
              </w:rPr>
              <w:fldChar w:fldCharType="begin"/>
            </w:r>
            <w:r w:rsidR="00FC0E42">
              <w:rPr>
                <w:noProof/>
                <w:webHidden/>
              </w:rPr>
              <w:instrText xml:space="preserve"> PAGEREF _Toc193133385 \h </w:instrText>
            </w:r>
            <w:r w:rsidR="00FC0E42">
              <w:rPr>
                <w:noProof/>
                <w:webHidden/>
              </w:rPr>
            </w:r>
            <w:r w:rsidR="00FC0E42">
              <w:rPr>
                <w:noProof/>
                <w:webHidden/>
              </w:rPr>
              <w:fldChar w:fldCharType="separate"/>
            </w:r>
            <w:r w:rsidR="00FC0E42">
              <w:rPr>
                <w:noProof/>
                <w:webHidden/>
              </w:rPr>
              <w:t>19</w:t>
            </w:r>
            <w:r w:rsidR="00FC0E42">
              <w:rPr>
                <w:noProof/>
                <w:webHidden/>
              </w:rPr>
              <w:fldChar w:fldCharType="end"/>
            </w:r>
          </w:hyperlink>
        </w:p>
        <w:p w14:paraId="3887DCD8" w14:textId="670D8ADF" w:rsidR="00FC0E42" w:rsidRDefault="003D22C2">
          <w:pPr>
            <w:pStyle w:val="TOC1"/>
            <w:tabs>
              <w:tab w:val="right" w:leader="dot" w:pos="9678"/>
            </w:tabs>
            <w:rPr>
              <w:rFonts w:asciiTheme="minorHAnsi" w:eastAsiaTheme="minorEastAsia" w:hAnsiTheme="minorHAnsi"/>
              <w:noProof/>
              <w:sz w:val="22"/>
            </w:rPr>
          </w:pPr>
          <w:hyperlink w:anchor="_Toc193133386" w:history="1">
            <w:r w:rsidR="00FC0E42" w:rsidRPr="000B00F9">
              <w:rPr>
                <w:rStyle w:val="Hyperlink"/>
                <w:rFonts w:cs="Times New Roman"/>
                <w:b/>
                <w:noProof/>
              </w:rPr>
              <w:t>KẾT LUẬN</w:t>
            </w:r>
            <w:r w:rsidR="00FC0E42">
              <w:rPr>
                <w:noProof/>
                <w:webHidden/>
              </w:rPr>
              <w:tab/>
            </w:r>
            <w:r w:rsidR="00FC0E42">
              <w:rPr>
                <w:noProof/>
                <w:webHidden/>
              </w:rPr>
              <w:fldChar w:fldCharType="begin"/>
            </w:r>
            <w:r w:rsidR="00FC0E42">
              <w:rPr>
                <w:noProof/>
                <w:webHidden/>
              </w:rPr>
              <w:instrText xml:space="preserve"> PAGEREF _Toc193133386 \h </w:instrText>
            </w:r>
            <w:r w:rsidR="00FC0E42">
              <w:rPr>
                <w:noProof/>
                <w:webHidden/>
              </w:rPr>
            </w:r>
            <w:r w:rsidR="00FC0E42">
              <w:rPr>
                <w:noProof/>
                <w:webHidden/>
              </w:rPr>
              <w:fldChar w:fldCharType="separate"/>
            </w:r>
            <w:r w:rsidR="00FC0E42">
              <w:rPr>
                <w:noProof/>
                <w:webHidden/>
              </w:rPr>
              <w:t>23</w:t>
            </w:r>
            <w:r w:rsidR="00FC0E42">
              <w:rPr>
                <w:noProof/>
                <w:webHidden/>
              </w:rPr>
              <w:fldChar w:fldCharType="end"/>
            </w:r>
          </w:hyperlink>
        </w:p>
        <w:p w14:paraId="4F300E0E" w14:textId="331A5C20" w:rsidR="00FC0E42" w:rsidRDefault="003D22C2">
          <w:pPr>
            <w:pStyle w:val="TOC2"/>
            <w:tabs>
              <w:tab w:val="right" w:leader="dot" w:pos="9678"/>
            </w:tabs>
            <w:rPr>
              <w:rFonts w:asciiTheme="minorHAnsi" w:eastAsiaTheme="minorEastAsia" w:hAnsiTheme="minorHAnsi"/>
              <w:noProof/>
              <w:sz w:val="22"/>
            </w:rPr>
          </w:pPr>
          <w:hyperlink w:anchor="_Toc193133387" w:history="1">
            <w:r w:rsidR="00FC0E42" w:rsidRPr="000B00F9">
              <w:rPr>
                <w:rStyle w:val="Hyperlink"/>
                <w:rFonts w:cs="Times New Roman"/>
                <w:b/>
                <w:noProof/>
              </w:rPr>
              <w:t>4. Kết luận và đề xuất</w:t>
            </w:r>
            <w:r w:rsidR="00FC0E42">
              <w:rPr>
                <w:noProof/>
                <w:webHidden/>
              </w:rPr>
              <w:tab/>
            </w:r>
            <w:r w:rsidR="00FC0E42">
              <w:rPr>
                <w:noProof/>
                <w:webHidden/>
              </w:rPr>
              <w:fldChar w:fldCharType="begin"/>
            </w:r>
            <w:r w:rsidR="00FC0E42">
              <w:rPr>
                <w:noProof/>
                <w:webHidden/>
              </w:rPr>
              <w:instrText xml:space="preserve"> PAGEREF _Toc193133387 \h </w:instrText>
            </w:r>
            <w:r w:rsidR="00FC0E42">
              <w:rPr>
                <w:noProof/>
                <w:webHidden/>
              </w:rPr>
            </w:r>
            <w:r w:rsidR="00FC0E42">
              <w:rPr>
                <w:noProof/>
                <w:webHidden/>
              </w:rPr>
              <w:fldChar w:fldCharType="separate"/>
            </w:r>
            <w:r w:rsidR="00FC0E42">
              <w:rPr>
                <w:noProof/>
                <w:webHidden/>
              </w:rPr>
              <w:t>23</w:t>
            </w:r>
            <w:r w:rsidR="00FC0E42">
              <w:rPr>
                <w:noProof/>
                <w:webHidden/>
              </w:rPr>
              <w:fldChar w:fldCharType="end"/>
            </w:r>
          </w:hyperlink>
        </w:p>
        <w:p w14:paraId="019802C9" w14:textId="462ABEA1" w:rsidR="00FC0E42" w:rsidRDefault="003D22C2">
          <w:pPr>
            <w:pStyle w:val="TOC3"/>
            <w:tabs>
              <w:tab w:val="right" w:leader="dot" w:pos="9678"/>
            </w:tabs>
            <w:rPr>
              <w:rFonts w:asciiTheme="minorHAnsi" w:eastAsiaTheme="minorEastAsia" w:hAnsiTheme="minorHAnsi"/>
              <w:noProof/>
              <w:sz w:val="22"/>
            </w:rPr>
          </w:pPr>
          <w:hyperlink w:anchor="_Toc193133388" w:history="1">
            <w:r w:rsidR="00FC0E42" w:rsidRPr="000B00F9">
              <w:rPr>
                <w:rStyle w:val="Hyperlink"/>
                <w:rFonts w:cs="Times New Roman"/>
                <w:b/>
                <w:noProof/>
              </w:rPr>
              <w:t>4.1 Kết quả đạt được</w:t>
            </w:r>
            <w:r w:rsidR="00FC0E42">
              <w:rPr>
                <w:noProof/>
                <w:webHidden/>
              </w:rPr>
              <w:tab/>
            </w:r>
            <w:r w:rsidR="00FC0E42">
              <w:rPr>
                <w:noProof/>
                <w:webHidden/>
              </w:rPr>
              <w:fldChar w:fldCharType="begin"/>
            </w:r>
            <w:r w:rsidR="00FC0E42">
              <w:rPr>
                <w:noProof/>
                <w:webHidden/>
              </w:rPr>
              <w:instrText xml:space="preserve"> PAGEREF _Toc193133388 \h </w:instrText>
            </w:r>
            <w:r w:rsidR="00FC0E42">
              <w:rPr>
                <w:noProof/>
                <w:webHidden/>
              </w:rPr>
            </w:r>
            <w:r w:rsidR="00FC0E42">
              <w:rPr>
                <w:noProof/>
                <w:webHidden/>
              </w:rPr>
              <w:fldChar w:fldCharType="separate"/>
            </w:r>
            <w:r w:rsidR="00FC0E42">
              <w:rPr>
                <w:noProof/>
                <w:webHidden/>
              </w:rPr>
              <w:t>24</w:t>
            </w:r>
            <w:r w:rsidR="00FC0E42">
              <w:rPr>
                <w:noProof/>
                <w:webHidden/>
              </w:rPr>
              <w:fldChar w:fldCharType="end"/>
            </w:r>
          </w:hyperlink>
        </w:p>
        <w:p w14:paraId="3FAF8860" w14:textId="6AE573F6" w:rsidR="00FC0E42" w:rsidRDefault="003D22C2">
          <w:pPr>
            <w:pStyle w:val="TOC3"/>
            <w:tabs>
              <w:tab w:val="right" w:leader="dot" w:pos="9678"/>
            </w:tabs>
            <w:rPr>
              <w:rFonts w:asciiTheme="minorHAnsi" w:eastAsiaTheme="minorEastAsia" w:hAnsiTheme="minorHAnsi"/>
              <w:noProof/>
              <w:sz w:val="22"/>
            </w:rPr>
          </w:pPr>
          <w:hyperlink w:anchor="_Toc193133389" w:history="1">
            <w:r w:rsidR="00FC0E42" w:rsidRPr="000B00F9">
              <w:rPr>
                <w:rStyle w:val="Hyperlink"/>
                <w:noProof/>
              </w:rPr>
              <w:t>4.2. Hạn chế và hướng phát triển</w:t>
            </w:r>
            <w:r w:rsidR="00FC0E42">
              <w:rPr>
                <w:noProof/>
                <w:webHidden/>
              </w:rPr>
              <w:tab/>
            </w:r>
            <w:r w:rsidR="00FC0E42">
              <w:rPr>
                <w:noProof/>
                <w:webHidden/>
              </w:rPr>
              <w:fldChar w:fldCharType="begin"/>
            </w:r>
            <w:r w:rsidR="00FC0E42">
              <w:rPr>
                <w:noProof/>
                <w:webHidden/>
              </w:rPr>
              <w:instrText xml:space="preserve"> PAGEREF _Toc193133389 \h </w:instrText>
            </w:r>
            <w:r w:rsidR="00FC0E42">
              <w:rPr>
                <w:noProof/>
                <w:webHidden/>
              </w:rPr>
            </w:r>
            <w:r w:rsidR="00FC0E42">
              <w:rPr>
                <w:noProof/>
                <w:webHidden/>
              </w:rPr>
              <w:fldChar w:fldCharType="separate"/>
            </w:r>
            <w:r w:rsidR="00FC0E42">
              <w:rPr>
                <w:noProof/>
                <w:webHidden/>
              </w:rPr>
              <w:t>24</w:t>
            </w:r>
            <w:r w:rsidR="00FC0E42">
              <w:rPr>
                <w:noProof/>
                <w:webHidden/>
              </w:rPr>
              <w:fldChar w:fldCharType="end"/>
            </w:r>
          </w:hyperlink>
        </w:p>
        <w:p w14:paraId="7DDD4415" w14:textId="7F9E840C" w:rsidR="00FC0E42" w:rsidRDefault="00FC0E42">
          <w:r>
            <w:rPr>
              <w:b/>
              <w:bCs/>
              <w:noProof/>
            </w:rPr>
            <w:fldChar w:fldCharType="end"/>
          </w:r>
        </w:p>
      </w:sdtContent>
    </w:sdt>
    <w:p w14:paraId="0154374A" w14:textId="5E62A7C8" w:rsidR="00B67821" w:rsidRDefault="00B67821"/>
    <w:p w14:paraId="68C55862" w14:textId="75DC9345" w:rsidR="00EC38AB" w:rsidRDefault="00EC38AB" w:rsidP="00EC38AB">
      <w:pPr>
        <w:pStyle w:val="BodyTextIndent2"/>
        <w:spacing w:line="336" w:lineRule="auto"/>
        <w:ind w:left="0"/>
        <w:jc w:val="both"/>
        <w:rPr>
          <w:rFonts w:ascii="Times New Roman" w:hAnsi="Times New Roman" w:cs="Times New Roman"/>
          <w:bCs/>
          <w:sz w:val="28"/>
          <w:szCs w:val="28"/>
        </w:rPr>
      </w:pPr>
    </w:p>
    <w:p w14:paraId="2A0ABEF2" w14:textId="794C0D92" w:rsidR="00EC38AB" w:rsidRDefault="00EC38AB" w:rsidP="00EC38AB">
      <w:pPr>
        <w:pStyle w:val="BodyTextIndent2"/>
        <w:spacing w:line="336" w:lineRule="auto"/>
        <w:ind w:left="0"/>
        <w:jc w:val="both"/>
        <w:rPr>
          <w:rFonts w:ascii="Times New Roman" w:hAnsi="Times New Roman" w:cs="Times New Roman"/>
          <w:bCs/>
          <w:sz w:val="28"/>
          <w:szCs w:val="28"/>
        </w:rPr>
      </w:pPr>
    </w:p>
    <w:p w14:paraId="75B19B10" w14:textId="3996ACEC" w:rsidR="00EC38AB" w:rsidRDefault="00EC38AB" w:rsidP="00EC38AB">
      <w:pPr>
        <w:pStyle w:val="BodyTextIndent2"/>
        <w:spacing w:line="336" w:lineRule="auto"/>
        <w:ind w:left="0"/>
        <w:jc w:val="both"/>
        <w:rPr>
          <w:rFonts w:ascii="Times New Roman" w:hAnsi="Times New Roman" w:cs="Times New Roman"/>
          <w:bCs/>
          <w:sz w:val="28"/>
          <w:szCs w:val="28"/>
        </w:rPr>
      </w:pPr>
    </w:p>
    <w:p w14:paraId="6474BA2A" w14:textId="6D16D4B1" w:rsidR="00EC38AB" w:rsidRDefault="00EC38AB" w:rsidP="00EC38AB">
      <w:pPr>
        <w:pStyle w:val="BodyTextIndent2"/>
        <w:spacing w:line="336" w:lineRule="auto"/>
        <w:ind w:left="0"/>
        <w:jc w:val="both"/>
        <w:rPr>
          <w:rFonts w:ascii="Times New Roman" w:hAnsi="Times New Roman" w:cs="Times New Roman"/>
          <w:bCs/>
          <w:sz w:val="28"/>
          <w:szCs w:val="28"/>
        </w:rPr>
      </w:pPr>
    </w:p>
    <w:p w14:paraId="33F8776E" w14:textId="77777777" w:rsidR="009648E7" w:rsidRDefault="009648E7" w:rsidP="00EC38AB">
      <w:pPr>
        <w:pStyle w:val="BodyTextIndent2"/>
        <w:spacing w:line="336" w:lineRule="auto"/>
        <w:ind w:left="0"/>
        <w:outlineLvl w:val="0"/>
        <w:rPr>
          <w:rFonts w:ascii="Times New Roman" w:hAnsi="Times New Roman" w:cs="Times New Roman"/>
          <w:bCs/>
          <w:sz w:val="28"/>
          <w:szCs w:val="28"/>
        </w:rPr>
      </w:pPr>
      <w:bookmarkStart w:id="58" w:name="_Toc193133040"/>
      <w:bookmarkStart w:id="59" w:name="_Toc193133376"/>
    </w:p>
    <w:p w14:paraId="318808AB" w14:textId="77777777" w:rsidR="00AD5346" w:rsidRDefault="00AD5346" w:rsidP="00EC38AB">
      <w:pPr>
        <w:pStyle w:val="BodyTextIndent2"/>
        <w:spacing w:line="336" w:lineRule="auto"/>
        <w:ind w:left="0"/>
        <w:outlineLvl w:val="0"/>
        <w:rPr>
          <w:rFonts w:ascii="Times New Roman" w:hAnsi="Times New Roman" w:cs="Times New Roman"/>
          <w:b/>
          <w:sz w:val="28"/>
          <w:szCs w:val="28"/>
        </w:rPr>
      </w:pPr>
    </w:p>
    <w:p w14:paraId="36544432" w14:textId="7C35A857" w:rsidR="00991BFC" w:rsidRPr="008F4F7B" w:rsidRDefault="0063421D" w:rsidP="00EC38AB">
      <w:pPr>
        <w:pStyle w:val="BodyTextIndent2"/>
        <w:spacing w:line="336" w:lineRule="auto"/>
        <w:ind w:left="0"/>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CHƯƠNG 1. </w:t>
      </w:r>
      <w:r w:rsidR="00407F85">
        <w:rPr>
          <w:rFonts w:ascii="Times New Roman" w:hAnsi="Times New Roman" w:cs="Times New Roman"/>
          <w:b/>
          <w:sz w:val="28"/>
          <w:szCs w:val="28"/>
        </w:rPr>
        <w:t>TỔNG QUAN CƠ SỞ LÝ THUYẾT LIÊN QUAN</w:t>
      </w:r>
      <w:bookmarkEnd w:id="58"/>
      <w:bookmarkEnd w:id="59"/>
      <w:r>
        <w:rPr>
          <w:rFonts w:ascii="Times New Roman" w:hAnsi="Times New Roman" w:cs="Times New Roman"/>
          <w:b/>
          <w:sz w:val="28"/>
          <w:szCs w:val="28"/>
        </w:rPr>
        <w:t xml:space="preserve"> </w:t>
      </w:r>
    </w:p>
    <w:p w14:paraId="59C90389" w14:textId="632C646B" w:rsidR="00991BFC" w:rsidRDefault="0063421D" w:rsidP="00B67821">
      <w:pPr>
        <w:pStyle w:val="BodyTextIndent2"/>
        <w:spacing w:line="336" w:lineRule="auto"/>
        <w:ind w:left="0"/>
        <w:outlineLvl w:val="1"/>
        <w:rPr>
          <w:rFonts w:ascii="Times New Roman" w:hAnsi="Times New Roman"/>
          <w:sz w:val="26"/>
          <w:szCs w:val="26"/>
        </w:rPr>
      </w:pPr>
      <w:bookmarkStart w:id="60" w:name="_Toc193133377"/>
      <w:r w:rsidRPr="0075288B">
        <w:rPr>
          <w:rFonts w:ascii="Times New Roman" w:hAnsi="Times New Roman"/>
          <w:b/>
          <w:bCs/>
          <w:i/>
          <w:iCs/>
          <w:sz w:val="26"/>
          <w:szCs w:val="26"/>
        </w:rPr>
        <w:t>1</w:t>
      </w:r>
      <w:r>
        <w:rPr>
          <w:rFonts w:ascii="Times New Roman" w:hAnsi="Times New Roman"/>
          <w:b/>
          <w:bCs/>
          <w:sz w:val="26"/>
          <w:szCs w:val="26"/>
        </w:rPr>
        <w:t>.</w:t>
      </w:r>
      <w:r w:rsidR="00056EEE">
        <w:rPr>
          <w:rFonts w:ascii="Times New Roman" w:hAnsi="Times New Roman"/>
          <w:b/>
          <w:bCs/>
          <w:sz w:val="26"/>
          <w:szCs w:val="26"/>
        </w:rPr>
        <w:t>Giới thiệu</w:t>
      </w:r>
      <w:bookmarkEnd w:id="60"/>
    </w:p>
    <w:p w14:paraId="0F9982A7" w14:textId="4199F23A" w:rsidR="00991BFC" w:rsidRDefault="00BF7C6E" w:rsidP="00B67821">
      <w:pPr>
        <w:pStyle w:val="BodyTextIndent2"/>
        <w:spacing w:line="336" w:lineRule="auto"/>
        <w:ind w:left="0"/>
        <w:outlineLvl w:val="2"/>
        <w:rPr>
          <w:rFonts w:ascii="Times New Roman" w:hAnsi="Times New Roman" w:cs="Times New Roman"/>
          <w:b/>
          <w:bCs/>
          <w:sz w:val="28"/>
          <w:szCs w:val="28"/>
        </w:rPr>
      </w:pPr>
      <w:r>
        <w:rPr>
          <w:rFonts w:ascii="Times New Roman" w:hAnsi="Times New Roman"/>
          <w:b/>
          <w:bCs/>
          <w:i/>
          <w:iCs/>
          <w:sz w:val="26"/>
          <w:szCs w:val="26"/>
        </w:rPr>
        <w:t xml:space="preserve">  </w:t>
      </w:r>
      <w:bookmarkStart w:id="61" w:name="_Toc193133378"/>
      <w:r w:rsidR="0063421D">
        <w:rPr>
          <w:rFonts w:ascii="Times New Roman" w:hAnsi="Times New Roman"/>
          <w:b/>
          <w:bCs/>
          <w:i/>
          <w:iCs/>
          <w:sz w:val="26"/>
          <w:szCs w:val="26"/>
        </w:rPr>
        <w:t xml:space="preserve">1.1 </w:t>
      </w:r>
      <w:r w:rsidR="00056EEE" w:rsidRPr="00CA6D1A">
        <w:rPr>
          <w:rFonts w:ascii="Times New Roman" w:hAnsi="Times New Roman" w:cs="Times New Roman"/>
          <w:b/>
          <w:bCs/>
          <w:sz w:val="28"/>
          <w:szCs w:val="28"/>
        </w:rPr>
        <w:t>Bối cảnh nghiên cứu</w:t>
      </w:r>
      <w:bookmarkEnd w:id="61"/>
    </w:p>
    <w:p w14:paraId="61B96B21" w14:textId="774BF537" w:rsidR="00056EEE" w:rsidRPr="001E5F15" w:rsidRDefault="00CD7847" w:rsidP="001E5F15">
      <w:pPr>
        <w:rPr>
          <w:sz w:val="26"/>
          <w:szCs w:val="26"/>
        </w:rPr>
      </w:pPr>
      <w:r>
        <w:rPr>
          <w:sz w:val="26"/>
          <w:szCs w:val="26"/>
        </w:rPr>
        <w:t xml:space="preserve">    </w:t>
      </w:r>
      <w:r w:rsidR="00056EEE" w:rsidRPr="001E5F15">
        <w:rPr>
          <w:sz w:val="26"/>
          <w:szCs w:val="26"/>
        </w:rPr>
        <w:t xml:space="preserve">Dịch vụ taxi là một phần không thể thiếu trong hệ thống giao thông tại New York, phục vụ hàng triệu lượt di chuyển mỗi ngày. Với sự phát triển của công nghệ và dữ liệu lớn, việc phân tích dữ liệu taxi không chỉ giúp hiểu rõ hơn về thói quen di chuyển của người dân mà còn </w:t>
      </w:r>
      <w:r>
        <w:rPr>
          <w:sz w:val="26"/>
          <w:szCs w:val="26"/>
        </w:rPr>
        <w:t xml:space="preserve"> </w:t>
      </w:r>
      <w:r w:rsidR="00056EEE" w:rsidRPr="001E5F15">
        <w:rPr>
          <w:sz w:val="26"/>
          <w:szCs w:val="26"/>
        </w:rPr>
        <w:t>mang lại nhiều lợi ích trong việc tối ưu hóa hoạt động vận tải.</w:t>
      </w:r>
    </w:p>
    <w:p w14:paraId="214FADC0" w14:textId="3C1898F7" w:rsidR="00056EEE" w:rsidRPr="001E5F15" w:rsidRDefault="00CD7847" w:rsidP="001E5F15">
      <w:pPr>
        <w:rPr>
          <w:sz w:val="26"/>
          <w:szCs w:val="26"/>
        </w:rPr>
      </w:pPr>
      <w:r>
        <w:rPr>
          <w:sz w:val="26"/>
          <w:szCs w:val="26"/>
        </w:rPr>
        <w:t xml:space="preserve">    </w:t>
      </w:r>
      <w:r w:rsidR="00056EEE" w:rsidRPr="001E5F15">
        <w:rPr>
          <w:sz w:val="26"/>
          <w:szCs w:val="26"/>
        </w:rPr>
        <w:t>Dữ liệu từ các chuyến taxi cung cấp nhiều thông tin quan trọng như thời gian di chuyển, điểm đón và trả khách, khoảng cách, chi phí và tiền tip. Việc khai thác những dữ liệu này có thể giúp dự báo nhu cầu sử dụng taxi theo thời gian, xác định khu vực có lượng khách cao, phân tích doanh thu cũng như đá</w:t>
      </w:r>
      <w:r w:rsidR="00056EEE" w:rsidRPr="001E5F15">
        <w:rPr>
          <w:sz w:val="26"/>
          <w:szCs w:val="26"/>
        </w:rPr>
        <w:softHyphen/>
      </w:r>
      <w:r w:rsidR="00056EEE" w:rsidRPr="001E5F15">
        <w:rPr>
          <w:sz w:val="26"/>
          <w:szCs w:val="26"/>
        </w:rPr>
        <w:softHyphen/>
        <w:t>nh giá mức độ hài lòng của khách hàng dựa trên tiền tip.</w:t>
      </w:r>
    </w:p>
    <w:p w14:paraId="249ED8B6" w14:textId="2B3D65AA" w:rsidR="00991BFC" w:rsidRDefault="00CD7847" w:rsidP="001E5F15">
      <w:pPr>
        <w:rPr>
          <w:sz w:val="26"/>
          <w:szCs w:val="26"/>
        </w:rPr>
      </w:pPr>
      <w:r>
        <w:rPr>
          <w:sz w:val="26"/>
          <w:szCs w:val="26"/>
        </w:rPr>
        <w:t xml:space="preserve">    </w:t>
      </w:r>
      <w:r w:rsidR="00056EEE" w:rsidRPr="001E5F15">
        <w:rPr>
          <w:sz w:val="26"/>
          <w:szCs w:val="26"/>
        </w:rPr>
        <w:t>Trong bối cảnh dữ liệu taxi có khối lượng rất lớn, các phương pháp xử lý truyền thống gặp nhiều hạn chế về tốc độ và hiệu suất. Do đó, việc sử dụng các công cụ như Apache Spark giúp xử lý dữ liệu nhanh hơn và hiệu quả hơn, từ đó đưa ra các phân tích sâu sắc, hỗ trợ các doanh nghiệp vận tải tối ưu hóa dịch vụ, đồng thời giúp các cơ quan quản lý có cái nhìn tổng quan về tình hình giao thông trong thành phố.</w:t>
      </w:r>
    </w:p>
    <w:p w14:paraId="374185CC" w14:textId="2A65E6C2" w:rsidR="00CD7847" w:rsidRDefault="001A3668" w:rsidP="00B67821">
      <w:pPr>
        <w:pStyle w:val="BodyTextIndent2"/>
        <w:spacing w:line="336" w:lineRule="auto"/>
        <w:ind w:left="0"/>
        <w:outlineLvl w:val="2"/>
        <w:rPr>
          <w:rFonts w:ascii="Times New Roman" w:hAnsi="Times New Roman"/>
          <w:b/>
          <w:bCs/>
          <w:i/>
          <w:iCs/>
          <w:sz w:val="26"/>
          <w:szCs w:val="26"/>
        </w:rPr>
      </w:pPr>
      <w:r>
        <w:rPr>
          <w:rFonts w:ascii="Times New Roman" w:hAnsi="Times New Roman"/>
          <w:b/>
          <w:bCs/>
          <w:i/>
          <w:iCs/>
          <w:sz w:val="26"/>
          <w:szCs w:val="26"/>
        </w:rPr>
        <w:t xml:space="preserve">  </w:t>
      </w:r>
      <w:bookmarkStart w:id="62" w:name="_Toc193133379"/>
      <w:r w:rsidR="0063421D">
        <w:rPr>
          <w:rFonts w:ascii="Times New Roman" w:hAnsi="Times New Roman"/>
          <w:b/>
          <w:bCs/>
          <w:i/>
          <w:iCs/>
          <w:sz w:val="26"/>
          <w:szCs w:val="26"/>
        </w:rPr>
        <w:t>1.2.</w:t>
      </w:r>
      <w:r w:rsidR="00056EEE">
        <w:rPr>
          <w:rFonts w:ascii="Times New Roman" w:hAnsi="Times New Roman"/>
          <w:b/>
          <w:bCs/>
          <w:i/>
          <w:iCs/>
          <w:sz w:val="26"/>
          <w:szCs w:val="26"/>
        </w:rPr>
        <w:t xml:space="preserve"> Mục tiêu nghiên cứu</w:t>
      </w:r>
      <w:bookmarkEnd w:id="62"/>
    </w:p>
    <w:p w14:paraId="6CA41CE2" w14:textId="61CC1F09" w:rsidR="00056EEE" w:rsidRPr="00CD7847" w:rsidRDefault="00CD7847" w:rsidP="00CD7847">
      <w:pPr>
        <w:pStyle w:val="BodyTextIndent2"/>
        <w:spacing w:line="336" w:lineRule="auto"/>
        <w:ind w:left="0"/>
        <w:rPr>
          <w:rFonts w:ascii="Times New Roman" w:hAnsi="Times New Roman"/>
          <w:b/>
          <w:bCs/>
          <w:i/>
          <w:iCs/>
          <w:sz w:val="26"/>
          <w:szCs w:val="26"/>
        </w:rPr>
      </w:pPr>
      <w:r>
        <w:rPr>
          <w:rFonts w:ascii="Times New Roman" w:hAnsi="Times New Roman"/>
          <w:b/>
          <w:bCs/>
          <w:i/>
          <w:iCs/>
          <w:sz w:val="26"/>
          <w:szCs w:val="26"/>
        </w:rPr>
        <w:t xml:space="preserve">    </w:t>
      </w:r>
      <w:r w:rsidR="0063421D" w:rsidRPr="001E5F15">
        <w:rPr>
          <w:rFonts w:ascii="Times New Roman" w:hAnsi="Times New Roman"/>
          <w:b/>
          <w:bCs/>
          <w:i/>
          <w:iCs/>
          <w:sz w:val="26"/>
          <w:szCs w:val="26"/>
        </w:rPr>
        <w:t xml:space="preserve"> </w:t>
      </w:r>
      <w:r w:rsidR="00056EEE" w:rsidRPr="001E5F15">
        <w:rPr>
          <w:rFonts w:ascii="Times New Roman" w:hAnsi="Times New Roman" w:cs="Times New Roman"/>
          <w:sz w:val="26"/>
          <w:szCs w:val="26"/>
        </w:rPr>
        <w:t>Mục tiêu chính của nghiên cứu này là khai thác dữ liệu taxi tại New York để hiểu rõ hơn về xu hướng di chuyển, doanh thu, và hành vi của khách hàng. Trọng tâm của phân tích bao gồm các khía cạnh quan trọng sau:</w:t>
      </w:r>
    </w:p>
    <w:p w14:paraId="6EF4F565" w14:textId="317E203B" w:rsidR="00056EEE" w:rsidRPr="001E5F15" w:rsidRDefault="00CD7847" w:rsidP="001E5F15">
      <w:pPr>
        <w:rPr>
          <w:sz w:val="26"/>
          <w:szCs w:val="26"/>
        </w:rPr>
      </w:pPr>
      <w:r>
        <w:rPr>
          <w:sz w:val="26"/>
          <w:szCs w:val="26"/>
        </w:rPr>
        <w:t xml:space="preserve">    </w:t>
      </w:r>
      <w:r w:rsidR="00056EEE" w:rsidRPr="001E5F15">
        <w:rPr>
          <w:sz w:val="26"/>
          <w:szCs w:val="26"/>
        </w:rPr>
        <w:t>Thứ nhất, nghiên cứu tập trung vào việc phân tích xu hướng di chuyển taxi theo thời gian, bao gồm các khung giờ cao điểm, sự khác biệt giữa ngày trong tuần và cuối tuần, cũng như xu hướng theo từng tháng trong năm. Điều này giúp xác định các khoảng thời gian có nhu cầu cao, hỗ trợ các công ty taxi trong việc tối ưu hóa lịch trình hoạt động.</w:t>
      </w:r>
    </w:p>
    <w:p w14:paraId="46772817" w14:textId="259D0EE9" w:rsidR="00056EEE" w:rsidRPr="001E5F15" w:rsidRDefault="00CD7847" w:rsidP="001E5F15">
      <w:pPr>
        <w:rPr>
          <w:sz w:val="26"/>
          <w:szCs w:val="26"/>
        </w:rPr>
      </w:pPr>
      <w:r>
        <w:rPr>
          <w:sz w:val="26"/>
          <w:szCs w:val="26"/>
        </w:rPr>
        <w:t xml:space="preserve">    </w:t>
      </w:r>
      <w:r w:rsidR="00056EEE" w:rsidRPr="001E5F15">
        <w:rPr>
          <w:sz w:val="26"/>
          <w:szCs w:val="26"/>
        </w:rPr>
        <w:t>Thứ hai, nghiên cứu sẽ xác định các điểm đón phổ biến nhất và phân tích nhu cầu di chuyển giữa các khu vực trong thành phố. Bằng cách xác định những vị trí có mật độ đặt xe cao, các nhà quản lý dịch vụ taxi có thể điều chỉnh số lượng xe phù hợp, giảm thời gian chờ và cải thiện chất lượng dịch vụ.</w:t>
      </w:r>
    </w:p>
    <w:p w14:paraId="6449D2B2" w14:textId="2D8121C7" w:rsidR="00056EEE" w:rsidRPr="001E5F15" w:rsidRDefault="00CD7847" w:rsidP="001E5F15">
      <w:pPr>
        <w:rPr>
          <w:sz w:val="26"/>
          <w:szCs w:val="26"/>
        </w:rPr>
      </w:pPr>
      <w:r>
        <w:rPr>
          <w:sz w:val="26"/>
          <w:szCs w:val="26"/>
        </w:rPr>
        <w:lastRenderedPageBreak/>
        <w:t xml:space="preserve">    </w:t>
      </w:r>
      <w:r w:rsidR="00056EEE" w:rsidRPr="001E5F15">
        <w:rPr>
          <w:sz w:val="26"/>
          <w:szCs w:val="26"/>
        </w:rPr>
        <w:t>Ngoài ra, nghiên cứu còn tập trung vào phân tích doanh thu và tiền tip của khách hàng theo nhiều yếu tố khác nhau như thời gian, khoảng cách di chuyển và phương thức thanh toán. Điều này giúp đánh giá hành vi chi tiêu của khách hàng, cũng như tác động của từng yếu tố đến mức tiền tip mà tài xế nhận được.</w:t>
      </w:r>
    </w:p>
    <w:p w14:paraId="7E9232F6" w14:textId="2F0296A7" w:rsidR="00991BFC" w:rsidRPr="001E5F15" w:rsidRDefault="00CD7847" w:rsidP="00CD7847">
      <w:pPr>
        <w:rPr>
          <w:sz w:val="26"/>
          <w:szCs w:val="26"/>
        </w:rPr>
      </w:pPr>
      <w:r>
        <w:rPr>
          <w:sz w:val="26"/>
          <w:szCs w:val="26"/>
        </w:rPr>
        <w:t xml:space="preserve">    </w:t>
      </w:r>
      <w:r w:rsidR="00056EEE" w:rsidRPr="001E5F15">
        <w:rPr>
          <w:sz w:val="26"/>
          <w:szCs w:val="26"/>
        </w:rPr>
        <w:t>Cuối cùng, dự án áp dụng mô hình hóa để dự đoán giá cước taxi dựa trên quãng đường di chuyển. Việc xây dựng mô hình dự đoán có thể giúp khách hàng ước tính chi phí chuyến đi trước khi đặt xe, đồng thời hỗ trợ các công ty taxi điều chỉnh giá phù hợp với tình hình thực tế, tạo ra một hệ thống giá minh bạch và hợp lý hơn.</w:t>
      </w:r>
    </w:p>
    <w:p w14:paraId="236936A6" w14:textId="5DDA2684" w:rsidR="00056EEE" w:rsidRPr="001E5F15" w:rsidRDefault="00CD7847" w:rsidP="001E5F15">
      <w:pPr>
        <w:rPr>
          <w:sz w:val="26"/>
          <w:szCs w:val="26"/>
        </w:rPr>
      </w:pPr>
      <w:r>
        <w:rPr>
          <w:sz w:val="26"/>
          <w:szCs w:val="26"/>
        </w:rPr>
        <w:t xml:space="preserve">    </w:t>
      </w:r>
      <w:r w:rsidR="00056EEE" w:rsidRPr="001E5F15">
        <w:rPr>
          <w:sz w:val="26"/>
          <w:szCs w:val="26"/>
        </w:rPr>
        <w:t>Để đảm bảo khả năng xử lý dữ liệu lớn một cách hiệu quả, nghiên cứu này ứng dụng các công nghệ và thư viện mạnh mẽ trong lĩnh vực phân tích dữ liệu và học máy.</w:t>
      </w:r>
    </w:p>
    <w:p w14:paraId="166246D7" w14:textId="43BD105F" w:rsidR="00056EEE" w:rsidRPr="001E5F15" w:rsidRDefault="00CD7847" w:rsidP="001E5F15">
      <w:pPr>
        <w:rPr>
          <w:sz w:val="26"/>
          <w:szCs w:val="26"/>
        </w:rPr>
      </w:pPr>
      <w:r>
        <w:rPr>
          <w:sz w:val="26"/>
          <w:szCs w:val="26"/>
        </w:rPr>
        <w:t xml:space="preserve">    </w:t>
      </w:r>
      <w:r w:rsidR="00056EEE" w:rsidRPr="001E5F15">
        <w:rPr>
          <w:sz w:val="26"/>
          <w:szCs w:val="26"/>
        </w:rPr>
        <w:t xml:space="preserve">Trước tiên, </w:t>
      </w:r>
      <w:r w:rsidR="00056EEE" w:rsidRPr="001E5F15">
        <w:rPr>
          <w:b/>
          <w:bCs/>
          <w:sz w:val="26"/>
          <w:szCs w:val="26"/>
        </w:rPr>
        <w:t>Apache Spark (PySpark)</w:t>
      </w:r>
      <w:r w:rsidR="00056EEE" w:rsidRPr="001E5F15">
        <w:rPr>
          <w:sz w:val="26"/>
          <w:szCs w:val="26"/>
        </w:rPr>
        <w:t xml:space="preserve"> được sử dụng làm công cụ xử lý dữ liệu lớn. Với khả năng tính toán phân tán, Spark giúp tăng tốc độ xử lý dữ liệu taxi có quy mô hàng triệu bản ghi, đảm bảo hiệu suất cao hơn so với các phương pháp truyền thống. PySpark, giao diện Python của Apache Spark, cung cấp các công cụ cần thiết để làm sạch, tiền xử lý và phân tích dữ liệu một cách linh hoạt.</w:t>
      </w:r>
    </w:p>
    <w:p w14:paraId="534452FD" w14:textId="744D49C0" w:rsidR="00056EEE" w:rsidRPr="001E5F15" w:rsidRDefault="00CD7847" w:rsidP="001E5F15">
      <w:pPr>
        <w:rPr>
          <w:sz w:val="26"/>
          <w:szCs w:val="26"/>
        </w:rPr>
      </w:pPr>
      <w:r>
        <w:rPr>
          <w:sz w:val="26"/>
          <w:szCs w:val="26"/>
        </w:rPr>
        <w:t xml:space="preserve">    </w:t>
      </w:r>
      <w:r w:rsidR="00056EEE" w:rsidRPr="001E5F15">
        <w:rPr>
          <w:sz w:val="26"/>
          <w:szCs w:val="26"/>
        </w:rPr>
        <w:t xml:space="preserve">Tiếp theo, để trực quan hóa dữ liệu, nghiên cứu sử dụng </w:t>
      </w:r>
      <w:r w:rsidR="00056EEE" w:rsidRPr="001E5F15">
        <w:rPr>
          <w:b/>
          <w:bCs/>
          <w:sz w:val="26"/>
          <w:szCs w:val="26"/>
        </w:rPr>
        <w:t>Seaborn</w:t>
      </w:r>
      <w:r w:rsidR="00056EEE" w:rsidRPr="001E5F15">
        <w:rPr>
          <w:sz w:val="26"/>
          <w:szCs w:val="26"/>
        </w:rPr>
        <w:t xml:space="preserve"> và </w:t>
      </w:r>
      <w:r w:rsidR="00056EEE" w:rsidRPr="001E5F15">
        <w:rPr>
          <w:b/>
          <w:bCs/>
          <w:sz w:val="26"/>
          <w:szCs w:val="26"/>
        </w:rPr>
        <w:t>Matplotlib</w:t>
      </w:r>
      <w:r w:rsidR="00056EEE" w:rsidRPr="001E5F15">
        <w:rPr>
          <w:sz w:val="26"/>
          <w:szCs w:val="26"/>
        </w:rPr>
        <w:t xml:space="preserve"> – hai thư viện mạnh mẽ giúp tạo ra các biểu đồ trực quan, hỗ trợ việc khám phá và hiểu sâu hơn về các xu hướng, mối quan hệ trong dữ liệu. Các biểu đồ như barplot, lineplot, heatmap, scatterplot sẽ được sử dụng để minh họa xu hướng di chuyển của taxi, sự phân bố doanh thu và tiền tip theo nhiều yếu tố khác nhau.</w:t>
      </w:r>
    </w:p>
    <w:p w14:paraId="31515302" w14:textId="046CFA33" w:rsidR="00F7008E" w:rsidRDefault="00CD7847" w:rsidP="00CD7847">
      <w:pPr>
        <w:rPr>
          <w:sz w:val="26"/>
          <w:szCs w:val="26"/>
        </w:rPr>
      </w:pPr>
      <w:r>
        <w:rPr>
          <w:sz w:val="26"/>
          <w:szCs w:val="26"/>
        </w:rPr>
        <w:t xml:space="preserve">    </w:t>
      </w:r>
      <w:r w:rsidR="00056EEE" w:rsidRPr="001E5F15">
        <w:rPr>
          <w:sz w:val="26"/>
          <w:szCs w:val="26"/>
        </w:rPr>
        <w:t xml:space="preserve">Cuối cùng, để xây dựng mô hình dự đoán giá cước, nghiên cứu áp dụng </w:t>
      </w:r>
      <w:r w:rsidR="00056EEE" w:rsidRPr="001E5F15">
        <w:rPr>
          <w:b/>
          <w:bCs/>
          <w:sz w:val="26"/>
          <w:szCs w:val="26"/>
        </w:rPr>
        <w:t>Scikit-learn</w:t>
      </w:r>
      <w:r w:rsidR="00056EEE" w:rsidRPr="001E5F15">
        <w:rPr>
          <w:sz w:val="26"/>
          <w:szCs w:val="26"/>
        </w:rPr>
        <w:t>, một thư viện phổ biến trong lĩnh vực học máy. Scikit-learn cung cấp các thuật toán như hồi quy tuyến tính (Linear Regression) và cây quyết định (Decision Tree), giúp dự báo giá cước taxi dựa trên các đặc trưng như quãng đường, thời gian di chuyển và các yếu tố khác. Việc áp dụng mô hình dự đoán sẽ hỗ trợ khách hàng và nhà cung cấp dịch vụ taxi trong việc đưa ra các quyết định tài chính chính xác hơn.</w:t>
      </w:r>
    </w:p>
    <w:p w14:paraId="35BD2DB2" w14:textId="77777777" w:rsidR="00CD7847" w:rsidRDefault="00CD7847" w:rsidP="00CD7847">
      <w:pPr>
        <w:pStyle w:val="BodyTextIndent2"/>
        <w:spacing w:line="336" w:lineRule="auto"/>
        <w:ind w:left="0"/>
        <w:rPr>
          <w:rFonts w:ascii="Times New Roman" w:hAnsi="Times New Roman" w:cs="Times New Roman"/>
          <w:b/>
          <w:sz w:val="28"/>
          <w:szCs w:val="28"/>
        </w:rPr>
      </w:pPr>
    </w:p>
    <w:p w14:paraId="4318E0F1" w14:textId="77777777" w:rsidR="00CD7847" w:rsidRDefault="00CD7847" w:rsidP="00CD7847">
      <w:pPr>
        <w:pStyle w:val="BodyTextIndent2"/>
        <w:spacing w:line="336" w:lineRule="auto"/>
        <w:ind w:left="0"/>
        <w:rPr>
          <w:rFonts w:ascii="Times New Roman" w:hAnsi="Times New Roman" w:cs="Times New Roman"/>
          <w:b/>
          <w:sz w:val="28"/>
          <w:szCs w:val="28"/>
        </w:rPr>
      </w:pPr>
    </w:p>
    <w:p w14:paraId="59867037" w14:textId="2C7A67F3" w:rsidR="00991BFC" w:rsidRPr="00CD7847" w:rsidRDefault="0063421D" w:rsidP="00B67821">
      <w:pPr>
        <w:pStyle w:val="BodyTextIndent2"/>
        <w:spacing w:line="336" w:lineRule="auto"/>
        <w:ind w:left="0"/>
        <w:outlineLvl w:val="0"/>
        <w:rPr>
          <w:rFonts w:ascii="Times New Roman" w:hAnsi="Times New Roman" w:cs="Times New Roman"/>
          <w:b/>
          <w:sz w:val="28"/>
          <w:szCs w:val="28"/>
        </w:rPr>
      </w:pPr>
      <w:bookmarkStart w:id="63" w:name="_Toc193133380"/>
      <w:r>
        <w:rPr>
          <w:rFonts w:ascii="Times New Roman" w:hAnsi="Times New Roman" w:cs="Times New Roman"/>
          <w:b/>
          <w:sz w:val="28"/>
          <w:szCs w:val="28"/>
        </w:rPr>
        <w:lastRenderedPageBreak/>
        <w:t xml:space="preserve">CHƯƠNG 2. MÔ TẢ </w:t>
      </w:r>
      <w:r w:rsidR="00407F85">
        <w:rPr>
          <w:rFonts w:ascii="Times New Roman" w:hAnsi="Times New Roman" w:cs="Times New Roman"/>
          <w:b/>
          <w:sz w:val="28"/>
          <w:szCs w:val="28"/>
        </w:rPr>
        <w:t>TẬP DỮ LIỆU VÀ CÔNG NGHỆ SỬ DỤNG</w:t>
      </w:r>
      <w:bookmarkEnd w:id="63"/>
      <w:r>
        <w:rPr>
          <w:rFonts w:ascii="Times New Roman" w:hAnsi="Times New Roman" w:cs="Times New Roman"/>
          <w:b/>
          <w:sz w:val="28"/>
          <w:szCs w:val="28"/>
        </w:rPr>
        <w:t xml:space="preserve"> </w:t>
      </w:r>
    </w:p>
    <w:p w14:paraId="1824C460" w14:textId="7A2074F1" w:rsidR="00056EEE" w:rsidRDefault="001A3668" w:rsidP="00B67821">
      <w:pPr>
        <w:pStyle w:val="BodyTextIndent2"/>
        <w:spacing w:line="336" w:lineRule="auto"/>
        <w:ind w:left="0"/>
        <w:outlineLvl w:val="1"/>
        <w:rPr>
          <w:rFonts w:ascii="Times New Roman" w:hAnsi="Times New Roman"/>
          <w:b/>
          <w:bCs/>
          <w:sz w:val="26"/>
          <w:szCs w:val="26"/>
        </w:rPr>
      </w:pPr>
      <w:r w:rsidRPr="001A3668">
        <w:rPr>
          <w:rFonts w:ascii="Times New Roman" w:hAnsi="Times New Roman"/>
          <w:b/>
          <w:bCs/>
          <w:i/>
          <w:iCs/>
          <w:sz w:val="26"/>
          <w:szCs w:val="26"/>
        </w:rPr>
        <w:t xml:space="preserve">  </w:t>
      </w:r>
      <w:bookmarkStart w:id="64" w:name="_Toc193133381"/>
      <w:r w:rsidR="0063421D" w:rsidRPr="001A3668">
        <w:rPr>
          <w:rFonts w:ascii="Times New Roman" w:hAnsi="Times New Roman"/>
          <w:b/>
          <w:bCs/>
          <w:i/>
          <w:iCs/>
          <w:sz w:val="26"/>
          <w:szCs w:val="26"/>
        </w:rPr>
        <w:t>2.1.</w:t>
      </w:r>
      <w:r w:rsidR="0063421D">
        <w:rPr>
          <w:rFonts w:ascii="Times New Roman" w:hAnsi="Times New Roman"/>
          <w:b/>
          <w:bCs/>
          <w:sz w:val="26"/>
          <w:szCs w:val="26"/>
        </w:rPr>
        <w:t xml:space="preserve"> </w:t>
      </w:r>
      <w:r w:rsidR="00CD7847">
        <w:rPr>
          <w:rFonts w:ascii="Times New Roman" w:hAnsi="Times New Roman"/>
          <w:b/>
          <w:bCs/>
          <w:sz w:val="26"/>
          <w:szCs w:val="26"/>
        </w:rPr>
        <w:t>C</w:t>
      </w:r>
      <w:r w:rsidR="00056EEE">
        <w:rPr>
          <w:rFonts w:ascii="Times New Roman" w:hAnsi="Times New Roman"/>
          <w:b/>
          <w:bCs/>
          <w:sz w:val="26"/>
          <w:szCs w:val="26"/>
        </w:rPr>
        <w:t>ông nghệ sử dụng</w:t>
      </w:r>
      <w:bookmarkEnd w:id="64"/>
    </w:p>
    <w:p w14:paraId="099AC240" w14:textId="60BE8FB3" w:rsidR="00056EEE" w:rsidRPr="00CD7847" w:rsidRDefault="00CD7847" w:rsidP="00CD7847">
      <w:pPr>
        <w:rPr>
          <w:sz w:val="28"/>
          <w:szCs w:val="28"/>
        </w:rPr>
      </w:pPr>
      <w:r>
        <w:rPr>
          <w:sz w:val="28"/>
          <w:szCs w:val="28"/>
        </w:rPr>
        <w:t xml:space="preserve">    </w:t>
      </w:r>
      <w:r w:rsidR="00056EEE" w:rsidRPr="00CD7847">
        <w:rPr>
          <w:sz w:val="28"/>
          <w:szCs w:val="28"/>
        </w:rPr>
        <w:t>Để đảm bảo khả năng xử lý dữ liệu lớn một cách hiệu quả, nghiên cứu này ứng dụng các công nghệ và thư viện mạnh mẽ trong lĩnh vực phân tích dữ liệu và học máy.</w:t>
      </w:r>
    </w:p>
    <w:p w14:paraId="111AD85C" w14:textId="3E1BD8D1" w:rsidR="00056EEE" w:rsidRPr="00CD7847" w:rsidRDefault="00CD7847" w:rsidP="00CD7847">
      <w:pPr>
        <w:rPr>
          <w:sz w:val="28"/>
          <w:szCs w:val="28"/>
        </w:rPr>
      </w:pPr>
      <w:r w:rsidRPr="00CD7847">
        <w:rPr>
          <w:sz w:val="28"/>
          <w:szCs w:val="28"/>
        </w:rPr>
        <w:t xml:space="preserve">    </w:t>
      </w:r>
      <w:r w:rsidR="00056EEE" w:rsidRPr="00CD7847">
        <w:rPr>
          <w:sz w:val="28"/>
          <w:szCs w:val="28"/>
        </w:rPr>
        <w:t xml:space="preserve">Trước tiên, </w:t>
      </w:r>
      <w:r w:rsidR="00056EEE" w:rsidRPr="00CD7847">
        <w:rPr>
          <w:b/>
          <w:bCs/>
          <w:sz w:val="28"/>
          <w:szCs w:val="28"/>
        </w:rPr>
        <w:t>Apache Spark (PySpark)</w:t>
      </w:r>
      <w:r w:rsidR="00056EEE" w:rsidRPr="00CD7847">
        <w:rPr>
          <w:sz w:val="28"/>
          <w:szCs w:val="28"/>
        </w:rPr>
        <w:t xml:space="preserve"> được sử dụng làm công cụ xử lý dữ liệu lớn. Với khả năng tính toán phân tán, Spark giúp tăng tốc độ xử lý dữ liệu taxi có quy mô hàng triệu bản ghi, đảm bảo hiệu suất cao hơn so với các phương pháp truyền thống. PySpark, giao diện Python của Apache Spark, cung cấp các công cụ cần thiết để làm sạch, tiền xử lý và phân tích dữ liệu một cách linh hoạt.</w:t>
      </w:r>
    </w:p>
    <w:p w14:paraId="4DEB035C" w14:textId="68638C03" w:rsidR="00056EEE" w:rsidRPr="00CD7847" w:rsidRDefault="00CD7847" w:rsidP="00CD7847">
      <w:pPr>
        <w:rPr>
          <w:sz w:val="28"/>
          <w:szCs w:val="28"/>
        </w:rPr>
      </w:pPr>
      <w:r w:rsidRPr="00CD7847">
        <w:rPr>
          <w:sz w:val="28"/>
          <w:szCs w:val="28"/>
        </w:rPr>
        <w:t xml:space="preserve">    </w:t>
      </w:r>
      <w:r w:rsidR="00056EEE" w:rsidRPr="00CD7847">
        <w:rPr>
          <w:sz w:val="28"/>
          <w:szCs w:val="28"/>
        </w:rPr>
        <w:t xml:space="preserve">Tiếp theo, để trực quan hóa dữ liệu, nghiên cứu sử dụng </w:t>
      </w:r>
      <w:r w:rsidR="00056EEE" w:rsidRPr="00CD7847">
        <w:rPr>
          <w:b/>
          <w:bCs/>
          <w:sz w:val="28"/>
          <w:szCs w:val="28"/>
        </w:rPr>
        <w:t>Seaborn</w:t>
      </w:r>
      <w:r w:rsidR="00056EEE" w:rsidRPr="00CD7847">
        <w:rPr>
          <w:sz w:val="28"/>
          <w:szCs w:val="28"/>
        </w:rPr>
        <w:t xml:space="preserve"> và </w:t>
      </w:r>
      <w:r w:rsidR="00056EEE" w:rsidRPr="00CD7847">
        <w:rPr>
          <w:b/>
          <w:bCs/>
          <w:sz w:val="28"/>
          <w:szCs w:val="28"/>
        </w:rPr>
        <w:t>Matplotlib</w:t>
      </w:r>
      <w:r w:rsidR="00056EEE" w:rsidRPr="00CD7847">
        <w:rPr>
          <w:sz w:val="28"/>
          <w:szCs w:val="28"/>
        </w:rPr>
        <w:t xml:space="preserve"> – hai thư viện mạnh mẽ giúp tạo ra các biểu đồ trực quan, hỗ trợ việc khám phá và hiểu sâu hơn về các xu hướng, mối quan hệ trong dữ liệu. Các biểu đồ như barplot, lineplot, heatmap, scatterplot sẽ được sử dụng để minh họa xu hướng di chuyển của taxi, sự phân bố doanh thu và tiền tip theo nhiều yếu tố khác nhau.</w:t>
      </w:r>
    </w:p>
    <w:p w14:paraId="40A15DDD" w14:textId="1536DDA3" w:rsidR="00056EEE" w:rsidRPr="00D6718E" w:rsidRDefault="00CD7847" w:rsidP="00D6718E">
      <w:pPr>
        <w:rPr>
          <w:sz w:val="28"/>
          <w:szCs w:val="28"/>
        </w:rPr>
      </w:pPr>
      <w:r>
        <w:rPr>
          <w:sz w:val="28"/>
          <w:szCs w:val="28"/>
        </w:rPr>
        <w:t xml:space="preserve">    </w:t>
      </w:r>
      <w:r w:rsidR="00056EEE" w:rsidRPr="00CD7847">
        <w:rPr>
          <w:sz w:val="28"/>
          <w:szCs w:val="28"/>
        </w:rPr>
        <w:t xml:space="preserve">Cuối cùng, để xây dựng mô hình dự đoán giá cước, nghiên cứu áp dụng </w:t>
      </w:r>
      <w:r w:rsidR="00056EEE" w:rsidRPr="00CD7847">
        <w:rPr>
          <w:b/>
          <w:bCs/>
          <w:sz w:val="28"/>
          <w:szCs w:val="28"/>
        </w:rPr>
        <w:t>Scikit-learn</w:t>
      </w:r>
      <w:r w:rsidR="00056EEE" w:rsidRPr="00CD7847">
        <w:rPr>
          <w:sz w:val="28"/>
          <w:szCs w:val="28"/>
        </w:rPr>
        <w:t>, một thư viện phổ biến trong lĩnh vực học máy. Scikit-learn cung cấp các thuật toán như hồi quy tuyến tính (Linear Regression) và cây quyết định (Decision Tree), giúp dự báo giá cước taxi dựa trên các đặc trưng như quãng đường, thời gian di chuyển và các yếu tố khác. Việc áp dụng mô hình dự đoán sẽ hỗ trợ khách hàng và nhà cung cấp dịch vụ taxi trong việc đưa ra các quyết định tài chính chính xác hơn</w:t>
      </w:r>
      <w:r w:rsidR="00056EEE" w:rsidRPr="00CA6D1A">
        <w:rPr>
          <w:sz w:val="28"/>
          <w:szCs w:val="28"/>
        </w:rPr>
        <w:t>.</w:t>
      </w:r>
    </w:p>
    <w:p w14:paraId="32D602EA" w14:textId="6A50A05E" w:rsidR="00991BFC" w:rsidRDefault="001A3668" w:rsidP="00FC0E42">
      <w:pPr>
        <w:pStyle w:val="BodyTextIndent2"/>
        <w:spacing w:line="336" w:lineRule="auto"/>
        <w:ind w:left="0"/>
        <w:outlineLvl w:val="2"/>
        <w:rPr>
          <w:rFonts w:ascii="Times New Roman" w:hAnsi="Times New Roman" w:cs="Times New Roman"/>
          <w:b/>
          <w:bCs/>
          <w:sz w:val="28"/>
          <w:szCs w:val="28"/>
        </w:rPr>
      </w:pPr>
      <w:r>
        <w:rPr>
          <w:rFonts w:ascii="Times New Roman" w:hAnsi="Times New Roman"/>
          <w:b/>
          <w:bCs/>
          <w:i/>
          <w:iCs/>
          <w:sz w:val="26"/>
          <w:szCs w:val="26"/>
        </w:rPr>
        <w:t xml:space="preserve">  </w:t>
      </w:r>
      <w:bookmarkStart w:id="65" w:name="_Toc193133382"/>
      <w:r w:rsidR="0063421D">
        <w:rPr>
          <w:rFonts w:ascii="Times New Roman" w:hAnsi="Times New Roman"/>
          <w:b/>
          <w:bCs/>
          <w:i/>
          <w:iCs/>
          <w:sz w:val="26"/>
          <w:szCs w:val="26"/>
        </w:rPr>
        <w:t>2.</w:t>
      </w:r>
      <w:r w:rsidR="00185E4E">
        <w:rPr>
          <w:rFonts w:ascii="Times New Roman" w:hAnsi="Times New Roman"/>
          <w:b/>
          <w:bCs/>
          <w:i/>
          <w:iCs/>
          <w:sz w:val="26"/>
          <w:szCs w:val="26"/>
        </w:rPr>
        <w:t>2</w:t>
      </w:r>
      <w:r w:rsidR="0063421D">
        <w:rPr>
          <w:rFonts w:ascii="Times New Roman" w:hAnsi="Times New Roman"/>
          <w:b/>
          <w:bCs/>
          <w:i/>
          <w:iCs/>
          <w:sz w:val="26"/>
          <w:szCs w:val="26"/>
        </w:rPr>
        <w:t xml:space="preserve"> </w:t>
      </w:r>
      <w:r w:rsidR="00185E4E" w:rsidRPr="00CA6D1A">
        <w:rPr>
          <w:rFonts w:ascii="Times New Roman" w:hAnsi="Times New Roman" w:cs="Times New Roman"/>
          <w:b/>
          <w:bCs/>
          <w:sz w:val="28"/>
          <w:szCs w:val="28"/>
        </w:rPr>
        <w:t>. Dữ liệu và tiền xử lý</w:t>
      </w:r>
      <w:bookmarkEnd w:id="65"/>
    </w:p>
    <w:p w14:paraId="4F350512" w14:textId="3225189B" w:rsidR="00185E4E" w:rsidRPr="00CA6D1A" w:rsidRDefault="00D6718E" w:rsidP="00185E4E">
      <w:pPr>
        <w:rPr>
          <w:b/>
          <w:bCs/>
          <w:sz w:val="28"/>
          <w:szCs w:val="28"/>
        </w:rPr>
      </w:pPr>
      <w:r w:rsidRPr="001A3668">
        <w:rPr>
          <w:b/>
          <w:bCs/>
          <w:i/>
          <w:iCs/>
          <w:sz w:val="28"/>
          <w:szCs w:val="28"/>
        </w:rPr>
        <w:t xml:space="preserve">  </w:t>
      </w:r>
      <w:r w:rsidR="001A3668" w:rsidRPr="001A3668">
        <w:rPr>
          <w:b/>
          <w:bCs/>
          <w:i/>
          <w:iCs/>
          <w:sz w:val="28"/>
          <w:szCs w:val="28"/>
        </w:rPr>
        <w:t xml:space="preserve"> </w:t>
      </w:r>
      <w:r w:rsidR="00185E4E" w:rsidRPr="001A3668">
        <w:rPr>
          <w:b/>
          <w:bCs/>
          <w:i/>
          <w:iCs/>
          <w:sz w:val="28"/>
          <w:szCs w:val="28"/>
        </w:rPr>
        <w:t>2.2.1</w:t>
      </w:r>
      <w:r w:rsidR="00185E4E">
        <w:rPr>
          <w:b/>
          <w:bCs/>
          <w:sz w:val="28"/>
          <w:szCs w:val="28"/>
        </w:rPr>
        <w:t xml:space="preserve"> </w:t>
      </w:r>
      <w:r w:rsidR="00185E4E" w:rsidRPr="00CA6D1A">
        <w:rPr>
          <w:b/>
          <w:bCs/>
          <w:sz w:val="28"/>
          <w:szCs w:val="28"/>
        </w:rPr>
        <w:t>Dữ liệu sử dụng</w:t>
      </w:r>
    </w:p>
    <w:p w14:paraId="44B23F03" w14:textId="6530315D" w:rsidR="00185E4E" w:rsidRPr="00D6718E" w:rsidRDefault="00D6718E" w:rsidP="00185E4E">
      <w:pPr>
        <w:rPr>
          <w:sz w:val="26"/>
          <w:szCs w:val="26"/>
        </w:rPr>
      </w:pPr>
      <w:r w:rsidRPr="00D6718E">
        <w:rPr>
          <w:sz w:val="26"/>
          <w:szCs w:val="26"/>
        </w:rPr>
        <w:t xml:space="preserve">    </w:t>
      </w:r>
      <w:r w:rsidR="00185E4E" w:rsidRPr="00D6718E">
        <w:rPr>
          <w:sz w:val="26"/>
          <w:szCs w:val="26"/>
        </w:rPr>
        <w:t xml:space="preserve">Dữ liệu được sử dụng trong nghiên cứu này đến từ </w:t>
      </w:r>
      <w:r w:rsidR="00185E4E" w:rsidRPr="00D6718E">
        <w:rPr>
          <w:b/>
          <w:bCs/>
          <w:sz w:val="26"/>
          <w:szCs w:val="26"/>
        </w:rPr>
        <w:t>New York City Taxi &amp; Limousine Commission (TLC)</w:t>
      </w:r>
      <w:r w:rsidR="00185E4E" w:rsidRPr="00D6718E">
        <w:rPr>
          <w:sz w:val="26"/>
          <w:szCs w:val="26"/>
        </w:rPr>
        <w:t>, một trong những nguồn dữ liệu mở lớn nhất về dịch vụ taxi tại thành phố New York. Tập dữ liệu chứa thông tin chi tiết về hàng triệu chuyến taxi, được thu thập trong một khoảng thời gian dài, giúp cung cấp cái nhìn tổng quan về hoạt động di chuyển của taxi trong thành phố.</w:t>
      </w:r>
    </w:p>
    <w:p w14:paraId="05282A17" w14:textId="77777777" w:rsidR="00185E4E" w:rsidRPr="00D6718E" w:rsidRDefault="00185E4E" w:rsidP="00185E4E">
      <w:pPr>
        <w:rPr>
          <w:sz w:val="26"/>
          <w:szCs w:val="26"/>
        </w:rPr>
      </w:pPr>
      <w:r w:rsidRPr="00D6718E">
        <w:rPr>
          <w:sz w:val="26"/>
          <w:szCs w:val="26"/>
        </w:rPr>
        <w:lastRenderedPageBreak/>
        <w:t>Các thông tin quan trọng trong tập dữ liệu bao gồm:</w:t>
      </w:r>
    </w:p>
    <w:p w14:paraId="70E35938" w14:textId="77777777" w:rsidR="00185E4E" w:rsidRPr="00D6718E" w:rsidRDefault="00185E4E" w:rsidP="00185E4E">
      <w:pPr>
        <w:numPr>
          <w:ilvl w:val="0"/>
          <w:numId w:val="2"/>
        </w:numPr>
        <w:spacing w:after="160"/>
        <w:rPr>
          <w:sz w:val="26"/>
          <w:szCs w:val="26"/>
        </w:rPr>
      </w:pPr>
      <w:r w:rsidRPr="00D6718E">
        <w:rPr>
          <w:bCs/>
          <w:i/>
          <w:sz w:val="26"/>
          <w:szCs w:val="26"/>
        </w:rPr>
        <w:t>Thời gian đón và trả khách</w:t>
      </w:r>
      <w:r w:rsidRPr="00D6718E">
        <w:rPr>
          <w:sz w:val="26"/>
          <w:szCs w:val="26"/>
        </w:rPr>
        <w:t>: Ghi nhận thời gian chính xác khi hành khách lên và xuống xe, giúp phân tích xu hướng di chuyển theo thời gian trong ngày và ngày trong tuần.</w:t>
      </w:r>
    </w:p>
    <w:p w14:paraId="5CE2A145" w14:textId="77777777" w:rsidR="00185E4E" w:rsidRPr="00D6718E" w:rsidRDefault="00185E4E" w:rsidP="00185E4E">
      <w:pPr>
        <w:numPr>
          <w:ilvl w:val="0"/>
          <w:numId w:val="2"/>
        </w:numPr>
        <w:spacing w:after="160"/>
        <w:rPr>
          <w:sz w:val="26"/>
          <w:szCs w:val="26"/>
        </w:rPr>
      </w:pPr>
      <w:r w:rsidRPr="00D6718E">
        <w:rPr>
          <w:bCs/>
          <w:i/>
          <w:sz w:val="26"/>
          <w:szCs w:val="26"/>
        </w:rPr>
        <w:t>Khoảng cách chuyến đi (miles)</w:t>
      </w:r>
      <w:r w:rsidRPr="00D6718E">
        <w:rPr>
          <w:sz w:val="26"/>
          <w:szCs w:val="26"/>
        </w:rPr>
        <w:t>: Thể hiện quãng đường di chuyển của mỗi chuyến, giúp xác định mức độ di chuyển giữa các khu vực khác nhau trong thành phố.</w:t>
      </w:r>
    </w:p>
    <w:p w14:paraId="7D51AB81" w14:textId="77777777" w:rsidR="00185E4E" w:rsidRPr="00D6718E" w:rsidRDefault="00185E4E" w:rsidP="00185E4E">
      <w:pPr>
        <w:numPr>
          <w:ilvl w:val="0"/>
          <w:numId w:val="2"/>
        </w:numPr>
        <w:spacing w:after="160"/>
        <w:rPr>
          <w:sz w:val="26"/>
          <w:szCs w:val="26"/>
        </w:rPr>
      </w:pPr>
      <w:r w:rsidRPr="00D6718E">
        <w:rPr>
          <w:bCs/>
          <w:i/>
          <w:sz w:val="26"/>
          <w:szCs w:val="26"/>
        </w:rPr>
        <w:t>Giá cước và tiền tip</w:t>
      </w:r>
      <w:r w:rsidRPr="00D6718E">
        <w:rPr>
          <w:sz w:val="26"/>
          <w:szCs w:val="26"/>
        </w:rPr>
        <w:t>: Bao gồm giá cước cơ bản, các khoản phụ phí và tiền tip của khách hàng, giúp nghiên cứu hành vi thanh toán và mức độ hài lòng của khách.</w:t>
      </w:r>
    </w:p>
    <w:p w14:paraId="412D7317" w14:textId="77777777" w:rsidR="00185E4E" w:rsidRPr="00D6718E" w:rsidRDefault="00185E4E" w:rsidP="00185E4E">
      <w:pPr>
        <w:numPr>
          <w:ilvl w:val="0"/>
          <w:numId w:val="2"/>
        </w:numPr>
        <w:spacing w:after="160"/>
        <w:rPr>
          <w:sz w:val="26"/>
          <w:szCs w:val="26"/>
        </w:rPr>
      </w:pPr>
      <w:r w:rsidRPr="00D6718E">
        <w:rPr>
          <w:bCs/>
          <w:i/>
          <w:sz w:val="26"/>
          <w:szCs w:val="26"/>
        </w:rPr>
        <w:t>Phí cầu đường (tolls) và các khoản phí bổ sung</w:t>
      </w:r>
      <w:r w:rsidRPr="00D6718E">
        <w:rPr>
          <w:sz w:val="26"/>
          <w:szCs w:val="26"/>
        </w:rPr>
        <w:t>: Gồm phí tắc nghẽn, phí sân bay và thuế, giúp đánh giá ảnh hưởng của các yếu tố này đến tổng chi phí chuyến đi.</w:t>
      </w:r>
    </w:p>
    <w:p w14:paraId="07A523AF" w14:textId="43E4F173" w:rsidR="00185E4E" w:rsidRPr="00D6718E" w:rsidRDefault="00185E4E" w:rsidP="00185E4E">
      <w:pPr>
        <w:numPr>
          <w:ilvl w:val="0"/>
          <w:numId w:val="2"/>
        </w:numPr>
        <w:spacing w:after="160"/>
        <w:rPr>
          <w:sz w:val="26"/>
          <w:szCs w:val="26"/>
        </w:rPr>
      </w:pPr>
      <w:r w:rsidRPr="00D6718E">
        <w:rPr>
          <w:bCs/>
          <w:i/>
          <w:sz w:val="26"/>
          <w:szCs w:val="26"/>
        </w:rPr>
        <w:t>Phương thức thanh toán</w:t>
      </w:r>
      <w:r w:rsidRPr="00D6718E">
        <w:rPr>
          <w:sz w:val="26"/>
          <w:szCs w:val="26"/>
        </w:rPr>
        <w:t xml:space="preserve">: Gồm tiền mặt, thẻ tín dụng và các phương thức khác, giúp </w:t>
      </w:r>
      <w:r w:rsidR="00FD795C">
        <w:rPr>
          <w:sz w:val="26"/>
          <w:szCs w:val="26"/>
        </w:rPr>
        <w:t xml:space="preserve">  </w:t>
      </w:r>
      <w:r w:rsidRPr="00D6718E">
        <w:rPr>
          <w:sz w:val="26"/>
          <w:szCs w:val="26"/>
        </w:rPr>
        <w:t>phân tích xu hướng thanh toán của khách hàng.</w:t>
      </w:r>
    </w:p>
    <w:p w14:paraId="7C77712B" w14:textId="63BBFAB6" w:rsidR="00991BFC" w:rsidRDefault="00FD795C" w:rsidP="00D6718E">
      <w:pPr>
        <w:rPr>
          <w:sz w:val="26"/>
          <w:szCs w:val="26"/>
        </w:rPr>
      </w:pPr>
      <w:r>
        <w:rPr>
          <w:sz w:val="26"/>
          <w:szCs w:val="26"/>
        </w:rPr>
        <w:t xml:space="preserve">    </w:t>
      </w:r>
      <w:r w:rsidR="00185E4E" w:rsidRPr="00D6718E">
        <w:rPr>
          <w:sz w:val="26"/>
          <w:szCs w:val="26"/>
        </w:rPr>
        <w:t>Dữ liệu này đóng vai trò quan trọng trong việc phân tích xu hướng di chuyển của taxi, đánh giá doanh thu, và xây dựng mô hình dự đoán giá cước.</w:t>
      </w:r>
    </w:p>
    <w:p w14:paraId="0D3D82F3" w14:textId="4B0DAFD8" w:rsidR="00991BFC" w:rsidRDefault="00FD795C" w:rsidP="00FD795C">
      <w:pPr>
        <w:pStyle w:val="BodyTextIndent2"/>
        <w:tabs>
          <w:tab w:val="left" w:pos="5484"/>
        </w:tabs>
        <w:spacing w:line="336" w:lineRule="auto"/>
        <w:ind w:left="0"/>
        <w:rPr>
          <w:rFonts w:ascii="Times New Roman" w:hAnsi="Times New Roman"/>
          <w:b/>
          <w:bCs/>
          <w:i/>
          <w:iCs/>
          <w:sz w:val="26"/>
          <w:szCs w:val="26"/>
        </w:rPr>
      </w:pPr>
      <w:r>
        <w:rPr>
          <w:rFonts w:ascii="Times New Roman" w:hAnsi="Times New Roman"/>
          <w:b/>
          <w:bCs/>
          <w:i/>
          <w:iCs/>
          <w:sz w:val="26"/>
          <w:szCs w:val="26"/>
        </w:rPr>
        <w:t xml:space="preserve">  </w:t>
      </w:r>
      <w:r w:rsidR="0063421D">
        <w:rPr>
          <w:rFonts w:ascii="Times New Roman" w:hAnsi="Times New Roman"/>
          <w:b/>
          <w:bCs/>
          <w:i/>
          <w:iCs/>
          <w:sz w:val="26"/>
          <w:szCs w:val="26"/>
        </w:rPr>
        <w:t>2.</w:t>
      </w:r>
      <w:r w:rsidR="00185E4E">
        <w:rPr>
          <w:rFonts w:ascii="Times New Roman" w:hAnsi="Times New Roman"/>
          <w:b/>
          <w:bCs/>
          <w:i/>
          <w:iCs/>
          <w:sz w:val="26"/>
          <w:szCs w:val="26"/>
        </w:rPr>
        <w:t>2</w:t>
      </w:r>
      <w:r w:rsidR="0063421D">
        <w:rPr>
          <w:rFonts w:ascii="Times New Roman" w:hAnsi="Times New Roman"/>
          <w:b/>
          <w:bCs/>
          <w:i/>
          <w:iCs/>
          <w:sz w:val="26"/>
          <w:szCs w:val="26"/>
        </w:rPr>
        <w:t>.2. T</w:t>
      </w:r>
      <w:r w:rsidR="00185E4E" w:rsidRPr="00185E4E">
        <w:rPr>
          <w:rFonts w:ascii="Times New Roman" w:hAnsi="Times New Roman" w:cs="Times New Roman"/>
          <w:b/>
          <w:bCs/>
          <w:sz w:val="28"/>
          <w:szCs w:val="28"/>
        </w:rPr>
        <w:t xml:space="preserve"> </w:t>
      </w:r>
      <w:r w:rsidR="00185E4E" w:rsidRPr="00CA6D1A">
        <w:rPr>
          <w:rFonts w:ascii="Times New Roman" w:hAnsi="Times New Roman" w:cs="Times New Roman"/>
          <w:b/>
          <w:bCs/>
          <w:sz w:val="28"/>
          <w:szCs w:val="28"/>
        </w:rPr>
        <w:t>Tiền xử lý dữ liệu</w:t>
      </w:r>
      <w:r w:rsidR="00185E4E">
        <w:rPr>
          <w:rFonts w:ascii="Times New Roman" w:hAnsi="Times New Roman"/>
          <w:b/>
          <w:bCs/>
          <w:i/>
          <w:iCs/>
          <w:sz w:val="26"/>
          <w:szCs w:val="26"/>
        </w:rPr>
        <w:t xml:space="preserve"> </w:t>
      </w:r>
    </w:p>
    <w:p w14:paraId="0B76E0A2" w14:textId="568F3AB0" w:rsidR="00185E4E" w:rsidRPr="00D6718E" w:rsidRDefault="00FD795C" w:rsidP="00D6718E">
      <w:pPr>
        <w:rPr>
          <w:sz w:val="26"/>
          <w:szCs w:val="26"/>
        </w:rPr>
      </w:pPr>
      <w:r>
        <w:rPr>
          <w:sz w:val="26"/>
          <w:szCs w:val="26"/>
        </w:rPr>
        <w:t xml:space="preserve">    </w:t>
      </w:r>
      <w:r w:rsidR="00185E4E" w:rsidRPr="00D6718E">
        <w:rPr>
          <w:sz w:val="26"/>
          <w:szCs w:val="26"/>
        </w:rPr>
        <w:t>Trước khi tiến hành phân tích và mô hình hóa, dữ liệu cần được tiền xử lý nhằm đảm bảo tính chính xác, nhất quán và phù hợp với các phương pháp phân tích. Các bước tiền xử lý bao gồm:</w:t>
      </w:r>
    </w:p>
    <w:p w14:paraId="6A945CF3" w14:textId="77777777" w:rsidR="00185E4E" w:rsidRPr="00D6718E" w:rsidRDefault="00185E4E" w:rsidP="00D6718E">
      <w:pPr>
        <w:rPr>
          <w:b/>
          <w:bCs/>
          <w:sz w:val="26"/>
          <w:szCs w:val="26"/>
        </w:rPr>
      </w:pPr>
      <w:r w:rsidRPr="00D6718E">
        <w:rPr>
          <w:b/>
          <w:bCs/>
          <w:sz w:val="26"/>
          <w:szCs w:val="26"/>
        </w:rPr>
        <w:t>Loại bỏ dữ liệu không hợp lệ</w:t>
      </w:r>
    </w:p>
    <w:p w14:paraId="58BEB5A9" w14:textId="77777777" w:rsidR="00185E4E" w:rsidRPr="00D6718E" w:rsidRDefault="00185E4E" w:rsidP="00D6718E">
      <w:pPr>
        <w:numPr>
          <w:ilvl w:val="0"/>
          <w:numId w:val="3"/>
        </w:numPr>
        <w:spacing w:after="160"/>
        <w:rPr>
          <w:sz w:val="26"/>
          <w:szCs w:val="26"/>
        </w:rPr>
      </w:pPr>
      <w:r w:rsidRPr="00D6718E">
        <w:rPr>
          <w:bCs/>
          <w:i/>
          <w:sz w:val="26"/>
          <w:szCs w:val="26"/>
        </w:rPr>
        <w:t>Chuyến đi có quãng đường bằng 0</w:t>
      </w:r>
      <w:r w:rsidRPr="00D6718E">
        <w:rPr>
          <w:i/>
          <w:sz w:val="26"/>
          <w:szCs w:val="26"/>
        </w:rPr>
        <w:t>:</w:t>
      </w:r>
      <w:r w:rsidRPr="00D6718E">
        <w:rPr>
          <w:sz w:val="26"/>
          <w:szCs w:val="26"/>
        </w:rPr>
        <w:t xml:space="preserve"> Những chuyến đi có quãng đường bằng 0 dặm có thể là lỗi nhập liệu hoặc giao dịch không thành công, nên cần được loại bỏ.</w:t>
      </w:r>
    </w:p>
    <w:p w14:paraId="10474B32" w14:textId="6E56DFAD" w:rsidR="00185E4E" w:rsidRPr="00822312" w:rsidRDefault="00185E4E" w:rsidP="00D6718E">
      <w:pPr>
        <w:numPr>
          <w:ilvl w:val="0"/>
          <w:numId w:val="3"/>
        </w:numPr>
        <w:spacing w:after="160"/>
        <w:rPr>
          <w:sz w:val="26"/>
          <w:szCs w:val="26"/>
        </w:rPr>
      </w:pPr>
      <w:r w:rsidRPr="00D6718E">
        <w:rPr>
          <w:bCs/>
          <w:i/>
          <w:sz w:val="26"/>
          <w:szCs w:val="26"/>
        </w:rPr>
        <w:t>Giá cước hoặc tiền tip âm</w:t>
      </w:r>
      <w:r w:rsidRPr="00D6718E">
        <w:rPr>
          <w:i/>
          <w:sz w:val="26"/>
          <w:szCs w:val="26"/>
        </w:rPr>
        <w:t>:</w:t>
      </w:r>
      <w:r w:rsidRPr="00D6718E">
        <w:rPr>
          <w:sz w:val="26"/>
          <w:szCs w:val="26"/>
        </w:rPr>
        <w:t xml:space="preserve"> Giá trị âm không hợp lệ đối với các giao dịch taxi, có thể do lỗi ghi nhận dữ liệu hoặc lỗi hệ thống, cần được loại bỏ để đảm bảo tính chính xác của phân tích.</w:t>
      </w:r>
    </w:p>
    <w:p w14:paraId="1A1C6A80" w14:textId="77777777" w:rsidR="00185E4E" w:rsidRPr="00D6718E" w:rsidRDefault="00185E4E" w:rsidP="00D6718E">
      <w:pPr>
        <w:rPr>
          <w:b/>
          <w:bCs/>
          <w:sz w:val="26"/>
          <w:szCs w:val="26"/>
        </w:rPr>
      </w:pPr>
      <w:r w:rsidRPr="00D6718E">
        <w:rPr>
          <w:b/>
          <w:bCs/>
          <w:sz w:val="26"/>
          <w:szCs w:val="26"/>
        </w:rPr>
        <w:t>Chuyển đổi định dạng thời gian</w:t>
      </w:r>
    </w:p>
    <w:p w14:paraId="4F2E5FDB" w14:textId="77777777" w:rsidR="00185E4E" w:rsidRPr="00D6718E" w:rsidRDefault="00185E4E" w:rsidP="00D6718E">
      <w:pPr>
        <w:numPr>
          <w:ilvl w:val="0"/>
          <w:numId w:val="4"/>
        </w:numPr>
        <w:spacing w:after="160"/>
        <w:rPr>
          <w:sz w:val="26"/>
          <w:szCs w:val="26"/>
        </w:rPr>
      </w:pPr>
      <w:r w:rsidRPr="00D6718E">
        <w:rPr>
          <w:sz w:val="26"/>
          <w:szCs w:val="26"/>
        </w:rPr>
        <w:t xml:space="preserve">Chuyển đổi các cột thời gian như </w:t>
      </w:r>
      <w:r w:rsidRPr="00D6718E">
        <w:rPr>
          <w:bCs/>
          <w:sz w:val="26"/>
          <w:szCs w:val="26"/>
        </w:rPr>
        <w:t>thời gian đón khách (pickup_datetime)</w:t>
      </w:r>
      <w:r w:rsidRPr="00D6718E">
        <w:rPr>
          <w:sz w:val="26"/>
          <w:szCs w:val="26"/>
        </w:rPr>
        <w:t xml:space="preserve"> và </w:t>
      </w:r>
      <w:r w:rsidRPr="00D6718E">
        <w:rPr>
          <w:bCs/>
          <w:sz w:val="26"/>
          <w:szCs w:val="26"/>
        </w:rPr>
        <w:t>thời gian trả khách (dropoff_datetime)</w:t>
      </w:r>
      <w:r w:rsidRPr="00D6718E">
        <w:rPr>
          <w:sz w:val="26"/>
          <w:szCs w:val="26"/>
        </w:rPr>
        <w:t xml:space="preserve"> sang định dạng </w:t>
      </w:r>
      <w:r w:rsidRPr="00D6718E">
        <w:rPr>
          <w:bCs/>
          <w:sz w:val="26"/>
          <w:szCs w:val="26"/>
        </w:rPr>
        <w:t>datetime</w:t>
      </w:r>
      <w:r w:rsidRPr="00D6718E">
        <w:rPr>
          <w:sz w:val="26"/>
          <w:szCs w:val="26"/>
        </w:rPr>
        <w:t xml:space="preserve"> để dễ dàng thao tác.</w:t>
      </w:r>
    </w:p>
    <w:p w14:paraId="4120269B" w14:textId="77777777" w:rsidR="00185E4E" w:rsidRPr="00D6718E" w:rsidRDefault="00185E4E" w:rsidP="00D6718E">
      <w:pPr>
        <w:numPr>
          <w:ilvl w:val="0"/>
          <w:numId w:val="4"/>
        </w:numPr>
        <w:spacing w:after="160"/>
        <w:rPr>
          <w:sz w:val="26"/>
          <w:szCs w:val="26"/>
        </w:rPr>
      </w:pPr>
      <w:r w:rsidRPr="00D6718E">
        <w:rPr>
          <w:sz w:val="26"/>
          <w:szCs w:val="26"/>
        </w:rPr>
        <w:lastRenderedPageBreak/>
        <w:t xml:space="preserve">Trích xuất các thông tin quan trọng như </w:t>
      </w:r>
      <w:r w:rsidRPr="00D6718E">
        <w:rPr>
          <w:bCs/>
          <w:sz w:val="26"/>
          <w:szCs w:val="26"/>
        </w:rPr>
        <w:t>giờ trong ngày, ngày trong tuần, tháng</w:t>
      </w:r>
      <w:r w:rsidRPr="00D6718E">
        <w:rPr>
          <w:sz w:val="26"/>
          <w:szCs w:val="26"/>
        </w:rPr>
        <w:t xml:space="preserve"> để phục vụ cho phân tích xu hướng di chuyển theo thời gian.</w:t>
      </w:r>
    </w:p>
    <w:p w14:paraId="0975DE2E" w14:textId="77777777" w:rsidR="00185E4E" w:rsidRPr="00D6718E" w:rsidRDefault="00185E4E" w:rsidP="00D6718E">
      <w:pPr>
        <w:rPr>
          <w:b/>
          <w:bCs/>
          <w:sz w:val="26"/>
          <w:szCs w:val="26"/>
        </w:rPr>
      </w:pPr>
      <w:r w:rsidRPr="00D6718E">
        <w:rPr>
          <w:b/>
          <w:bCs/>
          <w:sz w:val="26"/>
          <w:szCs w:val="26"/>
        </w:rPr>
        <w:t>Chuẩn hóa dữ liệu</w:t>
      </w:r>
    </w:p>
    <w:p w14:paraId="09D94456" w14:textId="77777777" w:rsidR="00185E4E" w:rsidRPr="00D6718E" w:rsidRDefault="00185E4E" w:rsidP="00D6718E">
      <w:pPr>
        <w:numPr>
          <w:ilvl w:val="0"/>
          <w:numId w:val="5"/>
        </w:numPr>
        <w:spacing w:after="160"/>
        <w:rPr>
          <w:i/>
          <w:sz w:val="26"/>
          <w:szCs w:val="26"/>
        </w:rPr>
      </w:pPr>
      <w:r w:rsidRPr="00D6718E">
        <w:rPr>
          <w:bCs/>
          <w:i/>
          <w:sz w:val="26"/>
          <w:szCs w:val="26"/>
        </w:rPr>
        <w:t>Loại bỏ giá trị ngoại lệ</w:t>
      </w:r>
      <w:r w:rsidRPr="00D6718E">
        <w:rPr>
          <w:i/>
          <w:sz w:val="26"/>
          <w:szCs w:val="26"/>
        </w:rPr>
        <w:t xml:space="preserve">: </w:t>
      </w:r>
    </w:p>
    <w:p w14:paraId="6F1F3E81" w14:textId="77777777" w:rsidR="00185E4E" w:rsidRPr="00D6718E" w:rsidRDefault="00185E4E" w:rsidP="00D6718E">
      <w:pPr>
        <w:numPr>
          <w:ilvl w:val="1"/>
          <w:numId w:val="6"/>
        </w:numPr>
        <w:spacing w:after="160"/>
        <w:rPr>
          <w:sz w:val="26"/>
          <w:szCs w:val="26"/>
        </w:rPr>
      </w:pPr>
      <w:r w:rsidRPr="00D6718E">
        <w:rPr>
          <w:sz w:val="26"/>
          <w:szCs w:val="26"/>
        </w:rPr>
        <w:t xml:space="preserve">Sử dụng phương pháp </w:t>
      </w:r>
      <w:r w:rsidRPr="00D6718E">
        <w:rPr>
          <w:bCs/>
          <w:sz w:val="26"/>
          <w:szCs w:val="26"/>
        </w:rPr>
        <w:t>IQR (Interquartile Range)</w:t>
      </w:r>
      <w:r w:rsidRPr="00D6718E">
        <w:rPr>
          <w:sz w:val="26"/>
          <w:szCs w:val="26"/>
        </w:rPr>
        <w:t xml:space="preserve"> để xác định và loại bỏ các giá trị ngoại lệ trong giá cước và tiền tip.</w:t>
      </w:r>
    </w:p>
    <w:p w14:paraId="1CADBB99" w14:textId="77777777" w:rsidR="00185E4E" w:rsidRPr="00D6718E" w:rsidRDefault="00185E4E" w:rsidP="00D6718E">
      <w:pPr>
        <w:numPr>
          <w:ilvl w:val="1"/>
          <w:numId w:val="6"/>
        </w:numPr>
        <w:spacing w:after="160"/>
        <w:rPr>
          <w:sz w:val="26"/>
          <w:szCs w:val="26"/>
        </w:rPr>
      </w:pPr>
      <w:r w:rsidRPr="00D6718E">
        <w:rPr>
          <w:sz w:val="26"/>
          <w:szCs w:val="26"/>
        </w:rPr>
        <w:t>Chỉ giữ lại các chuyến đi có giá cước và tiền tip nằm trong khoảng hợp lý.</w:t>
      </w:r>
    </w:p>
    <w:p w14:paraId="5002A33D" w14:textId="77777777" w:rsidR="00185E4E" w:rsidRPr="00D6718E" w:rsidRDefault="00185E4E" w:rsidP="00D6718E">
      <w:pPr>
        <w:numPr>
          <w:ilvl w:val="0"/>
          <w:numId w:val="5"/>
        </w:numPr>
        <w:spacing w:after="160"/>
        <w:rPr>
          <w:i/>
          <w:sz w:val="26"/>
          <w:szCs w:val="26"/>
        </w:rPr>
      </w:pPr>
      <w:r w:rsidRPr="00D6718E">
        <w:rPr>
          <w:bCs/>
          <w:i/>
          <w:sz w:val="26"/>
          <w:szCs w:val="26"/>
        </w:rPr>
        <w:t>Chuyển đổi dữ liệu dạng phân loại sang số</w:t>
      </w:r>
      <w:r w:rsidRPr="00D6718E">
        <w:rPr>
          <w:i/>
          <w:sz w:val="26"/>
          <w:szCs w:val="26"/>
        </w:rPr>
        <w:t xml:space="preserve">: </w:t>
      </w:r>
    </w:p>
    <w:p w14:paraId="103D4004" w14:textId="77777777" w:rsidR="00185E4E" w:rsidRPr="00D6718E" w:rsidRDefault="00185E4E" w:rsidP="00D6718E">
      <w:pPr>
        <w:numPr>
          <w:ilvl w:val="1"/>
          <w:numId w:val="7"/>
        </w:numPr>
        <w:spacing w:after="160"/>
        <w:rPr>
          <w:sz w:val="26"/>
          <w:szCs w:val="26"/>
        </w:rPr>
      </w:pPr>
      <w:r w:rsidRPr="00D6718E">
        <w:rPr>
          <w:sz w:val="26"/>
          <w:szCs w:val="26"/>
        </w:rPr>
        <w:t xml:space="preserve">Nếu có các biến phân loại như </w:t>
      </w:r>
      <w:r w:rsidRPr="00D6718E">
        <w:rPr>
          <w:bCs/>
          <w:sz w:val="26"/>
          <w:szCs w:val="26"/>
        </w:rPr>
        <w:t>phương thức thanh toán</w:t>
      </w:r>
      <w:r w:rsidRPr="00D6718E">
        <w:rPr>
          <w:sz w:val="26"/>
          <w:szCs w:val="26"/>
        </w:rPr>
        <w:t>, chúng cần được chuyển thành dạng số để sử dụng trong mô hình dự đoán.</w:t>
      </w:r>
    </w:p>
    <w:p w14:paraId="18CD9FAA" w14:textId="77777777" w:rsidR="00185E4E" w:rsidRPr="00D6718E" w:rsidRDefault="00185E4E" w:rsidP="00D6718E">
      <w:pPr>
        <w:numPr>
          <w:ilvl w:val="1"/>
          <w:numId w:val="7"/>
        </w:numPr>
        <w:spacing w:after="160"/>
        <w:rPr>
          <w:sz w:val="26"/>
          <w:szCs w:val="26"/>
        </w:rPr>
      </w:pPr>
      <w:r w:rsidRPr="00D6718E">
        <w:rPr>
          <w:sz w:val="26"/>
          <w:szCs w:val="26"/>
        </w:rPr>
        <w:t xml:space="preserve">Ví dụ: </w:t>
      </w:r>
      <w:r w:rsidRPr="00D6718E">
        <w:rPr>
          <w:bCs/>
          <w:sz w:val="26"/>
          <w:szCs w:val="26"/>
        </w:rPr>
        <w:t>Tiền mặt (Cash) → 0, Thẻ tín dụng (Credit Card) → 1, Khác → 2</w:t>
      </w:r>
      <w:r w:rsidRPr="00D6718E">
        <w:rPr>
          <w:sz w:val="26"/>
          <w:szCs w:val="26"/>
        </w:rPr>
        <w:t>.</w:t>
      </w:r>
    </w:p>
    <w:p w14:paraId="0BD54F5D" w14:textId="1394FF40" w:rsidR="00991BFC" w:rsidRPr="00D6718E" w:rsidRDefault="00185E4E" w:rsidP="00D6718E">
      <w:pPr>
        <w:rPr>
          <w:sz w:val="26"/>
          <w:szCs w:val="26"/>
        </w:rPr>
      </w:pPr>
      <w:r w:rsidRPr="00D6718E">
        <w:rPr>
          <w:sz w:val="26"/>
          <w:szCs w:val="26"/>
        </w:rPr>
        <w:t>Sau khi hoàn tất quá trình tiền xử lý, dữ liệu sẽ sạch và có cấu trúc phù hợp để tiến hành các phân tích và mô hình hóa tiếp theo.</w:t>
      </w:r>
    </w:p>
    <w:p w14:paraId="6E8CBA8E" w14:textId="758AA099" w:rsidR="00991BFC" w:rsidRPr="0075288B" w:rsidRDefault="0063421D" w:rsidP="00FC0E42">
      <w:pPr>
        <w:pStyle w:val="Heading1"/>
        <w:rPr>
          <w:rFonts w:ascii="Times New Roman" w:hAnsi="Times New Roman" w:cs="Times New Roman"/>
          <w:b/>
          <w:color w:val="000000" w:themeColor="text1"/>
          <w:sz w:val="26"/>
          <w:szCs w:val="26"/>
        </w:rPr>
      </w:pPr>
      <w:bookmarkStart w:id="66" w:name="_Toc193133383"/>
      <w:r w:rsidRPr="0075288B">
        <w:rPr>
          <w:rFonts w:ascii="Times New Roman" w:hAnsi="Times New Roman" w:cs="Times New Roman"/>
          <w:b/>
          <w:color w:val="000000" w:themeColor="text1"/>
          <w:sz w:val="28"/>
          <w:szCs w:val="28"/>
        </w:rPr>
        <w:t xml:space="preserve">CHƯƠNG 3. </w:t>
      </w:r>
      <w:r w:rsidR="00407F85" w:rsidRPr="0075288B">
        <w:rPr>
          <w:rFonts w:ascii="Times New Roman" w:hAnsi="Times New Roman" w:cs="Times New Roman"/>
          <w:b/>
          <w:color w:val="000000" w:themeColor="text1"/>
          <w:sz w:val="28"/>
          <w:szCs w:val="28"/>
        </w:rPr>
        <w:t xml:space="preserve">KẾT QUẢ </w:t>
      </w:r>
      <w:r w:rsidR="00C41CC2" w:rsidRPr="0075288B">
        <w:rPr>
          <w:rFonts w:ascii="Times New Roman" w:hAnsi="Times New Roman" w:cs="Times New Roman"/>
          <w:b/>
          <w:color w:val="000000" w:themeColor="text1"/>
          <w:sz w:val="28"/>
          <w:szCs w:val="28"/>
        </w:rPr>
        <w:t xml:space="preserve">XỬ LÝ, </w:t>
      </w:r>
      <w:r w:rsidR="00407F85" w:rsidRPr="0075288B">
        <w:rPr>
          <w:rFonts w:ascii="Times New Roman" w:hAnsi="Times New Roman" w:cs="Times New Roman"/>
          <w:b/>
          <w:color w:val="000000" w:themeColor="text1"/>
          <w:sz w:val="28"/>
          <w:szCs w:val="28"/>
        </w:rPr>
        <w:t>PHÂN TÍCH DỮ LIỆU VÀ</w:t>
      </w:r>
      <w:r w:rsidRPr="0075288B">
        <w:rPr>
          <w:rFonts w:ascii="Times New Roman" w:hAnsi="Times New Roman" w:cs="Times New Roman"/>
          <w:b/>
          <w:color w:val="000000" w:themeColor="text1"/>
          <w:sz w:val="28"/>
          <w:szCs w:val="28"/>
        </w:rPr>
        <w:t xml:space="preserve"> ỨNG DỤNG</w:t>
      </w:r>
      <w:bookmarkEnd w:id="66"/>
    </w:p>
    <w:p w14:paraId="053B093C" w14:textId="648AE3BA" w:rsidR="00991BFC" w:rsidRDefault="00FD795C" w:rsidP="00FC0E42">
      <w:pPr>
        <w:pStyle w:val="BodyTextIndent2"/>
        <w:tabs>
          <w:tab w:val="left" w:pos="3408"/>
        </w:tabs>
        <w:spacing w:line="336" w:lineRule="auto"/>
        <w:ind w:left="0"/>
        <w:outlineLvl w:val="1"/>
        <w:rPr>
          <w:rFonts w:ascii="Times New Roman" w:hAnsi="Times New Roman"/>
          <w:b/>
          <w:bCs/>
          <w:sz w:val="26"/>
          <w:szCs w:val="26"/>
        </w:rPr>
      </w:pPr>
      <w:r>
        <w:rPr>
          <w:rFonts w:ascii="Times New Roman" w:hAnsi="Times New Roman"/>
          <w:b/>
          <w:bCs/>
          <w:i/>
          <w:iCs/>
          <w:sz w:val="26"/>
          <w:szCs w:val="26"/>
        </w:rPr>
        <w:t xml:space="preserve">  </w:t>
      </w:r>
      <w:bookmarkStart w:id="67" w:name="_Toc193133384"/>
      <w:r w:rsidR="0063421D" w:rsidRPr="00FD795C">
        <w:rPr>
          <w:rFonts w:ascii="Times New Roman" w:hAnsi="Times New Roman"/>
          <w:b/>
          <w:bCs/>
          <w:i/>
          <w:iCs/>
          <w:sz w:val="26"/>
          <w:szCs w:val="26"/>
        </w:rPr>
        <w:t>3.</w:t>
      </w:r>
      <w:r w:rsidR="00D6718E" w:rsidRPr="00FD795C">
        <w:rPr>
          <w:rFonts w:ascii="Times New Roman" w:hAnsi="Times New Roman"/>
          <w:b/>
          <w:bCs/>
          <w:i/>
          <w:iCs/>
          <w:sz w:val="26"/>
          <w:szCs w:val="26"/>
        </w:rPr>
        <w:t>1.</w:t>
      </w:r>
      <w:r w:rsidR="00D6718E">
        <w:rPr>
          <w:rFonts w:ascii="Times New Roman" w:hAnsi="Times New Roman"/>
          <w:b/>
          <w:bCs/>
          <w:sz w:val="26"/>
          <w:szCs w:val="26"/>
        </w:rPr>
        <w:t>P</w:t>
      </w:r>
      <w:r w:rsidR="00185E4E">
        <w:rPr>
          <w:rFonts w:ascii="Times New Roman" w:hAnsi="Times New Roman"/>
          <w:b/>
          <w:bCs/>
          <w:sz w:val="26"/>
          <w:szCs w:val="26"/>
        </w:rPr>
        <w:t>hân tích dữ liệu</w:t>
      </w:r>
      <w:bookmarkEnd w:id="67"/>
    </w:p>
    <w:p w14:paraId="283A653E" w14:textId="141BDF3B" w:rsidR="00185E4E" w:rsidRPr="00680BC7" w:rsidRDefault="00FD795C" w:rsidP="00FD795C">
      <w:pPr>
        <w:pStyle w:val="BodyTextIndent2"/>
        <w:tabs>
          <w:tab w:val="left" w:pos="3408"/>
        </w:tabs>
        <w:spacing w:line="360" w:lineRule="auto"/>
        <w:ind w:left="0"/>
        <w:rPr>
          <w:rFonts w:ascii="Times New Roman" w:hAnsi="Times New Roman"/>
          <w:sz w:val="26"/>
          <w:szCs w:val="26"/>
        </w:rPr>
      </w:pPr>
      <w:r>
        <w:rPr>
          <w:rFonts w:ascii="Times New Roman" w:hAnsi="Times New Roman" w:cs="Times New Roman"/>
          <w:sz w:val="26"/>
          <w:szCs w:val="26"/>
        </w:rPr>
        <w:t xml:space="preserve">    </w:t>
      </w:r>
      <w:r w:rsidR="00185E4E" w:rsidRPr="00680BC7">
        <w:rPr>
          <w:rFonts w:ascii="Times New Roman" w:hAnsi="Times New Roman" w:cs="Times New Roman"/>
          <w:sz w:val="26"/>
          <w:szCs w:val="26"/>
        </w:rPr>
        <w:t>Sau khi tiền xử lý dữ liệu, quá trình phân tích tập trung vào việc tìm hiểu xu hướng di chuyển của taxi tại New York. Các biểu đồ trực quan hóa giúp làm rõ các mô hình di chuyển phổ biến theo thời gian và địa điểm</w:t>
      </w:r>
    </w:p>
    <w:p w14:paraId="361FD8EF" w14:textId="2918D8DE" w:rsidR="00185E4E" w:rsidRPr="007F5B3B" w:rsidRDefault="00FD795C" w:rsidP="00185E4E">
      <w:pPr>
        <w:rPr>
          <w:b/>
          <w:sz w:val="28"/>
          <w:szCs w:val="28"/>
        </w:rPr>
      </w:pPr>
      <w:r>
        <w:rPr>
          <w:b/>
          <w:bCs/>
          <w:i/>
          <w:iCs/>
          <w:sz w:val="26"/>
          <w:szCs w:val="26"/>
        </w:rPr>
        <w:t xml:space="preserve">  </w:t>
      </w:r>
      <w:r w:rsidR="0063421D">
        <w:rPr>
          <w:b/>
          <w:bCs/>
          <w:i/>
          <w:iCs/>
          <w:sz w:val="26"/>
          <w:szCs w:val="26"/>
        </w:rPr>
        <w:t>3.1</w:t>
      </w:r>
      <w:r w:rsidR="00D6718E">
        <w:rPr>
          <w:b/>
          <w:bCs/>
          <w:i/>
          <w:iCs/>
          <w:sz w:val="26"/>
          <w:szCs w:val="26"/>
        </w:rPr>
        <w:t>.1</w:t>
      </w:r>
      <w:r w:rsidR="00185E4E" w:rsidRPr="00185E4E">
        <w:rPr>
          <w:b/>
          <w:sz w:val="28"/>
          <w:szCs w:val="28"/>
        </w:rPr>
        <w:t xml:space="preserve"> </w:t>
      </w:r>
      <w:r w:rsidR="00185E4E" w:rsidRPr="007F5B3B">
        <w:rPr>
          <w:b/>
          <w:sz w:val="28"/>
          <w:szCs w:val="28"/>
        </w:rPr>
        <w:t>Phân tích xu hướng di chuyển</w:t>
      </w:r>
    </w:p>
    <w:p w14:paraId="7B0338B2" w14:textId="77777777" w:rsidR="00185E4E" w:rsidRDefault="00185E4E" w:rsidP="00185E4E">
      <w:pPr>
        <w:rPr>
          <w:b/>
          <w:bCs/>
          <w:sz w:val="28"/>
          <w:szCs w:val="28"/>
        </w:rPr>
      </w:pPr>
      <w:r w:rsidRPr="00CA6D1A">
        <w:rPr>
          <w:b/>
          <w:bCs/>
          <w:sz w:val="28"/>
          <w:szCs w:val="28"/>
        </w:rPr>
        <w:t>Xu hướng số chuyến đi theo giờ trong ngày</w:t>
      </w:r>
    </w:p>
    <w:p w14:paraId="118E54FE" w14:textId="7D0DFC5E" w:rsidR="00991BFC" w:rsidRDefault="00185E4E">
      <w:pPr>
        <w:pStyle w:val="BodyTextIndent2"/>
        <w:spacing w:line="336" w:lineRule="auto"/>
        <w:ind w:left="0" w:firstLine="720"/>
        <w:rPr>
          <w:rFonts w:ascii="Times New Roman" w:hAnsi="Times New Roman"/>
          <w:sz w:val="26"/>
          <w:szCs w:val="26"/>
        </w:rPr>
      </w:pPr>
      <w:r w:rsidRPr="007F5B3B">
        <w:rPr>
          <w:rFonts w:ascii="Times New Roman" w:hAnsi="Times New Roman" w:cs="Times New Roman"/>
          <w:b/>
          <w:bCs/>
          <w:noProof/>
          <w:sz w:val="28"/>
          <w:szCs w:val="28"/>
        </w:rPr>
        <w:lastRenderedPageBreak/>
        <w:drawing>
          <wp:inline distT="0" distB="0" distL="0" distR="0" wp14:anchorId="1C979F6E" wp14:editId="7FCC0D68">
            <wp:extent cx="4678680" cy="2612763"/>
            <wp:effectExtent l="0" t="0" r="7620" b="0"/>
            <wp:docPr id="182700290" name="Picture 182700290"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290" name="Picture 182700290" descr="A graph of blue and white bars&#10;&#10;Description automatically generated with medium confidence"/>
                    <pic:cNvPicPr/>
                  </pic:nvPicPr>
                  <pic:blipFill>
                    <a:blip r:embed="rId15"/>
                    <a:stretch>
                      <a:fillRect/>
                    </a:stretch>
                  </pic:blipFill>
                  <pic:spPr>
                    <a:xfrm>
                      <a:off x="0" y="0"/>
                      <a:ext cx="4706888" cy="2628515"/>
                    </a:xfrm>
                    <a:prstGeom prst="rect">
                      <a:avLst/>
                    </a:prstGeom>
                  </pic:spPr>
                </pic:pic>
              </a:graphicData>
            </a:graphic>
          </wp:inline>
        </w:drawing>
      </w:r>
    </w:p>
    <w:p w14:paraId="551A416D" w14:textId="30A29514" w:rsidR="00185E4E" w:rsidRPr="00680BC7" w:rsidRDefault="00FD795C" w:rsidP="00680BC7">
      <w:pPr>
        <w:rPr>
          <w:sz w:val="26"/>
          <w:szCs w:val="26"/>
        </w:rPr>
      </w:pPr>
      <w:r>
        <w:rPr>
          <w:sz w:val="26"/>
          <w:szCs w:val="26"/>
        </w:rPr>
        <w:t xml:space="preserve">    </w:t>
      </w:r>
      <w:r w:rsidR="00185E4E" w:rsidRPr="00680BC7">
        <w:rPr>
          <w:sz w:val="26"/>
          <w:szCs w:val="26"/>
        </w:rPr>
        <w:t>Số lượng chuyến đi có sự biến động rõ rệt theo thời gian trong ngày. Buổi sáng từ 7h đến 9h và buổi tối từ 17h đến 20h là khoảng thời gian cao điểm với lượng khách sử dụng taxi nhiều nhất. Đây là những khung giờ mà người dân di chuyển đến nơi làm việc hoặc trở về nhà, phản ánh đặc trưng giao thông đô thị. Ngược lại, vào khoảng 3h đến 5h sáng, số lượng chuyến đi giảm mạnh do nhu cầu đi lại vào thời điểm này khá thấp.</w:t>
      </w:r>
    </w:p>
    <w:p w14:paraId="6B4CDF3E" w14:textId="77777777" w:rsidR="00185E4E" w:rsidRDefault="00185E4E" w:rsidP="00185E4E">
      <w:pPr>
        <w:rPr>
          <w:b/>
          <w:bCs/>
          <w:sz w:val="28"/>
          <w:szCs w:val="28"/>
        </w:rPr>
      </w:pPr>
      <w:r w:rsidRPr="00CA6D1A">
        <w:rPr>
          <w:b/>
          <w:bCs/>
          <w:sz w:val="28"/>
          <w:szCs w:val="28"/>
        </w:rPr>
        <w:t>So sánh số chuyến giữa ngày thường và cuối tuần</w:t>
      </w:r>
    </w:p>
    <w:p w14:paraId="4111709E" w14:textId="1A68E366" w:rsidR="00185E4E" w:rsidRDefault="00185E4E">
      <w:pPr>
        <w:pStyle w:val="BodyTextIndent2"/>
        <w:spacing w:line="336" w:lineRule="auto"/>
        <w:ind w:left="0" w:firstLine="720"/>
        <w:rPr>
          <w:rFonts w:ascii="Times New Roman" w:hAnsi="Times New Roman"/>
          <w:sz w:val="26"/>
          <w:szCs w:val="26"/>
        </w:rPr>
      </w:pPr>
      <w:r w:rsidRPr="007F5B3B">
        <w:rPr>
          <w:rFonts w:ascii="Times New Roman" w:hAnsi="Times New Roman" w:cs="Times New Roman"/>
          <w:b/>
          <w:bCs/>
          <w:noProof/>
          <w:sz w:val="28"/>
          <w:szCs w:val="28"/>
        </w:rPr>
        <w:drawing>
          <wp:inline distT="0" distB="0" distL="0" distR="0" wp14:anchorId="44E87481" wp14:editId="24CA5866">
            <wp:extent cx="4680287" cy="2613660"/>
            <wp:effectExtent l="0" t="0" r="6350" b="0"/>
            <wp:docPr id="1268622800" name="Picture 1268622800"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22800" name="Picture 1268622800" descr="A graph of green bars&#10;&#10;Description automatically generated"/>
                    <pic:cNvPicPr/>
                  </pic:nvPicPr>
                  <pic:blipFill>
                    <a:blip r:embed="rId16"/>
                    <a:stretch>
                      <a:fillRect/>
                    </a:stretch>
                  </pic:blipFill>
                  <pic:spPr>
                    <a:xfrm>
                      <a:off x="0" y="0"/>
                      <a:ext cx="4697637" cy="2623349"/>
                    </a:xfrm>
                    <a:prstGeom prst="rect">
                      <a:avLst/>
                    </a:prstGeom>
                  </pic:spPr>
                </pic:pic>
              </a:graphicData>
            </a:graphic>
          </wp:inline>
        </w:drawing>
      </w:r>
    </w:p>
    <w:p w14:paraId="55D704B1" w14:textId="00F666D3" w:rsidR="00185E4E" w:rsidRPr="00680BC7" w:rsidRDefault="00FD795C" w:rsidP="00680BC7">
      <w:pPr>
        <w:rPr>
          <w:sz w:val="26"/>
          <w:szCs w:val="26"/>
        </w:rPr>
      </w:pPr>
      <w:r>
        <w:rPr>
          <w:sz w:val="26"/>
          <w:szCs w:val="26"/>
        </w:rPr>
        <w:t xml:space="preserve">    </w:t>
      </w:r>
      <w:r w:rsidR="00185E4E" w:rsidRPr="00680BC7">
        <w:rPr>
          <w:sz w:val="26"/>
          <w:szCs w:val="26"/>
        </w:rPr>
        <w:t xml:space="preserve">Hoạt động taxi vào các ngày trong tuần diễn ra khá ổn định, không có sự chênh lệch lớn giữa các ngày. Tuy nhiên, vào cuối tuần, đặc biệt là tối thứ Bảy, số lượng chuyến đi có xu hướng tăng lên. Điều này có thể liên quan đến nhu cầu di chuyển phục vụ mục đích vui chơi, </w:t>
      </w:r>
      <w:r w:rsidR="00185E4E" w:rsidRPr="00680BC7">
        <w:rPr>
          <w:sz w:val="26"/>
          <w:szCs w:val="26"/>
        </w:rPr>
        <w:lastRenderedPageBreak/>
        <w:t>giải trí.</w:t>
      </w:r>
      <w:r>
        <w:rPr>
          <w:sz w:val="26"/>
          <w:szCs w:val="26"/>
        </w:rPr>
        <w:t xml:space="preserve"> </w:t>
      </w:r>
      <w:r w:rsidR="00185E4E" w:rsidRPr="00680BC7">
        <w:rPr>
          <w:sz w:val="26"/>
          <w:szCs w:val="26"/>
        </w:rPr>
        <w:t>Trong khi đó, các ngày đầu tuần lại có mức độ sử dụng taxi thấp hơn, phản ánh một chu kỳ di chuyển quen thuộc của cư dân thành phố.</w:t>
      </w:r>
    </w:p>
    <w:p w14:paraId="34DBE560" w14:textId="77777777" w:rsidR="00185E4E" w:rsidRDefault="00185E4E" w:rsidP="00185E4E">
      <w:pPr>
        <w:rPr>
          <w:b/>
          <w:bCs/>
          <w:sz w:val="28"/>
          <w:szCs w:val="28"/>
        </w:rPr>
      </w:pPr>
      <w:r w:rsidRPr="00CA6D1A">
        <w:rPr>
          <w:b/>
          <w:bCs/>
          <w:sz w:val="28"/>
          <w:szCs w:val="28"/>
        </w:rPr>
        <w:t>Mật độ chuyến đi theo giờ - ngày trong tuần</w:t>
      </w:r>
    </w:p>
    <w:p w14:paraId="329D4118" w14:textId="6247BBB2" w:rsidR="00185E4E" w:rsidRDefault="00185E4E">
      <w:pPr>
        <w:pStyle w:val="BodyTextIndent2"/>
        <w:spacing w:line="336" w:lineRule="auto"/>
        <w:ind w:left="0" w:firstLine="720"/>
        <w:rPr>
          <w:rFonts w:ascii="Times New Roman" w:hAnsi="Times New Roman"/>
          <w:sz w:val="26"/>
          <w:szCs w:val="26"/>
        </w:rPr>
      </w:pPr>
      <w:r w:rsidRPr="007F5B3B">
        <w:rPr>
          <w:rFonts w:ascii="Times New Roman" w:hAnsi="Times New Roman" w:cs="Times New Roman"/>
          <w:b/>
          <w:bCs/>
          <w:noProof/>
          <w:sz w:val="28"/>
          <w:szCs w:val="28"/>
        </w:rPr>
        <w:drawing>
          <wp:inline distT="0" distB="0" distL="0" distR="0" wp14:anchorId="74F88B61" wp14:editId="7E0801C5">
            <wp:extent cx="5943600" cy="3481070"/>
            <wp:effectExtent l="0" t="0" r="0" b="5080"/>
            <wp:docPr id="3" name="Picture 3"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hart&#10;&#10;Description automatically generated"/>
                    <pic:cNvPicPr/>
                  </pic:nvPicPr>
                  <pic:blipFill>
                    <a:blip r:embed="rId17"/>
                    <a:stretch>
                      <a:fillRect/>
                    </a:stretch>
                  </pic:blipFill>
                  <pic:spPr>
                    <a:xfrm>
                      <a:off x="0" y="0"/>
                      <a:ext cx="5943600" cy="3481070"/>
                    </a:xfrm>
                    <a:prstGeom prst="rect">
                      <a:avLst/>
                    </a:prstGeom>
                  </pic:spPr>
                </pic:pic>
              </a:graphicData>
            </a:graphic>
          </wp:inline>
        </w:drawing>
      </w:r>
    </w:p>
    <w:p w14:paraId="5C1C0BD1" w14:textId="458C6821" w:rsidR="00185E4E" w:rsidRPr="00680BC7" w:rsidRDefault="00FD795C" w:rsidP="00680BC7">
      <w:pPr>
        <w:rPr>
          <w:sz w:val="26"/>
          <w:szCs w:val="26"/>
        </w:rPr>
      </w:pPr>
      <w:r>
        <w:rPr>
          <w:sz w:val="26"/>
          <w:szCs w:val="26"/>
        </w:rPr>
        <w:t xml:space="preserve">    </w:t>
      </w:r>
      <w:r w:rsidR="00185E4E" w:rsidRPr="00680BC7">
        <w:rPr>
          <w:sz w:val="26"/>
          <w:szCs w:val="26"/>
        </w:rPr>
        <w:t>Sự phân bố chuyến đi theo thời gian được thể hiện rõ qua biểu đồ mật độ. Các giờ cao điểm trong tuần thường có mật độ dày đặc, đặc biệt vào buổi sáng và chiều tối. Trong khi đó, vào cuối tuần, lượng chuyến đi trải rộng hơn trong ngày, không tập trung vào các khung giờ nhất định như ngày thường. Điều này cho thấy sự khác biệt trong thói quen di chuyển giữa ngày làm việc và ngày nghỉ. Những khoảng thời gian ít hoạt động nhất thường rơi vào rạng sáng, khi nhu cầu đi lại giảm xuống mức tối thiểu.</w:t>
      </w:r>
    </w:p>
    <w:p w14:paraId="1C5F5C82" w14:textId="35DB193B" w:rsidR="00991BFC" w:rsidRPr="00680BC7" w:rsidRDefault="00FD795C" w:rsidP="001529B0">
      <w:pPr>
        <w:rPr>
          <w:sz w:val="26"/>
          <w:szCs w:val="26"/>
        </w:rPr>
      </w:pPr>
      <w:r>
        <w:rPr>
          <w:sz w:val="26"/>
          <w:szCs w:val="26"/>
        </w:rPr>
        <w:t xml:space="preserve">    </w:t>
      </w:r>
      <w:r w:rsidR="00185E4E" w:rsidRPr="00680BC7">
        <w:rPr>
          <w:sz w:val="26"/>
          <w:szCs w:val="26"/>
        </w:rPr>
        <w:t>Tổng quan, xu hướng di chuyển taxi tại New York thể hiện rõ tác động của lịch trình làm việc và nhu cầu xã hội. Việc nắm bắt các mô hình này không chỉ giúp tối ưu hóa hoạt động taxi mà còn cung cấp cơ sở cho việc điều chỉnh chính sách giao thông trong thành phố.</w:t>
      </w:r>
    </w:p>
    <w:p w14:paraId="572FD172" w14:textId="0C98856A" w:rsidR="00185E4E" w:rsidRPr="007F5B3B" w:rsidRDefault="0063421D" w:rsidP="00185E4E">
      <w:pPr>
        <w:rPr>
          <w:b/>
          <w:bCs/>
          <w:sz w:val="28"/>
          <w:szCs w:val="28"/>
        </w:rPr>
      </w:pPr>
      <w:r>
        <w:rPr>
          <w:b/>
          <w:bCs/>
          <w:i/>
          <w:iCs/>
          <w:sz w:val="26"/>
          <w:szCs w:val="26"/>
        </w:rPr>
        <w:t>3.</w:t>
      </w:r>
      <w:r w:rsidR="001529B0">
        <w:rPr>
          <w:b/>
          <w:bCs/>
          <w:i/>
          <w:iCs/>
          <w:sz w:val="26"/>
          <w:szCs w:val="26"/>
        </w:rPr>
        <w:t>1.2</w:t>
      </w:r>
      <w:r>
        <w:rPr>
          <w:b/>
          <w:bCs/>
          <w:i/>
          <w:iCs/>
          <w:sz w:val="26"/>
          <w:szCs w:val="26"/>
        </w:rPr>
        <w:t xml:space="preserve"> </w:t>
      </w:r>
      <w:r w:rsidR="00185E4E" w:rsidRPr="007F5B3B">
        <w:rPr>
          <w:b/>
          <w:bCs/>
          <w:sz w:val="28"/>
          <w:szCs w:val="28"/>
        </w:rPr>
        <w:t>Phân tích điểm đón phổ biến</w:t>
      </w:r>
    </w:p>
    <w:p w14:paraId="6C9D399F" w14:textId="77777777" w:rsidR="00185E4E" w:rsidRDefault="00185E4E" w:rsidP="00185E4E">
      <w:pPr>
        <w:rPr>
          <w:b/>
          <w:bCs/>
          <w:sz w:val="28"/>
          <w:szCs w:val="28"/>
        </w:rPr>
      </w:pPr>
      <w:r w:rsidRPr="007F5B3B">
        <w:rPr>
          <w:b/>
          <w:bCs/>
          <w:sz w:val="28"/>
          <w:szCs w:val="28"/>
        </w:rPr>
        <w:t>Top 10 địa điểm đón khách phổ biến nhất</w:t>
      </w:r>
    </w:p>
    <w:p w14:paraId="116C9E9A" w14:textId="26000E44" w:rsidR="00991BFC" w:rsidRDefault="00185E4E">
      <w:pPr>
        <w:pStyle w:val="BodyTextIndent2"/>
        <w:spacing w:line="336" w:lineRule="auto"/>
        <w:ind w:left="0" w:firstLine="720"/>
        <w:rPr>
          <w:rFonts w:ascii="Times New Roman" w:hAnsi="Times New Roman"/>
          <w:sz w:val="26"/>
          <w:szCs w:val="26"/>
        </w:rPr>
      </w:pPr>
      <w:r w:rsidRPr="007F5B3B">
        <w:rPr>
          <w:rFonts w:ascii="Times New Roman" w:hAnsi="Times New Roman" w:cs="Times New Roman"/>
          <w:b/>
          <w:bCs/>
          <w:noProof/>
          <w:sz w:val="28"/>
          <w:szCs w:val="28"/>
        </w:rPr>
        <w:lastRenderedPageBreak/>
        <w:drawing>
          <wp:inline distT="0" distB="0" distL="0" distR="0" wp14:anchorId="6B3012D4" wp14:editId="2E4F3DD6">
            <wp:extent cx="5943600" cy="3195320"/>
            <wp:effectExtent l="0" t="0" r="0" b="5080"/>
            <wp:docPr id="2110436836" name="Picture 211043683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36836" name="Picture 2110436836" descr="A graph of different colored bars&#10;&#10;Description automatically generated"/>
                    <pic:cNvPicPr/>
                  </pic:nvPicPr>
                  <pic:blipFill>
                    <a:blip r:embed="rId18"/>
                    <a:stretch>
                      <a:fillRect/>
                    </a:stretch>
                  </pic:blipFill>
                  <pic:spPr>
                    <a:xfrm>
                      <a:off x="0" y="0"/>
                      <a:ext cx="5943600" cy="3195320"/>
                    </a:xfrm>
                    <a:prstGeom prst="rect">
                      <a:avLst/>
                    </a:prstGeom>
                  </pic:spPr>
                </pic:pic>
              </a:graphicData>
            </a:graphic>
          </wp:inline>
        </w:drawing>
      </w:r>
    </w:p>
    <w:p w14:paraId="72E1C358" w14:textId="44B98FC2" w:rsidR="00185E4E" w:rsidRPr="00680BC7" w:rsidRDefault="00680BC7" w:rsidP="00680BC7">
      <w:pPr>
        <w:rPr>
          <w:sz w:val="26"/>
          <w:szCs w:val="26"/>
        </w:rPr>
      </w:pPr>
      <w:r>
        <w:rPr>
          <w:sz w:val="26"/>
          <w:szCs w:val="26"/>
        </w:rPr>
        <w:t xml:space="preserve">    </w:t>
      </w:r>
      <w:r w:rsidR="00185E4E" w:rsidRPr="00680BC7">
        <w:rPr>
          <w:sz w:val="26"/>
          <w:szCs w:val="26"/>
        </w:rPr>
        <w:t>Dữ liệu cho thấy một số khu vực có tần suất đón khách cao hơn hẳn so với các địa điểm khác, phản ánh nhu cầu di chuyển mạnh mẽ tại những điểm này. Các địa điểm đón khách phổ biến nhất thường tập trung ở các trung tâm thương mại, khu vực văn phòng và các điểm giao thông lớn như nhà ga và sân bay. Đây là những nơi có lưu lượng người qua lại cao, dẫn đến nhu cầu sử dụng taxi liên tục trong ngày.</w:t>
      </w:r>
    </w:p>
    <w:p w14:paraId="5A0FF5B6" w14:textId="4309A772" w:rsidR="00185E4E" w:rsidRPr="00680BC7" w:rsidRDefault="00680BC7" w:rsidP="00680BC7">
      <w:pPr>
        <w:rPr>
          <w:sz w:val="26"/>
          <w:szCs w:val="26"/>
        </w:rPr>
      </w:pPr>
      <w:r>
        <w:rPr>
          <w:sz w:val="26"/>
          <w:szCs w:val="26"/>
        </w:rPr>
        <w:t xml:space="preserve">    </w:t>
      </w:r>
      <w:r w:rsidR="00185E4E" w:rsidRPr="00680BC7">
        <w:rPr>
          <w:sz w:val="26"/>
          <w:szCs w:val="26"/>
        </w:rPr>
        <w:t>Các khu vực trung tâm Manhattan, bao gồm Times Square, Midtown và Financial District, luôn đứng đầu danh sách những điểm đón khách nhiều nhất. Sân bay JFK và LaGuardia cũng góp mặt trong danh sách này, cho thấy vai trò quan trọng của taxi trong việc phục vụ nhu cầu di chuyển từ và đến sân bay. Điều này không chỉ phản ánh tần suất sử dụng dịch vụ cao tại các địa điểm này mà còn cho thấy taxi là một phần quan trọng trong chuỗi vận tải đô thị, kết nối giữa các khu vực trong thành phố.</w:t>
      </w:r>
    </w:p>
    <w:p w14:paraId="315232F1" w14:textId="77777777" w:rsidR="00185E4E" w:rsidRPr="007F5B3B" w:rsidRDefault="00185E4E" w:rsidP="00185E4E">
      <w:pPr>
        <w:rPr>
          <w:b/>
          <w:bCs/>
          <w:sz w:val="28"/>
          <w:szCs w:val="28"/>
        </w:rPr>
      </w:pPr>
      <w:r w:rsidRPr="007F5B3B">
        <w:rPr>
          <w:b/>
          <w:bCs/>
          <w:sz w:val="28"/>
          <w:szCs w:val="28"/>
        </w:rPr>
        <w:t>So sánh nhu cầu đón khách giữa các quận của NYC</w:t>
      </w:r>
    </w:p>
    <w:p w14:paraId="397909A3" w14:textId="77777777" w:rsidR="00185E4E" w:rsidRPr="00680BC7" w:rsidRDefault="00185E4E" w:rsidP="00680BC7">
      <w:pPr>
        <w:rPr>
          <w:sz w:val="26"/>
          <w:szCs w:val="26"/>
        </w:rPr>
      </w:pPr>
      <w:r w:rsidRPr="00680BC7">
        <w:rPr>
          <w:sz w:val="26"/>
          <w:szCs w:val="26"/>
        </w:rPr>
        <w:t>Bức tranh tổng thể về nhu cầu đón khách giữa các quận tại New York cho thấy sự khác biệt đáng kể giữa các khu vực. Manhattan vẫn là trung tâm chính với số lượng chuyến đi cao nhất, do đây là khu vực tập trung nhiều hoạt động kinh tế, thương mại và du lịch. Các tuyến phố đông đúc tại Midtown và Lower Manhattan thường xuyên có lượng taxi hoạt động lớn nhất.</w:t>
      </w:r>
    </w:p>
    <w:p w14:paraId="737393FE" w14:textId="265067A6" w:rsidR="00185E4E" w:rsidRPr="00680BC7" w:rsidRDefault="00FD795C" w:rsidP="00680BC7">
      <w:pPr>
        <w:rPr>
          <w:sz w:val="26"/>
          <w:szCs w:val="26"/>
        </w:rPr>
      </w:pPr>
      <w:r>
        <w:rPr>
          <w:sz w:val="26"/>
          <w:szCs w:val="26"/>
        </w:rPr>
        <w:lastRenderedPageBreak/>
        <w:t xml:space="preserve">    </w:t>
      </w:r>
      <w:r w:rsidR="00185E4E" w:rsidRPr="00680BC7">
        <w:rPr>
          <w:sz w:val="26"/>
          <w:szCs w:val="26"/>
        </w:rPr>
        <w:t>Trong khi đó, Brooklyn và Queens có số lượng đón khách thấp hơn so với Manhattan nhưng vẫn duy trì mức độ ổn định, đặc biệt là gần các trạm tàu điện ngầm và những khu vực dân cư đông đúc. Khu vực The Bronx và Staten Island có nhu cầu taxi thấp nhất, có thể do hệ thống giao thông công cộng tại đây đã đáp ứng phần lớn nhu cầu đi lại của người dân hoặc do mật độ dân số và hoạt động kinh tế ở những khu vực này thấp hơn.</w:t>
      </w:r>
    </w:p>
    <w:p w14:paraId="08EA6A85" w14:textId="1E823520" w:rsidR="00991BFC" w:rsidRDefault="00FD795C" w:rsidP="00FD795C">
      <w:pPr>
        <w:pStyle w:val="BodyTextIndent2"/>
        <w:spacing w:line="360" w:lineRule="auto"/>
        <w:ind w:left="0"/>
        <w:rPr>
          <w:rFonts w:ascii="Times New Roman" w:hAnsi="Times New Roman"/>
          <w:sz w:val="26"/>
          <w:szCs w:val="26"/>
        </w:rPr>
      </w:pPr>
      <w:r>
        <w:rPr>
          <w:rFonts w:ascii="Times New Roman" w:hAnsi="Times New Roman" w:cs="Times New Roman"/>
          <w:sz w:val="26"/>
          <w:szCs w:val="26"/>
        </w:rPr>
        <w:t xml:space="preserve">    </w:t>
      </w:r>
      <w:r w:rsidR="00185E4E" w:rsidRPr="00680BC7">
        <w:rPr>
          <w:rFonts w:ascii="Times New Roman" w:hAnsi="Times New Roman" w:cs="Times New Roman"/>
          <w:sz w:val="26"/>
          <w:szCs w:val="26"/>
        </w:rPr>
        <w:t>Tóm lại, phân tích này cho thấy rằng nhu cầu taxi tại New York không phân bổ đồng đều giữa các quận mà phụ thuộc nhiều vào đặc điểm kinh tế, dân cư và hệ thống giao thông tại từng khu vực. Điều này có thể là cơ sở để tối ưu hóa hệ thống phân phối xe, đảm bảo khả năng phục vụ khách hàng tốt hơn tại những khu vực có nhu cầu cao</w:t>
      </w:r>
    </w:p>
    <w:p w14:paraId="2C31874A" w14:textId="61C7D504" w:rsidR="00185E4E" w:rsidRPr="001529B0" w:rsidRDefault="00FD795C" w:rsidP="00FD795C">
      <w:pPr>
        <w:pStyle w:val="BodyTextIndent2"/>
        <w:tabs>
          <w:tab w:val="left" w:pos="2832"/>
        </w:tabs>
        <w:spacing w:line="360" w:lineRule="auto"/>
        <w:ind w:left="0"/>
        <w:rPr>
          <w:rFonts w:ascii="Times New Roman" w:hAnsi="Times New Roman" w:cs="Times New Roman"/>
          <w:b/>
          <w:bCs/>
          <w:sz w:val="26"/>
          <w:szCs w:val="26"/>
        </w:rPr>
      </w:pPr>
      <w:r>
        <w:rPr>
          <w:rFonts w:ascii="Times New Roman" w:hAnsi="Times New Roman"/>
          <w:b/>
          <w:bCs/>
          <w:sz w:val="26"/>
          <w:szCs w:val="26"/>
        </w:rPr>
        <w:t xml:space="preserve">  </w:t>
      </w:r>
      <w:r w:rsidR="0063421D" w:rsidRPr="00FD795C">
        <w:rPr>
          <w:rFonts w:ascii="Times New Roman" w:hAnsi="Times New Roman"/>
          <w:b/>
          <w:bCs/>
          <w:i/>
          <w:iCs/>
          <w:sz w:val="26"/>
          <w:szCs w:val="26"/>
        </w:rPr>
        <w:t>3.</w:t>
      </w:r>
      <w:r w:rsidR="001529B0" w:rsidRPr="00FD795C">
        <w:rPr>
          <w:rFonts w:ascii="Times New Roman" w:hAnsi="Times New Roman"/>
          <w:b/>
          <w:bCs/>
          <w:i/>
          <w:iCs/>
          <w:sz w:val="26"/>
          <w:szCs w:val="26"/>
        </w:rPr>
        <w:t>1</w:t>
      </w:r>
      <w:r w:rsidR="0063421D" w:rsidRPr="00FD795C">
        <w:rPr>
          <w:rFonts w:ascii="Times New Roman" w:hAnsi="Times New Roman"/>
          <w:b/>
          <w:bCs/>
          <w:i/>
          <w:iCs/>
          <w:sz w:val="26"/>
          <w:szCs w:val="26"/>
        </w:rPr>
        <w:t>.</w:t>
      </w:r>
      <w:r w:rsidR="001529B0" w:rsidRPr="00FD795C">
        <w:rPr>
          <w:rFonts w:ascii="Times New Roman" w:hAnsi="Times New Roman"/>
          <w:b/>
          <w:bCs/>
          <w:i/>
          <w:iCs/>
          <w:sz w:val="26"/>
          <w:szCs w:val="26"/>
        </w:rPr>
        <w:t>3</w:t>
      </w:r>
      <w:r w:rsidR="00185E4E" w:rsidRPr="001529B0">
        <w:rPr>
          <w:rFonts w:ascii="Times New Roman" w:hAnsi="Times New Roman" w:cs="Times New Roman"/>
          <w:b/>
          <w:bCs/>
          <w:sz w:val="26"/>
          <w:szCs w:val="26"/>
        </w:rPr>
        <w:t xml:space="preserve"> Phân tích doanh thu và tip</w:t>
      </w:r>
    </w:p>
    <w:p w14:paraId="0C678084" w14:textId="77777777" w:rsidR="00185E4E" w:rsidRPr="001529B0" w:rsidRDefault="00185E4E" w:rsidP="001529B0">
      <w:pPr>
        <w:rPr>
          <w:b/>
          <w:bCs/>
          <w:sz w:val="26"/>
          <w:szCs w:val="26"/>
        </w:rPr>
      </w:pPr>
      <w:r w:rsidRPr="001529B0">
        <w:rPr>
          <w:b/>
          <w:bCs/>
          <w:sz w:val="26"/>
          <w:szCs w:val="26"/>
        </w:rPr>
        <w:t>Tổng doanh thu theo giờ trong ngày</w:t>
      </w:r>
    </w:p>
    <w:p w14:paraId="18082B08" w14:textId="6519B3A3" w:rsidR="00185E4E" w:rsidRPr="001529B0" w:rsidRDefault="009E7290" w:rsidP="001529B0">
      <w:pPr>
        <w:rPr>
          <w:sz w:val="26"/>
          <w:szCs w:val="26"/>
        </w:rPr>
      </w:pPr>
      <w:r>
        <w:rPr>
          <w:sz w:val="26"/>
          <w:szCs w:val="26"/>
        </w:rPr>
        <w:t xml:space="preserve">    </w:t>
      </w:r>
      <w:r w:rsidR="00185E4E" w:rsidRPr="001529B0">
        <w:rPr>
          <w:sz w:val="26"/>
          <w:szCs w:val="26"/>
        </w:rPr>
        <w:t>Phân tích doanh thu theo giờ trong ngày cho thấy sự chênh lệch rõ rệt giữa các khung giờ. Nhìn chung, doanh thu taxi tăng cao vào giờ cao điểm buổi sáng (từ 7h đến 9h) và buổi tối (từ 17h đến 20h), khi người dân di chuyển đến nơi làm việc hoặc về nhà. Các khoảng thời gian này cũng trùng với giờ cao điểm giao thông, góp phần làm tăng thời gian di chuyển và kéo theo sự gia tăng doanh thu.</w:t>
      </w:r>
    </w:p>
    <w:p w14:paraId="7D7D4D90" w14:textId="4B1583B3" w:rsidR="00185E4E" w:rsidRPr="001529B0" w:rsidRDefault="00185E4E" w:rsidP="001529B0">
      <w:pPr>
        <w:rPr>
          <w:sz w:val="26"/>
          <w:szCs w:val="26"/>
        </w:rPr>
      </w:pPr>
      <w:r w:rsidRPr="001529B0">
        <w:rPr>
          <w:noProof/>
          <w:sz w:val="26"/>
          <w:szCs w:val="26"/>
        </w:rPr>
        <w:drawing>
          <wp:inline distT="0" distB="0" distL="0" distR="0" wp14:anchorId="136A4392" wp14:editId="6EAEEDD6">
            <wp:extent cx="5943600" cy="3315335"/>
            <wp:effectExtent l="0" t="0" r="0" b="0"/>
            <wp:docPr id="1477196777" name="Picture 1477196777"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96777" name="Picture 1477196777" descr="A graph with purple lines&#10;&#10;Description automatically generated"/>
                    <pic:cNvPicPr/>
                  </pic:nvPicPr>
                  <pic:blipFill>
                    <a:blip r:embed="rId19"/>
                    <a:stretch>
                      <a:fillRect/>
                    </a:stretch>
                  </pic:blipFill>
                  <pic:spPr>
                    <a:xfrm>
                      <a:off x="0" y="0"/>
                      <a:ext cx="5943600" cy="3315335"/>
                    </a:xfrm>
                    <a:prstGeom prst="rect">
                      <a:avLst/>
                    </a:prstGeom>
                  </pic:spPr>
                </pic:pic>
              </a:graphicData>
            </a:graphic>
          </wp:inline>
        </w:drawing>
      </w:r>
    </w:p>
    <w:p w14:paraId="6CAC3674" w14:textId="63749763" w:rsidR="00185E4E" w:rsidRPr="001529B0" w:rsidRDefault="009E7290" w:rsidP="001529B0">
      <w:pPr>
        <w:rPr>
          <w:sz w:val="26"/>
          <w:szCs w:val="26"/>
        </w:rPr>
      </w:pPr>
      <w:r>
        <w:rPr>
          <w:sz w:val="26"/>
          <w:szCs w:val="26"/>
        </w:rPr>
        <w:lastRenderedPageBreak/>
        <w:t xml:space="preserve">    </w:t>
      </w:r>
      <w:r w:rsidR="00185E4E" w:rsidRPr="001529B0">
        <w:rPr>
          <w:sz w:val="26"/>
          <w:szCs w:val="26"/>
        </w:rPr>
        <w:t>Bên cạnh đó, vào ban đêm từ 22h đến 2h sáng, doanh thu cũng có sự tăng vọt đáng kể. Điều này có thể được giải thích bởi nhu cầu di chuyển của khách hàng từ các quán bar, nhà hàng hoặc các sự kiện giải trí. Trái lại, vào khoảng 3h đến 5h sáng, doanh thu chạm mức thấp nhất trong ngày do lượng khách giảm mạnh.</w:t>
      </w:r>
    </w:p>
    <w:p w14:paraId="25B1F628" w14:textId="77777777" w:rsidR="00185E4E" w:rsidRPr="001529B0" w:rsidRDefault="00185E4E" w:rsidP="001529B0">
      <w:pPr>
        <w:rPr>
          <w:b/>
          <w:bCs/>
          <w:sz w:val="26"/>
          <w:szCs w:val="26"/>
        </w:rPr>
      </w:pPr>
      <w:r w:rsidRPr="001529B0">
        <w:rPr>
          <w:b/>
          <w:bCs/>
          <w:sz w:val="26"/>
          <w:szCs w:val="26"/>
        </w:rPr>
        <w:t>Mức tip trung bình theo giờ</w:t>
      </w:r>
    </w:p>
    <w:p w14:paraId="373D134E" w14:textId="5726F5EB" w:rsidR="00185E4E" w:rsidRPr="001529B0" w:rsidRDefault="009E7290" w:rsidP="001529B0">
      <w:pPr>
        <w:rPr>
          <w:sz w:val="26"/>
          <w:szCs w:val="26"/>
        </w:rPr>
      </w:pPr>
      <w:r>
        <w:rPr>
          <w:sz w:val="26"/>
          <w:szCs w:val="26"/>
        </w:rPr>
        <w:t xml:space="preserve">    </w:t>
      </w:r>
      <w:r w:rsidR="00185E4E" w:rsidRPr="001529B0">
        <w:rPr>
          <w:sz w:val="26"/>
          <w:szCs w:val="26"/>
        </w:rPr>
        <w:t>Phân tích tiền tip cho thấy mức độ hào phóng của khách hàng thay đổi theo thời gian trong ngày. Thời điểm mà khách hàng tip cao nhất thường rơi vào buổi tối và khuya, đặc biệt trong khoảng 20h đến 1h sáng. Điều này có thể liên quan đến việc khách hàng trong khung giờ này chủ yếu đi chơi, dự tiệc hoặc sử dụng dịch vụ cao cấp, dẫn đến xu hướng tip nhiều hơn.</w:t>
      </w:r>
    </w:p>
    <w:p w14:paraId="5E3D4B79" w14:textId="70855252" w:rsidR="00185E4E" w:rsidRPr="001529B0" w:rsidRDefault="00185E4E" w:rsidP="001529B0">
      <w:pPr>
        <w:rPr>
          <w:sz w:val="26"/>
          <w:szCs w:val="26"/>
        </w:rPr>
      </w:pPr>
      <w:r w:rsidRPr="001529B0">
        <w:rPr>
          <w:noProof/>
          <w:sz w:val="26"/>
          <w:szCs w:val="26"/>
        </w:rPr>
        <w:drawing>
          <wp:inline distT="0" distB="0" distL="0" distR="0" wp14:anchorId="45B40D2C" wp14:editId="276A34B7">
            <wp:extent cx="5943600" cy="3308985"/>
            <wp:effectExtent l="0" t="0" r="0" b="5715"/>
            <wp:docPr id="6" name="Picture 6"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red lines&#10;&#10;Description automatically generated"/>
                    <pic:cNvPicPr/>
                  </pic:nvPicPr>
                  <pic:blipFill>
                    <a:blip r:embed="rId20"/>
                    <a:stretch>
                      <a:fillRect/>
                    </a:stretch>
                  </pic:blipFill>
                  <pic:spPr>
                    <a:xfrm>
                      <a:off x="0" y="0"/>
                      <a:ext cx="5943600" cy="3308985"/>
                    </a:xfrm>
                    <a:prstGeom prst="rect">
                      <a:avLst/>
                    </a:prstGeom>
                  </pic:spPr>
                </pic:pic>
              </a:graphicData>
            </a:graphic>
          </wp:inline>
        </w:drawing>
      </w:r>
    </w:p>
    <w:p w14:paraId="4D5A25FF" w14:textId="40F9CF4A" w:rsidR="00185E4E" w:rsidRPr="001529B0" w:rsidRDefault="00FD795C" w:rsidP="001529B0">
      <w:pPr>
        <w:rPr>
          <w:sz w:val="26"/>
          <w:szCs w:val="26"/>
        </w:rPr>
      </w:pPr>
      <w:r>
        <w:rPr>
          <w:sz w:val="26"/>
          <w:szCs w:val="26"/>
        </w:rPr>
        <w:t xml:space="preserve">    </w:t>
      </w:r>
      <w:r w:rsidR="00185E4E" w:rsidRPr="001529B0">
        <w:rPr>
          <w:sz w:val="26"/>
          <w:szCs w:val="26"/>
        </w:rPr>
        <w:t>Ngược lại, trong giờ cao điểm sáng và trưa, mức tip có xu hướng thấp hơn. Một giả thuyết hợp lý là khách hàng trong khung giờ này thường di chuyển với mục đích công việc, sử dụng taxi như một phương tiện cần thiết thay vì một dịch vụ tiện ích, do đó ít có xu hướng tip cao.</w:t>
      </w:r>
    </w:p>
    <w:p w14:paraId="16707F3B" w14:textId="77777777" w:rsidR="00185E4E" w:rsidRPr="001529B0" w:rsidRDefault="00185E4E" w:rsidP="001529B0">
      <w:pPr>
        <w:rPr>
          <w:b/>
          <w:bCs/>
          <w:sz w:val="26"/>
          <w:szCs w:val="26"/>
        </w:rPr>
      </w:pPr>
      <w:r w:rsidRPr="001529B0">
        <w:rPr>
          <w:b/>
          <w:bCs/>
          <w:sz w:val="26"/>
          <w:szCs w:val="26"/>
        </w:rPr>
        <w:t>Quan hệ giữa quãng đường và giá cước trung bình</w:t>
      </w:r>
    </w:p>
    <w:p w14:paraId="74CDBADE" w14:textId="4C5193CE" w:rsidR="00185E4E" w:rsidRPr="001529B0" w:rsidRDefault="00FD795C" w:rsidP="001529B0">
      <w:pPr>
        <w:rPr>
          <w:sz w:val="26"/>
          <w:szCs w:val="26"/>
        </w:rPr>
      </w:pPr>
      <w:r>
        <w:rPr>
          <w:sz w:val="26"/>
          <w:szCs w:val="26"/>
        </w:rPr>
        <w:t xml:space="preserve">    </w:t>
      </w:r>
      <w:r w:rsidR="00185E4E" w:rsidRPr="001529B0">
        <w:rPr>
          <w:sz w:val="26"/>
          <w:szCs w:val="26"/>
        </w:rPr>
        <w:t xml:space="preserve">Khi phân tích mối quan hệ giữa quãng đường đi và giá cước trung bình thông qua biểu đồ </w:t>
      </w:r>
      <w:r w:rsidR="00185E4E" w:rsidRPr="001529B0">
        <w:rPr>
          <w:b/>
          <w:bCs/>
          <w:sz w:val="26"/>
          <w:szCs w:val="26"/>
        </w:rPr>
        <w:t>Scatterplot</w:t>
      </w:r>
      <w:r w:rsidR="00185E4E" w:rsidRPr="001529B0">
        <w:rPr>
          <w:sz w:val="26"/>
          <w:szCs w:val="26"/>
        </w:rPr>
        <w:t xml:space="preserve">, có thể thấy một xu hướng tuyến tính rõ ràng: giá cước tăng theo khoảng cách di chuyển. Tuy nhiên, có một số điểm ngoại lệ với mức giá cước cao bất thường so với quãng </w:t>
      </w:r>
      <w:r w:rsidR="00185E4E" w:rsidRPr="001529B0">
        <w:rPr>
          <w:sz w:val="26"/>
          <w:szCs w:val="26"/>
        </w:rPr>
        <w:lastRenderedPageBreak/>
        <w:t>đường đi, có thể do các yếu tố như phụ phí sân bay, tắc đường kéo dài hoặc các tuyến đường đặc biệt có phí cầu đường cao.</w:t>
      </w:r>
    </w:p>
    <w:p w14:paraId="7CA7D317" w14:textId="1F9EBB25" w:rsidR="00185E4E" w:rsidRPr="001529B0" w:rsidRDefault="00185E4E" w:rsidP="001529B0">
      <w:pPr>
        <w:rPr>
          <w:sz w:val="26"/>
          <w:szCs w:val="26"/>
        </w:rPr>
      </w:pPr>
      <w:r w:rsidRPr="001529B0">
        <w:rPr>
          <w:noProof/>
          <w:sz w:val="26"/>
          <w:szCs w:val="26"/>
        </w:rPr>
        <w:drawing>
          <wp:inline distT="0" distB="0" distL="0" distR="0" wp14:anchorId="277E40E0" wp14:editId="318BA153">
            <wp:extent cx="5943600" cy="5943600"/>
            <wp:effectExtent l="0" t="0" r="0" b="0"/>
            <wp:docPr id="7" name="Picture 7"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blue dots&#10;&#10;Description automatically generated"/>
                    <pic:cNvPicPr/>
                  </pic:nvPicPr>
                  <pic:blipFill>
                    <a:blip r:embed="rId21"/>
                    <a:stretch>
                      <a:fillRect/>
                    </a:stretch>
                  </pic:blipFill>
                  <pic:spPr>
                    <a:xfrm>
                      <a:off x="0" y="0"/>
                      <a:ext cx="5943600" cy="5943600"/>
                    </a:xfrm>
                    <a:prstGeom prst="rect">
                      <a:avLst/>
                    </a:prstGeom>
                  </pic:spPr>
                </pic:pic>
              </a:graphicData>
            </a:graphic>
          </wp:inline>
        </w:drawing>
      </w:r>
    </w:p>
    <w:p w14:paraId="2208E7DA" w14:textId="6A270B8A" w:rsidR="00185E4E" w:rsidRPr="001529B0" w:rsidRDefault="009E7290" w:rsidP="001529B0">
      <w:pPr>
        <w:rPr>
          <w:sz w:val="26"/>
          <w:szCs w:val="26"/>
        </w:rPr>
      </w:pPr>
      <w:r>
        <w:rPr>
          <w:sz w:val="26"/>
          <w:szCs w:val="26"/>
        </w:rPr>
        <w:t xml:space="preserve">    </w:t>
      </w:r>
      <w:r w:rsidR="00185E4E" w:rsidRPr="001529B0">
        <w:rPr>
          <w:sz w:val="26"/>
          <w:szCs w:val="26"/>
        </w:rPr>
        <w:t>Một số chuyến đi ngắn cũng có giá cước cao hơn mức trung bình, có thể do tính năng giá tối thiểu hoặc phí bổ sung tại các địa điểm đón khách quan trọng như sân bay hoặc trung tâm thành phố. Điều này cho thấy rằng không chỉ quãng đường, mà nhiều yếu tố khác cũng ảnh hưởng đến giá cước taxi tại New York, điều mà mô hình dự đoán giá cước sẽ giúp làm rõ hơn trong phần tiếp theo.</w:t>
      </w:r>
    </w:p>
    <w:p w14:paraId="5E84A709" w14:textId="77777777" w:rsidR="00185E4E" w:rsidRDefault="00185E4E" w:rsidP="00185E4E">
      <w:pPr>
        <w:rPr>
          <w:sz w:val="28"/>
          <w:szCs w:val="28"/>
        </w:rPr>
      </w:pPr>
    </w:p>
    <w:p w14:paraId="78BFAF12" w14:textId="77777777" w:rsidR="00185E4E" w:rsidRDefault="00185E4E" w:rsidP="00185E4E">
      <w:pPr>
        <w:rPr>
          <w:sz w:val="26"/>
          <w:szCs w:val="26"/>
        </w:rPr>
      </w:pPr>
    </w:p>
    <w:p w14:paraId="7568C6D6" w14:textId="7F0E51EF" w:rsidR="00991BFC" w:rsidRPr="001529B0" w:rsidRDefault="00FD795C" w:rsidP="00FD795C">
      <w:pPr>
        <w:pStyle w:val="BodyTextIndent2"/>
        <w:spacing w:line="360" w:lineRule="auto"/>
        <w:ind w:left="0"/>
        <w:rPr>
          <w:rFonts w:ascii="Times New Roman" w:hAnsi="Times New Roman" w:cs="Times New Roman"/>
          <w:b/>
          <w:bCs/>
          <w:sz w:val="26"/>
          <w:szCs w:val="26"/>
        </w:rPr>
      </w:pPr>
      <w:r>
        <w:rPr>
          <w:rFonts w:ascii="Times New Roman" w:hAnsi="Times New Roman" w:cs="Times New Roman"/>
          <w:b/>
          <w:bCs/>
          <w:i/>
          <w:iCs/>
          <w:sz w:val="26"/>
          <w:szCs w:val="26"/>
        </w:rPr>
        <w:t xml:space="preserve">  </w:t>
      </w:r>
      <w:r w:rsidR="0063421D" w:rsidRPr="001529B0">
        <w:rPr>
          <w:rFonts w:ascii="Times New Roman" w:hAnsi="Times New Roman" w:cs="Times New Roman"/>
          <w:b/>
          <w:bCs/>
          <w:i/>
          <w:iCs/>
          <w:sz w:val="26"/>
          <w:szCs w:val="26"/>
        </w:rPr>
        <w:t>3.</w:t>
      </w:r>
      <w:r w:rsidR="00FC0E42">
        <w:rPr>
          <w:rFonts w:ascii="Times New Roman" w:hAnsi="Times New Roman" w:cs="Times New Roman"/>
          <w:b/>
          <w:bCs/>
          <w:i/>
          <w:iCs/>
          <w:sz w:val="26"/>
          <w:szCs w:val="26"/>
        </w:rPr>
        <w:t>1.</w:t>
      </w:r>
      <w:r w:rsidR="00185E4E" w:rsidRPr="001529B0">
        <w:rPr>
          <w:rFonts w:ascii="Times New Roman" w:hAnsi="Times New Roman" w:cs="Times New Roman"/>
          <w:b/>
          <w:bCs/>
          <w:i/>
          <w:iCs/>
          <w:sz w:val="26"/>
          <w:szCs w:val="26"/>
        </w:rPr>
        <w:t xml:space="preserve">4 </w:t>
      </w:r>
      <w:r w:rsidR="00185E4E" w:rsidRPr="001529B0">
        <w:rPr>
          <w:rFonts w:ascii="Times New Roman" w:hAnsi="Times New Roman" w:cs="Times New Roman"/>
          <w:b/>
          <w:bCs/>
          <w:sz w:val="26"/>
          <w:szCs w:val="26"/>
        </w:rPr>
        <w:t>Trực quan hóa bổ sung</w:t>
      </w:r>
    </w:p>
    <w:p w14:paraId="4997E008" w14:textId="77777777" w:rsidR="00185E4E" w:rsidRPr="001529B0" w:rsidRDefault="00185E4E" w:rsidP="001529B0">
      <w:pPr>
        <w:rPr>
          <w:b/>
          <w:bCs/>
          <w:sz w:val="26"/>
          <w:szCs w:val="26"/>
        </w:rPr>
      </w:pPr>
      <w:r w:rsidRPr="001529B0">
        <w:rPr>
          <w:b/>
          <w:bCs/>
          <w:sz w:val="26"/>
          <w:szCs w:val="26"/>
        </w:rPr>
        <w:t>Phân phối giá cước taxi</w:t>
      </w:r>
    </w:p>
    <w:p w14:paraId="54F5F896" w14:textId="77777777" w:rsidR="00185E4E" w:rsidRPr="001529B0" w:rsidRDefault="00185E4E" w:rsidP="001529B0">
      <w:pPr>
        <w:pStyle w:val="BodyTextIndent2"/>
        <w:spacing w:line="360" w:lineRule="auto"/>
        <w:ind w:left="0" w:firstLine="720"/>
        <w:rPr>
          <w:rFonts w:ascii="Times New Roman" w:hAnsi="Times New Roman" w:cs="Times New Roman"/>
          <w:sz w:val="26"/>
          <w:szCs w:val="26"/>
        </w:rPr>
      </w:pPr>
      <w:r w:rsidRPr="001529B0">
        <w:rPr>
          <w:rFonts w:ascii="Times New Roman" w:hAnsi="Times New Roman" w:cs="Times New Roman"/>
          <w:b/>
          <w:bCs/>
          <w:noProof/>
          <w:sz w:val="26"/>
          <w:szCs w:val="26"/>
        </w:rPr>
        <w:drawing>
          <wp:anchor distT="0" distB="0" distL="114300" distR="114300" simplePos="0" relativeHeight="251663360" behindDoc="0" locked="0" layoutInCell="1" allowOverlap="1" wp14:anchorId="74EBBEDD" wp14:editId="687394CF">
            <wp:simplePos x="1539240" y="1466850"/>
            <wp:positionH relativeFrom="column">
              <wp:align>left</wp:align>
            </wp:positionH>
            <wp:positionV relativeFrom="paragraph">
              <wp:align>top</wp:align>
            </wp:positionV>
            <wp:extent cx="5067300" cy="2742565"/>
            <wp:effectExtent l="0" t="0" r="0" b="635"/>
            <wp:wrapSquare wrapText="bothSides"/>
            <wp:docPr id="160421265" name="Picture 160421265"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1265" name="Picture 160421265" descr="A graph with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67300" cy="2742565"/>
                    </a:xfrm>
                    <a:prstGeom prst="rect">
                      <a:avLst/>
                    </a:prstGeom>
                  </pic:spPr>
                </pic:pic>
              </a:graphicData>
            </a:graphic>
          </wp:anchor>
        </w:drawing>
      </w:r>
    </w:p>
    <w:p w14:paraId="0D2B4D32" w14:textId="77777777" w:rsidR="00185E4E" w:rsidRPr="001529B0" w:rsidRDefault="00185E4E" w:rsidP="001529B0">
      <w:pPr>
        <w:rPr>
          <w:sz w:val="26"/>
          <w:szCs w:val="26"/>
        </w:rPr>
      </w:pPr>
    </w:p>
    <w:p w14:paraId="3614BF29" w14:textId="77777777" w:rsidR="00185E4E" w:rsidRPr="001529B0" w:rsidRDefault="00185E4E" w:rsidP="001529B0">
      <w:pPr>
        <w:rPr>
          <w:sz w:val="26"/>
          <w:szCs w:val="26"/>
        </w:rPr>
      </w:pPr>
    </w:p>
    <w:p w14:paraId="09444FAA" w14:textId="77777777" w:rsidR="00185E4E" w:rsidRPr="001529B0" w:rsidRDefault="00185E4E" w:rsidP="001529B0">
      <w:pPr>
        <w:rPr>
          <w:sz w:val="26"/>
          <w:szCs w:val="26"/>
        </w:rPr>
      </w:pPr>
    </w:p>
    <w:p w14:paraId="4999E3D4" w14:textId="77777777" w:rsidR="00185E4E" w:rsidRPr="001529B0" w:rsidRDefault="00185E4E" w:rsidP="001529B0">
      <w:pPr>
        <w:rPr>
          <w:sz w:val="26"/>
          <w:szCs w:val="26"/>
        </w:rPr>
      </w:pPr>
    </w:p>
    <w:p w14:paraId="5F18AF05" w14:textId="77777777" w:rsidR="00185E4E" w:rsidRPr="001529B0" w:rsidRDefault="00185E4E" w:rsidP="001529B0">
      <w:pPr>
        <w:rPr>
          <w:sz w:val="26"/>
          <w:szCs w:val="26"/>
        </w:rPr>
      </w:pPr>
    </w:p>
    <w:p w14:paraId="6A832221" w14:textId="77777777" w:rsidR="00185E4E" w:rsidRPr="001529B0" w:rsidRDefault="00185E4E" w:rsidP="001529B0">
      <w:pPr>
        <w:pStyle w:val="BodyTextIndent2"/>
        <w:spacing w:line="360" w:lineRule="auto"/>
        <w:ind w:left="0" w:firstLine="720"/>
        <w:rPr>
          <w:rFonts w:ascii="Times New Roman" w:hAnsi="Times New Roman" w:cs="Times New Roman"/>
          <w:sz w:val="26"/>
          <w:szCs w:val="26"/>
        </w:rPr>
      </w:pPr>
    </w:p>
    <w:p w14:paraId="6727E168" w14:textId="77777777" w:rsidR="00185E4E" w:rsidRPr="001529B0" w:rsidRDefault="00185E4E" w:rsidP="001529B0">
      <w:pPr>
        <w:pStyle w:val="BodyTextIndent2"/>
        <w:spacing w:line="360" w:lineRule="auto"/>
        <w:ind w:left="0" w:firstLine="720"/>
        <w:rPr>
          <w:rFonts w:ascii="Times New Roman" w:hAnsi="Times New Roman" w:cs="Times New Roman"/>
          <w:sz w:val="26"/>
          <w:szCs w:val="26"/>
        </w:rPr>
      </w:pPr>
    </w:p>
    <w:p w14:paraId="55B581FF" w14:textId="03DFA4DE" w:rsidR="00185E4E" w:rsidRPr="001529B0" w:rsidRDefault="00FD795C" w:rsidP="001529B0">
      <w:pPr>
        <w:rPr>
          <w:sz w:val="26"/>
          <w:szCs w:val="26"/>
        </w:rPr>
      </w:pPr>
      <w:r>
        <w:rPr>
          <w:sz w:val="26"/>
          <w:szCs w:val="26"/>
        </w:rPr>
        <w:t xml:space="preserve">    </w:t>
      </w:r>
      <w:r w:rsidR="00185E4E" w:rsidRPr="001529B0">
        <w:rPr>
          <w:sz w:val="26"/>
          <w:szCs w:val="26"/>
        </w:rPr>
        <w:t xml:space="preserve">Phân tích phân phối giá cước taxi thông qua biểu đồ </w:t>
      </w:r>
      <w:r w:rsidR="00185E4E" w:rsidRPr="001529B0">
        <w:rPr>
          <w:b/>
          <w:bCs/>
          <w:sz w:val="26"/>
          <w:szCs w:val="26"/>
        </w:rPr>
        <w:t>Histogram</w:t>
      </w:r>
      <w:r w:rsidR="00185E4E" w:rsidRPr="001529B0">
        <w:rPr>
          <w:sz w:val="26"/>
          <w:szCs w:val="26"/>
        </w:rPr>
        <w:t xml:space="preserve"> cho thấy phần lớn các chuyến đi có giá cước dao động trong khoảng từ </w:t>
      </w:r>
      <w:r w:rsidR="00185E4E" w:rsidRPr="001529B0">
        <w:rPr>
          <w:b/>
          <w:bCs/>
          <w:sz w:val="26"/>
          <w:szCs w:val="26"/>
        </w:rPr>
        <w:t>5 đến 25 USD</w:t>
      </w:r>
      <w:r w:rsidR="00185E4E" w:rsidRPr="001529B0">
        <w:rPr>
          <w:sz w:val="26"/>
          <w:szCs w:val="26"/>
        </w:rPr>
        <w:t>. Đây là mức giá phổ biến cho các chuyến đi nội đô hoặc di chuyển ngắn giữa các quận.</w:t>
      </w:r>
    </w:p>
    <w:p w14:paraId="2F4906A7" w14:textId="0BD3F6C5" w:rsidR="00185E4E" w:rsidRPr="001529B0" w:rsidRDefault="00FD795C" w:rsidP="001529B0">
      <w:pPr>
        <w:rPr>
          <w:sz w:val="26"/>
          <w:szCs w:val="26"/>
        </w:rPr>
      </w:pPr>
      <w:r>
        <w:rPr>
          <w:sz w:val="26"/>
          <w:szCs w:val="26"/>
        </w:rPr>
        <w:t xml:space="preserve">    </w:t>
      </w:r>
      <w:r w:rsidR="00185E4E" w:rsidRPr="001529B0">
        <w:rPr>
          <w:sz w:val="26"/>
          <w:szCs w:val="26"/>
        </w:rPr>
        <w:t xml:space="preserve">Một số ít chuyến có giá cước rất cao, thậm chí lên tới </w:t>
      </w:r>
      <w:r w:rsidR="00185E4E" w:rsidRPr="001529B0">
        <w:rPr>
          <w:b/>
          <w:bCs/>
          <w:sz w:val="26"/>
          <w:szCs w:val="26"/>
        </w:rPr>
        <w:t>100 USD hoặc hơn</w:t>
      </w:r>
      <w:r w:rsidR="00185E4E" w:rsidRPr="001529B0">
        <w:rPr>
          <w:sz w:val="26"/>
          <w:szCs w:val="26"/>
        </w:rPr>
        <w:t>, tạo ra một đuôi dài phía bên phải của biểu đồ. Những chuyến này có thể là các hành trình dài hơn, chẳng hạn như từ trung tâm thành phố đến các sân bay quốc tế (JFK hoặc Newark) hoặc do có thêm phụ phí như tắc đường và cầu đường.</w:t>
      </w:r>
    </w:p>
    <w:p w14:paraId="1F91078A" w14:textId="77777777" w:rsidR="00185E4E" w:rsidRPr="001529B0" w:rsidRDefault="00185E4E" w:rsidP="001529B0">
      <w:pPr>
        <w:rPr>
          <w:b/>
          <w:bCs/>
          <w:sz w:val="26"/>
          <w:szCs w:val="26"/>
        </w:rPr>
      </w:pPr>
      <w:r w:rsidRPr="001529B0">
        <w:rPr>
          <w:b/>
          <w:bCs/>
          <w:sz w:val="26"/>
          <w:szCs w:val="26"/>
        </w:rPr>
        <w:t>Phát hiện ngoại lệ trong giá cước</w:t>
      </w:r>
    </w:p>
    <w:p w14:paraId="19DB0EEE" w14:textId="2EC7B8F5" w:rsidR="00185E4E" w:rsidRPr="001529B0" w:rsidRDefault="00FD795C" w:rsidP="001529B0">
      <w:pPr>
        <w:rPr>
          <w:sz w:val="26"/>
          <w:szCs w:val="26"/>
        </w:rPr>
      </w:pPr>
      <w:r>
        <w:rPr>
          <w:sz w:val="26"/>
          <w:szCs w:val="26"/>
        </w:rPr>
        <w:t xml:space="preserve">    </w:t>
      </w:r>
      <w:r w:rsidR="00185E4E" w:rsidRPr="001529B0">
        <w:rPr>
          <w:sz w:val="26"/>
          <w:szCs w:val="26"/>
        </w:rPr>
        <w:t xml:space="preserve">Biểu đồ </w:t>
      </w:r>
      <w:r w:rsidR="00185E4E" w:rsidRPr="001529B0">
        <w:rPr>
          <w:b/>
          <w:bCs/>
          <w:sz w:val="26"/>
          <w:szCs w:val="26"/>
        </w:rPr>
        <w:t>Boxplot</w:t>
      </w:r>
      <w:r w:rsidR="00185E4E" w:rsidRPr="001529B0">
        <w:rPr>
          <w:sz w:val="26"/>
          <w:szCs w:val="26"/>
        </w:rPr>
        <w:t xml:space="preserve"> giúp xác định các giá trị ngoại lệ trong dữ liệu giá cước. Kết quả cho thấy có một số lượng nhỏ các chuyến đi có giá cước </w:t>
      </w:r>
      <w:r w:rsidR="00185E4E" w:rsidRPr="001529B0">
        <w:rPr>
          <w:b/>
          <w:bCs/>
          <w:sz w:val="26"/>
          <w:szCs w:val="26"/>
        </w:rPr>
        <w:t>cao đột biến</w:t>
      </w:r>
      <w:r w:rsidR="00185E4E" w:rsidRPr="001529B0">
        <w:rPr>
          <w:sz w:val="26"/>
          <w:szCs w:val="26"/>
        </w:rPr>
        <w:t>, vượt xa mức trung bình. Các ngoại lệ này có thể xuất phát từ những chuyến đi đặc biệt như:</w:t>
      </w:r>
    </w:p>
    <w:p w14:paraId="03D8731E" w14:textId="77777777" w:rsidR="00185E4E" w:rsidRPr="001529B0" w:rsidRDefault="00185E4E" w:rsidP="001529B0">
      <w:pPr>
        <w:pStyle w:val="ListParagraph"/>
        <w:widowControl/>
        <w:numPr>
          <w:ilvl w:val="0"/>
          <w:numId w:val="8"/>
        </w:numPr>
        <w:autoSpaceDE/>
        <w:autoSpaceDN/>
        <w:spacing w:before="0" w:after="160" w:line="360" w:lineRule="auto"/>
        <w:contextualSpacing/>
        <w:jc w:val="both"/>
        <w:rPr>
          <w:sz w:val="26"/>
          <w:szCs w:val="26"/>
        </w:rPr>
      </w:pPr>
      <w:r w:rsidRPr="001529B0">
        <w:rPr>
          <w:bCs/>
          <w:i/>
          <w:sz w:val="26"/>
          <w:szCs w:val="26"/>
        </w:rPr>
        <w:t>Chuyến đi đường dài:</w:t>
      </w:r>
      <w:r w:rsidRPr="001529B0">
        <w:rPr>
          <w:sz w:val="26"/>
          <w:szCs w:val="26"/>
        </w:rPr>
        <w:t xml:space="preserve"> Ví dụ từ Manhattan đến các khu vực xa như Long Island hoặc New Jersey.</w:t>
      </w:r>
    </w:p>
    <w:p w14:paraId="21C4F149" w14:textId="77777777" w:rsidR="00185E4E" w:rsidRPr="001529B0" w:rsidRDefault="00185E4E" w:rsidP="001529B0">
      <w:pPr>
        <w:pStyle w:val="ListParagraph"/>
        <w:widowControl/>
        <w:numPr>
          <w:ilvl w:val="0"/>
          <w:numId w:val="8"/>
        </w:numPr>
        <w:autoSpaceDE/>
        <w:autoSpaceDN/>
        <w:spacing w:before="0" w:after="160" w:line="360" w:lineRule="auto"/>
        <w:contextualSpacing/>
        <w:jc w:val="both"/>
        <w:rPr>
          <w:sz w:val="26"/>
          <w:szCs w:val="26"/>
        </w:rPr>
      </w:pPr>
      <w:r w:rsidRPr="001529B0">
        <w:rPr>
          <w:bCs/>
          <w:i/>
          <w:sz w:val="26"/>
          <w:szCs w:val="26"/>
        </w:rPr>
        <w:t>Phụ phí đặc biệt:</w:t>
      </w:r>
      <w:r w:rsidRPr="001529B0">
        <w:rPr>
          <w:sz w:val="26"/>
          <w:szCs w:val="26"/>
        </w:rPr>
        <w:t xml:space="preserve"> Sân bay, tắc đường kéo dài, hoặc dịch vụ cao cấp như xe limousine.</w:t>
      </w:r>
    </w:p>
    <w:p w14:paraId="1B693784" w14:textId="77777777" w:rsidR="00185E4E" w:rsidRPr="001529B0" w:rsidRDefault="00185E4E" w:rsidP="001529B0">
      <w:pPr>
        <w:pStyle w:val="ListParagraph"/>
        <w:widowControl/>
        <w:numPr>
          <w:ilvl w:val="0"/>
          <w:numId w:val="8"/>
        </w:numPr>
        <w:autoSpaceDE/>
        <w:autoSpaceDN/>
        <w:spacing w:before="0" w:after="160" w:line="360" w:lineRule="auto"/>
        <w:contextualSpacing/>
        <w:jc w:val="both"/>
        <w:rPr>
          <w:sz w:val="26"/>
          <w:szCs w:val="26"/>
        </w:rPr>
      </w:pPr>
      <w:r w:rsidRPr="001529B0">
        <w:rPr>
          <w:bCs/>
          <w:i/>
          <w:sz w:val="26"/>
          <w:szCs w:val="26"/>
        </w:rPr>
        <w:lastRenderedPageBreak/>
        <w:t>Lỗi dữ liệu:</w:t>
      </w:r>
      <w:r w:rsidRPr="001529B0">
        <w:rPr>
          <w:sz w:val="26"/>
          <w:szCs w:val="26"/>
        </w:rPr>
        <w:t xml:space="preserve"> Một số giá trị có thể bị nhập sai hoặc tính toán không chính xác trong quá trình ghi nhận dữ liệu.</w:t>
      </w:r>
    </w:p>
    <w:p w14:paraId="7C7954C2" w14:textId="1B4E574C" w:rsidR="00185E4E" w:rsidRPr="001529B0" w:rsidRDefault="00185E4E" w:rsidP="001529B0">
      <w:pPr>
        <w:pStyle w:val="BodyTextIndent2"/>
        <w:spacing w:line="360" w:lineRule="auto"/>
        <w:ind w:left="0" w:firstLine="720"/>
        <w:rPr>
          <w:rFonts w:ascii="Times New Roman" w:hAnsi="Times New Roman" w:cs="Times New Roman"/>
          <w:sz w:val="26"/>
          <w:szCs w:val="26"/>
        </w:rPr>
      </w:pPr>
      <w:r w:rsidRPr="001529B0">
        <w:rPr>
          <w:rFonts w:ascii="Times New Roman" w:hAnsi="Times New Roman" w:cs="Times New Roman"/>
          <w:b/>
          <w:bCs/>
          <w:noProof/>
          <w:sz w:val="26"/>
          <w:szCs w:val="26"/>
        </w:rPr>
        <w:drawing>
          <wp:inline distT="0" distB="0" distL="0" distR="0" wp14:anchorId="2777D022" wp14:editId="3A7873CE">
            <wp:extent cx="5943600" cy="3486150"/>
            <wp:effectExtent l="0" t="0" r="0" b="0"/>
            <wp:docPr id="9"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numbers and lines&#10;&#10;Description automatically generated"/>
                    <pic:cNvPicPr/>
                  </pic:nvPicPr>
                  <pic:blipFill>
                    <a:blip r:embed="rId23"/>
                    <a:stretch>
                      <a:fillRect/>
                    </a:stretch>
                  </pic:blipFill>
                  <pic:spPr>
                    <a:xfrm>
                      <a:off x="0" y="0"/>
                      <a:ext cx="5943600" cy="3486150"/>
                    </a:xfrm>
                    <a:prstGeom prst="rect">
                      <a:avLst/>
                    </a:prstGeom>
                  </pic:spPr>
                </pic:pic>
              </a:graphicData>
            </a:graphic>
          </wp:inline>
        </w:drawing>
      </w:r>
    </w:p>
    <w:p w14:paraId="285EB3AD" w14:textId="3F2EFC59" w:rsidR="00185E4E" w:rsidRPr="001529B0" w:rsidRDefault="003B210C" w:rsidP="001529B0">
      <w:pPr>
        <w:rPr>
          <w:sz w:val="26"/>
          <w:szCs w:val="26"/>
        </w:rPr>
      </w:pPr>
      <w:r>
        <w:rPr>
          <w:sz w:val="26"/>
          <w:szCs w:val="26"/>
        </w:rPr>
        <w:t xml:space="preserve">    </w:t>
      </w:r>
      <w:r w:rsidR="00185E4E" w:rsidRPr="001529B0">
        <w:rPr>
          <w:sz w:val="26"/>
          <w:szCs w:val="26"/>
        </w:rPr>
        <w:t>Những điểm ngoại lệ này sẽ cần được xem xét kỹ lưỡng trong quá trình mô hình hóa để tránh ảnh hưởng đến độ chính xác của dự đoán giá cước.</w:t>
      </w:r>
    </w:p>
    <w:p w14:paraId="541FB988" w14:textId="0893B043" w:rsidR="00185E4E" w:rsidRPr="001529B0" w:rsidRDefault="003B210C" w:rsidP="001529B0">
      <w:pPr>
        <w:rPr>
          <w:b/>
          <w:bCs/>
          <w:sz w:val="26"/>
          <w:szCs w:val="26"/>
        </w:rPr>
      </w:pPr>
      <w:r>
        <w:rPr>
          <w:b/>
          <w:bCs/>
          <w:sz w:val="26"/>
          <w:szCs w:val="26"/>
        </w:rPr>
        <w:t xml:space="preserve"> </w:t>
      </w:r>
      <w:r w:rsidR="00185E4E" w:rsidRPr="001529B0">
        <w:rPr>
          <w:b/>
          <w:bCs/>
          <w:sz w:val="26"/>
          <w:szCs w:val="26"/>
        </w:rPr>
        <w:t>Tỷ lệ chuyến đi được chia sẻ so với chuyến đi đơn lẻ</w:t>
      </w:r>
    </w:p>
    <w:p w14:paraId="601D6D65" w14:textId="4CCBEDE5" w:rsidR="00185E4E" w:rsidRPr="001529B0" w:rsidRDefault="003B210C" w:rsidP="001529B0">
      <w:pPr>
        <w:rPr>
          <w:sz w:val="26"/>
          <w:szCs w:val="26"/>
        </w:rPr>
      </w:pPr>
      <w:r>
        <w:rPr>
          <w:sz w:val="26"/>
          <w:szCs w:val="26"/>
        </w:rPr>
        <w:t xml:space="preserve">    </w:t>
      </w:r>
      <w:r w:rsidR="00185E4E" w:rsidRPr="001529B0">
        <w:rPr>
          <w:sz w:val="26"/>
          <w:szCs w:val="26"/>
        </w:rPr>
        <w:t xml:space="preserve">Biểu đồ </w:t>
      </w:r>
      <w:r w:rsidR="00185E4E" w:rsidRPr="001529B0">
        <w:rPr>
          <w:b/>
          <w:bCs/>
          <w:sz w:val="26"/>
          <w:szCs w:val="26"/>
        </w:rPr>
        <w:t>Pie Chart</w:t>
      </w:r>
      <w:r w:rsidR="00185E4E" w:rsidRPr="001529B0">
        <w:rPr>
          <w:sz w:val="26"/>
          <w:szCs w:val="26"/>
        </w:rPr>
        <w:t xml:space="preserve"> thể hiện tỷ lệ chuyến đi taxi được chia sẻ (</w:t>
      </w:r>
      <w:r w:rsidR="00185E4E" w:rsidRPr="001529B0">
        <w:rPr>
          <w:b/>
          <w:bCs/>
          <w:sz w:val="26"/>
          <w:szCs w:val="26"/>
        </w:rPr>
        <w:t>Shared Rides</w:t>
      </w:r>
      <w:r w:rsidR="00185E4E" w:rsidRPr="001529B0">
        <w:rPr>
          <w:sz w:val="26"/>
          <w:szCs w:val="26"/>
        </w:rPr>
        <w:t>) so với chuyến đi đơn lẻ (</w:t>
      </w:r>
      <w:r w:rsidR="00185E4E" w:rsidRPr="001529B0">
        <w:rPr>
          <w:b/>
          <w:bCs/>
          <w:sz w:val="26"/>
          <w:szCs w:val="26"/>
        </w:rPr>
        <w:t>Private Rides</w:t>
      </w:r>
      <w:r w:rsidR="00185E4E" w:rsidRPr="001529B0">
        <w:rPr>
          <w:sz w:val="26"/>
          <w:szCs w:val="26"/>
        </w:rPr>
        <w:t>). Kết quả cho thấy phần lớn các chuyến đi vẫn là chuyến đi riêng, trong khi số lượng chuyến đi chia sẻ chiếm một tỷ lệ nhỏ hơn.</w:t>
      </w:r>
    </w:p>
    <w:p w14:paraId="4542A271" w14:textId="507FF3F3" w:rsidR="00185E4E" w:rsidRPr="001529B0" w:rsidRDefault="00185E4E" w:rsidP="001529B0">
      <w:pPr>
        <w:pStyle w:val="BodyTextIndent2"/>
        <w:spacing w:line="360" w:lineRule="auto"/>
        <w:ind w:left="0" w:firstLine="720"/>
        <w:rPr>
          <w:rFonts w:ascii="Times New Roman" w:hAnsi="Times New Roman" w:cs="Times New Roman"/>
          <w:sz w:val="26"/>
          <w:szCs w:val="26"/>
        </w:rPr>
      </w:pPr>
      <w:r w:rsidRPr="001529B0">
        <w:rPr>
          <w:rFonts w:ascii="Times New Roman" w:hAnsi="Times New Roman" w:cs="Times New Roman"/>
          <w:noProof/>
          <w:sz w:val="26"/>
          <w:szCs w:val="26"/>
        </w:rPr>
        <w:lastRenderedPageBreak/>
        <w:drawing>
          <wp:inline distT="0" distB="0" distL="0" distR="0" wp14:anchorId="57BE863F" wp14:editId="4330F7FA">
            <wp:extent cx="3554730" cy="3707622"/>
            <wp:effectExtent l="0" t="0" r="7620" b="7620"/>
            <wp:docPr id="10" name="Picture 10" descr="A blue circle with a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ue circle with a yellow triangle&#10;&#10;Description automatically generated"/>
                    <pic:cNvPicPr/>
                  </pic:nvPicPr>
                  <pic:blipFill>
                    <a:blip r:embed="rId24"/>
                    <a:stretch>
                      <a:fillRect/>
                    </a:stretch>
                  </pic:blipFill>
                  <pic:spPr>
                    <a:xfrm>
                      <a:off x="0" y="0"/>
                      <a:ext cx="3560185" cy="3713312"/>
                    </a:xfrm>
                    <a:prstGeom prst="rect">
                      <a:avLst/>
                    </a:prstGeom>
                  </pic:spPr>
                </pic:pic>
              </a:graphicData>
            </a:graphic>
          </wp:inline>
        </w:drawing>
      </w:r>
    </w:p>
    <w:p w14:paraId="3F08AC29" w14:textId="177F6745" w:rsidR="00185E4E" w:rsidRPr="001529B0" w:rsidRDefault="003B210C" w:rsidP="001529B0">
      <w:pPr>
        <w:rPr>
          <w:sz w:val="26"/>
          <w:szCs w:val="26"/>
        </w:rPr>
      </w:pPr>
      <w:r>
        <w:rPr>
          <w:sz w:val="26"/>
          <w:szCs w:val="26"/>
        </w:rPr>
        <w:t xml:space="preserve">    </w:t>
      </w:r>
      <w:r w:rsidR="00185E4E" w:rsidRPr="001529B0">
        <w:rPr>
          <w:sz w:val="26"/>
          <w:szCs w:val="26"/>
        </w:rPr>
        <w:t>Dịch vụ chia sẻ chuyến đi giúp giảm chi phí cho hành khách nhưng không phổ biến bằng chuyến đi đơn lẻ, có thể do:</w:t>
      </w:r>
    </w:p>
    <w:p w14:paraId="4AC17962" w14:textId="77777777" w:rsidR="00185E4E" w:rsidRPr="001529B0" w:rsidRDefault="00185E4E" w:rsidP="001529B0">
      <w:pPr>
        <w:numPr>
          <w:ilvl w:val="0"/>
          <w:numId w:val="10"/>
        </w:numPr>
        <w:spacing w:after="160"/>
        <w:rPr>
          <w:sz w:val="26"/>
          <w:szCs w:val="26"/>
        </w:rPr>
      </w:pPr>
      <w:r w:rsidRPr="001529B0">
        <w:rPr>
          <w:bCs/>
          <w:i/>
          <w:sz w:val="26"/>
          <w:szCs w:val="26"/>
        </w:rPr>
        <w:t>Tâm lý khách hàng:</w:t>
      </w:r>
      <w:r w:rsidRPr="001529B0">
        <w:rPr>
          <w:sz w:val="26"/>
          <w:szCs w:val="26"/>
        </w:rPr>
        <w:t xml:space="preserve"> Người dân New York thường ưu tiên sự tiện lợi và thời gian hơn là tiết kiệm chi phí.</w:t>
      </w:r>
    </w:p>
    <w:p w14:paraId="7B5A924B" w14:textId="77777777" w:rsidR="00185E4E" w:rsidRPr="001529B0" w:rsidRDefault="00185E4E" w:rsidP="001529B0">
      <w:pPr>
        <w:numPr>
          <w:ilvl w:val="0"/>
          <w:numId w:val="10"/>
        </w:numPr>
        <w:spacing w:after="160"/>
        <w:rPr>
          <w:sz w:val="26"/>
          <w:szCs w:val="26"/>
        </w:rPr>
      </w:pPr>
      <w:r w:rsidRPr="001529B0">
        <w:rPr>
          <w:bCs/>
          <w:i/>
          <w:sz w:val="26"/>
          <w:szCs w:val="26"/>
        </w:rPr>
        <w:t>Lịch trình không đồng bộ:</w:t>
      </w:r>
      <w:r w:rsidRPr="001529B0">
        <w:rPr>
          <w:sz w:val="26"/>
          <w:szCs w:val="26"/>
        </w:rPr>
        <w:t xml:space="preserve"> Khó có thể tìm được khách hàng khác có hành trình tương tự cùng thời điểm.</w:t>
      </w:r>
    </w:p>
    <w:p w14:paraId="5CAB4473" w14:textId="77777777" w:rsidR="00185E4E" w:rsidRPr="001529B0" w:rsidRDefault="00185E4E" w:rsidP="001529B0">
      <w:pPr>
        <w:numPr>
          <w:ilvl w:val="0"/>
          <w:numId w:val="10"/>
        </w:numPr>
        <w:spacing w:after="160"/>
        <w:rPr>
          <w:sz w:val="26"/>
          <w:szCs w:val="26"/>
        </w:rPr>
      </w:pPr>
      <w:r w:rsidRPr="001529B0">
        <w:rPr>
          <w:bCs/>
          <w:i/>
          <w:sz w:val="26"/>
          <w:szCs w:val="26"/>
        </w:rPr>
        <w:t>Chính sách giá cước:</w:t>
      </w:r>
      <w:r w:rsidRPr="001529B0">
        <w:rPr>
          <w:sz w:val="26"/>
          <w:szCs w:val="26"/>
        </w:rPr>
        <w:t xml:space="preserve"> Sự khác biệt về giá giữa chuyến đi chia sẻ và chuyến đi riêng không quá lớn để đủ hấp dẫn khách hàng lựa chọn dịch vụ chia sẻ.</w:t>
      </w:r>
    </w:p>
    <w:p w14:paraId="316DDDB3" w14:textId="52042BC3" w:rsidR="00185E4E" w:rsidRPr="001529B0" w:rsidRDefault="003B210C" w:rsidP="001529B0">
      <w:pPr>
        <w:rPr>
          <w:b/>
          <w:bCs/>
          <w:sz w:val="26"/>
          <w:szCs w:val="26"/>
        </w:rPr>
      </w:pPr>
      <w:r>
        <w:rPr>
          <w:b/>
          <w:bCs/>
          <w:sz w:val="26"/>
          <w:szCs w:val="26"/>
        </w:rPr>
        <w:t xml:space="preserve"> </w:t>
      </w:r>
      <w:r w:rsidR="00185E4E" w:rsidRPr="001529B0">
        <w:rPr>
          <w:b/>
          <w:bCs/>
          <w:sz w:val="26"/>
          <w:szCs w:val="26"/>
        </w:rPr>
        <w:t>Phân phối tip theo giờ trong ngày</w:t>
      </w:r>
    </w:p>
    <w:p w14:paraId="5EDEE169" w14:textId="40249B19" w:rsidR="00185E4E" w:rsidRPr="001529B0" w:rsidRDefault="003B210C" w:rsidP="001529B0">
      <w:pPr>
        <w:rPr>
          <w:sz w:val="26"/>
          <w:szCs w:val="26"/>
        </w:rPr>
      </w:pPr>
      <w:r>
        <w:rPr>
          <w:sz w:val="26"/>
          <w:szCs w:val="26"/>
        </w:rPr>
        <w:t xml:space="preserve">    </w:t>
      </w:r>
      <w:r w:rsidR="00185E4E" w:rsidRPr="001529B0">
        <w:rPr>
          <w:sz w:val="26"/>
          <w:szCs w:val="26"/>
        </w:rPr>
        <w:t xml:space="preserve">Biểu đồ </w:t>
      </w:r>
      <w:r w:rsidR="00185E4E" w:rsidRPr="001529B0">
        <w:rPr>
          <w:b/>
          <w:bCs/>
          <w:sz w:val="26"/>
          <w:szCs w:val="26"/>
        </w:rPr>
        <w:t>Violin Plot</w:t>
      </w:r>
      <w:r w:rsidR="00185E4E" w:rsidRPr="001529B0">
        <w:rPr>
          <w:sz w:val="26"/>
          <w:szCs w:val="26"/>
        </w:rPr>
        <w:t xml:space="preserve"> cho thấy sự phân phối tiền tip theo từng giờ trong ngày, giúp làm rõ không chỉ giá trị trung bình mà còn cả sự biến thiên trong hành vi tip của khách hàng.</w:t>
      </w:r>
    </w:p>
    <w:p w14:paraId="448BB76D" w14:textId="24F5F3D5" w:rsidR="00185E4E" w:rsidRPr="001529B0" w:rsidRDefault="00185E4E" w:rsidP="001529B0">
      <w:pPr>
        <w:pStyle w:val="BodyTextIndent2"/>
        <w:spacing w:line="360" w:lineRule="auto"/>
        <w:ind w:left="0" w:firstLine="720"/>
        <w:rPr>
          <w:rFonts w:ascii="Times New Roman" w:hAnsi="Times New Roman" w:cs="Times New Roman"/>
          <w:sz w:val="26"/>
          <w:szCs w:val="26"/>
        </w:rPr>
      </w:pPr>
      <w:r w:rsidRPr="001529B0">
        <w:rPr>
          <w:rFonts w:ascii="Times New Roman" w:hAnsi="Times New Roman" w:cs="Times New Roman"/>
          <w:noProof/>
          <w:sz w:val="26"/>
          <w:szCs w:val="26"/>
        </w:rPr>
        <w:lastRenderedPageBreak/>
        <w:drawing>
          <wp:inline distT="0" distB="0" distL="0" distR="0" wp14:anchorId="0A97F43F" wp14:editId="0281BB67">
            <wp:extent cx="5943600" cy="3335655"/>
            <wp:effectExtent l="0" t="0" r="0" b="0"/>
            <wp:docPr id="11" name="Picture 1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graph&#10;&#10;Description automatically generated with medium confidence"/>
                    <pic:cNvPicPr/>
                  </pic:nvPicPr>
                  <pic:blipFill>
                    <a:blip r:embed="rId25"/>
                    <a:stretch>
                      <a:fillRect/>
                    </a:stretch>
                  </pic:blipFill>
                  <pic:spPr>
                    <a:xfrm>
                      <a:off x="0" y="0"/>
                      <a:ext cx="5943600" cy="3335655"/>
                    </a:xfrm>
                    <a:prstGeom prst="rect">
                      <a:avLst/>
                    </a:prstGeom>
                  </pic:spPr>
                </pic:pic>
              </a:graphicData>
            </a:graphic>
          </wp:inline>
        </w:drawing>
      </w:r>
    </w:p>
    <w:p w14:paraId="2D7E726B" w14:textId="77777777" w:rsidR="00185E4E" w:rsidRPr="001529B0" w:rsidRDefault="00185E4E" w:rsidP="001529B0">
      <w:pPr>
        <w:rPr>
          <w:sz w:val="26"/>
          <w:szCs w:val="26"/>
        </w:rPr>
      </w:pPr>
      <w:r w:rsidRPr="001529B0">
        <w:rPr>
          <w:sz w:val="26"/>
          <w:szCs w:val="26"/>
        </w:rPr>
        <w:t>Phân tích cho thấy:</w:t>
      </w:r>
    </w:p>
    <w:p w14:paraId="66F84C09" w14:textId="77777777" w:rsidR="00185E4E" w:rsidRPr="001529B0" w:rsidRDefault="00185E4E" w:rsidP="001529B0">
      <w:pPr>
        <w:numPr>
          <w:ilvl w:val="0"/>
          <w:numId w:val="11"/>
        </w:numPr>
        <w:spacing w:after="160"/>
        <w:rPr>
          <w:sz w:val="26"/>
          <w:szCs w:val="26"/>
        </w:rPr>
      </w:pPr>
      <w:r w:rsidRPr="001529B0">
        <w:rPr>
          <w:bCs/>
          <w:sz w:val="26"/>
          <w:szCs w:val="26"/>
        </w:rPr>
        <w:t>Buổi tối và đêm muộn (20h - 2h sáng)</w:t>
      </w:r>
      <w:r w:rsidRPr="001529B0">
        <w:rPr>
          <w:sz w:val="26"/>
          <w:szCs w:val="26"/>
        </w:rPr>
        <w:t xml:space="preserve"> có mức tip cao nhất và biến động lớn nhất. Điều này có thể liên quan đến khách hàng đi nhà hàng, quán bar hoặc dịch vụ cao cấp.</w:t>
      </w:r>
    </w:p>
    <w:p w14:paraId="5E89D4F4" w14:textId="77777777" w:rsidR="00185E4E" w:rsidRPr="001529B0" w:rsidRDefault="00185E4E" w:rsidP="001529B0">
      <w:pPr>
        <w:numPr>
          <w:ilvl w:val="0"/>
          <w:numId w:val="11"/>
        </w:numPr>
        <w:spacing w:after="160"/>
        <w:rPr>
          <w:sz w:val="26"/>
          <w:szCs w:val="26"/>
        </w:rPr>
      </w:pPr>
      <w:r w:rsidRPr="001529B0">
        <w:rPr>
          <w:bCs/>
          <w:sz w:val="26"/>
          <w:szCs w:val="26"/>
        </w:rPr>
        <w:t>Giờ cao điểm sáng và trưa (7h - 12h)</w:t>
      </w:r>
      <w:r w:rsidRPr="001529B0">
        <w:rPr>
          <w:sz w:val="26"/>
          <w:szCs w:val="26"/>
        </w:rPr>
        <w:t xml:space="preserve"> có mức tip thấp hơn, cho thấy khách hàng đi làm hoặc công tác ít có xu hướng tip cao.</w:t>
      </w:r>
    </w:p>
    <w:p w14:paraId="68BB6CC1" w14:textId="77777777" w:rsidR="00185E4E" w:rsidRPr="001529B0" w:rsidRDefault="00185E4E" w:rsidP="001529B0">
      <w:pPr>
        <w:numPr>
          <w:ilvl w:val="0"/>
          <w:numId w:val="11"/>
        </w:numPr>
        <w:spacing w:after="160"/>
        <w:rPr>
          <w:sz w:val="26"/>
          <w:szCs w:val="26"/>
        </w:rPr>
      </w:pPr>
      <w:r w:rsidRPr="001529B0">
        <w:rPr>
          <w:bCs/>
          <w:sz w:val="26"/>
          <w:szCs w:val="26"/>
        </w:rPr>
        <w:t>Một số giờ có giá trị ngoại lệ rất cao</w:t>
      </w:r>
      <w:r w:rsidRPr="001529B0">
        <w:rPr>
          <w:sz w:val="26"/>
          <w:szCs w:val="26"/>
        </w:rPr>
        <w:t>, có thể do khách hàng đặc biệt hào phóng hoặc lỗi dữ liệu ghi nhận.</w:t>
      </w:r>
    </w:p>
    <w:p w14:paraId="6CDB6C01" w14:textId="686DA948" w:rsidR="00991BFC" w:rsidRPr="001529B0" w:rsidRDefault="003B210C" w:rsidP="003B210C">
      <w:pPr>
        <w:rPr>
          <w:sz w:val="26"/>
          <w:szCs w:val="26"/>
        </w:rPr>
      </w:pPr>
      <w:r>
        <w:rPr>
          <w:sz w:val="26"/>
          <w:szCs w:val="26"/>
        </w:rPr>
        <w:t xml:space="preserve">    </w:t>
      </w:r>
      <w:r w:rsidR="00185E4E" w:rsidRPr="001529B0">
        <w:rPr>
          <w:sz w:val="26"/>
          <w:szCs w:val="26"/>
        </w:rPr>
        <w:t>Những phát hiện từ trực quan hóa bổ sung giúp làm sáng tỏ xu hướng chi tiêu của khách hàng, hỗ trợ cho việc mô hình hóa giá cước và dự đoán mức tip trong các phần sau.</w:t>
      </w:r>
    </w:p>
    <w:p w14:paraId="238400B3" w14:textId="75FEE409" w:rsidR="00185E4E" w:rsidRPr="001529B0" w:rsidRDefault="003B210C" w:rsidP="00FC0E42">
      <w:pPr>
        <w:pStyle w:val="Heading3"/>
        <w:rPr>
          <w:b w:val="0"/>
          <w:bCs w:val="0"/>
        </w:rPr>
      </w:pPr>
      <w:r>
        <w:t xml:space="preserve">  </w:t>
      </w:r>
      <w:bookmarkStart w:id="68" w:name="_Toc193133385"/>
      <w:r w:rsidR="009E7290" w:rsidRPr="0075288B">
        <w:rPr>
          <w:i/>
          <w:iCs/>
        </w:rPr>
        <w:t>3</w:t>
      </w:r>
      <w:r w:rsidR="00185E4E" w:rsidRPr="0075288B">
        <w:rPr>
          <w:i/>
          <w:iCs/>
        </w:rPr>
        <w:t>.</w:t>
      </w:r>
      <w:r w:rsidR="009E7290" w:rsidRPr="0075288B">
        <w:rPr>
          <w:i/>
          <w:iCs/>
        </w:rPr>
        <w:t>2.</w:t>
      </w:r>
      <w:r w:rsidR="00185E4E" w:rsidRPr="001529B0">
        <w:t xml:space="preserve"> Mô hình hóa - Dự đoán giá cước taxi</w:t>
      </w:r>
      <w:bookmarkEnd w:id="68"/>
    </w:p>
    <w:p w14:paraId="3AE1B601" w14:textId="2045BB79" w:rsidR="00185E4E" w:rsidRPr="001529B0" w:rsidRDefault="003B210C" w:rsidP="001529B0">
      <w:pPr>
        <w:rPr>
          <w:b/>
          <w:bCs/>
          <w:sz w:val="26"/>
          <w:szCs w:val="26"/>
        </w:rPr>
      </w:pPr>
      <w:r>
        <w:rPr>
          <w:b/>
          <w:bCs/>
          <w:sz w:val="26"/>
          <w:szCs w:val="26"/>
        </w:rPr>
        <w:t xml:space="preserve">  </w:t>
      </w:r>
      <w:r w:rsidR="009E7290" w:rsidRPr="0075288B">
        <w:rPr>
          <w:b/>
          <w:bCs/>
          <w:i/>
          <w:iCs/>
          <w:sz w:val="26"/>
          <w:szCs w:val="26"/>
        </w:rPr>
        <w:t>3</w:t>
      </w:r>
      <w:r w:rsidR="00185E4E" w:rsidRPr="0075288B">
        <w:rPr>
          <w:b/>
          <w:bCs/>
          <w:i/>
          <w:iCs/>
          <w:sz w:val="26"/>
          <w:szCs w:val="26"/>
        </w:rPr>
        <w:t>.</w:t>
      </w:r>
      <w:r w:rsidR="009E7290" w:rsidRPr="0075288B">
        <w:rPr>
          <w:b/>
          <w:bCs/>
          <w:i/>
          <w:iCs/>
          <w:sz w:val="26"/>
          <w:szCs w:val="26"/>
        </w:rPr>
        <w:t>2</w:t>
      </w:r>
      <w:r w:rsidR="00185E4E" w:rsidRPr="0075288B">
        <w:rPr>
          <w:b/>
          <w:bCs/>
          <w:i/>
          <w:iCs/>
          <w:sz w:val="26"/>
          <w:szCs w:val="26"/>
        </w:rPr>
        <w:t>.</w:t>
      </w:r>
      <w:r w:rsidR="009E7290" w:rsidRPr="0075288B">
        <w:rPr>
          <w:b/>
          <w:bCs/>
          <w:i/>
          <w:iCs/>
          <w:sz w:val="26"/>
          <w:szCs w:val="26"/>
        </w:rPr>
        <w:t>1</w:t>
      </w:r>
      <w:r w:rsidR="00185E4E" w:rsidRPr="001529B0">
        <w:rPr>
          <w:b/>
          <w:bCs/>
          <w:sz w:val="26"/>
          <w:szCs w:val="26"/>
        </w:rPr>
        <w:t xml:space="preserve"> Mục tiêu</w:t>
      </w:r>
    </w:p>
    <w:p w14:paraId="00101BE2" w14:textId="19218434" w:rsidR="00185E4E" w:rsidRPr="001529B0" w:rsidRDefault="003B210C" w:rsidP="001529B0">
      <w:pPr>
        <w:rPr>
          <w:sz w:val="26"/>
          <w:szCs w:val="26"/>
        </w:rPr>
      </w:pPr>
      <w:r>
        <w:rPr>
          <w:sz w:val="26"/>
          <w:szCs w:val="26"/>
        </w:rPr>
        <w:t xml:space="preserve">    </w:t>
      </w:r>
      <w:r w:rsidR="00185E4E" w:rsidRPr="001529B0">
        <w:rPr>
          <w:sz w:val="26"/>
          <w:szCs w:val="26"/>
        </w:rPr>
        <w:t xml:space="preserve">Dự án nhằm xây dựng một mô hình dự đoán giá cước taxi dựa trên các đặc điểm quan trọng như </w:t>
      </w:r>
      <w:r w:rsidR="00185E4E" w:rsidRPr="001529B0">
        <w:rPr>
          <w:b/>
          <w:bCs/>
          <w:sz w:val="26"/>
          <w:szCs w:val="26"/>
        </w:rPr>
        <w:t>quãng đường di chuyển, thời gian đón khách, và ngày trong tuần</w:t>
      </w:r>
      <w:r w:rsidR="00185E4E" w:rsidRPr="001529B0">
        <w:rPr>
          <w:sz w:val="26"/>
          <w:szCs w:val="26"/>
        </w:rPr>
        <w:t xml:space="preserve">. Ngoài ra, mô hình cũng được sử dụng để </w:t>
      </w:r>
      <w:r w:rsidR="00185E4E" w:rsidRPr="001529B0">
        <w:rPr>
          <w:b/>
          <w:bCs/>
          <w:sz w:val="26"/>
          <w:szCs w:val="26"/>
        </w:rPr>
        <w:t>dự đoán tiền tip của khách hàng</w:t>
      </w:r>
      <w:r w:rsidR="00185E4E" w:rsidRPr="001529B0">
        <w:rPr>
          <w:sz w:val="26"/>
          <w:szCs w:val="26"/>
        </w:rPr>
        <w:t xml:space="preserve"> dựa trên các yếu tố tương tự. Việc đánh giá hiệu suất mô hình sẽ giúp kiểm tra độ chính xác và khả năng tổng quát hóa của mô hình đối với dữ liệu thực tế.</w:t>
      </w:r>
    </w:p>
    <w:p w14:paraId="261F19A0" w14:textId="2B9A406C" w:rsidR="00185E4E" w:rsidRPr="001529B0" w:rsidRDefault="003B210C" w:rsidP="001529B0">
      <w:pPr>
        <w:rPr>
          <w:b/>
          <w:bCs/>
          <w:sz w:val="26"/>
          <w:szCs w:val="26"/>
        </w:rPr>
      </w:pPr>
      <w:r>
        <w:rPr>
          <w:b/>
          <w:bCs/>
          <w:sz w:val="26"/>
          <w:szCs w:val="26"/>
        </w:rPr>
        <w:lastRenderedPageBreak/>
        <w:t xml:space="preserve">  </w:t>
      </w:r>
      <w:r w:rsidR="009E7290" w:rsidRPr="0075288B">
        <w:rPr>
          <w:b/>
          <w:bCs/>
          <w:i/>
          <w:iCs/>
          <w:sz w:val="26"/>
          <w:szCs w:val="26"/>
        </w:rPr>
        <w:t>3.2</w:t>
      </w:r>
      <w:r w:rsidR="00185E4E" w:rsidRPr="0075288B">
        <w:rPr>
          <w:b/>
          <w:bCs/>
          <w:i/>
          <w:iCs/>
          <w:sz w:val="26"/>
          <w:szCs w:val="26"/>
        </w:rPr>
        <w:t>.</w:t>
      </w:r>
      <w:r w:rsidR="009E7290" w:rsidRPr="0075288B">
        <w:rPr>
          <w:b/>
          <w:bCs/>
          <w:i/>
          <w:iCs/>
          <w:sz w:val="26"/>
          <w:szCs w:val="26"/>
        </w:rPr>
        <w:t>2</w:t>
      </w:r>
      <w:r w:rsidR="00185E4E" w:rsidRPr="001529B0">
        <w:rPr>
          <w:b/>
          <w:bCs/>
          <w:sz w:val="26"/>
          <w:szCs w:val="26"/>
        </w:rPr>
        <w:t xml:space="preserve"> Tiền xử lý dữ liệu cho mô hình</w:t>
      </w:r>
    </w:p>
    <w:p w14:paraId="1226C560" w14:textId="158AFB76" w:rsidR="00185E4E" w:rsidRPr="001529B0" w:rsidRDefault="003B210C" w:rsidP="001529B0">
      <w:pPr>
        <w:rPr>
          <w:sz w:val="26"/>
          <w:szCs w:val="26"/>
        </w:rPr>
      </w:pPr>
      <w:r>
        <w:rPr>
          <w:sz w:val="26"/>
          <w:szCs w:val="26"/>
        </w:rPr>
        <w:t xml:space="preserve">    </w:t>
      </w:r>
      <w:r w:rsidR="00185E4E" w:rsidRPr="001529B0">
        <w:rPr>
          <w:sz w:val="26"/>
          <w:szCs w:val="26"/>
        </w:rPr>
        <w:t>Dữ liệu thô từ hệ thống taxi chứa nhiều thông tin, nhưng không phải tất cả đều hữu ích cho mô hình dự đoán. Do đó, việc tiền xử lý là bước quan trọng nhằm loại bỏ các dữ liệu không hợp lệ và trích xuất các đặc trưng quan trọng. Đầu tiên, dữ liệu được lọc để loại bỏ các chuyến đi có quãng đường bằng 0, các giao dịch có giá cước hoặc tiền tip mang giá trị âm, vì những trường hợp này có thể xuất phát từ lỗi nhập dữ liệu hoặc sự cố trong hệ thống.</w:t>
      </w:r>
    </w:p>
    <w:p w14:paraId="746EBAD4" w14:textId="5CAEBD44" w:rsidR="00185E4E" w:rsidRPr="001529B0" w:rsidRDefault="003B210C" w:rsidP="001529B0">
      <w:pPr>
        <w:rPr>
          <w:sz w:val="26"/>
          <w:szCs w:val="26"/>
        </w:rPr>
      </w:pPr>
      <w:r>
        <w:rPr>
          <w:sz w:val="26"/>
          <w:szCs w:val="26"/>
        </w:rPr>
        <w:t xml:space="preserve">    </w:t>
      </w:r>
      <w:r w:rsidR="00185E4E" w:rsidRPr="001529B0">
        <w:rPr>
          <w:sz w:val="26"/>
          <w:szCs w:val="26"/>
        </w:rPr>
        <w:t>Sau khi dữ liệu được làm sạch, thông tin thời gian từ thời điểm đón khách (pickup_datetime) được chuyển đổi thành các đặc trưng quan trọng như giờ trong ngày, ngày trong tuần và tháng. Việc này giúp mô hình nhận diện được xu hướng biến động của giá cước theo từng thời điểm, chẳng hạn như vào giờ cao điểm hay ngày cuối tuần, giá taxi có thể khác biệt đáng kể so với những thời điểm khác.</w:t>
      </w:r>
    </w:p>
    <w:p w14:paraId="570257BE" w14:textId="505F7F88" w:rsidR="00185E4E" w:rsidRPr="001529B0" w:rsidRDefault="003B210C" w:rsidP="001529B0">
      <w:pPr>
        <w:rPr>
          <w:sz w:val="26"/>
          <w:szCs w:val="26"/>
        </w:rPr>
      </w:pPr>
      <w:r>
        <w:rPr>
          <w:sz w:val="26"/>
          <w:szCs w:val="26"/>
        </w:rPr>
        <w:t xml:space="preserve">    </w:t>
      </w:r>
      <w:r w:rsidR="00185E4E" w:rsidRPr="001529B0">
        <w:rPr>
          <w:sz w:val="26"/>
          <w:szCs w:val="26"/>
        </w:rPr>
        <w:t>Tiếp theo, các biến quan trọng như quãng đường di chuyển (trip_miles), thời gian đón khách (pickup_hour, pickup_day), giá cước (base_passenger_fare) và tiền tip (tips) được lựa chọn để đưa vào mô hình. Những biến này đóng vai trò then chốt trong việc dự đoán giá cước, vì chúng phản ánh trực tiếp yếu tố ảnh hưởng đến chi phí di chuyển.</w:t>
      </w:r>
    </w:p>
    <w:p w14:paraId="0B47602A" w14:textId="4083E86E" w:rsidR="009E7290" w:rsidRPr="0075288B" w:rsidRDefault="003B210C" w:rsidP="001529B0">
      <w:pPr>
        <w:rPr>
          <w:sz w:val="26"/>
          <w:szCs w:val="26"/>
        </w:rPr>
      </w:pPr>
      <w:r>
        <w:rPr>
          <w:sz w:val="26"/>
          <w:szCs w:val="26"/>
        </w:rPr>
        <w:t xml:space="preserve">    </w:t>
      </w:r>
      <w:r w:rsidR="00185E4E" w:rsidRPr="001529B0">
        <w:rPr>
          <w:sz w:val="26"/>
          <w:szCs w:val="26"/>
        </w:rPr>
        <w:t xml:space="preserve">Trước khi huấn luyện mô hình, các đặc trưng đầu vào cần được chuẩn bị thông qua bước chuyển đổi dữ liệu. Tất cả các biến số được kết hợp thành một vector đầu vào bằng </w:t>
      </w:r>
      <w:r w:rsidR="00185E4E" w:rsidRPr="001529B0">
        <w:rPr>
          <w:b/>
          <w:bCs/>
          <w:sz w:val="26"/>
          <w:szCs w:val="26"/>
        </w:rPr>
        <w:t>VectorAssembler</w:t>
      </w:r>
      <w:r w:rsidR="00185E4E" w:rsidRPr="001529B0">
        <w:rPr>
          <w:sz w:val="26"/>
          <w:szCs w:val="26"/>
        </w:rPr>
        <w:t xml:space="preserve">, giúp mô hình dễ dàng tiếp nhận dữ liệu dưới dạng phù hợp. Sau đó, dữ liệu tiếp tục được chuẩn hóa bằng </w:t>
      </w:r>
      <w:r w:rsidR="00185E4E" w:rsidRPr="001529B0">
        <w:rPr>
          <w:b/>
          <w:bCs/>
          <w:sz w:val="26"/>
          <w:szCs w:val="26"/>
        </w:rPr>
        <w:t>StandardScaler</w:t>
      </w:r>
      <w:r w:rsidR="00185E4E" w:rsidRPr="001529B0">
        <w:rPr>
          <w:sz w:val="26"/>
          <w:szCs w:val="26"/>
        </w:rPr>
        <w:t xml:space="preserve"> nhằm đưa các giá trị về cùng một đơn vị đo lường, tránh tình trạng một biến có giá trị lớn lấn át các biến khác, giúp mô hình học tốt hơn và đưa ra dự đoán chính xác hơn.</w:t>
      </w:r>
    </w:p>
    <w:p w14:paraId="0FCA04D2" w14:textId="1775765E" w:rsidR="00185E4E" w:rsidRPr="001529B0" w:rsidRDefault="003B210C" w:rsidP="001529B0">
      <w:pPr>
        <w:rPr>
          <w:b/>
          <w:bCs/>
          <w:sz w:val="26"/>
          <w:szCs w:val="26"/>
        </w:rPr>
      </w:pPr>
      <w:r>
        <w:rPr>
          <w:b/>
          <w:bCs/>
          <w:sz w:val="26"/>
          <w:szCs w:val="26"/>
        </w:rPr>
        <w:t xml:space="preserve">  </w:t>
      </w:r>
      <w:r w:rsidR="009E7290" w:rsidRPr="0075288B">
        <w:rPr>
          <w:b/>
          <w:bCs/>
          <w:i/>
          <w:iCs/>
          <w:sz w:val="26"/>
          <w:szCs w:val="26"/>
        </w:rPr>
        <w:t>3.2.3</w:t>
      </w:r>
      <w:r w:rsidR="00185E4E" w:rsidRPr="001529B0">
        <w:rPr>
          <w:b/>
          <w:bCs/>
          <w:sz w:val="26"/>
          <w:szCs w:val="26"/>
        </w:rPr>
        <w:t xml:space="preserve"> Huấn luyện mô hình</w:t>
      </w:r>
    </w:p>
    <w:p w14:paraId="2101B1E8" w14:textId="20CB696F" w:rsidR="00AA5C92" w:rsidRDefault="003B210C" w:rsidP="001529B0">
      <w:pPr>
        <w:rPr>
          <w:sz w:val="26"/>
          <w:szCs w:val="26"/>
        </w:rPr>
      </w:pPr>
      <w:r>
        <w:rPr>
          <w:sz w:val="26"/>
          <w:szCs w:val="26"/>
        </w:rPr>
        <w:t xml:space="preserve">    </w:t>
      </w:r>
      <w:r w:rsidR="00185E4E" w:rsidRPr="001529B0">
        <w:rPr>
          <w:sz w:val="26"/>
          <w:szCs w:val="26"/>
        </w:rPr>
        <w:t xml:space="preserve">Mô hình hồi quy tuyến tính được lựa chọn để dự đoán giá cước taxi dựa trên các đặc trưng quan trọng đã qua tiền xử lý. Trước khi huấn luyện, dữ liệu được chia thành hai phần: </w:t>
      </w:r>
      <w:r w:rsidR="00185E4E" w:rsidRPr="001529B0">
        <w:rPr>
          <w:b/>
          <w:bCs/>
          <w:sz w:val="26"/>
          <w:szCs w:val="26"/>
        </w:rPr>
        <w:t>80% dành cho huấn luyện</w:t>
      </w:r>
      <w:r w:rsidR="00185E4E" w:rsidRPr="001529B0">
        <w:rPr>
          <w:sz w:val="26"/>
          <w:szCs w:val="26"/>
        </w:rPr>
        <w:t xml:space="preserve"> và </w:t>
      </w:r>
      <w:r w:rsidR="00185E4E" w:rsidRPr="001529B0">
        <w:rPr>
          <w:b/>
          <w:bCs/>
          <w:sz w:val="26"/>
          <w:szCs w:val="26"/>
        </w:rPr>
        <w:t>20% dành cho kiểm tra</w:t>
      </w:r>
      <w:r w:rsidR="00185E4E" w:rsidRPr="001529B0">
        <w:rPr>
          <w:sz w:val="26"/>
          <w:szCs w:val="26"/>
        </w:rPr>
        <w:t>. Việc này giúp mô hình học được các quy luật từ dữ liệu huấn luyện và đánh giá độ chính xác trên tập kiểm tra chưa từng thấy trước đó.</w:t>
      </w:r>
    </w:p>
    <w:p w14:paraId="12538F68" w14:textId="79C49269" w:rsidR="00185E4E" w:rsidRPr="001529B0" w:rsidRDefault="00AA5C92" w:rsidP="001529B0">
      <w:pPr>
        <w:rPr>
          <w:sz w:val="26"/>
          <w:szCs w:val="26"/>
        </w:rPr>
      </w:pPr>
      <w:r>
        <w:rPr>
          <w:sz w:val="26"/>
          <w:szCs w:val="26"/>
        </w:rPr>
        <w:t xml:space="preserve">    </w:t>
      </w:r>
      <w:r w:rsidR="00185E4E" w:rsidRPr="001529B0">
        <w:rPr>
          <w:sz w:val="26"/>
          <w:szCs w:val="26"/>
        </w:rPr>
        <w:t xml:space="preserve">Với bài toán dự đoán giá cước, mô hình </w:t>
      </w:r>
      <w:r w:rsidR="00185E4E" w:rsidRPr="001529B0">
        <w:rPr>
          <w:b/>
          <w:bCs/>
          <w:sz w:val="26"/>
          <w:szCs w:val="26"/>
        </w:rPr>
        <w:t>Linear Regression</w:t>
      </w:r>
      <w:r w:rsidR="00185E4E" w:rsidRPr="001529B0">
        <w:rPr>
          <w:sz w:val="26"/>
          <w:szCs w:val="26"/>
        </w:rPr>
        <w:t xml:space="preserve"> được huấn luyện bằng cách sử dụng các đặc trưng đầu vào đã chuẩn hóa, bao gồm quãng đường di chuyển, thời gian đón </w:t>
      </w:r>
      <w:r w:rsidR="00185E4E" w:rsidRPr="001529B0">
        <w:rPr>
          <w:sz w:val="26"/>
          <w:szCs w:val="26"/>
        </w:rPr>
        <w:lastRenderedPageBreak/>
        <w:t>khách theo giờ và ngày trong tuần. Mô hình học cách dự đoán giá cước thực tế dựa trên những yếu tố này, sau đó được kiểm tra bằng cách so sánh kết quả dự đoán với giá trị thực tế từ tập kiểm tra.</w:t>
      </w:r>
    </w:p>
    <w:p w14:paraId="2AB156EF" w14:textId="70356FDE" w:rsidR="00185E4E" w:rsidRPr="001529B0" w:rsidRDefault="00AA5C92" w:rsidP="001529B0">
      <w:pPr>
        <w:rPr>
          <w:sz w:val="26"/>
          <w:szCs w:val="26"/>
        </w:rPr>
      </w:pPr>
      <w:r>
        <w:rPr>
          <w:sz w:val="26"/>
          <w:szCs w:val="26"/>
        </w:rPr>
        <w:t xml:space="preserve">    </w:t>
      </w:r>
      <w:r w:rsidR="00185E4E" w:rsidRPr="001529B0">
        <w:rPr>
          <w:sz w:val="26"/>
          <w:szCs w:val="26"/>
        </w:rPr>
        <w:t xml:space="preserve">Ngoài ra, một mô hình hồi quy tuyến tính khác được sử dụng để dự đoán tiền tip của khách hàng. Quy trình huấn luyện tương tự như với giá cước, nhưng lần này đầu ra của mô hình là biến </w:t>
      </w:r>
      <w:r w:rsidR="00185E4E" w:rsidRPr="001529B0">
        <w:rPr>
          <w:b/>
          <w:bCs/>
          <w:sz w:val="26"/>
          <w:szCs w:val="26"/>
        </w:rPr>
        <w:t>tips</w:t>
      </w:r>
      <w:r w:rsidR="00185E4E" w:rsidRPr="001529B0">
        <w:rPr>
          <w:sz w:val="26"/>
          <w:szCs w:val="26"/>
        </w:rPr>
        <w:t xml:space="preserve"> – biểu thị số tiền mà khách hàng để lại cho tài xế. Sau khi mô hình được huấn luyện, nó được kiểm tra trên tập dữ liệu kiểm tra để đánh giá mức độ chính xác trong việc dự đoán thói quen tip của hành khách.</w:t>
      </w:r>
    </w:p>
    <w:p w14:paraId="7060D39B" w14:textId="13CE9B93" w:rsidR="00185E4E" w:rsidRPr="001529B0" w:rsidRDefault="00AA5C92" w:rsidP="001529B0">
      <w:pPr>
        <w:rPr>
          <w:sz w:val="26"/>
          <w:szCs w:val="26"/>
        </w:rPr>
      </w:pPr>
      <w:r>
        <w:rPr>
          <w:sz w:val="26"/>
          <w:szCs w:val="26"/>
        </w:rPr>
        <w:t xml:space="preserve">    </w:t>
      </w:r>
      <w:r w:rsidR="00185E4E" w:rsidRPr="001529B0">
        <w:rPr>
          <w:sz w:val="26"/>
          <w:szCs w:val="26"/>
        </w:rPr>
        <w:t>Cả hai mô hình đều được đánh giá để kiểm tra xem chúng có thể đưa ra dự đoán sát với giá trị thực tế hay không, qua đó giúp phân tích sâu hơn về yếu tố ảnh hưởng đến giá cước và tiền tip trong hệ thống taxi NYC.</w:t>
      </w:r>
    </w:p>
    <w:p w14:paraId="4DA2D7C5" w14:textId="7F7EF0C4" w:rsidR="00185E4E" w:rsidRPr="001529B0" w:rsidRDefault="00AA5C92" w:rsidP="001529B0">
      <w:pPr>
        <w:rPr>
          <w:b/>
          <w:bCs/>
          <w:sz w:val="26"/>
          <w:szCs w:val="26"/>
        </w:rPr>
      </w:pPr>
      <w:r w:rsidRPr="0075288B">
        <w:rPr>
          <w:b/>
          <w:bCs/>
          <w:i/>
          <w:iCs/>
          <w:sz w:val="26"/>
          <w:szCs w:val="26"/>
        </w:rPr>
        <w:t xml:space="preserve">  </w:t>
      </w:r>
      <w:r w:rsidR="009E7290" w:rsidRPr="0075288B">
        <w:rPr>
          <w:b/>
          <w:bCs/>
          <w:i/>
          <w:iCs/>
          <w:sz w:val="26"/>
          <w:szCs w:val="26"/>
        </w:rPr>
        <w:t>3.2.4</w:t>
      </w:r>
      <w:r w:rsidR="00185E4E" w:rsidRPr="001529B0">
        <w:rPr>
          <w:b/>
          <w:bCs/>
          <w:sz w:val="26"/>
          <w:szCs w:val="26"/>
        </w:rPr>
        <w:t xml:space="preserve"> Đánh giá mô hình</w:t>
      </w:r>
    </w:p>
    <w:p w14:paraId="7B3C8125" w14:textId="01A15453" w:rsidR="00185E4E" w:rsidRPr="001529B0" w:rsidRDefault="00AA5C92" w:rsidP="001529B0">
      <w:pPr>
        <w:rPr>
          <w:sz w:val="26"/>
          <w:szCs w:val="26"/>
        </w:rPr>
      </w:pPr>
      <w:r>
        <w:rPr>
          <w:sz w:val="26"/>
          <w:szCs w:val="26"/>
        </w:rPr>
        <w:t xml:space="preserve">    </w:t>
      </w:r>
      <w:r w:rsidR="00185E4E" w:rsidRPr="001529B0">
        <w:rPr>
          <w:sz w:val="26"/>
          <w:szCs w:val="26"/>
        </w:rPr>
        <w:t xml:space="preserve">Để kiểm tra hiệu suất dự đoán của mô hình, chỉ số </w:t>
      </w:r>
      <w:r w:rsidR="00185E4E" w:rsidRPr="001529B0">
        <w:rPr>
          <w:b/>
          <w:bCs/>
          <w:sz w:val="26"/>
          <w:szCs w:val="26"/>
        </w:rPr>
        <w:t>RMSE (Root Mean Squared Error)</w:t>
      </w:r>
      <w:r w:rsidR="00185E4E" w:rsidRPr="001529B0">
        <w:rPr>
          <w:sz w:val="26"/>
          <w:szCs w:val="26"/>
        </w:rPr>
        <w:t xml:space="preserve"> được sử dụng nhằm đo lường độ chênh lệch trung bình giữa giá trị thực tế và giá trị dự đoán. RMSE giúp đánh giá mức độ sai số trong dự báo, với giá trị càng nhỏ đồng nghĩa với mô hình có độ chính xác cao hơn.</w:t>
      </w:r>
    </w:p>
    <w:p w14:paraId="5B336DD0" w14:textId="77777777" w:rsidR="00185E4E" w:rsidRPr="001529B0" w:rsidRDefault="00185E4E" w:rsidP="001529B0">
      <w:pPr>
        <w:spacing w:after="0"/>
        <w:rPr>
          <w:color w:val="000000"/>
          <w:sz w:val="26"/>
          <w:szCs w:val="26"/>
        </w:rPr>
      </w:pPr>
      <w:r w:rsidRPr="001529B0">
        <w:rPr>
          <w:rFonts w:ascii="Segoe UI Emoji" w:hAnsi="Segoe UI Emoji" w:cs="Segoe UI Emoji"/>
          <w:color w:val="000000"/>
          <w:sz w:val="26"/>
          <w:szCs w:val="26"/>
        </w:rPr>
        <w:t>🔹</w:t>
      </w:r>
      <w:r w:rsidRPr="001529B0">
        <w:rPr>
          <w:color w:val="000000"/>
          <w:sz w:val="26"/>
          <w:szCs w:val="26"/>
        </w:rPr>
        <w:t xml:space="preserve"> RMSE (Root Mean Squared Error): 15.224935557487457</w:t>
      </w:r>
    </w:p>
    <w:p w14:paraId="5F08AAB0" w14:textId="77777777" w:rsidR="00185E4E" w:rsidRPr="001529B0" w:rsidRDefault="00185E4E" w:rsidP="001529B0">
      <w:pPr>
        <w:spacing w:after="0"/>
        <w:rPr>
          <w:color w:val="000000"/>
          <w:sz w:val="26"/>
          <w:szCs w:val="26"/>
        </w:rPr>
      </w:pPr>
      <w:r w:rsidRPr="001529B0">
        <w:rPr>
          <w:color w:val="000000"/>
          <w:sz w:val="26"/>
          <w:szCs w:val="26"/>
        </w:rPr>
        <w:t>+-----------------+-------------------+--------------------+</w:t>
      </w:r>
    </w:p>
    <w:p w14:paraId="6A8911E1" w14:textId="77777777" w:rsidR="00185E4E" w:rsidRPr="001529B0" w:rsidRDefault="00185E4E" w:rsidP="001529B0">
      <w:pPr>
        <w:spacing w:after="0"/>
        <w:rPr>
          <w:color w:val="000000"/>
          <w:sz w:val="26"/>
          <w:szCs w:val="26"/>
        </w:rPr>
      </w:pPr>
      <w:r w:rsidRPr="001529B0">
        <w:rPr>
          <w:color w:val="000000"/>
          <w:sz w:val="26"/>
          <w:szCs w:val="26"/>
        </w:rPr>
        <w:t>|       prediction|base_passenger_fare|     scaled_features|</w:t>
      </w:r>
    </w:p>
    <w:p w14:paraId="277FCCD1" w14:textId="77777777" w:rsidR="00185E4E" w:rsidRPr="001529B0" w:rsidRDefault="00185E4E" w:rsidP="001529B0">
      <w:pPr>
        <w:spacing w:after="0"/>
        <w:rPr>
          <w:color w:val="000000"/>
          <w:sz w:val="26"/>
          <w:szCs w:val="26"/>
        </w:rPr>
      </w:pPr>
      <w:r w:rsidRPr="001529B0">
        <w:rPr>
          <w:color w:val="000000"/>
          <w:sz w:val="26"/>
          <w:szCs w:val="26"/>
        </w:rPr>
        <w:t>+-----------------+-------------------+--------------------+</w:t>
      </w:r>
    </w:p>
    <w:p w14:paraId="6CE12CDD" w14:textId="77777777" w:rsidR="00185E4E" w:rsidRPr="001529B0" w:rsidRDefault="00185E4E" w:rsidP="001529B0">
      <w:pPr>
        <w:spacing w:after="0"/>
        <w:rPr>
          <w:color w:val="000000"/>
          <w:sz w:val="26"/>
          <w:szCs w:val="26"/>
        </w:rPr>
      </w:pPr>
      <w:r w:rsidRPr="001529B0">
        <w:rPr>
          <w:color w:val="000000"/>
          <w:sz w:val="26"/>
          <w:szCs w:val="26"/>
        </w:rPr>
        <w:t>|8.996823869726718|               7.37|[0.00116075259446...|</w:t>
      </w:r>
    </w:p>
    <w:p w14:paraId="15830A4E" w14:textId="77777777" w:rsidR="00185E4E" w:rsidRPr="001529B0" w:rsidRDefault="00185E4E" w:rsidP="001529B0">
      <w:pPr>
        <w:spacing w:after="0"/>
        <w:rPr>
          <w:color w:val="000000"/>
          <w:sz w:val="26"/>
          <w:szCs w:val="26"/>
        </w:rPr>
      </w:pPr>
      <w:r w:rsidRPr="001529B0">
        <w:rPr>
          <w:color w:val="000000"/>
          <w:sz w:val="26"/>
          <w:szCs w:val="26"/>
        </w:rPr>
        <w:t>| 7.37651539438337|               4.73|[0.00165821799209...|</w:t>
      </w:r>
    </w:p>
    <w:p w14:paraId="5F2F1B17" w14:textId="77777777" w:rsidR="00185E4E" w:rsidRPr="001529B0" w:rsidRDefault="00185E4E" w:rsidP="001529B0">
      <w:pPr>
        <w:spacing w:after="0"/>
        <w:rPr>
          <w:color w:val="000000"/>
          <w:sz w:val="26"/>
          <w:szCs w:val="26"/>
        </w:rPr>
      </w:pPr>
      <w:r w:rsidRPr="001529B0">
        <w:rPr>
          <w:color w:val="000000"/>
          <w:sz w:val="26"/>
          <w:szCs w:val="26"/>
        </w:rPr>
        <w:t>| 6.73956812915588|               8.02|[0.00165821799209...|</w:t>
      </w:r>
    </w:p>
    <w:p w14:paraId="2D2F2982" w14:textId="77777777" w:rsidR="00185E4E" w:rsidRPr="001529B0" w:rsidRDefault="00185E4E" w:rsidP="001529B0">
      <w:pPr>
        <w:spacing w:after="0"/>
        <w:rPr>
          <w:color w:val="000000"/>
          <w:sz w:val="26"/>
          <w:szCs w:val="26"/>
        </w:rPr>
      </w:pPr>
      <w:r w:rsidRPr="001529B0">
        <w:rPr>
          <w:color w:val="000000"/>
          <w:sz w:val="26"/>
          <w:szCs w:val="26"/>
        </w:rPr>
        <w:t>|7.164894588641845|               7.19|[0.00165821799209...|</w:t>
      </w:r>
    </w:p>
    <w:p w14:paraId="05582623" w14:textId="77777777" w:rsidR="00185E4E" w:rsidRPr="001529B0" w:rsidRDefault="00185E4E" w:rsidP="001529B0">
      <w:pPr>
        <w:spacing w:after="0"/>
        <w:rPr>
          <w:color w:val="000000"/>
          <w:sz w:val="26"/>
          <w:szCs w:val="26"/>
        </w:rPr>
      </w:pPr>
      <w:r w:rsidRPr="001529B0">
        <w:rPr>
          <w:color w:val="000000"/>
          <w:sz w:val="26"/>
          <w:szCs w:val="26"/>
        </w:rPr>
        <w:t>|8.227168313355298|               9.78|[0.00165821799209...|</w:t>
      </w:r>
    </w:p>
    <w:p w14:paraId="21BBD240" w14:textId="77777777" w:rsidR="00185E4E" w:rsidRPr="001529B0" w:rsidRDefault="00185E4E" w:rsidP="001529B0">
      <w:pPr>
        <w:spacing w:after="0"/>
        <w:rPr>
          <w:color w:val="000000"/>
          <w:sz w:val="26"/>
          <w:szCs w:val="26"/>
        </w:rPr>
      </w:pPr>
      <w:r w:rsidRPr="001529B0">
        <w:rPr>
          <w:color w:val="000000"/>
          <w:sz w:val="26"/>
          <w:szCs w:val="26"/>
        </w:rPr>
        <w:t>|8.369291274517773|               6.08|[0.00165821799209...|</w:t>
      </w:r>
    </w:p>
    <w:p w14:paraId="3D7DAA4E" w14:textId="77777777" w:rsidR="00185E4E" w:rsidRPr="001529B0" w:rsidRDefault="00185E4E" w:rsidP="001529B0">
      <w:pPr>
        <w:spacing w:after="0"/>
        <w:rPr>
          <w:color w:val="000000"/>
          <w:sz w:val="26"/>
          <w:szCs w:val="26"/>
        </w:rPr>
      </w:pPr>
      <w:r w:rsidRPr="001529B0">
        <w:rPr>
          <w:color w:val="000000"/>
          <w:sz w:val="26"/>
          <w:szCs w:val="26"/>
        </w:rPr>
        <w:t>|8.511414235680245|               9.77|[0.00165821799209...|</w:t>
      </w:r>
    </w:p>
    <w:p w14:paraId="18FB5000" w14:textId="77777777" w:rsidR="00185E4E" w:rsidRPr="001529B0" w:rsidRDefault="00185E4E" w:rsidP="001529B0">
      <w:pPr>
        <w:spacing w:after="0"/>
        <w:rPr>
          <w:color w:val="000000"/>
          <w:sz w:val="26"/>
          <w:szCs w:val="26"/>
        </w:rPr>
      </w:pPr>
      <w:r w:rsidRPr="001529B0">
        <w:rPr>
          <w:color w:val="000000"/>
          <w:sz w:val="26"/>
          <w:szCs w:val="26"/>
        </w:rPr>
        <w:t>|9.290484462070209|               7.19|[0.00165821799209...|</w:t>
      </w:r>
    </w:p>
    <w:p w14:paraId="7C38C56C" w14:textId="77777777" w:rsidR="00185E4E" w:rsidRPr="001529B0" w:rsidRDefault="00185E4E" w:rsidP="001529B0">
      <w:pPr>
        <w:spacing w:after="0"/>
        <w:rPr>
          <w:color w:val="000000"/>
          <w:sz w:val="26"/>
          <w:szCs w:val="26"/>
        </w:rPr>
      </w:pPr>
      <w:r w:rsidRPr="001529B0">
        <w:rPr>
          <w:color w:val="000000"/>
          <w:sz w:val="26"/>
          <w:szCs w:val="26"/>
        </w:rPr>
        <w:t>|9.362067154652175|              16.32|[0.00165821799209...|</w:t>
      </w:r>
    </w:p>
    <w:p w14:paraId="28FAADA2" w14:textId="77777777" w:rsidR="00185E4E" w:rsidRPr="001529B0" w:rsidRDefault="00185E4E" w:rsidP="001529B0">
      <w:pPr>
        <w:spacing w:after="0"/>
        <w:rPr>
          <w:color w:val="000000"/>
          <w:sz w:val="26"/>
          <w:szCs w:val="26"/>
        </w:rPr>
      </w:pPr>
      <w:r w:rsidRPr="001529B0">
        <w:rPr>
          <w:color w:val="000000"/>
          <w:sz w:val="26"/>
          <w:szCs w:val="26"/>
        </w:rPr>
        <w:lastRenderedPageBreak/>
        <w:t>|9.291526886071667|              10.91|[0.00165821799209...|</w:t>
      </w:r>
    </w:p>
    <w:p w14:paraId="33E3DAD2" w14:textId="77777777" w:rsidR="00185E4E" w:rsidRPr="001529B0" w:rsidRDefault="00185E4E" w:rsidP="001529B0">
      <w:pPr>
        <w:spacing w:after="0"/>
        <w:rPr>
          <w:color w:val="000000"/>
          <w:sz w:val="26"/>
          <w:szCs w:val="26"/>
        </w:rPr>
      </w:pPr>
      <w:r w:rsidRPr="001529B0">
        <w:rPr>
          <w:color w:val="000000"/>
          <w:sz w:val="26"/>
          <w:szCs w:val="26"/>
        </w:rPr>
        <w:t>+-----------------+-------------------+--------------------+</w:t>
      </w:r>
    </w:p>
    <w:p w14:paraId="474E8241" w14:textId="77777777" w:rsidR="00185E4E" w:rsidRPr="001529B0" w:rsidRDefault="00185E4E" w:rsidP="001529B0">
      <w:pPr>
        <w:rPr>
          <w:color w:val="000000"/>
          <w:sz w:val="26"/>
          <w:szCs w:val="26"/>
        </w:rPr>
      </w:pPr>
      <w:r w:rsidRPr="001529B0">
        <w:rPr>
          <w:color w:val="000000"/>
          <w:sz w:val="26"/>
          <w:szCs w:val="26"/>
        </w:rPr>
        <w:t>only showing top 10 rows</w:t>
      </w:r>
    </w:p>
    <w:p w14:paraId="29E7DAE5" w14:textId="77777777" w:rsidR="00185E4E" w:rsidRPr="001529B0" w:rsidRDefault="00185E4E" w:rsidP="001529B0">
      <w:pPr>
        <w:spacing w:after="0"/>
        <w:rPr>
          <w:color w:val="000000"/>
          <w:sz w:val="26"/>
          <w:szCs w:val="26"/>
        </w:rPr>
      </w:pPr>
      <w:r w:rsidRPr="001529B0">
        <w:rPr>
          <w:rFonts w:ascii="Segoe UI Emoji" w:hAnsi="Segoe UI Emoji" w:cs="Segoe UI Emoji"/>
          <w:color w:val="000000"/>
          <w:sz w:val="26"/>
          <w:szCs w:val="26"/>
        </w:rPr>
        <w:t>🔹</w:t>
      </w:r>
      <w:r w:rsidRPr="001529B0">
        <w:rPr>
          <w:color w:val="000000"/>
          <w:sz w:val="26"/>
          <w:szCs w:val="26"/>
        </w:rPr>
        <w:t xml:space="preserve"> RMSE cho Tip Prediction: 36.568670671421096</w:t>
      </w:r>
    </w:p>
    <w:p w14:paraId="3EC55085" w14:textId="77777777" w:rsidR="00185E4E" w:rsidRPr="001529B0" w:rsidRDefault="00185E4E" w:rsidP="001529B0">
      <w:pPr>
        <w:spacing w:after="0"/>
        <w:rPr>
          <w:color w:val="000000"/>
          <w:sz w:val="26"/>
          <w:szCs w:val="26"/>
        </w:rPr>
      </w:pPr>
      <w:r w:rsidRPr="001529B0">
        <w:rPr>
          <w:color w:val="000000"/>
          <w:sz w:val="26"/>
          <w:szCs w:val="26"/>
        </w:rPr>
        <w:t>+--------------------+----+--------------------+</w:t>
      </w:r>
    </w:p>
    <w:p w14:paraId="32AEC32D" w14:textId="77777777" w:rsidR="00185E4E" w:rsidRPr="001529B0" w:rsidRDefault="00185E4E" w:rsidP="001529B0">
      <w:pPr>
        <w:spacing w:after="0"/>
        <w:rPr>
          <w:color w:val="000000"/>
          <w:sz w:val="26"/>
          <w:szCs w:val="26"/>
        </w:rPr>
      </w:pPr>
      <w:r w:rsidRPr="001529B0">
        <w:rPr>
          <w:color w:val="000000"/>
          <w:sz w:val="26"/>
          <w:szCs w:val="26"/>
        </w:rPr>
        <w:t>|          prediction|tips|     scaled_features|</w:t>
      </w:r>
    </w:p>
    <w:p w14:paraId="75826C69" w14:textId="77777777" w:rsidR="00185E4E" w:rsidRPr="001529B0" w:rsidRDefault="00185E4E" w:rsidP="001529B0">
      <w:pPr>
        <w:spacing w:after="0"/>
        <w:rPr>
          <w:color w:val="000000"/>
          <w:sz w:val="26"/>
          <w:szCs w:val="26"/>
        </w:rPr>
      </w:pPr>
      <w:r w:rsidRPr="001529B0">
        <w:rPr>
          <w:color w:val="000000"/>
          <w:sz w:val="26"/>
          <w:szCs w:val="26"/>
        </w:rPr>
        <w:t>+--------------------+----+--------------------+</w:t>
      </w:r>
    </w:p>
    <w:p w14:paraId="2785FAE5" w14:textId="77777777" w:rsidR="00185E4E" w:rsidRPr="001529B0" w:rsidRDefault="00185E4E" w:rsidP="001529B0">
      <w:pPr>
        <w:spacing w:after="0"/>
        <w:rPr>
          <w:color w:val="000000"/>
          <w:sz w:val="26"/>
          <w:szCs w:val="26"/>
        </w:rPr>
      </w:pPr>
      <w:r w:rsidRPr="001529B0">
        <w:rPr>
          <w:color w:val="000000"/>
          <w:sz w:val="26"/>
          <w:szCs w:val="26"/>
        </w:rPr>
        <w:t>|  0.1762426340029094| 0.0|[0.00116075259446...|</w:t>
      </w:r>
    </w:p>
    <w:p w14:paraId="59F6FBAE" w14:textId="77777777" w:rsidR="00185E4E" w:rsidRPr="001529B0" w:rsidRDefault="00185E4E" w:rsidP="001529B0">
      <w:pPr>
        <w:spacing w:after="0"/>
        <w:rPr>
          <w:color w:val="000000"/>
          <w:sz w:val="26"/>
          <w:szCs w:val="26"/>
        </w:rPr>
      </w:pPr>
      <w:r w:rsidRPr="001529B0">
        <w:rPr>
          <w:color w:val="000000"/>
          <w:sz w:val="26"/>
          <w:szCs w:val="26"/>
        </w:rPr>
        <w:t>| 0.00928124632958767| 0.0|[0.00165821799209...|</w:t>
      </w:r>
    </w:p>
    <w:p w14:paraId="73222FE7" w14:textId="77777777" w:rsidR="00185E4E" w:rsidRPr="001529B0" w:rsidRDefault="00185E4E" w:rsidP="001529B0">
      <w:pPr>
        <w:spacing w:after="0"/>
        <w:rPr>
          <w:color w:val="000000"/>
          <w:sz w:val="26"/>
          <w:szCs w:val="26"/>
        </w:rPr>
      </w:pPr>
      <w:r w:rsidRPr="001529B0">
        <w:rPr>
          <w:color w:val="000000"/>
          <w:sz w:val="26"/>
          <w:szCs w:val="26"/>
        </w:rPr>
        <w:t>|-0.02045988644454...| 0.0|[0.00165821799209...|</w:t>
      </w:r>
    </w:p>
    <w:p w14:paraId="0194AE21" w14:textId="77777777" w:rsidR="00185E4E" w:rsidRPr="001529B0" w:rsidRDefault="00185E4E" w:rsidP="001529B0">
      <w:pPr>
        <w:spacing w:after="0"/>
        <w:rPr>
          <w:color w:val="000000"/>
          <w:sz w:val="26"/>
          <w:szCs w:val="26"/>
        </w:rPr>
      </w:pPr>
      <w:r w:rsidRPr="001529B0">
        <w:rPr>
          <w:color w:val="000000"/>
          <w:sz w:val="26"/>
          <w:szCs w:val="26"/>
        </w:rPr>
        <w:t>|0.020494068792476977| 0.0|[0.00165821799209...|</w:t>
      </w:r>
    </w:p>
    <w:p w14:paraId="3FE8C92F" w14:textId="77777777" w:rsidR="00185E4E" w:rsidRPr="001529B0" w:rsidRDefault="00185E4E" w:rsidP="001529B0">
      <w:pPr>
        <w:spacing w:after="0"/>
        <w:rPr>
          <w:color w:val="000000"/>
          <w:sz w:val="26"/>
          <w:szCs w:val="26"/>
        </w:rPr>
      </w:pPr>
      <w:r w:rsidRPr="001529B0">
        <w:rPr>
          <w:color w:val="000000"/>
          <w:sz w:val="26"/>
          <w:szCs w:val="26"/>
        </w:rPr>
        <w:t>| 0.09118915680363442| 0.0|[0.00165821799209...|</w:t>
      </w:r>
    </w:p>
    <w:p w14:paraId="607AD575" w14:textId="77777777" w:rsidR="00185E4E" w:rsidRPr="001529B0" w:rsidRDefault="00185E4E" w:rsidP="001529B0">
      <w:pPr>
        <w:spacing w:after="0"/>
        <w:rPr>
          <w:color w:val="000000"/>
          <w:sz w:val="26"/>
          <w:szCs w:val="26"/>
        </w:rPr>
      </w:pPr>
      <w:r w:rsidRPr="001529B0">
        <w:rPr>
          <w:color w:val="000000"/>
          <w:sz w:val="26"/>
          <w:szCs w:val="26"/>
        </w:rPr>
        <w:t>| 0.11540374190977586| 0.0|[0.00165821799209...|</w:t>
      </w:r>
    </w:p>
    <w:p w14:paraId="635BD673" w14:textId="77777777" w:rsidR="00185E4E" w:rsidRPr="001529B0" w:rsidRDefault="00185E4E" w:rsidP="001529B0">
      <w:pPr>
        <w:spacing w:after="0"/>
        <w:rPr>
          <w:color w:val="000000"/>
          <w:sz w:val="26"/>
          <w:szCs w:val="26"/>
        </w:rPr>
      </w:pPr>
      <w:r w:rsidRPr="001529B0">
        <w:rPr>
          <w:color w:val="000000"/>
          <w:sz w:val="26"/>
          <w:szCs w:val="26"/>
        </w:rPr>
        <w:t>|  0.1396183270159173| 0.0|[0.00165821799209...|</w:t>
      </w:r>
    </w:p>
    <w:p w14:paraId="553ED7A9" w14:textId="77777777" w:rsidR="00185E4E" w:rsidRPr="001529B0" w:rsidRDefault="00185E4E" w:rsidP="001529B0">
      <w:pPr>
        <w:spacing w:after="0"/>
        <w:rPr>
          <w:color w:val="000000"/>
          <w:sz w:val="26"/>
          <w:szCs w:val="26"/>
        </w:rPr>
      </w:pPr>
      <w:r w:rsidRPr="001529B0">
        <w:rPr>
          <w:color w:val="000000"/>
          <w:sz w:val="26"/>
          <w:szCs w:val="26"/>
        </w:rPr>
        <w:t>| 0.19357404489619284| 0.0|[0.00165821799209...|</w:t>
      </w:r>
    </w:p>
    <w:p w14:paraId="66E45F16" w14:textId="77777777" w:rsidR="00185E4E" w:rsidRPr="001529B0" w:rsidRDefault="00185E4E" w:rsidP="001529B0">
      <w:pPr>
        <w:spacing w:after="0"/>
        <w:rPr>
          <w:color w:val="000000"/>
          <w:sz w:val="26"/>
          <w:szCs w:val="26"/>
        </w:rPr>
      </w:pPr>
      <w:r w:rsidRPr="001529B0">
        <w:rPr>
          <w:color w:val="000000"/>
          <w:sz w:val="26"/>
          <w:szCs w:val="26"/>
        </w:rPr>
        <w:t>| 0.22152623748996403| 0.0|[0.00165821799209...|</w:t>
      </w:r>
    </w:p>
    <w:p w14:paraId="6220B006" w14:textId="77777777" w:rsidR="00185E4E" w:rsidRPr="001529B0" w:rsidRDefault="00185E4E" w:rsidP="001529B0">
      <w:pPr>
        <w:spacing w:after="0"/>
        <w:rPr>
          <w:color w:val="000000"/>
          <w:sz w:val="26"/>
          <w:szCs w:val="26"/>
        </w:rPr>
      </w:pPr>
      <w:r w:rsidRPr="001529B0">
        <w:rPr>
          <w:color w:val="000000"/>
          <w:sz w:val="26"/>
          <w:szCs w:val="26"/>
        </w:rPr>
        <w:t>| 0.22526384497759383| 0.0|[0.00165821799209...|</w:t>
      </w:r>
    </w:p>
    <w:p w14:paraId="1B0DB8A3" w14:textId="77777777" w:rsidR="00185E4E" w:rsidRPr="001529B0" w:rsidRDefault="00185E4E" w:rsidP="001529B0">
      <w:pPr>
        <w:spacing w:after="0"/>
        <w:rPr>
          <w:color w:val="000000"/>
          <w:sz w:val="26"/>
          <w:szCs w:val="26"/>
        </w:rPr>
      </w:pPr>
      <w:r w:rsidRPr="001529B0">
        <w:rPr>
          <w:color w:val="000000"/>
          <w:sz w:val="26"/>
          <w:szCs w:val="26"/>
        </w:rPr>
        <w:t>+--------------------+----+--------------------+</w:t>
      </w:r>
    </w:p>
    <w:p w14:paraId="7871129D" w14:textId="77777777" w:rsidR="00185E4E" w:rsidRPr="001529B0" w:rsidRDefault="00185E4E" w:rsidP="001529B0">
      <w:pPr>
        <w:rPr>
          <w:sz w:val="26"/>
          <w:szCs w:val="26"/>
        </w:rPr>
      </w:pPr>
      <w:r w:rsidRPr="001529B0">
        <w:rPr>
          <w:color w:val="000000"/>
          <w:sz w:val="26"/>
          <w:szCs w:val="26"/>
        </w:rPr>
        <w:t>only showing top 10 rows</w:t>
      </w:r>
    </w:p>
    <w:p w14:paraId="24E4033A" w14:textId="2A1D8172" w:rsidR="00185E4E" w:rsidRPr="001529B0" w:rsidRDefault="00AA5C92" w:rsidP="001529B0">
      <w:pPr>
        <w:rPr>
          <w:sz w:val="26"/>
          <w:szCs w:val="26"/>
        </w:rPr>
      </w:pPr>
      <w:r>
        <w:rPr>
          <w:sz w:val="26"/>
          <w:szCs w:val="26"/>
        </w:rPr>
        <w:t xml:space="preserve">    </w:t>
      </w:r>
      <w:r w:rsidR="00185E4E" w:rsidRPr="001529B0">
        <w:rPr>
          <w:sz w:val="26"/>
          <w:szCs w:val="26"/>
        </w:rPr>
        <w:t xml:space="preserve">Kết quả đánh giá cho thấy mô hình dự đoán giá cước taxi đạt </w:t>
      </w:r>
      <w:r w:rsidR="00185E4E" w:rsidRPr="001529B0">
        <w:rPr>
          <w:b/>
          <w:bCs/>
          <w:sz w:val="26"/>
          <w:szCs w:val="26"/>
        </w:rPr>
        <w:t>RMSE = 15.22</w:t>
      </w:r>
      <w:r w:rsidR="00185E4E" w:rsidRPr="001529B0">
        <w:rPr>
          <w:sz w:val="26"/>
          <w:szCs w:val="26"/>
        </w:rPr>
        <w:t xml:space="preserve">, cho thấy mức độ sai số tương đối ổn định. Tuy nhiên, mô hình dự đoán tiền tip có </w:t>
      </w:r>
      <w:r w:rsidR="00185E4E" w:rsidRPr="001529B0">
        <w:rPr>
          <w:b/>
          <w:bCs/>
          <w:sz w:val="26"/>
          <w:szCs w:val="26"/>
        </w:rPr>
        <w:t>RMSE = 36.57</w:t>
      </w:r>
      <w:r w:rsidR="00185E4E" w:rsidRPr="001529B0">
        <w:rPr>
          <w:sz w:val="26"/>
          <w:szCs w:val="26"/>
        </w:rPr>
        <w:t>, phản ánh mức độ biến động lớn của dữ liệu tiền tip. Điều này có thể xuất phát từ việc tip của khách hàng không chỉ phụ thuộc vào quãng đường hay thời gian di chuyển mà còn bị ảnh hưởng bởi các yếu tố chủ quan như thái độ tài xế, trải nghiệm chuyến đi hoặc tình trạng giao thông.</w:t>
      </w:r>
    </w:p>
    <w:p w14:paraId="5A5C9B04" w14:textId="1F78987B" w:rsidR="00185E4E" w:rsidRDefault="00AA5C92" w:rsidP="001529B0">
      <w:pPr>
        <w:rPr>
          <w:sz w:val="26"/>
          <w:szCs w:val="26"/>
        </w:rPr>
      </w:pPr>
      <w:r>
        <w:rPr>
          <w:sz w:val="26"/>
          <w:szCs w:val="26"/>
        </w:rPr>
        <w:t xml:space="preserve">    </w:t>
      </w:r>
      <w:r w:rsidR="00185E4E" w:rsidRPr="001529B0">
        <w:rPr>
          <w:sz w:val="26"/>
          <w:szCs w:val="26"/>
        </w:rPr>
        <w:t>Nhìn chung, mô hình dự đoán giá cước hoạt động khá tốt trong việc ước lượng chi phí chuyến đi, trong khi dự đoán tiền tip vẫn gặp nhiều khó khăn do tính chất không ổn định của dữ liệu thực tế.</w:t>
      </w:r>
    </w:p>
    <w:p w14:paraId="707E7C53" w14:textId="3F746D98" w:rsidR="0075288B" w:rsidRDefault="0075288B" w:rsidP="001529B0">
      <w:pPr>
        <w:rPr>
          <w:sz w:val="26"/>
          <w:szCs w:val="26"/>
        </w:rPr>
      </w:pPr>
    </w:p>
    <w:p w14:paraId="709D3A5B" w14:textId="77777777" w:rsidR="0075288B" w:rsidRPr="001529B0" w:rsidRDefault="0075288B" w:rsidP="001529B0">
      <w:pPr>
        <w:rPr>
          <w:sz w:val="26"/>
          <w:szCs w:val="26"/>
        </w:rPr>
      </w:pPr>
    </w:p>
    <w:p w14:paraId="2DB3C537" w14:textId="5A58F49F" w:rsidR="00185E4E" w:rsidRPr="001529B0" w:rsidRDefault="00AA5C92" w:rsidP="001529B0">
      <w:pPr>
        <w:rPr>
          <w:b/>
          <w:bCs/>
          <w:sz w:val="26"/>
          <w:szCs w:val="26"/>
        </w:rPr>
      </w:pPr>
      <w:r>
        <w:rPr>
          <w:b/>
          <w:bCs/>
          <w:sz w:val="26"/>
          <w:szCs w:val="26"/>
        </w:rPr>
        <w:lastRenderedPageBreak/>
        <w:t xml:space="preserve">  </w:t>
      </w:r>
      <w:r w:rsidR="009E7290" w:rsidRPr="0075288B">
        <w:rPr>
          <w:b/>
          <w:bCs/>
          <w:i/>
          <w:iCs/>
          <w:sz w:val="26"/>
          <w:szCs w:val="26"/>
        </w:rPr>
        <w:t>3.2.5</w:t>
      </w:r>
      <w:r w:rsidR="00185E4E" w:rsidRPr="001529B0">
        <w:rPr>
          <w:b/>
          <w:bCs/>
          <w:sz w:val="26"/>
          <w:szCs w:val="26"/>
        </w:rPr>
        <w:t xml:space="preserve"> Kết quả dự đoán</w:t>
      </w:r>
    </w:p>
    <w:p w14:paraId="64A1A3DF" w14:textId="42D9185D" w:rsidR="00185E4E" w:rsidRPr="001529B0" w:rsidRDefault="00AA5C92" w:rsidP="001529B0">
      <w:pPr>
        <w:rPr>
          <w:sz w:val="26"/>
          <w:szCs w:val="26"/>
        </w:rPr>
      </w:pPr>
      <w:r>
        <w:rPr>
          <w:sz w:val="26"/>
          <w:szCs w:val="26"/>
        </w:rPr>
        <w:t xml:space="preserve">    </w:t>
      </w:r>
      <w:r w:rsidR="00185E4E" w:rsidRPr="001529B0">
        <w:rPr>
          <w:sz w:val="26"/>
          <w:szCs w:val="26"/>
        </w:rPr>
        <w:t>Sau khi huấn luyện mô hình, kết quả dự đoán được so sánh với dữ liệu thực tế để đánh giá mức độ chính xác. Bảng dưới đây thể hiện một số kết quả mẫu của mô hình dự đoán giá cước, bao gồm giá trị thực tế, giá trị dự đoán và các đặc trưng đầu vào.</w:t>
      </w:r>
    </w:p>
    <w:tbl>
      <w:tblPr>
        <w:tblStyle w:val="TableGrid"/>
        <w:tblW w:w="0" w:type="auto"/>
        <w:tblLook w:val="04A0" w:firstRow="1" w:lastRow="0" w:firstColumn="1" w:lastColumn="0" w:noHBand="0" w:noVBand="1"/>
      </w:tblPr>
      <w:tblGrid>
        <w:gridCol w:w="2065"/>
        <w:gridCol w:w="2051"/>
        <w:gridCol w:w="2120"/>
        <w:gridCol w:w="1416"/>
        <w:gridCol w:w="1698"/>
      </w:tblGrid>
      <w:tr w:rsidR="00185E4E" w:rsidRPr="001529B0" w14:paraId="2A879A90" w14:textId="77777777" w:rsidTr="004B1BA9">
        <w:trPr>
          <w:trHeight w:val="288"/>
        </w:trPr>
        <w:tc>
          <w:tcPr>
            <w:tcW w:w="2065" w:type="dxa"/>
            <w:noWrap/>
            <w:hideMark/>
          </w:tcPr>
          <w:p w14:paraId="28189A80" w14:textId="77777777" w:rsidR="00185E4E" w:rsidRPr="001529B0" w:rsidRDefault="00185E4E" w:rsidP="001529B0">
            <w:pPr>
              <w:rPr>
                <w:b/>
                <w:bCs/>
                <w:sz w:val="26"/>
                <w:szCs w:val="26"/>
              </w:rPr>
            </w:pPr>
            <w:r w:rsidRPr="001529B0">
              <w:rPr>
                <w:b/>
                <w:bCs/>
                <w:sz w:val="26"/>
                <w:szCs w:val="26"/>
              </w:rPr>
              <w:t>Giá cước thực tế ($)</w:t>
            </w:r>
          </w:p>
        </w:tc>
        <w:tc>
          <w:tcPr>
            <w:tcW w:w="2051" w:type="dxa"/>
            <w:noWrap/>
            <w:hideMark/>
          </w:tcPr>
          <w:p w14:paraId="52EBD6F9" w14:textId="77777777" w:rsidR="00185E4E" w:rsidRPr="001529B0" w:rsidRDefault="00185E4E" w:rsidP="001529B0">
            <w:pPr>
              <w:rPr>
                <w:b/>
                <w:bCs/>
                <w:sz w:val="26"/>
                <w:szCs w:val="26"/>
              </w:rPr>
            </w:pPr>
            <w:r w:rsidRPr="001529B0">
              <w:rPr>
                <w:b/>
                <w:bCs/>
                <w:sz w:val="26"/>
                <w:szCs w:val="26"/>
              </w:rPr>
              <w:t>Giá cước dự đoán ($)</w:t>
            </w:r>
          </w:p>
        </w:tc>
        <w:tc>
          <w:tcPr>
            <w:tcW w:w="2120" w:type="dxa"/>
            <w:noWrap/>
            <w:hideMark/>
          </w:tcPr>
          <w:p w14:paraId="3CA2EA52" w14:textId="77777777" w:rsidR="00185E4E" w:rsidRPr="001529B0" w:rsidRDefault="00185E4E" w:rsidP="001529B0">
            <w:pPr>
              <w:rPr>
                <w:b/>
                <w:bCs/>
                <w:sz w:val="26"/>
                <w:szCs w:val="26"/>
              </w:rPr>
            </w:pPr>
            <w:r w:rsidRPr="001529B0">
              <w:rPr>
                <w:b/>
                <w:bCs/>
                <w:sz w:val="26"/>
                <w:szCs w:val="26"/>
              </w:rPr>
              <w:t>Quãng đường (miles)</w:t>
            </w:r>
          </w:p>
        </w:tc>
        <w:tc>
          <w:tcPr>
            <w:tcW w:w="1416" w:type="dxa"/>
            <w:noWrap/>
            <w:hideMark/>
          </w:tcPr>
          <w:p w14:paraId="510419CA" w14:textId="77777777" w:rsidR="00185E4E" w:rsidRPr="001529B0" w:rsidRDefault="00185E4E" w:rsidP="001529B0">
            <w:pPr>
              <w:rPr>
                <w:b/>
                <w:bCs/>
                <w:sz w:val="26"/>
                <w:szCs w:val="26"/>
              </w:rPr>
            </w:pPr>
            <w:r w:rsidRPr="001529B0">
              <w:rPr>
                <w:b/>
                <w:bCs/>
                <w:sz w:val="26"/>
                <w:szCs w:val="26"/>
              </w:rPr>
              <w:t>Giờ đón</w:t>
            </w:r>
          </w:p>
        </w:tc>
        <w:tc>
          <w:tcPr>
            <w:tcW w:w="1698" w:type="dxa"/>
            <w:noWrap/>
            <w:hideMark/>
          </w:tcPr>
          <w:p w14:paraId="255E3798" w14:textId="77777777" w:rsidR="00185E4E" w:rsidRPr="001529B0" w:rsidRDefault="00185E4E" w:rsidP="001529B0">
            <w:pPr>
              <w:rPr>
                <w:b/>
                <w:bCs/>
                <w:sz w:val="26"/>
                <w:szCs w:val="26"/>
              </w:rPr>
            </w:pPr>
            <w:r w:rsidRPr="001529B0">
              <w:rPr>
                <w:b/>
                <w:bCs/>
                <w:sz w:val="26"/>
                <w:szCs w:val="26"/>
              </w:rPr>
              <w:t>Ngày trong tuần</w:t>
            </w:r>
          </w:p>
        </w:tc>
      </w:tr>
      <w:tr w:rsidR="00185E4E" w:rsidRPr="001529B0" w14:paraId="6C09729E" w14:textId="77777777" w:rsidTr="004B1BA9">
        <w:trPr>
          <w:trHeight w:val="288"/>
        </w:trPr>
        <w:tc>
          <w:tcPr>
            <w:tcW w:w="2065" w:type="dxa"/>
            <w:noWrap/>
            <w:hideMark/>
          </w:tcPr>
          <w:p w14:paraId="2F413FB5" w14:textId="77777777" w:rsidR="00185E4E" w:rsidRPr="001529B0" w:rsidRDefault="00185E4E" w:rsidP="001529B0">
            <w:pPr>
              <w:rPr>
                <w:sz w:val="26"/>
                <w:szCs w:val="26"/>
              </w:rPr>
            </w:pPr>
            <w:r w:rsidRPr="001529B0">
              <w:rPr>
                <w:sz w:val="26"/>
                <w:szCs w:val="26"/>
              </w:rPr>
              <w:t>7.37</w:t>
            </w:r>
          </w:p>
        </w:tc>
        <w:tc>
          <w:tcPr>
            <w:tcW w:w="2051" w:type="dxa"/>
            <w:noWrap/>
            <w:hideMark/>
          </w:tcPr>
          <w:p w14:paraId="7535E1D6" w14:textId="77777777" w:rsidR="00185E4E" w:rsidRPr="001529B0" w:rsidRDefault="00185E4E" w:rsidP="001529B0">
            <w:pPr>
              <w:rPr>
                <w:sz w:val="26"/>
                <w:szCs w:val="26"/>
              </w:rPr>
            </w:pPr>
            <w:r w:rsidRPr="001529B0">
              <w:rPr>
                <w:sz w:val="26"/>
                <w:szCs w:val="26"/>
              </w:rPr>
              <w:t>8.99</w:t>
            </w:r>
          </w:p>
        </w:tc>
        <w:tc>
          <w:tcPr>
            <w:tcW w:w="2120" w:type="dxa"/>
            <w:noWrap/>
            <w:hideMark/>
          </w:tcPr>
          <w:p w14:paraId="2F25BBD7" w14:textId="77777777" w:rsidR="00185E4E" w:rsidRPr="001529B0" w:rsidRDefault="00185E4E" w:rsidP="001529B0">
            <w:pPr>
              <w:rPr>
                <w:sz w:val="26"/>
                <w:szCs w:val="26"/>
              </w:rPr>
            </w:pPr>
            <w:r w:rsidRPr="001529B0">
              <w:rPr>
                <w:sz w:val="26"/>
                <w:szCs w:val="26"/>
              </w:rPr>
              <w:t>0.5</w:t>
            </w:r>
          </w:p>
        </w:tc>
        <w:tc>
          <w:tcPr>
            <w:tcW w:w="1416" w:type="dxa"/>
            <w:noWrap/>
            <w:hideMark/>
          </w:tcPr>
          <w:p w14:paraId="55A3EC90" w14:textId="77777777" w:rsidR="00185E4E" w:rsidRPr="001529B0" w:rsidRDefault="00185E4E" w:rsidP="001529B0">
            <w:pPr>
              <w:rPr>
                <w:sz w:val="26"/>
                <w:szCs w:val="26"/>
              </w:rPr>
            </w:pPr>
            <w:r w:rsidRPr="001529B0">
              <w:rPr>
                <w:sz w:val="26"/>
                <w:szCs w:val="26"/>
              </w:rPr>
              <w:t>14</w:t>
            </w:r>
          </w:p>
        </w:tc>
        <w:tc>
          <w:tcPr>
            <w:tcW w:w="1698" w:type="dxa"/>
            <w:noWrap/>
            <w:hideMark/>
          </w:tcPr>
          <w:p w14:paraId="0CB738C4" w14:textId="77777777" w:rsidR="00185E4E" w:rsidRPr="001529B0" w:rsidRDefault="00185E4E" w:rsidP="001529B0">
            <w:pPr>
              <w:rPr>
                <w:sz w:val="26"/>
                <w:szCs w:val="26"/>
              </w:rPr>
            </w:pPr>
            <w:r w:rsidRPr="001529B0">
              <w:rPr>
                <w:sz w:val="26"/>
                <w:szCs w:val="26"/>
              </w:rPr>
              <w:t>3</w:t>
            </w:r>
          </w:p>
        </w:tc>
      </w:tr>
      <w:tr w:rsidR="00185E4E" w:rsidRPr="001529B0" w14:paraId="6A69639C" w14:textId="77777777" w:rsidTr="004B1BA9">
        <w:trPr>
          <w:trHeight w:val="288"/>
        </w:trPr>
        <w:tc>
          <w:tcPr>
            <w:tcW w:w="2065" w:type="dxa"/>
            <w:noWrap/>
            <w:hideMark/>
          </w:tcPr>
          <w:p w14:paraId="417F192D" w14:textId="77777777" w:rsidR="00185E4E" w:rsidRPr="001529B0" w:rsidRDefault="00185E4E" w:rsidP="001529B0">
            <w:pPr>
              <w:rPr>
                <w:sz w:val="26"/>
                <w:szCs w:val="26"/>
              </w:rPr>
            </w:pPr>
            <w:r w:rsidRPr="001529B0">
              <w:rPr>
                <w:sz w:val="26"/>
                <w:szCs w:val="26"/>
              </w:rPr>
              <w:t>4.73</w:t>
            </w:r>
          </w:p>
        </w:tc>
        <w:tc>
          <w:tcPr>
            <w:tcW w:w="2051" w:type="dxa"/>
            <w:noWrap/>
            <w:hideMark/>
          </w:tcPr>
          <w:p w14:paraId="43F59DE7" w14:textId="77777777" w:rsidR="00185E4E" w:rsidRPr="001529B0" w:rsidRDefault="00185E4E" w:rsidP="001529B0">
            <w:pPr>
              <w:rPr>
                <w:sz w:val="26"/>
                <w:szCs w:val="26"/>
              </w:rPr>
            </w:pPr>
            <w:r w:rsidRPr="001529B0">
              <w:rPr>
                <w:sz w:val="26"/>
                <w:szCs w:val="26"/>
              </w:rPr>
              <w:t>7.37</w:t>
            </w:r>
          </w:p>
        </w:tc>
        <w:tc>
          <w:tcPr>
            <w:tcW w:w="2120" w:type="dxa"/>
            <w:noWrap/>
            <w:hideMark/>
          </w:tcPr>
          <w:p w14:paraId="40B7767E" w14:textId="77777777" w:rsidR="00185E4E" w:rsidRPr="001529B0" w:rsidRDefault="00185E4E" w:rsidP="001529B0">
            <w:pPr>
              <w:rPr>
                <w:sz w:val="26"/>
                <w:szCs w:val="26"/>
              </w:rPr>
            </w:pPr>
            <w:r w:rsidRPr="001529B0">
              <w:rPr>
                <w:sz w:val="26"/>
                <w:szCs w:val="26"/>
              </w:rPr>
              <w:t>0.4</w:t>
            </w:r>
          </w:p>
        </w:tc>
        <w:tc>
          <w:tcPr>
            <w:tcW w:w="1416" w:type="dxa"/>
            <w:noWrap/>
            <w:hideMark/>
          </w:tcPr>
          <w:p w14:paraId="594995DD" w14:textId="77777777" w:rsidR="00185E4E" w:rsidRPr="001529B0" w:rsidRDefault="00185E4E" w:rsidP="001529B0">
            <w:pPr>
              <w:rPr>
                <w:sz w:val="26"/>
                <w:szCs w:val="26"/>
              </w:rPr>
            </w:pPr>
            <w:r w:rsidRPr="001529B0">
              <w:rPr>
                <w:sz w:val="26"/>
                <w:szCs w:val="26"/>
              </w:rPr>
              <w:t>9</w:t>
            </w:r>
          </w:p>
        </w:tc>
        <w:tc>
          <w:tcPr>
            <w:tcW w:w="1698" w:type="dxa"/>
            <w:noWrap/>
            <w:hideMark/>
          </w:tcPr>
          <w:p w14:paraId="7707342C" w14:textId="77777777" w:rsidR="00185E4E" w:rsidRPr="001529B0" w:rsidRDefault="00185E4E" w:rsidP="001529B0">
            <w:pPr>
              <w:rPr>
                <w:sz w:val="26"/>
                <w:szCs w:val="26"/>
              </w:rPr>
            </w:pPr>
            <w:r w:rsidRPr="001529B0">
              <w:rPr>
                <w:sz w:val="26"/>
                <w:szCs w:val="26"/>
              </w:rPr>
              <w:t>5</w:t>
            </w:r>
          </w:p>
        </w:tc>
      </w:tr>
      <w:tr w:rsidR="00185E4E" w:rsidRPr="001529B0" w14:paraId="1FC7392E" w14:textId="77777777" w:rsidTr="004B1BA9">
        <w:trPr>
          <w:trHeight w:val="288"/>
        </w:trPr>
        <w:tc>
          <w:tcPr>
            <w:tcW w:w="2065" w:type="dxa"/>
            <w:noWrap/>
            <w:hideMark/>
          </w:tcPr>
          <w:p w14:paraId="681F399A" w14:textId="77777777" w:rsidR="00185E4E" w:rsidRPr="001529B0" w:rsidRDefault="00185E4E" w:rsidP="001529B0">
            <w:pPr>
              <w:rPr>
                <w:sz w:val="26"/>
                <w:szCs w:val="26"/>
              </w:rPr>
            </w:pPr>
            <w:r w:rsidRPr="001529B0">
              <w:rPr>
                <w:sz w:val="26"/>
                <w:szCs w:val="26"/>
              </w:rPr>
              <w:t>8.02</w:t>
            </w:r>
          </w:p>
        </w:tc>
        <w:tc>
          <w:tcPr>
            <w:tcW w:w="2051" w:type="dxa"/>
            <w:noWrap/>
            <w:hideMark/>
          </w:tcPr>
          <w:p w14:paraId="10F1B24C" w14:textId="77777777" w:rsidR="00185E4E" w:rsidRPr="001529B0" w:rsidRDefault="00185E4E" w:rsidP="001529B0">
            <w:pPr>
              <w:rPr>
                <w:sz w:val="26"/>
                <w:szCs w:val="26"/>
              </w:rPr>
            </w:pPr>
            <w:r w:rsidRPr="001529B0">
              <w:rPr>
                <w:sz w:val="26"/>
                <w:szCs w:val="26"/>
              </w:rPr>
              <w:t>6.74</w:t>
            </w:r>
          </w:p>
        </w:tc>
        <w:tc>
          <w:tcPr>
            <w:tcW w:w="2120" w:type="dxa"/>
            <w:noWrap/>
            <w:hideMark/>
          </w:tcPr>
          <w:p w14:paraId="2351CFEC" w14:textId="77777777" w:rsidR="00185E4E" w:rsidRPr="001529B0" w:rsidRDefault="00185E4E" w:rsidP="001529B0">
            <w:pPr>
              <w:rPr>
                <w:sz w:val="26"/>
                <w:szCs w:val="26"/>
              </w:rPr>
            </w:pPr>
            <w:r w:rsidRPr="001529B0">
              <w:rPr>
                <w:sz w:val="26"/>
                <w:szCs w:val="26"/>
              </w:rPr>
              <w:t>1.2</w:t>
            </w:r>
          </w:p>
        </w:tc>
        <w:tc>
          <w:tcPr>
            <w:tcW w:w="1416" w:type="dxa"/>
            <w:noWrap/>
            <w:hideMark/>
          </w:tcPr>
          <w:p w14:paraId="14A2610F" w14:textId="77777777" w:rsidR="00185E4E" w:rsidRPr="001529B0" w:rsidRDefault="00185E4E" w:rsidP="001529B0">
            <w:pPr>
              <w:rPr>
                <w:sz w:val="26"/>
                <w:szCs w:val="26"/>
              </w:rPr>
            </w:pPr>
            <w:r w:rsidRPr="001529B0">
              <w:rPr>
                <w:sz w:val="26"/>
                <w:szCs w:val="26"/>
              </w:rPr>
              <w:t>19</w:t>
            </w:r>
          </w:p>
        </w:tc>
        <w:tc>
          <w:tcPr>
            <w:tcW w:w="1698" w:type="dxa"/>
            <w:noWrap/>
            <w:hideMark/>
          </w:tcPr>
          <w:p w14:paraId="34724B80" w14:textId="77777777" w:rsidR="00185E4E" w:rsidRPr="001529B0" w:rsidRDefault="00185E4E" w:rsidP="001529B0">
            <w:pPr>
              <w:rPr>
                <w:sz w:val="26"/>
                <w:szCs w:val="26"/>
              </w:rPr>
            </w:pPr>
            <w:r w:rsidRPr="001529B0">
              <w:rPr>
                <w:sz w:val="26"/>
                <w:szCs w:val="26"/>
              </w:rPr>
              <w:t>6</w:t>
            </w:r>
          </w:p>
        </w:tc>
      </w:tr>
      <w:tr w:rsidR="00185E4E" w:rsidRPr="001529B0" w14:paraId="24673C71" w14:textId="77777777" w:rsidTr="004B1BA9">
        <w:trPr>
          <w:trHeight w:val="288"/>
        </w:trPr>
        <w:tc>
          <w:tcPr>
            <w:tcW w:w="2065" w:type="dxa"/>
            <w:noWrap/>
            <w:hideMark/>
          </w:tcPr>
          <w:p w14:paraId="38E95EB8" w14:textId="77777777" w:rsidR="00185E4E" w:rsidRPr="001529B0" w:rsidRDefault="00185E4E" w:rsidP="001529B0">
            <w:pPr>
              <w:rPr>
                <w:sz w:val="26"/>
                <w:szCs w:val="26"/>
              </w:rPr>
            </w:pPr>
            <w:r w:rsidRPr="001529B0">
              <w:rPr>
                <w:sz w:val="26"/>
                <w:szCs w:val="26"/>
              </w:rPr>
              <w:t>7.19</w:t>
            </w:r>
          </w:p>
        </w:tc>
        <w:tc>
          <w:tcPr>
            <w:tcW w:w="2051" w:type="dxa"/>
            <w:noWrap/>
            <w:hideMark/>
          </w:tcPr>
          <w:p w14:paraId="6BE39DD8" w14:textId="77777777" w:rsidR="00185E4E" w:rsidRPr="001529B0" w:rsidRDefault="00185E4E" w:rsidP="001529B0">
            <w:pPr>
              <w:rPr>
                <w:sz w:val="26"/>
                <w:szCs w:val="26"/>
              </w:rPr>
            </w:pPr>
            <w:r w:rsidRPr="001529B0">
              <w:rPr>
                <w:sz w:val="26"/>
                <w:szCs w:val="26"/>
              </w:rPr>
              <w:t>7.16</w:t>
            </w:r>
          </w:p>
        </w:tc>
        <w:tc>
          <w:tcPr>
            <w:tcW w:w="2120" w:type="dxa"/>
            <w:noWrap/>
            <w:hideMark/>
          </w:tcPr>
          <w:p w14:paraId="162B61FB" w14:textId="77777777" w:rsidR="00185E4E" w:rsidRPr="001529B0" w:rsidRDefault="00185E4E" w:rsidP="001529B0">
            <w:pPr>
              <w:rPr>
                <w:sz w:val="26"/>
                <w:szCs w:val="26"/>
              </w:rPr>
            </w:pPr>
            <w:r w:rsidRPr="001529B0">
              <w:rPr>
                <w:sz w:val="26"/>
                <w:szCs w:val="26"/>
              </w:rPr>
              <w:t>0.8</w:t>
            </w:r>
          </w:p>
        </w:tc>
        <w:tc>
          <w:tcPr>
            <w:tcW w:w="1416" w:type="dxa"/>
            <w:noWrap/>
            <w:hideMark/>
          </w:tcPr>
          <w:p w14:paraId="195A8D10" w14:textId="77777777" w:rsidR="00185E4E" w:rsidRPr="001529B0" w:rsidRDefault="00185E4E" w:rsidP="001529B0">
            <w:pPr>
              <w:rPr>
                <w:sz w:val="26"/>
                <w:szCs w:val="26"/>
              </w:rPr>
            </w:pPr>
            <w:r w:rsidRPr="001529B0">
              <w:rPr>
                <w:sz w:val="26"/>
                <w:szCs w:val="26"/>
              </w:rPr>
              <w:t>12</w:t>
            </w:r>
          </w:p>
        </w:tc>
        <w:tc>
          <w:tcPr>
            <w:tcW w:w="1698" w:type="dxa"/>
            <w:noWrap/>
            <w:hideMark/>
          </w:tcPr>
          <w:p w14:paraId="41E25F1A" w14:textId="77777777" w:rsidR="00185E4E" w:rsidRPr="001529B0" w:rsidRDefault="00185E4E" w:rsidP="001529B0">
            <w:pPr>
              <w:rPr>
                <w:sz w:val="26"/>
                <w:szCs w:val="26"/>
              </w:rPr>
            </w:pPr>
            <w:r w:rsidRPr="001529B0">
              <w:rPr>
                <w:sz w:val="26"/>
                <w:szCs w:val="26"/>
              </w:rPr>
              <w:t>2</w:t>
            </w:r>
          </w:p>
        </w:tc>
      </w:tr>
      <w:tr w:rsidR="00185E4E" w:rsidRPr="001529B0" w14:paraId="17EB191C" w14:textId="77777777" w:rsidTr="004B1BA9">
        <w:trPr>
          <w:trHeight w:val="288"/>
        </w:trPr>
        <w:tc>
          <w:tcPr>
            <w:tcW w:w="2065" w:type="dxa"/>
            <w:noWrap/>
            <w:hideMark/>
          </w:tcPr>
          <w:p w14:paraId="27868648" w14:textId="77777777" w:rsidR="00185E4E" w:rsidRPr="001529B0" w:rsidRDefault="00185E4E" w:rsidP="001529B0">
            <w:pPr>
              <w:rPr>
                <w:sz w:val="26"/>
                <w:szCs w:val="26"/>
              </w:rPr>
            </w:pPr>
            <w:r w:rsidRPr="001529B0">
              <w:rPr>
                <w:sz w:val="26"/>
                <w:szCs w:val="26"/>
              </w:rPr>
              <w:t>9.78</w:t>
            </w:r>
          </w:p>
        </w:tc>
        <w:tc>
          <w:tcPr>
            <w:tcW w:w="2051" w:type="dxa"/>
            <w:noWrap/>
            <w:hideMark/>
          </w:tcPr>
          <w:p w14:paraId="6EDA39B7" w14:textId="77777777" w:rsidR="00185E4E" w:rsidRPr="001529B0" w:rsidRDefault="00185E4E" w:rsidP="001529B0">
            <w:pPr>
              <w:rPr>
                <w:sz w:val="26"/>
                <w:szCs w:val="26"/>
              </w:rPr>
            </w:pPr>
            <w:r w:rsidRPr="001529B0">
              <w:rPr>
                <w:sz w:val="26"/>
                <w:szCs w:val="26"/>
              </w:rPr>
              <w:t>8.23</w:t>
            </w:r>
          </w:p>
        </w:tc>
        <w:tc>
          <w:tcPr>
            <w:tcW w:w="2120" w:type="dxa"/>
            <w:noWrap/>
            <w:hideMark/>
          </w:tcPr>
          <w:p w14:paraId="44E51F36" w14:textId="77777777" w:rsidR="00185E4E" w:rsidRPr="001529B0" w:rsidRDefault="00185E4E" w:rsidP="001529B0">
            <w:pPr>
              <w:rPr>
                <w:sz w:val="26"/>
                <w:szCs w:val="26"/>
              </w:rPr>
            </w:pPr>
            <w:r w:rsidRPr="001529B0">
              <w:rPr>
                <w:sz w:val="26"/>
                <w:szCs w:val="26"/>
              </w:rPr>
              <w:t>1.5</w:t>
            </w:r>
          </w:p>
        </w:tc>
        <w:tc>
          <w:tcPr>
            <w:tcW w:w="1416" w:type="dxa"/>
            <w:noWrap/>
            <w:hideMark/>
          </w:tcPr>
          <w:p w14:paraId="24EB2CAA" w14:textId="77777777" w:rsidR="00185E4E" w:rsidRPr="001529B0" w:rsidRDefault="00185E4E" w:rsidP="001529B0">
            <w:pPr>
              <w:rPr>
                <w:sz w:val="26"/>
                <w:szCs w:val="26"/>
              </w:rPr>
            </w:pPr>
            <w:r w:rsidRPr="001529B0">
              <w:rPr>
                <w:sz w:val="26"/>
                <w:szCs w:val="26"/>
              </w:rPr>
              <w:t>17</w:t>
            </w:r>
          </w:p>
        </w:tc>
        <w:tc>
          <w:tcPr>
            <w:tcW w:w="1698" w:type="dxa"/>
            <w:noWrap/>
            <w:hideMark/>
          </w:tcPr>
          <w:p w14:paraId="6D1D4BA0" w14:textId="77777777" w:rsidR="00185E4E" w:rsidRPr="001529B0" w:rsidRDefault="00185E4E" w:rsidP="001529B0">
            <w:pPr>
              <w:rPr>
                <w:sz w:val="26"/>
                <w:szCs w:val="26"/>
              </w:rPr>
            </w:pPr>
            <w:r w:rsidRPr="001529B0">
              <w:rPr>
                <w:sz w:val="26"/>
                <w:szCs w:val="26"/>
              </w:rPr>
              <w:t>4</w:t>
            </w:r>
          </w:p>
        </w:tc>
      </w:tr>
    </w:tbl>
    <w:p w14:paraId="312F14E0" w14:textId="77777777" w:rsidR="00185E4E" w:rsidRPr="001529B0" w:rsidRDefault="00185E4E" w:rsidP="001529B0">
      <w:pPr>
        <w:rPr>
          <w:sz w:val="26"/>
          <w:szCs w:val="26"/>
        </w:rPr>
      </w:pPr>
    </w:p>
    <w:p w14:paraId="764096B6" w14:textId="1FEEBEE6" w:rsidR="00185E4E" w:rsidRPr="001529B0" w:rsidRDefault="00AA5C92" w:rsidP="001529B0">
      <w:pPr>
        <w:rPr>
          <w:sz w:val="26"/>
          <w:szCs w:val="26"/>
        </w:rPr>
      </w:pPr>
      <w:r>
        <w:rPr>
          <w:sz w:val="26"/>
          <w:szCs w:val="26"/>
        </w:rPr>
        <w:t xml:space="preserve">    </w:t>
      </w:r>
      <w:r w:rsidR="00185E4E" w:rsidRPr="001529B0">
        <w:rPr>
          <w:sz w:val="26"/>
          <w:szCs w:val="26"/>
        </w:rPr>
        <w:t>Nhìn chung, mô hình dự đoán giá cước khá sát với giá trị thực tế trong nhiều trường hợp, đặc biệt với các chuyến đi có quãng đường ngắn. Tuy nhiên, vẫn có một số sai số đáng kể, đặc biệt với những chuyến đi có giá cước cao hơn mức trung bình.</w:t>
      </w:r>
    </w:p>
    <w:p w14:paraId="26E2ACF2" w14:textId="2057B33B" w:rsidR="00185E4E" w:rsidRPr="001529B0" w:rsidRDefault="00AA5C92" w:rsidP="001529B0">
      <w:pPr>
        <w:rPr>
          <w:sz w:val="26"/>
          <w:szCs w:val="26"/>
        </w:rPr>
      </w:pPr>
      <w:r>
        <w:rPr>
          <w:sz w:val="26"/>
          <w:szCs w:val="26"/>
        </w:rPr>
        <w:t xml:space="preserve">    </w:t>
      </w:r>
      <w:r w:rsidR="00185E4E" w:rsidRPr="001529B0">
        <w:rPr>
          <w:sz w:val="26"/>
          <w:szCs w:val="26"/>
        </w:rPr>
        <w:t>Với dự đoán tiền tip, sai số lớn hơn đáng kể. Do tiền tip không chỉ bị ảnh hưởng bởi các yếu tố như quãng đường hay thời gian mà còn phụ thuộc vào hành vi của khách hàng, nên mô hình hồi quy tuyến tính gặp khó khăn trong việc ước lượng chính xác. Dữ liệu thực tế cho thấy nhiều chuyến đi có tip bằng 0, trong khi mô hình vẫn dự đoán giá trị dương, làm tăng sai số. Điều này giải thích tại sao RMSE của mô hình dự đoán tiền tip lại cao hơn nhiều so với dự đoán giá cước.</w:t>
      </w:r>
    </w:p>
    <w:p w14:paraId="3C00A76F" w14:textId="5AF47FFD" w:rsidR="00991BFC" w:rsidRDefault="00AA5C92" w:rsidP="00AA5C92">
      <w:pPr>
        <w:rPr>
          <w:sz w:val="26"/>
          <w:szCs w:val="26"/>
        </w:rPr>
      </w:pPr>
      <w:r>
        <w:rPr>
          <w:sz w:val="26"/>
          <w:szCs w:val="26"/>
        </w:rPr>
        <w:t xml:space="preserve">    </w:t>
      </w:r>
      <w:r w:rsidR="00185E4E" w:rsidRPr="001529B0">
        <w:rPr>
          <w:sz w:val="26"/>
          <w:szCs w:val="26"/>
        </w:rPr>
        <w:t>Tóm lại, mô hình hồi quy tuyến tính hoạt động khá tốt trong dự đoán giá cước taxi nhưng gặp nhiều hạn chế trong dự đoán tiền tip do tính biến động cao của dữ liệu thực tế.</w:t>
      </w:r>
    </w:p>
    <w:p w14:paraId="39E9BB9D" w14:textId="5AD4A29A" w:rsidR="00AA5C92" w:rsidRDefault="00AA5C92" w:rsidP="00AA5C92">
      <w:pPr>
        <w:rPr>
          <w:sz w:val="26"/>
          <w:szCs w:val="26"/>
        </w:rPr>
      </w:pPr>
    </w:p>
    <w:p w14:paraId="2A6EDD5E" w14:textId="7A2F1671" w:rsidR="0075288B" w:rsidRDefault="0075288B" w:rsidP="00AA5C92">
      <w:pPr>
        <w:rPr>
          <w:sz w:val="26"/>
          <w:szCs w:val="26"/>
        </w:rPr>
      </w:pPr>
    </w:p>
    <w:p w14:paraId="7B7CEF33" w14:textId="77777777" w:rsidR="0075288B" w:rsidRPr="00AA5C92" w:rsidRDefault="0075288B" w:rsidP="00AA5C92">
      <w:pPr>
        <w:rPr>
          <w:sz w:val="26"/>
          <w:szCs w:val="26"/>
        </w:rPr>
      </w:pPr>
    </w:p>
    <w:p w14:paraId="00243182" w14:textId="6912E33C" w:rsidR="00991BFC" w:rsidRPr="00AA5C92" w:rsidRDefault="0063421D" w:rsidP="00FC0E42">
      <w:pPr>
        <w:pStyle w:val="BodyTextIndent2"/>
        <w:tabs>
          <w:tab w:val="center" w:pos="5024"/>
          <w:tab w:val="left" w:pos="6336"/>
        </w:tabs>
        <w:spacing w:line="360" w:lineRule="auto"/>
        <w:ind w:left="0" w:firstLine="360"/>
        <w:jc w:val="center"/>
        <w:outlineLvl w:val="0"/>
        <w:rPr>
          <w:rFonts w:ascii="Times New Roman" w:hAnsi="Times New Roman" w:cs="Times New Roman"/>
          <w:b/>
          <w:sz w:val="28"/>
          <w:szCs w:val="28"/>
        </w:rPr>
      </w:pPr>
      <w:bookmarkStart w:id="69" w:name="_Toc193133386"/>
      <w:r w:rsidRPr="00AA5C92">
        <w:rPr>
          <w:rFonts w:ascii="Times New Roman" w:hAnsi="Times New Roman" w:cs="Times New Roman"/>
          <w:b/>
          <w:sz w:val="28"/>
          <w:szCs w:val="28"/>
        </w:rPr>
        <w:lastRenderedPageBreak/>
        <w:t>KẾT LUẬN</w:t>
      </w:r>
      <w:bookmarkEnd w:id="69"/>
    </w:p>
    <w:p w14:paraId="1F09AD28" w14:textId="30B6D81D" w:rsidR="00185E4E" w:rsidRPr="001529B0" w:rsidRDefault="009E7290" w:rsidP="00FC0E42">
      <w:pPr>
        <w:pStyle w:val="BodyTextIndent2"/>
        <w:tabs>
          <w:tab w:val="center" w:pos="5024"/>
          <w:tab w:val="left" w:pos="6336"/>
        </w:tabs>
        <w:spacing w:line="360" w:lineRule="auto"/>
        <w:ind w:left="0"/>
        <w:outlineLvl w:val="1"/>
        <w:rPr>
          <w:rFonts w:ascii="Times New Roman" w:hAnsi="Times New Roman" w:cs="Times New Roman"/>
          <w:b/>
          <w:sz w:val="26"/>
          <w:szCs w:val="26"/>
        </w:rPr>
      </w:pPr>
      <w:bookmarkStart w:id="70" w:name="_Toc193133387"/>
      <w:r w:rsidRPr="0075288B">
        <w:rPr>
          <w:rFonts w:ascii="Times New Roman" w:hAnsi="Times New Roman" w:cs="Times New Roman"/>
          <w:b/>
          <w:i/>
          <w:iCs/>
          <w:sz w:val="26"/>
          <w:szCs w:val="26"/>
        </w:rPr>
        <w:t>4</w:t>
      </w:r>
      <w:r w:rsidR="00185E4E" w:rsidRPr="001529B0">
        <w:rPr>
          <w:rFonts w:ascii="Times New Roman" w:hAnsi="Times New Roman" w:cs="Times New Roman"/>
          <w:b/>
          <w:sz w:val="26"/>
          <w:szCs w:val="26"/>
        </w:rPr>
        <w:t xml:space="preserve">. </w:t>
      </w:r>
      <w:r w:rsidR="00AA5C92">
        <w:rPr>
          <w:rFonts w:ascii="Times New Roman" w:hAnsi="Times New Roman" w:cs="Times New Roman"/>
          <w:b/>
          <w:sz w:val="26"/>
          <w:szCs w:val="26"/>
        </w:rPr>
        <w:t>K</w:t>
      </w:r>
      <w:r w:rsidR="00185E4E" w:rsidRPr="001529B0">
        <w:rPr>
          <w:rFonts w:ascii="Times New Roman" w:hAnsi="Times New Roman" w:cs="Times New Roman"/>
          <w:b/>
          <w:sz w:val="26"/>
          <w:szCs w:val="26"/>
        </w:rPr>
        <w:t>ết luận và đề xuất</w:t>
      </w:r>
      <w:bookmarkEnd w:id="70"/>
      <w:r w:rsidR="00185E4E" w:rsidRPr="001529B0">
        <w:rPr>
          <w:rFonts w:ascii="Times New Roman" w:hAnsi="Times New Roman" w:cs="Times New Roman"/>
          <w:b/>
          <w:sz w:val="26"/>
          <w:szCs w:val="26"/>
        </w:rPr>
        <w:t xml:space="preserve"> </w:t>
      </w:r>
    </w:p>
    <w:p w14:paraId="48971356" w14:textId="03D8D64C" w:rsidR="00185E4E" w:rsidRPr="001529B0" w:rsidRDefault="00AA5C92" w:rsidP="00FC0E42">
      <w:pPr>
        <w:pStyle w:val="BodyTextIndent2"/>
        <w:tabs>
          <w:tab w:val="center" w:pos="5024"/>
          <w:tab w:val="left" w:pos="6336"/>
        </w:tabs>
        <w:spacing w:line="360" w:lineRule="auto"/>
        <w:ind w:left="0"/>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71" w:name="_Toc193133388"/>
      <w:r w:rsidR="009E7290" w:rsidRPr="0075288B">
        <w:rPr>
          <w:rFonts w:ascii="Times New Roman" w:hAnsi="Times New Roman" w:cs="Times New Roman"/>
          <w:b/>
          <w:i/>
          <w:iCs/>
          <w:sz w:val="26"/>
          <w:szCs w:val="26"/>
        </w:rPr>
        <w:t>4</w:t>
      </w:r>
      <w:r w:rsidR="00185E4E" w:rsidRPr="0075288B">
        <w:rPr>
          <w:rFonts w:ascii="Times New Roman" w:hAnsi="Times New Roman" w:cs="Times New Roman"/>
          <w:b/>
          <w:i/>
          <w:iCs/>
          <w:sz w:val="26"/>
          <w:szCs w:val="26"/>
        </w:rPr>
        <w:t>.1</w:t>
      </w:r>
      <w:r w:rsidR="00185E4E" w:rsidRPr="001529B0">
        <w:rPr>
          <w:rFonts w:ascii="Times New Roman" w:hAnsi="Times New Roman" w:cs="Times New Roman"/>
          <w:b/>
          <w:sz w:val="26"/>
          <w:szCs w:val="26"/>
        </w:rPr>
        <w:t xml:space="preserve"> </w:t>
      </w:r>
      <w:r>
        <w:rPr>
          <w:rFonts w:ascii="Times New Roman" w:hAnsi="Times New Roman" w:cs="Times New Roman"/>
          <w:b/>
          <w:sz w:val="26"/>
          <w:szCs w:val="26"/>
        </w:rPr>
        <w:t>Kết</w:t>
      </w:r>
      <w:r w:rsidR="00185E4E" w:rsidRPr="001529B0">
        <w:rPr>
          <w:rFonts w:ascii="Times New Roman" w:hAnsi="Times New Roman" w:cs="Times New Roman"/>
          <w:b/>
          <w:sz w:val="26"/>
          <w:szCs w:val="26"/>
        </w:rPr>
        <w:t xml:space="preserve"> quả đạt được</w:t>
      </w:r>
      <w:bookmarkEnd w:id="71"/>
      <w:r w:rsidR="00185E4E" w:rsidRPr="001529B0">
        <w:rPr>
          <w:rFonts w:ascii="Times New Roman" w:hAnsi="Times New Roman" w:cs="Times New Roman"/>
          <w:b/>
          <w:sz w:val="26"/>
          <w:szCs w:val="26"/>
        </w:rPr>
        <w:t xml:space="preserve"> </w:t>
      </w:r>
    </w:p>
    <w:p w14:paraId="68C6BB3B" w14:textId="3448B89F" w:rsidR="00185E4E" w:rsidRPr="001529B0" w:rsidRDefault="00EC1E4C" w:rsidP="001529B0">
      <w:pPr>
        <w:rPr>
          <w:sz w:val="26"/>
          <w:szCs w:val="26"/>
        </w:rPr>
      </w:pPr>
      <w:r>
        <w:rPr>
          <w:sz w:val="26"/>
          <w:szCs w:val="26"/>
        </w:rPr>
        <w:t xml:space="preserve">    </w:t>
      </w:r>
      <w:r w:rsidR="00185E4E" w:rsidRPr="001529B0">
        <w:rPr>
          <w:sz w:val="26"/>
          <w:szCs w:val="26"/>
        </w:rPr>
        <w:t>Quá trình phân tích dữ liệu taxi NYC đã giúp làm sáng tỏ nhiều khía cạnh quan trọng trong hành vi di chuyển của hành khách. Thông qua việc trực quan hóa dữ liệu, có thể nhận thấy rõ các xu hướng di chuyển theo thời gian, bao gồm sự biến động số lượng chuyến đi theo từng khung giờ trong ngày và sự khác biệt giữa các ngày trong tuần. Các phân tích cũng chỉ ra rằng vào giờ cao điểm buổi sáng và chiều tối, nhu cầu sử dụng taxi tăng cao đáng kể, phản ánh thói quen di chuyển của cư dân thành phố.</w:t>
      </w:r>
    </w:p>
    <w:p w14:paraId="2B09A78B" w14:textId="22FEDD67" w:rsidR="00185E4E" w:rsidRPr="001529B0" w:rsidRDefault="00EC1E4C" w:rsidP="001529B0">
      <w:pPr>
        <w:rPr>
          <w:sz w:val="26"/>
          <w:szCs w:val="26"/>
        </w:rPr>
      </w:pPr>
      <w:r>
        <w:rPr>
          <w:sz w:val="26"/>
          <w:szCs w:val="26"/>
        </w:rPr>
        <w:t xml:space="preserve">    </w:t>
      </w:r>
      <w:r w:rsidR="00185E4E" w:rsidRPr="001529B0">
        <w:rPr>
          <w:sz w:val="26"/>
          <w:szCs w:val="26"/>
        </w:rPr>
        <w:t>Ngoài ra, việc xác định các điểm đón khách phổ biến giúp làm rõ những khu vực có nhu cầu cao đối với dịch vụ taxi. Những khu vực trung tâm thương mại, nhà ga và sân bay thường xuyên có số lượng chuyến đón lớn, cho thấy sự tập trung di chuyển đáng kể tại những địa điểm này. Điều này không chỉ hữu ích cho các công ty taxi trong việc tối ưu hóa phân bổ xe mà còn cung cấp thông tin quan trọng cho việc quy hoạch giao thông đô thị.</w:t>
      </w:r>
    </w:p>
    <w:p w14:paraId="2C6D428F" w14:textId="29027714" w:rsidR="00185E4E" w:rsidRPr="001529B0" w:rsidRDefault="00EC1E4C" w:rsidP="001529B0">
      <w:pPr>
        <w:rPr>
          <w:sz w:val="26"/>
          <w:szCs w:val="26"/>
        </w:rPr>
      </w:pPr>
      <w:r>
        <w:rPr>
          <w:sz w:val="26"/>
          <w:szCs w:val="26"/>
        </w:rPr>
        <w:t xml:space="preserve">    </w:t>
      </w:r>
      <w:r w:rsidR="00185E4E" w:rsidRPr="001529B0">
        <w:rPr>
          <w:sz w:val="26"/>
          <w:szCs w:val="26"/>
        </w:rPr>
        <w:t>Mô hình dự đoán giá cước taxi đã đạt được độ chính xác tương đối cao khi đánh giá bằng RMSE. Kết quả cho thấy quãng đường đi là yếu tố quan trọng nhất quyết định giá cước, trong khi yếu tố thời gian trong ngày cũng ảnh hưởng đến sự chênh lệch về mức giá. Mặc dù vậy, mô hình gặp khó khăn trong việc dự đoán tiền tip do yếu tố này phụ thuộc nhiều vào tâm lý khách hàng, thói quen chi tiêu và các yếu tố ngẫu nhiên khác.</w:t>
      </w:r>
    </w:p>
    <w:p w14:paraId="769F313A" w14:textId="0C2A4987" w:rsidR="00185E4E" w:rsidRPr="001529B0" w:rsidRDefault="00EC1E4C" w:rsidP="001529B0">
      <w:pPr>
        <w:rPr>
          <w:sz w:val="26"/>
          <w:szCs w:val="26"/>
        </w:rPr>
      </w:pPr>
      <w:r>
        <w:rPr>
          <w:sz w:val="26"/>
          <w:szCs w:val="26"/>
        </w:rPr>
        <w:t xml:space="preserve">    </w:t>
      </w:r>
      <w:r w:rsidR="00185E4E" w:rsidRPr="001529B0">
        <w:rPr>
          <w:sz w:val="26"/>
          <w:szCs w:val="26"/>
        </w:rPr>
        <w:t>Nhìn chung, nghiên cứu này đã giúp làm sáng tỏ cách thức hoạt động của dịch vụ taxi NYC thông qua dữ liệu lớn, mang lại những giá trị thực tiễn quan trọng cho cả doanh nghiệp vận tải và các cơ quan quản lý giao thông.</w:t>
      </w:r>
    </w:p>
    <w:p w14:paraId="754AB835" w14:textId="4B72BEEC" w:rsidR="00185E4E" w:rsidRPr="001529B0" w:rsidRDefault="00AA5C92" w:rsidP="00FC0E42">
      <w:pPr>
        <w:pStyle w:val="Heading3"/>
        <w:rPr>
          <w:b w:val="0"/>
          <w:bCs w:val="0"/>
        </w:rPr>
      </w:pPr>
      <w:r w:rsidRPr="0075288B">
        <w:rPr>
          <w:i/>
          <w:iCs/>
        </w:rPr>
        <w:t xml:space="preserve">  </w:t>
      </w:r>
      <w:bookmarkStart w:id="72" w:name="_Toc193133389"/>
      <w:r w:rsidR="009E7290" w:rsidRPr="0075288B">
        <w:rPr>
          <w:i/>
          <w:iCs/>
        </w:rPr>
        <w:t>4</w:t>
      </w:r>
      <w:r w:rsidR="00185E4E" w:rsidRPr="0075288B">
        <w:rPr>
          <w:i/>
          <w:iCs/>
        </w:rPr>
        <w:t>.2.</w:t>
      </w:r>
      <w:r w:rsidR="00185E4E" w:rsidRPr="001529B0">
        <w:t xml:space="preserve"> Hạn chế và hướng phát triển</w:t>
      </w:r>
      <w:bookmarkEnd w:id="72"/>
    </w:p>
    <w:p w14:paraId="1B9AFD39" w14:textId="637F1307" w:rsidR="00185E4E" w:rsidRPr="001529B0" w:rsidRDefault="009E7290" w:rsidP="001529B0">
      <w:pPr>
        <w:rPr>
          <w:sz w:val="26"/>
          <w:szCs w:val="26"/>
        </w:rPr>
      </w:pPr>
      <w:r>
        <w:rPr>
          <w:sz w:val="26"/>
          <w:szCs w:val="26"/>
        </w:rPr>
        <w:t xml:space="preserve">    </w:t>
      </w:r>
      <w:r w:rsidR="00185E4E" w:rsidRPr="001529B0">
        <w:rPr>
          <w:sz w:val="26"/>
          <w:szCs w:val="26"/>
        </w:rPr>
        <w:t xml:space="preserve">Mặc dù phân tích dữ liệu taxi NYC đã mang lại nhiều kết quả hữu ích, vẫn tồn tại một số hạn chế cần được khắc phục để nâng cao tính chính xác và ứng dụng thực tiễn của nghiên cứu. Trước tiên, dữ liệu có thể chứa sai sót do các ngoại lệ hoặc lỗi nhập liệu, chẳng hạn như giá trị quãng đường bằng 0 hoặc tiền tip âm. Dù đã áp dụng các bước tiền xử lý để loại bỏ dữ liệu </w:t>
      </w:r>
      <w:r w:rsidR="00185E4E" w:rsidRPr="001529B0">
        <w:rPr>
          <w:sz w:val="26"/>
          <w:szCs w:val="26"/>
        </w:rPr>
        <w:lastRenderedPageBreak/>
        <w:t>không hợp lệ, vẫn có khả năng một số dữ liệu nhiễu chưa được nhận diện đầy đủ, ảnh hưởng đến kết quả phân tích và dự đoán.</w:t>
      </w:r>
    </w:p>
    <w:p w14:paraId="23F12456" w14:textId="4825103B" w:rsidR="00185E4E" w:rsidRPr="001529B0" w:rsidRDefault="00EC1E4C" w:rsidP="001529B0">
      <w:pPr>
        <w:rPr>
          <w:sz w:val="26"/>
          <w:szCs w:val="26"/>
        </w:rPr>
      </w:pPr>
      <w:r>
        <w:rPr>
          <w:sz w:val="26"/>
          <w:szCs w:val="26"/>
        </w:rPr>
        <w:t xml:space="preserve">    </w:t>
      </w:r>
      <w:r w:rsidR="00185E4E" w:rsidRPr="001529B0">
        <w:rPr>
          <w:sz w:val="26"/>
          <w:szCs w:val="26"/>
        </w:rPr>
        <w:t>Bên cạnh đó, mô hình dự đoán giá cước chủ yếu dựa trên các yếu tố như quãng đường và thời gian, trong khi thực tế giá taxi có thể bị ảnh hưởng bởi nhiều yếu tố khác, chẳng hạn như điều kiện thời tiết, tình trạng giao thông hoặc các sự kiện đặc biệt diễn ra trong thành phố. Việc tích hợp thêm dữ liệu về thời tiết, sự kiện lớn hay các tuyến đường tắc nghẽn có thể giúp cải thiện độ chính xác của mô hình dự đoán.</w:t>
      </w:r>
    </w:p>
    <w:p w14:paraId="750BCCA8" w14:textId="6ACDFEDA" w:rsidR="00185E4E" w:rsidRPr="001529B0" w:rsidRDefault="00EC1E4C" w:rsidP="001529B0">
      <w:pPr>
        <w:rPr>
          <w:sz w:val="26"/>
          <w:szCs w:val="26"/>
        </w:rPr>
      </w:pPr>
      <w:r>
        <w:rPr>
          <w:sz w:val="26"/>
          <w:szCs w:val="26"/>
        </w:rPr>
        <w:t xml:space="preserve">    </w:t>
      </w:r>
      <w:r w:rsidR="00185E4E" w:rsidRPr="001529B0">
        <w:rPr>
          <w:sz w:val="26"/>
          <w:szCs w:val="26"/>
        </w:rPr>
        <w:t>Ngoài ra, nghiên cứu hiện tại chủ yếu tập trung vào phân tích xu hướng di chuyển và dự đoán giá cước. Một hướng phát triển tiềm năng là mở rộng phân tích để tối ưu hóa lộ trình và giá cả cho các dịch vụ taxi. Việc sử dụng dữ liệu lịch sử để đề xuất tuyến đường nhanh nhất hoặc chi phí tối ưu có thể mang lại giá trị lớn cho cả hành khách lẫn nhà cung cấp dịch vụ vận tải. Điều này không chỉ giúp giảm thiểu thời gian di chuyển mà còn có thể tăng hiệu suất hoạt động của hệ thống taxi trong thành phố.</w:t>
      </w:r>
    </w:p>
    <w:p w14:paraId="60B74BEE" w14:textId="73839E61" w:rsidR="00185E4E" w:rsidRPr="001529B0" w:rsidRDefault="00EC1E4C" w:rsidP="001529B0">
      <w:pPr>
        <w:rPr>
          <w:sz w:val="26"/>
          <w:szCs w:val="26"/>
        </w:rPr>
      </w:pPr>
      <w:r>
        <w:rPr>
          <w:sz w:val="26"/>
          <w:szCs w:val="26"/>
        </w:rPr>
        <w:t xml:space="preserve">    </w:t>
      </w:r>
      <w:r w:rsidR="00185E4E" w:rsidRPr="001529B0">
        <w:rPr>
          <w:sz w:val="26"/>
          <w:szCs w:val="26"/>
        </w:rPr>
        <w:t>Nhìn chung, nghiên cứu này có thể được mở rộng theo nhiều hướng để tăng cường ứng dụng thực tế, từ việc cải thiện mô hình dự đoán đến tối ưu hóa hệ thống giao thông dựa trên dữ liệu lớn.</w:t>
      </w:r>
    </w:p>
    <w:p w14:paraId="2B1BE902" w14:textId="77777777" w:rsidR="00185E4E" w:rsidRPr="001529B0" w:rsidRDefault="00185E4E" w:rsidP="001529B0">
      <w:pPr>
        <w:pStyle w:val="BodyTextIndent2"/>
        <w:tabs>
          <w:tab w:val="center" w:pos="5024"/>
          <w:tab w:val="left" w:pos="6336"/>
        </w:tabs>
        <w:spacing w:line="360" w:lineRule="auto"/>
        <w:ind w:left="0" w:firstLine="360"/>
        <w:rPr>
          <w:rFonts w:ascii="Times New Roman" w:hAnsi="Times New Roman" w:cs="Times New Roman"/>
          <w:b/>
          <w:sz w:val="26"/>
          <w:szCs w:val="26"/>
        </w:rPr>
      </w:pPr>
    </w:p>
    <w:p w14:paraId="078BF616" w14:textId="77777777" w:rsidR="00991BFC" w:rsidRPr="001529B0" w:rsidRDefault="0063421D" w:rsidP="001529B0">
      <w:pPr>
        <w:spacing w:after="160"/>
        <w:jc w:val="left"/>
        <w:rPr>
          <w:rFonts w:eastAsiaTheme="minorHAnsi"/>
          <w:b/>
          <w:i/>
          <w:sz w:val="26"/>
          <w:szCs w:val="26"/>
        </w:rPr>
      </w:pPr>
      <w:r w:rsidRPr="001529B0">
        <w:rPr>
          <w:b/>
          <w:i/>
          <w:sz w:val="26"/>
          <w:szCs w:val="26"/>
        </w:rPr>
        <w:br w:type="page"/>
      </w:r>
    </w:p>
    <w:p w14:paraId="1C3C19C8" w14:textId="2D1EF53D" w:rsidR="00991BFC" w:rsidRDefault="0063421D">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7C14F017" w14:textId="77777777" w:rsidR="00185E4E" w:rsidRPr="00EF2840" w:rsidRDefault="00185E4E" w:rsidP="00185E4E">
      <w:pPr>
        <w:numPr>
          <w:ilvl w:val="0"/>
          <w:numId w:val="9"/>
        </w:numPr>
        <w:spacing w:after="160"/>
        <w:rPr>
          <w:sz w:val="28"/>
          <w:szCs w:val="28"/>
        </w:rPr>
      </w:pPr>
      <w:r w:rsidRPr="00EF2840">
        <w:rPr>
          <w:sz w:val="28"/>
          <w:szCs w:val="28"/>
        </w:rPr>
        <w:t xml:space="preserve">Apache Software Foundation. (2024). </w:t>
      </w:r>
      <w:r w:rsidRPr="00EF2840">
        <w:rPr>
          <w:i/>
          <w:iCs/>
          <w:sz w:val="28"/>
          <w:szCs w:val="28"/>
        </w:rPr>
        <w:t>Apache Spark Documentation</w:t>
      </w:r>
      <w:r w:rsidRPr="00EF2840">
        <w:rPr>
          <w:sz w:val="28"/>
          <w:szCs w:val="28"/>
        </w:rPr>
        <w:t xml:space="preserve">. Retrieved from </w:t>
      </w:r>
      <w:hyperlink r:id="rId26" w:tgtFrame="_new" w:history="1">
        <w:r w:rsidRPr="00EF2840">
          <w:rPr>
            <w:rStyle w:val="Hyperlink"/>
            <w:sz w:val="28"/>
            <w:szCs w:val="28"/>
          </w:rPr>
          <w:t>https://spark.apache.org/docs/latest/</w:t>
        </w:r>
      </w:hyperlink>
    </w:p>
    <w:p w14:paraId="4A4B9632" w14:textId="77777777" w:rsidR="00185E4E" w:rsidRPr="00EF2840" w:rsidRDefault="00185E4E" w:rsidP="00185E4E">
      <w:pPr>
        <w:numPr>
          <w:ilvl w:val="0"/>
          <w:numId w:val="9"/>
        </w:numPr>
        <w:spacing w:after="160"/>
        <w:rPr>
          <w:sz w:val="28"/>
          <w:szCs w:val="28"/>
        </w:rPr>
      </w:pPr>
      <w:r w:rsidRPr="00EF2840">
        <w:rPr>
          <w:sz w:val="28"/>
          <w:szCs w:val="28"/>
        </w:rPr>
        <w:t xml:space="preserve">New York City Taxi &amp; Limousine Commission (TLC). (2024). </w:t>
      </w:r>
      <w:r w:rsidRPr="00EF2840">
        <w:rPr>
          <w:i/>
          <w:iCs/>
          <w:sz w:val="28"/>
          <w:szCs w:val="28"/>
        </w:rPr>
        <w:t>NYC Taxi Trip Data</w:t>
      </w:r>
      <w:r w:rsidRPr="00EF2840">
        <w:rPr>
          <w:sz w:val="28"/>
          <w:szCs w:val="28"/>
        </w:rPr>
        <w:t>. Retrieved from https://www.nyc.gov/html/tlc/html/about/trip_record_data.shtml</w:t>
      </w:r>
    </w:p>
    <w:p w14:paraId="50CDCF1C" w14:textId="77777777" w:rsidR="00185E4E" w:rsidRPr="00EF2840" w:rsidRDefault="00185E4E" w:rsidP="00185E4E">
      <w:pPr>
        <w:numPr>
          <w:ilvl w:val="0"/>
          <w:numId w:val="9"/>
        </w:numPr>
        <w:spacing w:after="160"/>
        <w:rPr>
          <w:sz w:val="28"/>
          <w:szCs w:val="28"/>
        </w:rPr>
      </w:pPr>
      <w:r w:rsidRPr="00EF2840">
        <w:rPr>
          <w:sz w:val="28"/>
          <w:szCs w:val="28"/>
        </w:rPr>
        <w:t xml:space="preserve">Pedregosa, F., Varoquaux, G., Gramfort, A., Michel, V., Thirion, B., Grisel, O., ... &amp; Duchesnay, E. (2011). </w:t>
      </w:r>
      <w:r w:rsidRPr="00EF2840">
        <w:rPr>
          <w:i/>
          <w:iCs/>
          <w:sz w:val="28"/>
          <w:szCs w:val="28"/>
        </w:rPr>
        <w:t>Scikit-learn: Machine learning in Python</w:t>
      </w:r>
      <w:r w:rsidRPr="00EF2840">
        <w:rPr>
          <w:sz w:val="28"/>
          <w:szCs w:val="28"/>
        </w:rPr>
        <w:t xml:space="preserve">. </w:t>
      </w:r>
      <w:r w:rsidRPr="00EF2840">
        <w:rPr>
          <w:i/>
          <w:iCs/>
          <w:sz w:val="28"/>
          <w:szCs w:val="28"/>
        </w:rPr>
        <w:t>Journal of Machine Learning Research, 12</w:t>
      </w:r>
      <w:r w:rsidRPr="00EF2840">
        <w:rPr>
          <w:sz w:val="28"/>
          <w:szCs w:val="28"/>
        </w:rPr>
        <w:t>, 2825-2830.</w:t>
      </w:r>
    </w:p>
    <w:p w14:paraId="028F41F0" w14:textId="77777777" w:rsidR="00185E4E" w:rsidRPr="00EF2840" w:rsidRDefault="00185E4E" w:rsidP="00185E4E">
      <w:pPr>
        <w:numPr>
          <w:ilvl w:val="0"/>
          <w:numId w:val="9"/>
        </w:numPr>
        <w:spacing w:after="160"/>
        <w:rPr>
          <w:sz w:val="28"/>
          <w:szCs w:val="28"/>
        </w:rPr>
      </w:pPr>
      <w:r w:rsidRPr="00EF2840">
        <w:rPr>
          <w:sz w:val="28"/>
          <w:szCs w:val="28"/>
        </w:rPr>
        <w:t xml:space="preserve">McKinney, W. (2010). </w:t>
      </w:r>
      <w:r w:rsidRPr="00EF2840">
        <w:rPr>
          <w:i/>
          <w:iCs/>
          <w:sz w:val="28"/>
          <w:szCs w:val="28"/>
        </w:rPr>
        <w:t>Data structures for statistical computing in Python</w:t>
      </w:r>
      <w:r w:rsidRPr="00EF2840">
        <w:rPr>
          <w:sz w:val="28"/>
          <w:szCs w:val="28"/>
        </w:rPr>
        <w:t xml:space="preserve">. </w:t>
      </w:r>
      <w:r w:rsidRPr="00EF2840">
        <w:rPr>
          <w:i/>
          <w:iCs/>
          <w:sz w:val="28"/>
          <w:szCs w:val="28"/>
        </w:rPr>
        <w:t>Proceedings of the 9th Python in Science Conference</w:t>
      </w:r>
      <w:r w:rsidRPr="00EF2840">
        <w:rPr>
          <w:sz w:val="28"/>
          <w:szCs w:val="28"/>
        </w:rPr>
        <w:t>, 51-56.</w:t>
      </w:r>
    </w:p>
    <w:p w14:paraId="4CE142B8" w14:textId="77777777" w:rsidR="00185E4E" w:rsidRPr="00EF2840" w:rsidRDefault="00185E4E" w:rsidP="00185E4E">
      <w:pPr>
        <w:numPr>
          <w:ilvl w:val="0"/>
          <w:numId w:val="9"/>
        </w:numPr>
        <w:spacing w:after="160"/>
        <w:rPr>
          <w:sz w:val="28"/>
          <w:szCs w:val="28"/>
        </w:rPr>
      </w:pPr>
      <w:r w:rsidRPr="00EF2840">
        <w:rPr>
          <w:sz w:val="28"/>
          <w:szCs w:val="28"/>
        </w:rPr>
        <w:t xml:space="preserve">Seaborn Development Team. (2024). </w:t>
      </w:r>
      <w:r w:rsidRPr="00EF2840">
        <w:rPr>
          <w:i/>
          <w:iCs/>
          <w:sz w:val="28"/>
          <w:szCs w:val="28"/>
        </w:rPr>
        <w:t>Seaborn: Statistical Data Visualization</w:t>
      </w:r>
      <w:r w:rsidRPr="00EF2840">
        <w:rPr>
          <w:sz w:val="28"/>
          <w:szCs w:val="28"/>
        </w:rPr>
        <w:t>. Retrieved from https://seaborn.pydata.org/</w:t>
      </w:r>
    </w:p>
    <w:p w14:paraId="78C95EF7" w14:textId="77777777" w:rsidR="00185E4E" w:rsidRPr="00EF2840" w:rsidRDefault="00185E4E" w:rsidP="00185E4E">
      <w:pPr>
        <w:numPr>
          <w:ilvl w:val="0"/>
          <w:numId w:val="9"/>
        </w:numPr>
        <w:spacing w:after="160"/>
        <w:rPr>
          <w:sz w:val="28"/>
          <w:szCs w:val="28"/>
        </w:rPr>
      </w:pPr>
      <w:r w:rsidRPr="00EF2840">
        <w:rPr>
          <w:sz w:val="28"/>
          <w:szCs w:val="28"/>
        </w:rPr>
        <w:t xml:space="preserve">Pedersen, T. L. (2024). </w:t>
      </w:r>
      <w:r w:rsidRPr="00EF2840">
        <w:rPr>
          <w:i/>
          <w:iCs/>
          <w:sz w:val="28"/>
          <w:szCs w:val="28"/>
        </w:rPr>
        <w:t>Matplotlib: Visualization with Python</w:t>
      </w:r>
      <w:r w:rsidRPr="00EF2840">
        <w:rPr>
          <w:sz w:val="28"/>
          <w:szCs w:val="28"/>
        </w:rPr>
        <w:t>. Retrieved from https://matplotlib.org/stable/contents.html</w:t>
      </w:r>
    </w:p>
    <w:p w14:paraId="604D1D91" w14:textId="77777777" w:rsidR="00185E4E" w:rsidRPr="00EF2840" w:rsidRDefault="00185E4E" w:rsidP="00185E4E">
      <w:pPr>
        <w:numPr>
          <w:ilvl w:val="0"/>
          <w:numId w:val="9"/>
        </w:numPr>
        <w:spacing w:after="160"/>
        <w:rPr>
          <w:sz w:val="28"/>
          <w:szCs w:val="28"/>
        </w:rPr>
      </w:pPr>
      <w:r w:rsidRPr="00EF2840">
        <w:rPr>
          <w:sz w:val="28"/>
          <w:szCs w:val="28"/>
        </w:rPr>
        <w:t xml:space="preserve">James, G., Witten, D., Hastie, T., &amp; Tibshirani, R. (2013). </w:t>
      </w:r>
      <w:r w:rsidRPr="00EF2840">
        <w:rPr>
          <w:i/>
          <w:iCs/>
          <w:sz w:val="28"/>
          <w:szCs w:val="28"/>
        </w:rPr>
        <w:t>An Introduction to Statistical Learning with Applications in R</w:t>
      </w:r>
      <w:r w:rsidRPr="00EF2840">
        <w:rPr>
          <w:sz w:val="28"/>
          <w:szCs w:val="28"/>
        </w:rPr>
        <w:t>. New York: Springer.</w:t>
      </w:r>
    </w:p>
    <w:p w14:paraId="09743CFD" w14:textId="77777777" w:rsidR="00185E4E" w:rsidRPr="00EF2840" w:rsidRDefault="00185E4E" w:rsidP="00185E4E">
      <w:pPr>
        <w:numPr>
          <w:ilvl w:val="0"/>
          <w:numId w:val="9"/>
        </w:numPr>
        <w:spacing w:after="160"/>
        <w:rPr>
          <w:sz w:val="28"/>
          <w:szCs w:val="28"/>
        </w:rPr>
      </w:pPr>
      <w:r w:rsidRPr="00EF2840">
        <w:rPr>
          <w:sz w:val="28"/>
          <w:szCs w:val="28"/>
        </w:rPr>
        <w:t xml:space="preserve">Breiman, L. (2001). </w:t>
      </w:r>
      <w:r w:rsidRPr="00EF2840">
        <w:rPr>
          <w:i/>
          <w:iCs/>
          <w:sz w:val="28"/>
          <w:szCs w:val="28"/>
        </w:rPr>
        <w:t>Random forests</w:t>
      </w:r>
      <w:r w:rsidRPr="00EF2840">
        <w:rPr>
          <w:sz w:val="28"/>
          <w:szCs w:val="28"/>
        </w:rPr>
        <w:t xml:space="preserve">. </w:t>
      </w:r>
      <w:r w:rsidRPr="00EF2840">
        <w:rPr>
          <w:i/>
          <w:iCs/>
          <w:sz w:val="28"/>
          <w:szCs w:val="28"/>
        </w:rPr>
        <w:t>Machine Learning, 45</w:t>
      </w:r>
      <w:r w:rsidRPr="00EF2840">
        <w:rPr>
          <w:sz w:val="28"/>
          <w:szCs w:val="28"/>
        </w:rPr>
        <w:t>(1), 5-32.</w:t>
      </w:r>
    </w:p>
    <w:p w14:paraId="4B546C4F" w14:textId="77777777" w:rsidR="00185E4E" w:rsidRPr="00EF2840" w:rsidRDefault="00185E4E" w:rsidP="00185E4E">
      <w:pPr>
        <w:numPr>
          <w:ilvl w:val="0"/>
          <w:numId w:val="9"/>
        </w:numPr>
        <w:spacing w:after="160"/>
        <w:rPr>
          <w:sz w:val="28"/>
          <w:szCs w:val="28"/>
        </w:rPr>
      </w:pPr>
      <w:r w:rsidRPr="00EF2840">
        <w:rPr>
          <w:sz w:val="28"/>
          <w:szCs w:val="28"/>
        </w:rPr>
        <w:t xml:space="preserve">Friedman, J. H. (2001). </w:t>
      </w:r>
      <w:r w:rsidRPr="00EF2840">
        <w:rPr>
          <w:i/>
          <w:iCs/>
          <w:sz w:val="28"/>
          <w:szCs w:val="28"/>
        </w:rPr>
        <w:t>Greedy function approximation: A gradient boosting machine</w:t>
      </w:r>
      <w:r w:rsidRPr="00EF2840">
        <w:rPr>
          <w:sz w:val="28"/>
          <w:szCs w:val="28"/>
        </w:rPr>
        <w:t xml:space="preserve">. </w:t>
      </w:r>
      <w:r w:rsidRPr="00EF2840">
        <w:rPr>
          <w:i/>
          <w:iCs/>
          <w:sz w:val="28"/>
          <w:szCs w:val="28"/>
        </w:rPr>
        <w:t>Annals of Statistics, 29</w:t>
      </w:r>
      <w:r w:rsidRPr="00EF2840">
        <w:rPr>
          <w:sz w:val="28"/>
          <w:szCs w:val="28"/>
        </w:rPr>
        <w:t>(5), 1189-1232.</w:t>
      </w:r>
    </w:p>
    <w:p w14:paraId="00CBE799" w14:textId="77777777" w:rsidR="00185E4E" w:rsidRPr="00EF2840" w:rsidRDefault="00185E4E" w:rsidP="00185E4E">
      <w:pPr>
        <w:numPr>
          <w:ilvl w:val="0"/>
          <w:numId w:val="9"/>
        </w:numPr>
        <w:spacing w:after="160"/>
        <w:rPr>
          <w:sz w:val="28"/>
          <w:szCs w:val="28"/>
        </w:rPr>
      </w:pPr>
      <w:r w:rsidRPr="00EF2840">
        <w:rPr>
          <w:sz w:val="28"/>
          <w:szCs w:val="28"/>
        </w:rPr>
        <w:t xml:space="preserve">Bishop, C. M. (2006). </w:t>
      </w:r>
      <w:r w:rsidRPr="00EF2840">
        <w:rPr>
          <w:i/>
          <w:iCs/>
          <w:sz w:val="28"/>
          <w:szCs w:val="28"/>
        </w:rPr>
        <w:t>Pattern Recognition and Machine Learning</w:t>
      </w:r>
      <w:r w:rsidRPr="00EF2840">
        <w:rPr>
          <w:sz w:val="28"/>
          <w:szCs w:val="28"/>
        </w:rPr>
        <w:t>. New York: Springer.</w:t>
      </w:r>
    </w:p>
    <w:p w14:paraId="29808458" w14:textId="77777777" w:rsidR="00185E4E" w:rsidRPr="00EF2840" w:rsidRDefault="00185E4E" w:rsidP="00185E4E">
      <w:pPr>
        <w:numPr>
          <w:ilvl w:val="0"/>
          <w:numId w:val="9"/>
        </w:numPr>
        <w:spacing w:after="160"/>
        <w:rPr>
          <w:sz w:val="28"/>
          <w:szCs w:val="28"/>
        </w:rPr>
      </w:pPr>
      <w:r w:rsidRPr="00EF2840">
        <w:rPr>
          <w:sz w:val="28"/>
          <w:szCs w:val="28"/>
        </w:rPr>
        <w:t xml:space="preserve">Hastie, T., Tibshirani, R., &amp; Friedman, J. (2009). </w:t>
      </w:r>
      <w:r w:rsidRPr="00EF2840">
        <w:rPr>
          <w:i/>
          <w:iCs/>
          <w:sz w:val="28"/>
          <w:szCs w:val="28"/>
        </w:rPr>
        <w:t>The Elements of Statistical Learning: Data Mining, Inference, and Prediction</w:t>
      </w:r>
      <w:r w:rsidRPr="00EF2840">
        <w:rPr>
          <w:sz w:val="28"/>
          <w:szCs w:val="28"/>
        </w:rPr>
        <w:t>. New York: Springer.</w:t>
      </w:r>
    </w:p>
    <w:p w14:paraId="4261DA71" w14:textId="77777777" w:rsidR="00185E4E" w:rsidRPr="00EF2840" w:rsidRDefault="00185E4E" w:rsidP="00185E4E">
      <w:pPr>
        <w:numPr>
          <w:ilvl w:val="0"/>
          <w:numId w:val="9"/>
        </w:numPr>
        <w:spacing w:after="160"/>
        <w:rPr>
          <w:sz w:val="28"/>
          <w:szCs w:val="28"/>
        </w:rPr>
      </w:pPr>
      <w:r w:rsidRPr="00EF2840">
        <w:rPr>
          <w:sz w:val="28"/>
          <w:szCs w:val="28"/>
        </w:rPr>
        <w:lastRenderedPageBreak/>
        <w:t xml:space="preserve">Murphy, K. P. (2012). </w:t>
      </w:r>
      <w:r w:rsidRPr="00EF2840">
        <w:rPr>
          <w:i/>
          <w:iCs/>
          <w:sz w:val="28"/>
          <w:szCs w:val="28"/>
        </w:rPr>
        <w:t>Machine Learning: A Probabilistic Perspective</w:t>
      </w:r>
      <w:r w:rsidRPr="00EF2840">
        <w:rPr>
          <w:sz w:val="28"/>
          <w:szCs w:val="28"/>
        </w:rPr>
        <w:t>. Cambridge, MA: MIT Press.</w:t>
      </w:r>
    </w:p>
    <w:p w14:paraId="48E7B4EE" w14:textId="77777777" w:rsidR="00185E4E" w:rsidRDefault="00185E4E">
      <w:pPr>
        <w:pStyle w:val="BodyTextIndent2"/>
        <w:spacing w:line="336" w:lineRule="auto"/>
        <w:ind w:left="0" w:firstLine="360"/>
        <w:jc w:val="center"/>
        <w:rPr>
          <w:rFonts w:ascii="Times New Roman" w:hAnsi="Times New Roman" w:cs="Times New Roman"/>
          <w:b/>
          <w:sz w:val="26"/>
          <w:szCs w:val="28"/>
        </w:rPr>
      </w:pPr>
    </w:p>
    <w:p w14:paraId="48B5D21A" w14:textId="77777777" w:rsidR="00991BFC" w:rsidRDefault="00991BFC">
      <w:pPr>
        <w:pStyle w:val="BodyTextIndent2"/>
        <w:spacing w:line="336" w:lineRule="auto"/>
        <w:ind w:left="0" w:firstLine="360"/>
        <w:jc w:val="center"/>
        <w:rPr>
          <w:rFonts w:ascii="Times New Roman" w:hAnsi="Times New Roman" w:cs="Times New Roman"/>
          <w:b/>
          <w:i/>
          <w:sz w:val="26"/>
          <w:szCs w:val="28"/>
        </w:rPr>
      </w:pPr>
    </w:p>
    <w:p w14:paraId="024A19BC" w14:textId="77777777" w:rsidR="00991BFC" w:rsidRDefault="00991BFC">
      <w:pPr>
        <w:pStyle w:val="BodyTextIndent2"/>
        <w:spacing w:line="336" w:lineRule="auto"/>
        <w:ind w:left="0" w:firstLine="360"/>
        <w:jc w:val="center"/>
        <w:rPr>
          <w:rFonts w:ascii="Times New Roman" w:hAnsi="Times New Roman" w:cs="Times New Roman"/>
          <w:b/>
          <w:i/>
          <w:sz w:val="26"/>
          <w:szCs w:val="28"/>
        </w:rPr>
      </w:pPr>
    </w:p>
    <w:p w14:paraId="6FC9FAD7" w14:textId="77777777" w:rsidR="00991BFC" w:rsidRDefault="00991BFC">
      <w:pPr>
        <w:spacing w:after="160" w:line="259" w:lineRule="auto"/>
        <w:jc w:val="center"/>
        <w:rPr>
          <w:b/>
          <w:i/>
          <w:sz w:val="26"/>
          <w:szCs w:val="28"/>
        </w:rPr>
      </w:pPr>
    </w:p>
    <w:p w14:paraId="32A8F721" w14:textId="77777777" w:rsidR="00991BFC" w:rsidRDefault="00991BFC">
      <w:pPr>
        <w:pStyle w:val="BodyTextIndent2"/>
        <w:spacing w:line="336" w:lineRule="auto"/>
        <w:ind w:left="0" w:firstLine="360"/>
        <w:jc w:val="center"/>
        <w:rPr>
          <w:rFonts w:ascii="Times New Roman" w:hAnsi="Times New Roman" w:cs="Times New Roman"/>
          <w:b/>
          <w:i/>
          <w:sz w:val="26"/>
          <w:szCs w:val="28"/>
        </w:rPr>
      </w:pPr>
    </w:p>
    <w:p w14:paraId="171D827C" w14:textId="77777777" w:rsidR="00991BFC" w:rsidRDefault="00991BFC">
      <w:pPr>
        <w:spacing w:after="160" w:line="259" w:lineRule="auto"/>
        <w:jc w:val="left"/>
      </w:pPr>
    </w:p>
    <w:sectPr w:rsidR="00991BFC">
      <w:headerReference w:type="default" r:id="rId27"/>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6D52" w14:textId="77777777" w:rsidR="003D22C2" w:rsidRDefault="003D22C2">
      <w:pPr>
        <w:spacing w:line="240" w:lineRule="auto"/>
      </w:pPr>
      <w:r>
        <w:separator/>
      </w:r>
    </w:p>
  </w:endnote>
  <w:endnote w:type="continuationSeparator" w:id="0">
    <w:p w14:paraId="307E7E7A" w14:textId="77777777" w:rsidR="003D22C2" w:rsidRDefault="003D2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EEE5"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705CFF0" w14:textId="77777777" w:rsidR="00991BFC" w:rsidRDefault="00991BF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5C35"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Học phần: </w:t>
    </w:r>
    <w:r w:rsidR="00F03180">
      <w:rPr>
        <w:rFonts w:eastAsiaTheme="majorEastAsia" w:cs="Times New Roman"/>
        <w:sz w:val="20"/>
        <w:szCs w:val="20"/>
      </w:rPr>
      <w:t>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D1653" w:rsidRPr="005D1653">
      <w:rPr>
        <w:rFonts w:eastAsiaTheme="majorEastAsia" w:cs="Times New Roman"/>
        <w:noProof/>
        <w:sz w:val="20"/>
        <w:szCs w:val="20"/>
      </w:rPr>
      <w:t>9</w:t>
    </w:r>
    <w:r>
      <w:rPr>
        <w:rFonts w:eastAsiaTheme="majorEastAsia" w:cs="Times New Roman"/>
        <w:sz w:val="20"/>
        <w:szCs w:val="20"/>
      </w:rPr>
      <w:fldChar w:fldCharType="end"/>
    </w:r>
  </w:p>
  <w:p w14:paraId="688265B2" w14:textId="77777777" w:rsidR="00991BFC" w:rsidRDefault="00991BFC">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851E" w14:textId="77777777" w:rsidR="003D22C2" w:rsidRDefault="003D22C2">
      <w:pPr>
        <w:spacing w:after="0"/>
      </w:pPr>
      <w:r>
        <w:separator/>
      </w:r>
    </w:p>
  </w:footnote>
  <w:footnote w:type="continuationSeparator" w:id="0">
    <w:p w14:paraId="64424809" w14:textId="77777777" w:rsidR="003D22C2" w:rsidRDefault="003D22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656F8EF0"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03CB8214" w14:textId="77777777" w:rsidR="00991BFC" w:rsidRDefault="00991BF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264CB395"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7922994" w14:textId="77777777" w:rsidR="00991BFC" w:rsidRDefault="00991BFC">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AE96" w14:textId="77777777" w:rsidR="00991BFC" w:rsidRDefault="009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D8A"/>
    <w:multiLevelType w:val="multilevel"/>
    <w:tmpl w:val="432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F0741C7"/>
    <w:multiLevelType w:val="multilevel"/>
    <w:tmpl w:val="42E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6EB7"/>
    <w:multiLevelType w:val="hybridMultilevel"/>
    <w:tmpl w:val="47F6048A"/>
    <w:lvl w:ilvl="0" w:tplc="81507740">
      <w:start w:val="1"/>
      <w:numFmt w:val="bullet"/>
      <w:lvlText w:val=""/>
      <w:lvlJc w:val="left"/>
      <w:pPr>
        <w:ind w:left="720" w:hanging="360"/>
      </w:pPr>
      <w:rPr>
        <w:rFonts w:ascii="Symbol" w:hAnsi="Symbol" w:hint="default"/>
      </w:rPr>
    </w:lvl>
    <w:lvl w:ilvl="1" w:tplc="B6324818">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44A95"/>
    <w:multiLevelType w:val="multilevel"/>
    <w:tmpl w:val="E4F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235E4"/>
    <w:multiLevelType w:val="hybridMultilevel"/>
    <w:tmpl w:val="67104D6C"/>
    <w:lvl w:ilvl="0" w:tplc="81507740">
      <w:start w:val="1"/>
      <w:numFmt w:val="bullet"/>
      <w:lvlText w:val=""/>
      <w:lvlJc w:val="left"/>
      <w:pPr>
        <w:ind w:left="720" w:hanging="360"/>
      </w:pPr>
      <w:rPr>
        <w:rFonts w:ascii="Symbol" w:hAnsi="Symbol" w:hint="default"/>
      </w:rPr>
    </w:lvl>
    <w:lvl w:ilvl="1" w:tplc="B6324818">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36226"/>
    <w:multiLevelType w:val="hybridMultilevel"/>
    <w:tmpl w:val="4E98874C"/>
    <w:lvl w:ilvl="0" w:tplc="815077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F65E7"/>
    <w:multiLevelType w:val="multilevel"/>
    <w:tmpl w:val="494E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32E6D"/>
    <w:multiLevelType w:val="hybridMultilevel"/>
    <w:tmpl w:val="AC34D6A0"/>
    <w:lvl w:ilvl="0" w:tplc="81507740">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D7F50"/>
    <w:multiLevelType w:val="multilevel"/>
    <w:tmpl w:val="FC6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D4EE0"/>
    <w:multiLevelType w:val="hybridMultilevel"/>
    <w:tmpl w:val="3B48A23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3121595"/>
    <w:multiLevelType w:val="multilevel"/>
    <w:tmpl w:val="A7CA798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47D3813"/>
    <w:multiLevelType w:val="multilevel"/>
    <w:tmpl w:val="C21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9"/>
  </w:num>
  <w:num w:numId="5">
    <w:abstractNumId w:val="8"/>
  </w:num>
  <w:num w:numId="6">
    <w:abstractNumId w:val="5"/>
  </w:num>
  <w:num w:numId="7">
    <w:abstractNumId w:val="3"/>
  </w:num>
  <w:num w:numId="8">
    <w:abstractNumId w:val="6"/>
  </w:num>
  <w:num w:numId="9">
    <w:abstractNumId w:val="7"/>
  </w:num>
  <w:num w:numId="10">
    <w:abstractNumId w:val="2"/>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56EEE"/>
    <w:rsid w:val="00063135"/>
    <w:rsid w:val="00066DEC"/>
    <w:rsid w:val="0007193F"/>
    <w:rsid w:val="00073DE5"/>
    <w:rsid w:val="0008643C"/>
    <w:rsid w:val="000C697E"/>
    <w:rsid w:val="000D2930"/>
    <w:rsid w:val="000F6C07"/>
    <w:rsid w:val="0010703E"/>
    <w:rsid w:val="001165BE"/>
    <w:rsid w:val="0012017E"/>
    <w:rsid w:val="00133CD7"/>
    <w:rsid w:val="00143D18"/>
    <w:rsid w:val="001529B0"/>
    <w:rsid w:val="00155CBD"/>
    <w:rsid w:val="00181AEF"/>
    <w:rsid w:val="001844BC"/>
    <w:rsid w:val="00185E4E"/>
    <w:rsid w:val="001A3668"/>
    <w:rsid w:val="001C1671"/>
    <w:rsid w:val="001C1996"/>
    <w:rsid w:val="001C6BA6"/>
    <w:rsid w:val="001E197C"/>
    <w:rsid w:val="001E33AD"/>
    <w:rsid w:val="001E5F15"/>
    <w:rsid w:val="001F0FBB"/>
    <w:rsid w:val="001F233D"/>
    <w:rsid w:val="0021052B"/>
    <w:rsid w:val="00224084"/>
    <w:rsid w:val="00243869"/>
    <w:rsid w:val="00246BF4"/>
    <w:rsid w:val="00272850"/>
    <w:rsid w:val="0027424F"/>
    <w:rsid w:val="00274C73"/>
    <w:rsid w:val="00287A2A"/>
    <w:rsid w:val="00290321"/>
    <w:rsid w:val="00294A86"/>
    <w:rsid w:val="00297670"/>
    <w:rsid w:val="002A4A34"/>
    <w:rsid w:val="002B7B70"/>
    <w:rsid w:val="002C1B60"/>
    <w:rsid w:val="002D15B7"/>
    <w:rsid w:val="00311613"/>
    <w:rsid w:val="00357076"/>
    <w:rsid w:val="003813BD"/>
    <w:rsid w:val="003906AF"/>
    <w:rsid w:val="003A177B"/>
    <w:rsid w:val="003B210C"/>
    <w:rsid w:val="003B6D6C"/>
    <w:rsid w:val="003C5A1D"/>
    <w:rsid w:val="003C6259"/>
    <w:rsid w:val="003D22C2"/>
    <w:rsid w:val="003E237A"/>
    <w:rsid w:val="003F2B2E"/>
    <w:rsid w:val="00407F85"/>
    <w:rsid w:val="004315F7"/>
    <w:rsid w:val="00444188"/>
    <w:rsid w:val="00476F48"/>
    <w:rsid w:val="00483768"/>
    <w:rsid w:val="0049601D"/>
    <w:rsid w:val="004A7B81"/>
    <w:rsid w:val="004D3821"/>
    <w:rsid w:val="004D46B0"/>
    <w:rsid w:val="004D535D"/>
    <w:rsid w:val="004F0BC9"/>
    <w:rsid w:val="004F1D33"/>
    <w:rsid w:val="004F26C1"/>
    <w:rsid w:val="00501542"/>
    <w:rsid w:val="005248E3"/>
    <w:rsid w:val="00534A47"/>
    <w:rsid w:val="005524B2"/>
    <w:rsid w:val="00561503"/>
    <w:rsid w:val="00565441"/>
    <w:rsid w:val="00586C71"/>
    <w:rsid w:val="0059458A"/>
    <w:rsid w:val="005979BA"/>
    <w:rsid w:val="005B00C6"/>
    <w:rsid w:val="005B4EDC"/>
    <w:rsid w:val="005B75AF"/>
    <w:rsid w:val="005C5414"/>
    <w:rsid w:val="005C7AEE"/>
    <w:rsid w:val="005D1653"/>
    <w:rsid w:val="005D540F"/>
    <w:rsid w:val="005E3789"/>
    <w:rsid w:val="005E78FE"/>
    <w:rsid w:val="005F4D6E"/>
    <w:rsid w:val="005F7B4A"/>
    <w:rsid w:val="00617919"/>
    <w:rsid w:val="0063421D"/>
    <w:rsid w:val="00651262"/>
    <w:rsid w:val="006517E4"/>
    <w:rsid w:val="006535F7"/>
    <w:rsid w:val="006612FE"/>
    <w:rsid w:val="006708FD"/>
    <w:rsid w:val="00680BC7"/>
    <w:rsid w:val="006907AF"/>
    <w:rsid w:val="00692C96"/>
    <w:rsid w:val="006A1C4B"/>
    <w:rsid w:val="006D3309"/>
    <w:rsid w:val="006E05B6"/>
    <w:rsid w:val="006E5115"/>
    <w:rsid w:val="00700078"/>
    <w:rsid w:val="00721E32"/>
    <w:rsid w:val="007260A4"/>
    <w:rsid w:val="00727076"/>
    <w:rsid w:val="007326C8"/>
    <w:rsid w:val="00740BA0"/>
    <w:rsid w:val="00745235"/>
    <w:rsid w:val="0075288B"/>
    <w:rsid w:val="00765C1D"/>
    <w:rsid w:val="007A0FC3"/>
    <w:rsid w:val="007A45F1"/>
    <w:rsid w:val="007A6E3D"/>
    <w:rsid w:val="007C0129"/>
    <w:rsid w:val="007D022B"/>
    <w:rsid w:val="007E34D0"/>
    <w:rsid w:val="00804865"/>
    <w:rsid w:val="00822312"/>
    <w:rsid w:val="00823448"/>
    <w:rsid w:val="00826A9C"/>
    <w:rsid w:val="00832DA9"/>
    <w:rsid w:val="00880E67"/>
    <w:rsid w:val="00895F0B"/>
    <w:rsid w:val="008A5975"/>
    <w:rsid w:val="008B3FDA"/>
    <w:rsid w:val="008E6634"/>
    <w:rsid w:val="008F431C"/>
    <w:rsid w:val="008F4F7B"/>
    <w:rsid w:val="00914AE8"/>
    <w:rsid w:val="00915606"/>
    <w:rsid w:val="00923CE0"/>
    <w:rsid w:val="0093366A"/>
    <w:rsid w:val="00933693"/>
    <w:rsid w:val="0093396C"/>
    <w:rsid w:val="009648E7"/>
    <w:rsid w:val="00974937"/>
    <w:rsid w:val="00976E8C"/>
    <w:rsid w:val="0098730E"/>
    <w:rsid w:val="00991BFC"/>
    <w:rsid w:val="009B1A71"/>
    <w:rsid w:val="009C27B6"/>
    <w:rsid w:val="009E7290"/>
    <w:rsid w:val="009F1134"/>
    <w:rsid w:val="00A05318"/>
    <w:rsid w:val="00A41A49"/>
    <w:rsid w:val="00A6134E"/>
    <w:rsid w:val="00A67E9B"/>
    <w:rsid w:val="00A708F1"/>
    <w:rsid w:val="00A83C10"/>
    <w:rsid w:val="00A86CD9"/>
    <w:rsid w:val="00A929CB"/>
    <w:rsid w:val="00A93500"/>
    <w:rsid w:val="00AA5C92"/>
    <w:rsid w:val="00AD5346"/>
    <w:rsid w:val="00B43690"/>
    <w:rsid w:val="00B61FCA"/>
    <w:rsid w:val="00B67821"/>
    <w:rsid w:val="00BD140A"/>
    <w:rsid w:val="00BD6337"/>
    <w:rsid w:val="00BD7C0A"/>
    <w:rsid w:val="00BE4877"/>
    <w:rsid w:val="00BF0FAC"/>
    <w:rsid w:val="00BF7C6E"/>
    <w:rsid w:val="00C04A05"/>
    <w:rsid w:val="00C05F39"/>
    <w:rsid w:val="00C2405C"/>
    <w:rsid w:val="00C31909"/>
    <w:rsid w:val="00C31BD9"/>
    <w:rsid w:val="00C36E4F"/>
    <w:rsid w:val="00C40814"/>
    <w:rsid w:val="00C41CC2"/>
    <w:rsid w:val="00C51374"/>
    <w:rsid w:val="00C657FE"/>
    <w:rsid w:val="00C872A1"/>
    <w:rsid w:val="00C936A9"/>
    <w:rsid w:val="00CD2ACF"/>
    <w:rsid w:val="00CD7847"/>
    <w:rsid w:val="00CF0042"/>
    <w:rsid w:val="00D12D19"/>
    <w:rsid w:val="00D252AA"/>
    <w:rsid w:val="00D6718E"/>
    <w:rsid w:val="00D732AE"/>
    <w:rsid w:val="00D81327"/>
    <w:rsid w:val="00D81DE1"/>
    <w:rsid w:val="00D85928"/>
    <w:rsid w:val="00DA2609"/>
    <w:rsid w:val="00DA3563"/>
    <w:rsid w:val="00DB09B7"/>
    <w:rsid w:val="00DD3663"/>
    <w:rsid w:val="00E050FA"/>
    <w:rsid w:val="00E123AE"/>
    <w:rsid w:val="00E13631"/>
    <w:rsid w:val="00E215F5"/>
    <w:rsid w:val="00E4507E"/>
    <w:rsid w:val="00E61EDC"/>
    <w:rsid w:val="00E71170"/>
    <w:rsid w:val="00E91177"/>
    <w:rsid w:val="00EB5C92"/>
    <w:rsid w:val="00EC1E4C"/>
    <w:rsid w:val="00EC38AB"/>
    <w:rsid w:val="00EC4265"/>
    <w:rsid w:val="00ED7444"/>
    <w:rsid w:val="00ED7AA1"/>
    <w:rsid w:val="00F03180"/>
    <w:rsid w:val="00F066BF"/>
    <w:rsid w:val="00F14B21"/>
    <w:rsid w:val="00F37CBA"/>
    <w:rsid w:val="00F549F3"/>
    <w:rsid w:val="00F554E0"/>
    <w:rsid w:val="00F60C9B"/>
    <w:rsid w:val="00F7008E"/>
    <w:rsid w:val="00F87F50"/>
    <w:rsid w:val="00FA7284"/>
    <w:rsid w:val="00FB1649"/>
    <w:rsid w:val="00FB4984"/>
    <w:rsid w:val="00FC0E42"/>
    <w:rsid w:val="00FC5C22"/>
    <w:rsid w:val="00FD795C"/>
    <w:rsid w:val="00FE7AD7"/>
    <w:rsid w:val="00FF4A40"/>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DE63DD"/>
    <w:rsid w:val="18E14395"/>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970C91"/>
  <w15:docId w15:val="{80D8CA6F-A64D-44F1-BBB1-2FDE40DA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paragraph" w:styleId="TOCHeading">
    <w:name w:val="TOC Heading"/>
    <w:basedOn w:val="Heading1"/>
    <w:next w:val="Normal"/>
    <w:uiPriority w:val="39"/>
    <w:unhideWhenUsed/>
    <w:qFormat/>
    <w:rsid w:val="00EC38AB"/>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spark.apache.org/docs/latest/"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CF296E5-FB2F-48B4-B3F4-5C9F439565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27</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CNTT1403 086 Trần Văn Hiếu</dc:creator>
  <cp:lastModifiedBy>Administrator</cp:lastModifiedBy>
  <cp:revision>14</cp:revision>
  <dcterms:created xsi:type="dcterms:W3CDTF">2025-03-15T17:16:00Z</dcterms:created>
  <dcterms:modified xsi:type="dcterms:W3CDTF">2025-03-17T13:27:00Z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EB60EB1465714D2A9AAA00AB89A6B230</vt:lpwstr>
  </property>
</Properties>
</file>