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lang w:val="en-US"/>
        </w:rPr>
        <w:fldChar w:fldCharType="begin"/>
      </w:r>
      <w:r w:rsidR="0060703B">
        <w:rPr>
          <w:rFonts w:asciiTheme="majorHAnsi" w:hAnsiTheme="majorHAnsi" w:cstheme="majorHAnsi"/>
          <w:i/>
          <w:lang w:val="en-US"/>
        </w:rPr>
        <w:instrText xml:space="preserve"> MERGEFIELD $n.Day \* MERGEFORMAT </w:instrText>
      </w:r>
      <w:r w:rsidR="0060703B">
        <w:rPr>
          <w:rFonts w:asciiTheme="majorHAnsi" w:hAnsiTheme="majorHAnsi" w:cstheme="majorHAnsi"/>
          <w:i/>
          <w:lang w:val="en-US"/>
        </w:rPr>
        <w:fldChar w:fldCharType="separate"/>
      </w:r>
      <w:r w:rsidR="0060703B">
        <w:rPr>
          <w:rFonts w:asciiTheme="majorHAnsi" w:hAnsiTheme="majorHAnsi" w:cstheme="majorHAnsi"/>
          <w:i/>
          <w:noProof/>
          <w:lang w:val="en-US"/>
        </w:rPr>
        <w:t>«$n.Day»</w:t>
      </w:r>
      <w:r w:rsidR="0060703B">
        <w:rPr>
          <w:rFonts w:asciiTheme="majorHAnsi" w:hAnsiTheme="majorHAnsi" w:cstheme="majorHAnsi"/>
          <w:i/>
          <w:lang w:val="en-US"/>
        </w:rPr>
        <w:fldChar w:fldCharType="end"/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fldChar w:fldCharType="begin"/>
      </w:r>
      <w:r w:rsidR="0060703B">
        <w:rPr>
          <w:rFonts w:asciiTheme="majorHAnsi" w:hAnsiTheme="majorHAnsi" w:cstheme="majorHAnsi"/>
          <w:i/>
          <w:noProof/>
          <w:lang w:val="en-US"/>
        </w:rPr>
        <w:instrText xml:space="preserve"> MERGEFIELD $n.Month \* MERGEFORMAT </w:instrText>
      </w:r>
      <w:r w:rsidR="0060703B">
        <w:rPr>
          <w:rFonts w:asciiTheme="majorHAnsi" w:hAnsiTheme="majorHAnsi" w:cstheme="majorHAnsi"/>
          <w:i/>
          <w:noProof/>
          <w:lang w:val="en-US"/>
        </w:rPr>
        <w:fldChar w:fldCharType="separate"/>
      </w:r>
      <w:r w:rsidR="0060703B">
        <w:rPr>
          <w:rFonts w:asciiTheme="majorHAnsi" w:hAnsiTheme="majorHAnsi" w:cstheme="majorHAnsi"/>
          <w:i/>
          <w:noProof/>
          <w:lang w:val="en-US"/>
        </w:rPr>
        <w:t>«$n.Month»</w:t>
      </w:r>
      <w:r w:rsidR="0060703B">
        <w:rPr>
          <w:rFonts w:asciiTheme="majorHAnsi" w:hAnsiTheme="majorHAnsi" w:cstheme="majorHAnsi"/>
          <w:i/>
          <w:noProof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fldChar w:fldCharType="begin"/>
      </w:r>
      <w:r w:rsidR="0060703B">
        <w:rPr>
          <w:rFonts w:asciiTheme="majorHAnsi" w:hAnsiTheme="majorHAnsi" w:cstheme="majorHAnsi"/>
          <w:i/>
          <w:noProof/>
          <w:lang w:val="en-US"/>
        </w:rPr>
        <w:instrText xml:space="preserve"> MERGEFIELD $n.Year \* MERGEFORMAT </w:instrText>
      </w:r>
      <w:r w:rsidR="0060703B">
        <w:rPr>
          <w:rFonts w:asciiTheme="majorHAnsi" w:hAnsiTheme="majorHAnsi" w:cstheme="majorHAnsi"/>
          <w:i/>
          <w:noProof/>
          <w:lang w:val="en-US"/>
        </w:rPr>
        <w:fldChar w:fldCharType="separate"/>
      </w:r>
      <w:r w:rsidR="0060703B">
        <w:rPr>
          <w:rFonts w:asciiTheme="majorHAnsi" w:hAnsiTheme="majorHAnsi" w:cstheme="majorHAnsi"/>
          <w:i/>
          <w:noProof/>
          <w:lang w:val="en-US"/>
        </w:rPr>
        <w:t>«$n.Year»</w:t>
      </w:r>
      <w:r w:rsidR="0060703B">
        <w:rPr>
          <w:rFonts w:asciiTheme="majorHAnsi" w:hAnsiTheme="majorHAnsi" w:cstheme="majorHAnsi"/>
          <w:i/>
          <w:noProof/>
          <w:lang w:val="en-US"/>
        </w:rPr>
        <w:fldChar w:fldCharType="end"/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$dt.Name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«$dt.Name»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$dt.Quantity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«$dt.Quantity»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$dt.Customer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«$dt.Customer»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$dt.Revense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«$dt.Revense»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begin"/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instrText xml:space="preserve"> MERGEFIELD $t.Total \* MERGEFORMAT </w:instrTex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separate"/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«$t.Total»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fldChar w:fldCharType="end"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