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7B21" w:rsidRDefault="00D12FB0" w:rsidP="00F12D8A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Lung Cancer treatment demo – Part 1</w:t>
      </w:r>
      <w:bookmarkStart w:id="0" w:name="_GoBack"/>
      <w:bookmarkEnd w:id="0"/>
    </w:p>
    <w:p w:rsidR="007107C3" w:rsidRPr="009E04A8" w:rsidRDefault="00670D29" w:rsidP="003A3097">
      <w:pPr>
        <w:rPr>
          <w:rFonts w:ascii="Arial" w:hAnsi="Arial" w:cs="Arial"/>
          <w:color w:val="373A36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373A36"/>
          <w:sz w:val="30"/>
          <w:szCs w:val="30"/>
          <w:shd w:val="clear" w:color="auto" w:fill="FFFFFF"/>
        </w:rPr>
        <w:t xml:space="preserve">Use </w:t>
      </w:r>
      <w:r w:rsidR="003A3097">
        <w:rPr>
          <w:rFonts w:ascii="Arial" w:hAnsi="Arial" w:cs="Arial"/>
          <w:color w:val="373A36"/>
          <w:sz w:val="30"/>
          <w:szCs w:val="30"/>
          <w:shd w:val="clear" w:color="auto" w:fill="FFFFFF"/>
        </w:rPr>
        <w:t xml:space="preserve">Deep Learning and this </w:t>
      </w:r>
      <w:hyperlink r:id="rId5" w:history="1">
        <w:r w:rsidR="003A3097" w:rsidRPr="009E04A8">
          <w:rPr>
            <w:rStyle w:val="Hyperlink"/>
            <w:rFonts w:ascii="Arial" w:hAnsi="Arial" w:cs="Arial"/>
            <w:sz w:val="30"/>
            <w:szCs w:val="30"/>
            <w:shd w:val="clear" w:color="auto" w:fill="FFFFFF"/>
          </w:rPr>
          <w:t>dataset</w:t>
        </w:r>
      </w:hyperlink>
      <w:r>
        <w:rPr>
          <w:rFonts w:ascii="Arial" w:hAnsi="Arial" w:cs="Arial"/>
          <w:color w:val="373A36"/>
          <w:sz w:val="30"/>
          <w:szCs w:val="30"/>
          <w:shd w:val="clear" w:color="auto" w:fill="FFFFFF"/>
        </w:rPr>
        <w:t xml:space="preserve"> to </w:t>
      </w:r>
      <w:r w:rsidR="00F47278">
        <w:rPr>
          <w:rFonts w:ascii="Arial" w:hAnsi="Arial" w:cs="Arial"/>
          <w:color w:val="373A36"/>
          <w:sz w:val="30"/>
          <w:szCs w:val="30"/>
          <w:shd w:val="clear" w:color="auto" w:fill="FFFFFF"/>
        </w:rPr>
        <w:t>determine if the patient will be diagnosed with lung cancer</w:t>
      </w:r>
      <w:r w:rsidR="003A3097">
        <w:rPr>
          <w:rFonts w:ascii="Arial" w:hAnsi="Arial" w:cs="Arial"/>
          <w:color w:val="373A36"/>
          <w:sz w:val="30"/>
          <w:szCs w:val="30"/>
          <w:shd w:val="clear" w:color="auto" w:fill="FFFFFF"/>
        </w:rPr>
        <w:t xml:space="preserve">. </w:t>
      </w:r>
      <w:r w:rsidR="00F47278">
        <w:rPr>
          <w:rFonts w:ascii="Arial" w:hAnsi="Arial" w:cs="Arial"/>
          <w:sz w:val="21"/>
          <w:szCs w:val="21"/>
          <w:shd w:val="clear" w:color="auto" w:fill="FFFFFF"/>
        </w:rPr>
        <w:t> </w:t>
      </w:r>
      <w:r w:rsidR="00F47278" w:rsidRPr="00F47278">
        <w:rPr>
          <w:rFonts w:ascii="Arial" w:hAnsi="Arial" w:cs="Arial"/>
          <w:sz w:val="32"/>
          <w:szCs w:val="32"/>
          <w:shd w:val="clear" w:color="auto" w:fill="FFFFFF"/>
        </w:rPr>
        <w:t>Y</w:t>
      </w:r>
      <w:r w:rsidR="00F47278" w:rsidRPr="00F47278">
        <w:rPr>
          <w:rFonts w:ascii="Arial" w:hAnsi="Arial" w:cs="Arial"/>
          <w:sz w:val="32"/>
          <w:szCs w:val="32"/>
          <w:shd w:val="clear" w:color="auto" w:fill="FFFFFF"/>
        </w:rPr>
        <w:t>ou are given over a thousand low-dose CT images from high-risk patients in </w:t>
      </w:r>
      <w:hyperlink r:id="rId6" w:history="1">
        <w:r w:rsidR="00F47278" w:rsidRPr="00F47278">
          <w:rPr>
            <w:rStyle w:val="Hyperlink"/>
            <w:rFonts w:ascii="Arial" w:hAnsi="Arial" w:cs="Arial"/>
            <w:color w:val="008ABC"/>
            <w:sz w:val="32"/>
            <w:szCs w:val="32"/>
            <w:u w:val="none"/>
            <w:bdr w:val="none" w:sz="0" w:space="0" w:color="auto" w:frame="1"/>
            <w:shd w:val="clear" w:color="auto" w:fill="FFFFFF"/>
          </w:rPr>
          <w:t>DICOM</w:t>
        </w:r>
      </w:hyperlink>
      <w:r w:rsidR="00F47278" w:rsidRPr="00F47278">
        <w:rPr>
          <w:rFonts w:ascii="Arial" w:hAnsi="Arial" w:cs="Arial"/>
          <w:sz w:val="32"/>
          <w:szCs w:val="32"/>
          <w:shd w:val="clear" w:color="auto" w:fill="FFFFFF"/>
        </w:rPr>
        <w:t> format. Each image contains a series with multiple axial slices of the chest cavity. Each image has a variable number of 2D slices, which can vary based on the machine taking the scan and patient.</w:t>
      </w:r>
      <w:r w:rsidR="00F47278" w:rsidRPr="00F47278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r w:rsidR="00F47278" w:rsidRPr="00F47278">
        <w:rPr>
          <w:rFonts w:ascii="Arial" w:hAnsi="Arial" w:cs="Arial"/>
          <w:sz w:val="32"/>
          <w:szCs w:val="32"/>
          <w:shd w:val="clear" w:color="auto" w:fill="FFFFFF"/>
        </w:rPr>
        <w:t>The DICOM files have a header that contains the necessary information about the patient id, as well as scan parameters such as the slice thickness</w:t>
      </w:r>
      <w:r w:rsidR="00F47278">
        <w:rPr>
          <w:rFonts w:ascii="Arial" w:hAnsi="Arial" w:cs="Arial"/>
          <w:sz w:val="21"/>
          <w:szCs w:val="21"/>
          <w:shd w:val="clear" w:color="auto" w:fill="FFFFFF"/>
        </w:rPr>
        <w:t>.</w:t>
      </w:r>
    </w:p>
    <w:sectPr w:rsidR="007107C3" w:rsidRPr="009E04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4100FC"/>
    <w:multiLevelType w:val="multilevel"/>
    <w:tmpl w:val="E4DA1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96706C"/>
    <w:multiLevelType w:val="hybridMultilevel"/>
    <w:tmpl w:val="FF82D098"/>
    <w:lvl w:ilvl="0" w:tplc="837804D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373A36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6624F9"/>
    <w:multiLevelType w:val="hybridMultilevel"/>
    <w:tmpl w:val="DB2A99CC"/>
    <w:lvl w:ilvl="0" w:tplc="F3A213E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373A36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1F6"/>
    <w:rsid w:val="000E200D"/>
    <w:rsid w:val="002E41F6"/>
    <w:rsid w:val="003A3097"/>
    <w:rsid w:val="0050441E"/>
    <w:rsid w:val="00670D29"/>
    <w:rsid w:val="006C1147"/>
    <w:rsid w:val="006C43B0"/>
    <w:rsid w:val="007107C3"/>
    <w:rsid w:val="00937B21"/>
    <w:rsid w:val="009C522B"/>
    <w:rsid w:val="009E04A8"/>
    <w:rsid w:val="00D12FB0"/>
    <w:rsid w:val="00E973C6"/>
    <w:rsid w:val="00F12D8A"/>
    <w:rsid w:val="00F4435A"/>
    <w:rsid w:val="00F47278"/>
    <w:rsid w:val="00FB4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F6F08C-2101-485B-AC17-922B5D4EC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41F6"/>
    <w:rPr>
      <w:color w:val="0000FF"/>
      <w:u w:val="single"/>
    </w:rPr>
  </w:style>
  <w:style w:type="paragraph" w:customStyle="1" w:styleId="ng-scope">
    <w:name w:val="ng-scope"/>
    <w:basedOn w:val="Normal"/>
    <w:rsid w:val="002E41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B4E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46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DICOM" TargetMode="External"/><Relationship Id="rId5" Type="http://schemas.openxmlformats.org/officeDocument/2006/relationships/hyperlink" Target="https://luna16.grand-challenge.org/dat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 Tran</dc:creator>
  <cp:keywords/>
  <dc:description/>
  <cp:lastModifiedBy>Hoa Tran</cp:lastModifiedBy>
  <cp:revision>4</cp:revision>
  <dcterms:created xsi:type="dcterms:W3CDTF">2018-07-16T13:48:00Z</dcterms:created>
  <dcterms:modified xsi:type="dcterms:W3CDTF">2018-07-16T13:53:00Z</dcterms:modified>
</cp:coreProperties>
</file>