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0A1B" w:rsidRPr="00FE0A1B" w:rsidRDefault="00FE0A1B" w:rsidP="00FE0A1B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FE0A1B">
        <w:rPr>
          <w:rFonts w:ascii="Arial" w:hAnsi="Arial" w:cs="Arial"/>
          <w:b/>
          <w:lang w:val="en-US"/>
        </w:rPr>
        <w:t>A BIG, WHITE HEN</w:t>
      </w:r>
    </w:p>
    <w:p w:rsidR="00FE0A1B" w:rsidRDefault="00FE0A1B" w:rsidP="00FE0A1B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E0A1B" w:rsidRPr="00FE0A1B" w:rsidRDefault="00FE0A1B" w:rsidP="00FE0A1B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FE0A1B">
        <w:rPr>
          <w:rFonts w:ascii="Arial" w:hAnsi="Arial" w:cs="Arial"/>
          <w:lang w:val="en-US"/>
        </w:rPr>
        <w:t xml:space="preserve">There was once a big, white hen that had twelve little chickens. They were very small, </w:t>
      </w:r>
    </w:p>
    <w:p w:rsidR="00FE0A1B" w:rsidRPr="00FE0A1B" w:rsidRDefault="00FE0A1B" w:rsidP="00FE0A1B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FE0A1B">
        <w:rPr>
          <w:rFonts w:ascii="Arial" w:hAnsi="Arial" w:cs="Arial"/>
          <w:lang w:val="en-US"/>
        </w:rPr>
        <w:t>and</w:t>
      </w:r>
      <w:proofErr w:type="gramEnd"/>
      <w:r w:rsidRPr="00FE0A1B">
        <w:rPr>
          <w:rFonts w:ascii="Arial" w:hAnsi="Arial" w:cs="Arial"/>
          <w:lang w:val="en-US"/>
        </w:rPr>
        <w:t xml:space="preserve"> the old hen took good care of them. She found foo</w:t>
      </w:r>
      <w:r>
        <w:rPr>
          <w:rFonts w:ascii="Arial" w:hAnsi="Arial" w:cs="Arial"/>
          <w:lang w:val="en-US"/>
        </w:rPr>
        <w:t xml:space="preserve">d for them in the daytime, and </w:t>
      </w:r>
      <w:r w:rsidRPr="00FE0A1B">
        <w:rPr>
          <w:rFonts w:ascii="Arial" w:hAnsi="Arial" w:cs="Arial"/>
          <w:lang w:val="en-US"/>
        </w:rPr>
        <w:t>at n</w:t>
      </w:r>
      <w:r>
        <w:rPr>
          <w:rFonts w:ascii="Arial" w:hAnsi="Arial" w:cs="Arial"/>
          <w:lang w:val="en-US"/>
        </w:rPr>
        <w:t xml:space="preserve">ight kept them under her wings. </w:t>
      </w:r>
      <w:r w:rsidRPr="00FE0A1B">
        <w:rPr>
          <w:rFonts w:ascii="Arial" w:hAnsi="Arial" w:cs="Arial"/>
          <w:lang w:val="en-US"/>
        </w:rPr>
        <w:t>One day, this old hen took her chickens down to a</w:t>
      </w:r>
      <w:r>
        <w:rPr>
          <w:rFonts w:ascii="Arial" w:hAnsi="Arial" w:cs="Arial"/>
          <w:lang w:val="en-US"/>
        </w:rPr>
        <w:t xml:space="preserve"> small brook. She thought some </w:t>
      </w:r>
      <w:r w:rsidRPr="00FE0A1B">
        <w:rPr>
          <w:rFonts w:ascii="Arial" w:hAnsi="Arial" w:cs="Arial"/>
          <w:lang w:val="en-US"/>
        </w:rPr>
        <w:t>fresh air an</w:t>
      </w:r>
      <w:r>
        <w:rPr>
          <w:rFonts w:ascii="Arial" w:hAnsi="Arial" w:cs="Arial"/>
          <w:lang w:val="en-US"/>
        </w:rPr>
        <w:t xml:space="preserve">d the water would do them good. </w:t>
      </w:r>
      <w:r w:rsidRPr="00FE0A1B">
        <w:rPr>
          <w:rFonts w:ascii="Arial" w:hAnsi="Arial" w:cs="Arial"/>
          <w:lang w:val="en-US"/>
        </w:rPr>
        <w:t>When they got to the brook, they walked on the bank a li</w:t>
      </w:r>
      <w:r>
        <w:rPr>
          <w:rFonts w:ascii="Arial" w:hAnsi="Arial" w:cs="Arial"/>
          <w:lang w:val="en-US"/>
        </w:rPr>
        <w:t xml:space="preserve">ttle while. It was very pretty </w:t>
      </w:r>
      <w:r w:rsidRPr="00FE0A1B">
        <w:rPr>
          <w:rFonts w:ascii="Arial" w:hAnsi="Arial" w:cs="Arial"/>
          <w:lang w:val="en-US"/>
        </w:rPr>
        <w:t>on the other side of the brook, and the old hen thou</w:t>
      </w:r>
      <w:r>
        <w:rPr>
          <w:rFonts w:ascii="Arial" w:hAnsi="Arial" w:cs="Arial"/>
          <w:lang w:val="en-US"/>
        </w:rPr>
        <w:t xml:space="preserve">ght she would take her children </w:t>
      </w:r>
      <w:r w:rsidRPr="00FE0A1B">
        <w:rPr>
          <w:rFonts w:ascii="Arial" w:hAnsi="Arial" w:cs="Arial"/>
          <w:lang w:val="en-US"/>
        </w:rPr>
        <w:t>over there.</w:t>
      </w:r>
    </w:p>
    <w:p w:rsidR="00FE0A1B" w:rsidRPr="00FE0A1B" w:rsidRDefault="00FE0A1B" w:rsidP="00FE0A1B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FE0A1B">
        <w:rPr>
          <w:rFonts w:ascii="Arial" w:hAnsi="Arial" w:cs="Arial"/>
          <w:lang w:val="en-US"/>
        </w:rPr>
        <w:t>There was a large stone in the brook: she thought it would be easy for them to jump to that stone,</w:t>
      </w:r>
      <w:r>
        <w:rPr>
          <w:rFonts w:ascii="Arial" w:hAnsi="Arial" w:cs="Arial"/>
          <w:lang w:val="en-US"/>
        </w:rPr>
        <w:t xml:space="preserve"> and from it to the other side. </w:t>
      </w:r>
      <w:r w:rsidRPr="00FE0A1B">
        <w:rPr>
          <w:rFonts w:ascii="Arial" w:hAnsi="Arial" w:cs="Arial"/>
          <w:lang w:val="en-US"/>
        </w:rPr>
        <w:t xml:space="preserve">So she jumped to the stone, and told the children to come </w:t>
      </w:r>
      <w:r>
        <w:rPr>
          <w:rFonts w:ascii="Arial" w:hAnsi="Arial" w:cs="Arial"/>
          <w:lang w:val="en-US"/>
        </w:rPr>
        <w:t xml:space="preserve">after her. For the first time, </w:t>
      </w:r>
      <w:r w:rsidRPr="00FE0A1B">
        <w:rPr>
          <w:rFonts w:ascii="Arial" w:hAnsi="Arial" w:cs="Arial"/>
          <w:lang w:val="en-US"/>
        </w:rPr>
        <w:t>she foun</w:t>
      </w:r>
      <w:r>
        <w:rPr>
          <w:rFonts w:ascii="Arial" w:hAnsi="Arial" w:cs="Arial"/>
          <w:lang w:val="en-US"/>
        </w:rPr>
        <w:t xml:space="preserve">d that they would not obey her. </w:t>
      </w:r>
      <w:r w:rsidRPr="00FE0A1B">
        <w:rPr>
          <w:rFonts w:ascii="Arial" w:hAnsi="Arial" w:cs="Arial"/>
          <w:lang w:val="en-US"/>
        </w:rPr>
        <w:t>She flapped her wings, and cried, "Come here, all of you! Jump upon</w:t>
      </w:r>
      <w:r>
        <w:rPr>
          <w:rFonts w:ascii="Arial" w:hAnsi="Arial" w:cs="Arial"/>
          <w:lang w:val="en-US"/>
        </w:rPr>
        <w:t xml:space="preserve"> this stone, as I </w:t>
      </w:r>
      <w:r w:rsidRPr="00FE0A1B">
        <w:rPr>
          <w:rFonts w:ascii="Arial" w:hAnsi="Arial" w:cs="Arial"/>
          <w:lang w:val="en-US"/>
        </w:rPr>
        <w:t>did. We can then jum</w:t>
      </w:r>
      <w:r>
        <w:rPr>
          <w:rFonts w:ascii="Arial" w:hAnsi="Arial" w:cs="Arial"/>
          <w:lang w:val="en-US"/>
        </w:rPr>
        <w:t xml:space="preserve">p to the other side. Come now!" </w:t>
      </w:r>
      <w:r w:rsidRPr="00FE0A1B">
        <w:rPr>
          <w:rFonts w:ascii="Arial" w:hAnsi="Arial" w:cs="Arial"/>
          <w:lang w:val="en-US"/>
        </w:rPr>
        <w:t xml:space="preserve">"O mother! </w:t>
      </w:r>
      <w:proofErr w:type="gramStart"/>
      <w:r w:rsidRPr="00FE0A1B">
        <w:rPr>
          <w:rFonts w:ascii="Arial" w:hAnsi="Arial" w:cs="Arial"/>
          <w:lang w:val="en-US"/>
        </w:rPr>
        <w:t>we</w:t>
      </w:r>
      <w:proofErr w:type="gramEnd"/>
      <w:r w:rsidRPr="00FE0A1B">
        <w:rPr>
          <w:rFonts w:ascii="Arial" w:hAnsi="Arial" w:cs="Arial"/>
          <w:lang w:val="en-US"/>
        </w:rPr>
        <w:t xml:space="preserve"> can't, we can't, we can't!</w:t>
      </w:r>
      <w:r>
        <w:rPr>
          <w:rFonts w:ascii="Arial" w:hAnsi="Arial" w:cs="Arial"/>
          <w:lang w:val="en-US"/>
        </w:rPr>
        <w:t xml:space="preserve">" said all the little chickens. </w:t>
      </w:r>
      <w:r w:rsidRPr="00FE0A1B">
        <w:rPr>
          <w:rFonts w:ascii="Arial" w:hAnsi="Arial" w:cs="Arial"/>
          <w:lang w:val="en-US"/>
        </w:rPr>
        <w:t>"Yes you can, if you try," said the old hen. "Just flap you</w:t>
      </w:r>
      <w:r>
        <w:rPr>
          <w:rFonts w:ascii="Arial" w:hAnsi="Arial" w:cs="Arial"/>
          <w:lang w:val="en-US"/>
        </w:rPr>
        <w:t xml:space="preserve">r wings, as I did, and you can jump over." </w:t>
      </w:r>
      <w:r w:rsidRPr="00FE0A1B">
        <w:rPr>
          <w:rFonts w:ascii="Arial" w:hAnsi="Arial" w:cs="Arial"/>
          <w:lang w:val="en-US"/>
        </w:rPr>
        <w:t xml:space="preserve">"I am flapping my wings," said </w:t>
      </w:r>
      <w:proofErr w:type="spellStart"/>
      <w:r w:rsidRPr="00FE0A1B">
        <w:rPr>
          <w:rFonts w:ascii="Arial" w:hAnsi="Arial" w:cs="Arial"/>
          <w:lang w:val="en-US"/>
        </w:rPr>
        <w:t>Chippy</w:t>
      </w:r>
      <w:proofErr w:type="spellEnd"/>
      <w:r w:rsidRPr="00FE0A1B">
        <w:rPr>
          <w:rFonts w:ascii="Arial" w:hAnsi="Arial" w:cs="Arial"/>
          <w:lang w:val="en-US"/>
        </w:rPr>
        <w:t xml:space="preserve">, who stood by </w:t>
      </w:r>
      <w:r>
        <w:rPr>
          <w:rFonts w:ascii="Arial" w:hAnsi="Arial" w:cs="Arial"/>
          <w:lang w:val="en-US"/>
        </w:rPr>
        <w:t xml:space="preserve">himself; "but I can't jump any </w:t>
      </w:r>
      <w:r w:rsidRPr="00FE0A1B">
        <w:rPr>
          <w:rFonts w:ascii="Arial" w:hAnsi="Arial" w:cs="Arial"/>
          <w:lang w:val="en-US"/>
        </w:rPr>
        <w:t>better than I could before."</w:t>
      </w:r>
    </w:p>
    <w:p w:rsidR="00FE0A1B" w:rsidRPr="00FE0A1B" w:rsidRDefault="00FE0A1B" w:rsidP="00FE0A1B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E0A1B" w:rsidRPr="00FE0A1B" w:rsidRDefault="00FE0A1B" w:rsidP="00FE0A1B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FE0A1B">
        <w:rPr>
          <w:rFonts w:ascii="Arial" w:hAnsi="Arial" w:cs="Arial"/>
          <w:b/>
          <w:lang w:val="en-US"/>
        </w:rPr>
        <w:t>QUESTIONS</w:t>
      </w:r>
    </w:p>
    <w:p w:rsidR="00FE0A1B" w:rsidRPr="00FE0A1B" w:rsidRDefault="00FE0A1B" w:rsidP="00FE0A1B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E0A1B" w:rsidRPr="00FE0A1B" w:rsidRDefault="00FE0A1B" w:rsidP="00FE0A1B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E0A1B">
        <w:rPr>
          <w:rFonts w:ascii="Arial" w:hAnsi="Arial" w:cs="Arial"/>
          <w:lang w:val="en-US"/>
        </w:rPr>
        <w:t>1. How many chickens does the hen have?</w:t>
      </w:r>
    </w:p>
    <w:p w:rsidR="00FE0A1B" w:rsidRPr="00FE0A1B" w:rsidRDefault="00FE0A1B" w:rsidP="00FE0A1B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E0A1B" w:rsidRPr="00FE0A1B" w:rsidRDefault="00FE0A1B" w:rsidP="00FE0A1B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E0A1B">
        <w:rPr>
          <w:rFonts w:ascii="Arial" w:hAnsi="Arial" w:cs="Arial"/>
          <w:lang w:val="en-US"/>
        </w:rPr>
        <w:t xml:space="preserve">2. What did the hen find in the brook? </w:t>
      </w:r>
    </w:p>
    <w:p w:rsidR="00FE0A1B" w:rsidRPr="00FE0A1B" w:rsidRDefault="00FE0A1B" w:rsidP="00FE0A1B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E0A1B" w:rsidRPr="00FE0A1B" w:rsidRDefault="00FE0A1B" w:rsidP="00FE0A1B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E0A1B">
        <w:rPr>
          <w:rFonts w:ascii="Arial" w:hAnsi="Arial" w:cs="Arial"/>
          <w:lang w:val="en-US"/>
        </w:rPr>
        <w:t xml:space="preserve">3. How should the chickens try to jump? </w:t>
      </w:r>
    </w:p>
    <w:p w:rsidR="00FE0A1B" w:rsidRPr="00FE0A1B" w:rsidRDefault="00FE0A1B" w:rsidP="00FE0A1B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E0A1B" w:rsidRDefault="00FE0A1B" w:rsidP="00FE0A1B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E0A1B">
        <w:rPr>
          <w:rFonts w:ascii="Arial" w:hAnsi="Arial" w:cs="Arial"/>
          <w:lang w:val="en-US"/>
        </w:rPr>
        <w:t>4. Why don’t the chickens obey the hen?</w:t>
      </w:r>
    </w:p>
    <w:p w:rsidR="00FE0A1B" w:rsidRDefault="00FE0A1B" w:rsidP="00FE0A1B">
      <w:pPr>
        <w:rPr>
          <w:rFonts w:ascii="Arial" w:hAnsi="Arial" w:cs="Arial"/>
          <w:lang w:val="en-US"/>
        </w:rPr>
      </w:pPr>
    </w:p>
    <w:p w:rsidR="00FE0A1B" w:rsidRPr="004145F6" w:rsidRDefault="00FE0A1B" w:rsidP="00FE0A1B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FE0A1B" w:rsidTr="004438F5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E0A1B" w:rsidRPr="00FE0A1B" w:rsidRDefault="00FE0A1B" w:rsidP="00FE0A1B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E0A1B">
              <w:rPr>
                <w:rFonts w:ascii="Arial" w:hAnsi="Arial" w:cs="Arial"/>
                <w:b/>
                <w:color w:val="FFFFFF" w:themeColor="background1"/>
                <w:lang w:val="en-US"/>
              </w:rPr>
              <w:t>It has twelve chickens.</w:t>
            </w:r>
          </w:p>
          <w:p w:rsidR="00FE0A1B" w:rsidRPr="00FE0A1B" w:rsidRDefault="00FE0A1B" w:rsidP="00FE0A1B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E0A1B">
              <w:rPr>
                <w:rFonts w:ascii="Arial" w:hAnsi="Arial" w:cs="Arial"/>
                <w:b/>
                <w:color w:val="FFFFFF" w:themeColor="background1"/>
                <w:lang w:val="en-US"/>
              </w:rPr>
              <w:t>A large stone</w:t>
            </w:r>
          </w:p>
          <w:p w:rsidR="00FE0A1B" w:rsidRPr="00FE0A1B" w:rsidRDefault="00FE0A1B" w:rsidP="00FE0A1B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E0A1B">
              <w:rPr>
                <w:rFonts w:ascii="Arial" w:hAnsi="Arial" w:cs="Arial"/>
                <w:b/>
                <w:color w:val="FFFFFF" w:themeColor="background1"/>
                <w:lang w:val="en-US"/>
              </w:rPr>
              <w:t>They should jump to the other site.</w:t>
            </w:r>
          </w:p>
          <w:p w:rsidR="00FE0A1B" w:rsidRPr="00FE0A1B" w:rsidRDefault="00FE0A1B" w:rsidP="00FE0A1B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bookmarkStart w:id="0" w:name="_GoBack"/>
            <w:bookmarkEnd w:id="0"/>
            <w:r w:rsidRPr="00FE0A1B">
              <w:rPr>
                <w:rFonts w:ascii="Arial" w:hAnsi="Arial" w:cs="Arial"/>
                <w:b/>
                <w:color w:val="FFFFFF" w:themeColor="background1"/>
                <w:lang w:val="en-US"/>
              </w:rPr>
              <w:t>Because they cannot jump.</w:t>
            </w:r>
          </w:p>
        </w:tc>
      </w:tr>
    </w:tbl>
    <w:p w:rsidR="00FE0A1B" w:rsidRPr="004145F6" w:rsidRDefault="00FE0A1B" w:rsidP="00FE0A1B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FE0A1B" w:rsidRPr="004145F6" w:rsidRDefault="00FE0A1B" w:rsidP="00FE0A1B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5930B2" w:rsidRPr="00FE0A1B" w:rsidRDefault="005930B2" w:rsidP="00FE0A1B">
      <w:pPr>
        <w:tabs>
          <w:tab w:val="left" w:pos="1275"/>
        </w:tabs>
        <w:rPr>
          <w:rFonts w:ascii="Arial" w:hAnsi="Arial" w:cs="Arial"/>
          <w:lang w:val="en-US"/>
        </w:rPr>
      </w:pPr>
    </w:p>
    <w:sectPr w:rsidR="005930B2" w:rsidRPr="00FE0A1B" w:rsidSect="00FE0A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weavingBraid" w:sz="24" w:space="24" w:color="C00000"/>
        <w:left w:val="weavingBraid" w:sz="24" w:space="24" w:color="C00000"/>
        <w:bottom w:val="weavingBraid" w:sz="24" w:space="24" w:color="C00000"/>
        <w:right w:val="weavingBraid" w:sz="24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70A4" w:rsidRDefault="004570A4" w:rsidP="00FE0A1B">
      <w:pPr>
        <w:spacing w:after="0" w:line="240" w:lineRule="auto"/>
      </w:pPr>
      <w:r>
        <w:separator/>
      </w:r>
    </w:p>
  </w:endnote>
  <w:endnote w:type="continuationSeparator" w:id="0">
    <w:p w:rsidR="004570A4" w:rsidRDefault="004570A4" w:rsidP="00FE0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A1B" w:rsidRDefault="00FE0A1B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A1B" w:rsidRDefault="00FE0A1B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A1B" w:rsidRDefault="00FE0A1B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70A4" w:rsidRDefault="004570A4" w:rsidP="00FE0A1B">
      <w:pPr>
        <w:spacing w:after="0" w:line="240" w:lineRule="auto"/>
      </w:pPr>
      <w:r>
        <w:separator/>
      </w:r>
    </w:p>
  </w:footnote>
  <w:footnote w:type="continuationSeparator" w:id="0">
    <w:p w:rsidR="004570A4" w:rsidRDefault="004570A4" w:rsidP="00FE0A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A1B" w:rsidRDefault="00FE0A1B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05172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A1B" w:rsidRDefault="00FE0A1B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05173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A1B" w:rsidRDefault="00FE0A1B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05171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7F22F2"/>
    <w:multiLevelType w:val="hybridMultilevel"/>
    <w:tmpl w:val="67E42310"/>
    <w:lvl w:ilvl="0" w:tplc="62C82720">
      <w:start w:val="1"/>
      <w:numFmt w:val="decimal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9E3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949E3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570A4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0A1B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E0A1B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FE0A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E0A1B"/>
  </w:style>
  <w:style w:type="paragraph" w:styleId="Altbilgi">
    <w:name w:val="footer"/>
    <w:basedOn w:val="Normal"/>
    <w:link w:val="AltbilgiChar"/>
    <w:uiPriority w:val="99"/>
    <w:unhideWhenUsed/>
    <w:rsid w:val="00FE0A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E0A1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E0A1B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FE0A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E0A1B"/>
  </w:style>
  <w:style w:type="paragraph" w:styleId="Altbilgi">
    <w:name w:val="footer"/>
    <w:basedOn w:val="Normal"/>
    <w:link w:val="AltbilgiChar"/>
    <w:uiPriority w:val="99"/>
    <w:unhideWhenUsed/>
    <w:rsid w:val="00FE0A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E0A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2014-08-24T20:33:00Z</dcterms:created>
  <dcterms:modified xsi:type="dcterms:W3CDTF">2014-08-24T20:41:00Z</dcterms:modified>
</cp:coreProperties>
</file>