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F1DD" w:themeColor="accent3" w:themeTint="33"/>
  <w:body>
    <w:p w:rsidR="005209AC" w:rsidRPr="0093112F" w:rsidRDefault="0093112F" w:rsidP="0093112F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93112F">
        <w:rPr>
          <w:rFonts w:ascii="Arial" w:hAnsi="Arial" w:cs="Arial"/>
          <w:b/>
          <w:lang w:val="tr-TR"/>
        </w:rPr>
        <w:t>KASTAMONU SCIENCE HIGH SCHOOL</w:t>
      </w:r>
    </w:p>
    <w:p w:rsidR="0093112F" w:rsidRDefault="0093112F" w:rsidP="0093112F">
      <w:pPr>
        <w:spacing w:after="0" w:line="240" w:lineRule="atLeast"/>
        <w:jc w:val="center"/>
        <w:rPr>
          <w:rFonts w:ascii="Arial" w:hAnsi="Arial" w:cs="Arial"/>
          <w:b/>
          <w:lang w:val="tr-TR"/>
        </w:rPr>
      </w:pPr>
      <w:r w:rsidRPr="0093112F">
        <w:rPr>
          <w:rFonts w:ascii="Arial" w:hAnsi="Arial" w:cs="Arial"/>
          <w:b/>
          <w:lang w:val="tr-TR"/>
        </w:rPr>
        <w:t>GRAMMAR SUBJECT EXPLANATION FOR PRONOUNS-REVISION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bookmarkStart w:id="0" w:name="_GoBack"/>
      <w:r w:rsidRPr="0093112F">
        <w:rPr>
          <w:rFonts w:ascii="Arial" w:eastAsia="Times New Roman" w:hAnsi="Arial" w:cs="Arial"/>
          <w:lang w:val="tr-TR" w:eastAsia="tr-TR"/>
        </w:rPr>
        <w:t>Türkçe derslerinden de bildiğimiz gibi zamirler isimlerin yerine kullanılan kelimelerdir. Bu dersimizde 5 tür zamir öğreneceğiz. 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SUBJECT PRONOUNS (ÖZNE ZAMİRLERİ)</w:t>
      </w:r>
      <w:r w:rsidRPr="0093112F">
        <w:rPr>
          <w:rFonts w:ascii="Arial" w:eastAsia="Times New Roman" w:hAnsi="Arial" w:cs="Arial"/>
          <w:lang w:val="tr-TR" w:eastAsia="tr-TR"/>
        </w:rPr>
        <w:br/>
        <w:t>I              →           Ben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Sen</w:t>
      </w:r>
      <w:r w:rsidRPr="0093112F">
        <w:rPr>
          <w:rFonts w:ascii="Arial" w:eastAsia="Times New Roman" w:hAnsi="Arial" w:cs="Arial"/>
          <w:lang w:val="tr-TR" w:eastAsia="tr-TR"/>
        </w:rPr>
        <w:br/>
        <w:t>He          →           O (Erkek)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O (Kadın)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 →           O (Hayvan, bitki, cansız varlık)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 →           Biz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Siz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Onlar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proofErr w:type="spellStart"/>
      <w:r w:rsidRPr="0093112F">
        <w:rPr>
          <w:rFonts w:ascii="Arial" w:eastAsia="Times New Roman" w:hAnsi="Arial" w:cs="Arial"/>
          <w:lang w:val="tr-TR" w:eastAsia="tr-TR"/>
        </w:rPr>
        <w:t>Yuarıda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verilen zamirler cümlede özne olarak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kullanılar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 “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” zamiri hem “sen” hem “siz” olarak kullanılır. Üçüncü tekil kişi de cins ve cinsiyet ayrımı yapılırken, bütün üçüncü çoğul kişiler için bu ayrım yapılmaksızın “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” kullanılır.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proofErr w:type="spellStart"/>
      <w:r w:rsidRPr="0093112F">
        <w:rPr>
          <w:rFonts w:ascii="Arial" w:eastAsia="Times New Roman" w:hAnsi="Arial" w:cs="Arial"/>
          <w:lang w:val="tr-TR" w:eastAsia="tr-TR"/>
        </w:rPr>
        <w:t>Examples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(Örnekler):</w:t>
      </w:r>
      <w:r w:rsidRPr="0093112F">
        <w:rPr>
          <w:rFonts w:ascii="Arial" w:eastAsia="Times New Roman" w:hAnsi="Arial" w:cs="Arial"/>
          <w:lang w:val="tr-TR" w:eastAsia="tr-TR"/>
        </w:rPr>
        <w:br/>
        <w:t xml:space="preserve">My name is Arda. I am 10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years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old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  <w:t xml:space="preserve">Be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careful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!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driving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very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fast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My 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father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a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doctor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He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works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at a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hospital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Mary </w:t>
      </w:r>
      <w:r w:rsidRPr="0093112F">
        <w:rPr>
          <w:rFonts w:ascii="Arial" w:eastAsia="Times New Roman" w:hAnsi="Arial" w:cs="Arial"/>
          <w:lang w:val="tr-TR" w:eastAsia="tr-TR"/>
        </w:rPr>
        <w:t xml:space="preserve">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best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friend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a nice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girl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pencil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on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desk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black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Ali 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and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 I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at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school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students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  <w:t xml:space="preserve">Be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quiet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,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dear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students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!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very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noisy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pencils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on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desk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black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OBJECT PRONOUNS (NESNE ZAMİRLERİ)</w:t>
      </w:r>
      <w:r w:rsidRPr="0093112F">
        <w:rPr>
          <w:rFonts w:ascii="Arial" w:eastAsia="Times New Roman" w:hAnsi="Arial" w:cs="Arial"/>
          <w:lang w:val="tr-TR" w:eastAsia="tr-TR"/>
        </w:rPr>
        <w:br/>
        <w:t>me         →           beni, bana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seni, sana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him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onu, ona (erkek)</w:t>
      </w:r>
      <w:r w:rsidRPr="0093112F">
        <w:rPr>
          <w:rFonts w:ascii="Arial" w:eastAsia="Times New Roman" w:hAnsi="Arial" w:cs="Arial"/>
          <w:lang w:val="tr-TR" w:eastAsia="tr-TR"/>
        </w:rPr>
        <w:br/>
        <w:t>her         →           onu, ona (kadın)</w:t>
      </w:r>
      <w:r w:rsidRPr="0093112F">
        <w:rPr>
          <w:rFonts w:ascii="Arial" w:eastAsia="Times New Roman" w:hAnsi="Arial" w:cs="Arial"/>
          <w:lang w:val="tr-TR" w:eastAsia="tr-TR"/>
        </w:rPr>
        <w:br/>
        <w:t>it             →           onu, ona (Hayvan, bitki, cansız varlık)</w:t>
      </w:r>
      <w:r w:rsidRPr="0093112F">
        <w:rPr>
          <w:rFonts w:ascii="Arial" w:eastAsia="Times New Roman" w:hAnsi="Arial" w:cs="Arial"/>
          <w:lang w:val="tr-TR" w:eastAsia="tr-TR"/>
        </w:rPr>
        <w:br/>
        <w:t>us           →           bizi, bize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lastRenderedPageBreak/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sizi, size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them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 →           onları, onlara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lang w:val="tr-TR" w:eastAsia="tr-TR"/>
        </w:rPr>
        <w:t>Yukarıdaki zamirler cümlede nesne konumunda kullanılırlar ve bu yüzden yüklemden sonra gelirler.”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” ve “it” zamiri hem özne hem nesne olarak kullanılabilir.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proofErr w:type="spellStart"/>
      <w:r w:rsidRPr="0093112F">
        <w:rPr>
          <w:rFonts w:ascii="Arial" w:eastAsia="Times New Roman" w:hAnsi="Arial" w:cs="Arial"/>
          <w:lang w:val="tr-TR" w:eastAsia="tr-TR"/>
        </w:rPr>
        <w:t>Examples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(Örnekler):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I</w:t>
      </w:r>
      <w:r w:rsidRPr="0093112F">
        <w:rPr>
          <w:rFonts w:ascii="Arial" w:eastAsia="Times New Roman" w:hAnsi="Arial" w:cs="Arial"/>
          <w:lang w:val="tr-TR" w:eastAsia="tr-TR"/>
        </w:rPr>
        <w:t xml:space="preserve"> am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hungry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Can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make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me a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sadwich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?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friend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I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love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gramStart"/>
      <w:r w:rsidRPr="0093112F">
        <w:rPr>
          <w:rFonts w:ascii="Arial" w:eastAsia="Times New Roman" w:hAnsi="Arial" w:cs="Arial"/>
          <w:b/>
          <w:bCs/>
          <w:lang w:val="tr-TR" w:eastAsia="tr-TR"/>
        </w:rPr>
        <w:t>He</w:t>
      </w:r>
      <w:r w:rsidRPr="0093112F">
        <w:rPr>
          <w:rFonts w:ascii="Arial" w:eastAsia="Times New Roman" w:hAnsi="Arial" w:cs="Arial"/>
          <w:lang w:val="tr-TR" w:eastAsia="tr-TR"/>
        </w:rPr>
        <w:t xml:space="preserve"> is Ahmet. </w:t>
      </w:r>
      <w:proofErr w:type="gramEnd"/>
      <w:r w:rsidRPr="0093112F">
        <w:rPr>
          <w:rFonts w:ascii="Arial" w:eastAsia="Times New Roman" w:hAnsi="Arial" w:cs="Arial"/>
          <w:lang w:val="tr-TR" w:eastAsia="tr-TR"/>
        </w:rPr>
        <w:t xml:space="preserve">I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know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him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She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Ayşe. I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know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her.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It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is a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vegetable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can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eat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it.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We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cleaning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house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Can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help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us?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friends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I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love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They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are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in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garden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. I can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see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them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POSSESSIVE ADJECTIVES(SAHİPLİK SIFATLARI)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 →           benim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senin</w:t>
      </w:r>
      <w:r w:rsidRPr="0093112F">
        <w:rPr>
          <w:rFonts w:ascii="Arial" w:eastAsia="Times New Roman" w:hAnsi="Arial" w:cs="Arial"/>
          <w:lang w:val="tr-TR" w:eastAsia="tr-TR"/>
        </w:rPr>
        <w:br/>
        <w:t>his         →           onun (erkek)</w:t>
      </w:r>
      <w:r w:rsidRPr="0093112F">
        <w:rPr>
          <w:rFonts w:ascii="Arial" w:eastAsia="Times New Roman" w:hAnsi="Arial" w:cs="Arial"/>
          <w:lang w:val="tr-TR" w:eastAsia="tr-TR"/>
        </w:rPr>
        <w:br/>
        <w:t>her        →           onun (kadın)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 →           onun (hayvan, bitki, cansız varlık)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our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bizim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sizin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their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onların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lang w:val="tr-TR" w:eastAsia="tr-TR"/>
        </w:rPr>
        <w:t>Sahiplik sıfatları da ismin yerine kullanılırlar. Fakat sıfat oldukları için aynı zamanda bir ismin önünde kullanılarak o ismin kime ait olduğunu belirtirler. </w:t>
      </w:r>
      <w:r w:rsidRPr="0093112F">
        <w:rPr>
          <w:rFonts w:ascii="Arial" w:eastAsia="Times New Roman" w:hAnsi="Arial" w:cs="Arial"/>
          <w:lang w:val="tr-TR" w:eastAsia="tr-TR"/>
        </w:rPr>
        <w:br/>
        <w:t>Sahiplik sıfatları genellikle "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Whose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(Kimin)" sorusunun cevabıdırlar.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Whose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house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that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? (Şu kimin evi?)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It’s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our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house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 (O, bizim evimiz.)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proofErr w:type="spellStart"/>
      <w:r w:rsidRPr="0093112F">
        <w:rPr>
          <w:rFonts w:ascii="Arial" w:eastAsia="Times New Roman" w:hAnsi="Arial" w:cs="Arial"/>
          <w:lang w:val="tr-TR" w:eastAsia="tr-TR"/>
        </w:rPr>
        <w:lastRenderedPageBreak/>
        <w:t>Examples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(Örnekler):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noProof/>
          <w:lang w:val="tr-TR" w:eastAsia="tr-TR"/>
        </w:rPr>
        <w:drawing>
          <wp:inline distT="0" distB="0" distL="0" distR="0" wp14:anchorId="23D725FC" wp14:editId="0FD901A7">
            <wp:extent cx="3181350" cy="1952625"/>
            <wp:effectExtent l="0" t="0" r="0" b="9525"/>
            <wp:docPr id="1" name="Resim 1" descr="zamirler örnek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amirler örnekle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Their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school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very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big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I</w:t>
      </w:r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have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a car. My car 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expensive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</w:t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POSSESSIVE PRONOUNS (SAHİPLİK ZAMİRLERİ)</w:t>
      </w:r>
      <w:r w:rsidRPr="0093112F">
        <w:rPr>
          <w:rFonts w:ascii="Arial" w:eastAsia="Times New Roman" w:hAnsi="Arial" w:cs="Arial"/>
          <w:lang w:val="tr-TR" w:eastAsia="tr-TR"/>
        </w:rPr>
        <w:br/>
        <w:t>mine     →           benimki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 →           seninki</w:t>
      </w:r>
      <w:r w:rsidRPr="0093112F">
        <w:rPr>
          <w:rFonts w:ascii="Arial" w:eastAsia="Times New Roman" w:hAnsi="Arial" w:cs="Arial"/>
          <w:lang w:val="tr-TR" w:eastAsia="tr-TR"/>
        </w:rPr>
        <w:br/>
        <w:t>his        →           onunki (erkek)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hers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onunki (kadın)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   →           onunki (hayvan, bitki, cansız varlık)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ours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bizimki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 →           sizinki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their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 →           onlarınki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proofErr w:type="gramStart"/>
      <w:r w:rsidRPr="0093112F">
        <w:rPr>
          <w:rFonts w:ascii="Arial" w:eastAsia="Times New Roman" w:hAnsi="Arial" w:cs="Arial"/>
          <w:b/>
          <w:bCs/>
          <w:lang w:val="tr-TR" w:eastAsia="tr-TR"/>
        </w:rPr>
        <w:t>!!!</w:t>
      </w:r>
      <w:proofErr w:type="gramEnd"/>
      <w:r w:rsidRPr="0093112F">
        <w:rPr>
          <w:rFonts w:ascii="Arial" w:eastAsia="Times New Roman" w:hAnsi="Arial" w:cs="Arial"/>
          <w:b/>
          <w:bCs/>
          <w:lang w:val="tr-TR" w:eastAsia="tr-TR"/>
        </w:rPr>
        <w:t xml:space="preserve"> “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its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>” </w:t>
      </w:r>
      <w:r w:rsidRPr="0093112F">
        <w:rPr>
          <w:rFonts w:ascii="Arial" w:eastAsia="Times New Roman" w:hAnsi="Arial" w:cs="Arial"/>
          <w:lang w:val="tr-TR" w:eastAsia="tr-TR"/>
        </w:rPr>
        <w:t>kelimesinin sahiplik zamiri olarak kullanımı çok yaygın değildir.</w:t>
      </w:r>
      <w:r w:rsidRPr="0093112F">
        <w:rPr>
          <w:rFonts w:ascii="Arial" w:eastAsia="Times New Roman" w:hAnsi="Arial" w:cs="Arial"/>
          <w:lang w:val="tr-TR" w:eastAsia="tr-TR"/>
        </w:rPr>
        <w:br/>
        <w:t xml:space="preserve">Türkçede sahiplik zamirleri, sahiplik sıfatlarına “ki” takısı eklenerek yapılır. İngilizcede ise sahiplik sıfatlarının sonuna “s” takısını ekleyerek sahiplik zamirlerini elde ederiz. Fakat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sadece“my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” kelimesinin sonuna “s” takısı getirmek yerine “mine” kelimesini kullanırız.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lang w:val="tr-TR" w:eastAsia="tr-TR"/>
        </w:rPr>
        <w:t>Sahiplik zamirleri önceden bahsedilmiş bir ismin kime ait olduğunu belirtirler. İsimden önceden bahsedildiği için ismi tekrar kullanmayız.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noProof/>
          <w:lang w:val="tr-TR" w:eastAsia="tr-TR"/>
        </w:rPr>
        <w:drawing>
          <wp:inline distT="0" distB="0" distL="0" distR="0" wp14:anchorId="132113A0" wp14:editId="76FA9E30">
            <wp:extent cx="4867275" cy="1133475"/>
            <wp:effectExtent l="0" t="0" r="9525" b="9525"/>
            <wp:docPr id="2" name="Resim 2" descr="sahiplik zamirleri örnek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ahiplik zamirleri örnekl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112F" w:rsidRPr="0093112F" w:rsidRDefault="0093112F" w:rsidP="0093112F">
      <w:p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REFLEXIVE PRONOUNS (YANSIMA ZAMİRLERİ)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myself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      →           kendim                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   →           kendin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lastRenderedPageBreak/>
        <w:t>himself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    →           kendisi (erkek)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herself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    →           kendisi (kadın)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itself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         →           kendisi (hayvan, bitki, cansız varlık)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ourselves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   →           kendimiz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yourselves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  →           kendiniz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themselves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       →           kendileri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lang w:val="tr-TR" w:eastAsia="tr-TR"/>
        </w:rPr>
        <w:t>Yansıma zamirleri yüklemden sonra gelir. Farklı kullanımları vardır: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1. </w:t>
      </w:r>
      <w:r w:rsidRPr="0093112F">
        <w:rPr>
          <w:rFonts w:ascii="Arial" w:eastAsia="Times New Roman" w:hAnsi="Arial" w:cs="Arial"/>
          <w:lang w:val="tr-TR" w:eastAsia="tr-TR"/>
        </w:rPr>
        <w:t>Bir eylemi yapan(özne) da, o eylemden etkilenen(nesne) de aynı kişi ise nesne olarak yansıma zamirlerini kullanırız.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I</w:t>
      </w:r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cut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myself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while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making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salad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(Salatayı yaparken kendimi kestim.)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She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looked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at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herself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 in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mirror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(O aynada kendisine baktı.)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2.</w:t>
      </w:r>
      <w:r w:rsidRPr="0093112F">
        <w:rPr>
          <w:rFonts w:ascii="Arial" w:eastAsia="Times New Roman" w:hAnsi="Arial" w:cs="Arial"/>
          <w:lang w:val="tr-TR" w:eastAsia="tr-TR"/>
        </w:rPr>
        <w:t> Özneyi gösteren bir edatın nesnesi olarak yansıma zamirlerini kullanırız.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I</w:t>
      </w:r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bought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a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present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for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myself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(Kendime bir hediye aldım.)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She</w:t>
      </w:r>
      <w:proofErr w:type="spellEnd"/>
      <w:r w:rsidRPr="0093112F">
        <w:rPr>
          <w:rFonts w:ascii="Arial" w:eastAsia="Times New Roman" w:hAnsi="Arial" w:cs="Arial"/>
          <w:b/>
          <w:bCs/>
          <w:lang w:val="tr-TR" w:eastAsia="tr-TR"/>
        </w:rPr>
        <w:t> </w:t>
      </w:r>
      <w:r w:rsidRPr="0093112F">
        <w:rPr>
          <w:rFonts w:ascii="Arial" w:eastAsia="Times New Roman" w:hAnsi="Arial" w:cs="Arial"/>
          <w:lang w:val="tr-TR" w:eastAsia="tr-TR"/>
        </w:rPr>
        <w:t xml:space="preserve">is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talking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to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herself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(O, kendi kendine konuşuyor.)</w:t>
      </w:r>
    </w:p>
    <w:p w:rsidR="0093112F" w:rsidRPr="0093112F" w:rsidRDefault="0093112F" w:rsidP="0093112F">
      <w:pPr>
        <w:shd w:val="clear" w:color="auto" w:fill="FFFFFF"/>
        <w:spacing w:beforeAutospacing="1" w:after="0" w:afterAutospacing="1" w:line="390" w:lineRule="atLeast"/>
        <w:rPr>
          <w:rFonts w:ascii="Arial" w:eastAsia="Times New Roman" w:hAnsi="Arial" w:cs="Arial"/>
          <w:lang w:val="tr-TR" w:eastAsia="tr-TR"/>
        </w:rPr>
      </w:pPr>
      <w:r w:rsidRPr="0093112F">
        <w:rPr>
          <w:rFonts w:ascii="Arial" w:eastAsia="Times New Roman" w:hAnsi="Arial" w:cs="Arial"/>
          <w:b/>
          <w:bCs/>
          <w:lang w:val="tr-TR" w:eastAsia="tr-TR"/>
        </w:rPr>
        <w:t>3.</w:t>
      </w:r>
      <w:r w:rsidRPr="0093112F">
        <w:rPr>
          <w:rFonts w:ascii="Arial" w:eastAsia="Times New Roman" w:hAnsi="Arial" w:cs="Arial"/>
          <w:lang w:val="tr-TR" w:eastAsia="tr-TR"/>
        </w:rPr>
        <w:t> Özneyi vurgulamak için, eylemin öznenin sadece kendisi / kendileri tarafından yapılacağını anlatmak için yansıma zamirlerini kullanırız.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I</w:t>
      </w:r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ate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all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the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cake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myself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(Bütün keki ben kendim yedim.)</w:t>
      </w:r>
      <w:r w:rsidRPr="0093112F">
        <w:rPr>
          <w:rFonts w:ascii="Arial" w:eastAsia="Times New Roman" w:hAnsi="Arial" w:cs="Arial"/>
          <w:lang w:val="tr-TR" w:eastAsia="tr-TR"/>
        </w:rPr>
        <w:br/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They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picked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up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 xml:space="preserve"> </w:t>
      </w:r>
      <w:proofErr w:type="spellStart"/>
      <w:r w:rsidRPr="0093112F">
        <w:rPr>
          <w:rFonts w:ascii="Arial" w:eastAsia="Times New Roman" w:hAnsi="Arial" w:cs="Arial"/>
          <w:lang w:val="tr-TR" w:eastAsia="tr-TR"/>
        </w:rPr>
        <w:t>apples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 </w:t>
      </w:r>
      <w:proofErr w:type="spellStart"/>
      <w:r w:rsidRPr="0093112F">
        <w:rPr>
          <w:rFonts w:ascii="Arial" w:eastAsia="Times New Roman" w:hAnsi="Arial" w:cs="Arial"/>
          <w:b/>
          <w:bCs/>
          <w:lang w:val="tr-TR" w:eastAsia="tr-TR"/>
        </w:rPr>
        <w:t>themselves</w:t>
      </w:r>
      <w:proofErr w:type="spellEnd"/>
      <w:r w:rsidRPr="0093112F">
        <w:rPr>
          <w:rFonts w:ascii="Arial" w:eastAsia="Times New Roman" w:hAnsi="Arial" w:cs="Arial"/>
          <w:lang w:val="tr-TR" w:eastAsia="tr-TR"/>
        </w:rPr>
        <w:t>. </w:t>
      </w:r>
      <w:r w:rsidRPr="0093112F">
        <w:rPr>
          <w:rFonts w:ascii="Arial" w:eastAsia="Times New Roman" w:hAnsi="Arial" w:cs="Arial"/>
          <w:lang w:val="tr-TR" w:eastAsia="tr-TR"/>
        </w:rPr>
        <w:br/>
        <w:t>(Elmaları onlar kendileri topladılar.)</w:t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lang w:val="tr-TR" w:eastAsia="tr-TR"/>
        </w:rPr>
        <w:br/>
      </w:r>
      <w:r w:rsidRPr="0093112F">
        <w:rPr>
          <w:rFonts w:ascii="Arial" w:eastAsia="Times New Roman" w:hAnsi="Arial" w:cs="Arial"/>
          <w:b/>
          <w:bCs/>
          <w:lang w:val="tr-TR" w:eastAsia="tr-TR"/>
        </w:rPr>
        <w:t>Şimdi bütün zamirleri bir tabloda inceleyelim.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665"/>
        <w:gridCol w:w="1986"/>
        <w:gridCol w:w="1944"/>
        <w:gridCol w:w="1791"/>
      </w:tblGrid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b/>
                <w:bCs/>
                <w:lang w:val="tr-TR" w:eastAsia="tr-TR"/>
              </w:rPr>
              <w:t>SUBJECT PRONOUNS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b/>
                <w:bCs/>
                <w:lang w:val="tr-TR" w:eastAsia="tr-TR"/>
              </w:rPr>
              <w:t>OBJECT PRONOUNS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b/>
                <w:bCs/>
                <w:lang w:val="tr-TR" w:eastAsia="tr-TR"/>
              </w:rPr>
              <w:t>POSSESSIVE ADJECTIVES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b/>
                <w:bCs/>
                <w:lang w:val="tr-TR" w:eastAsia="tr-TR"/>
              </w:rPr>
              <w:t>POSSESSIVE PRONOUNS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b/>
                <w:bCs/>
                <w:lang w:val="tr-TR" w:eastAsia="tr-TR"/>
              </w:rPr>
              <w:t>REFLEXIVE PRONOUNS</w:t>
            </w:r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lang w:val="tr-TR" w:eastAsia="tr-TR"/>
              </w:rPr>
              <w:t>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lang w:val="tr-TR" w:eastAsia="tr-TR"/>
              </w:rPr>
              <w:t>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my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mine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myself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yourself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r w:rsidRPr="0093112F">
              <w:rPr>
                <w:rFonts w:ascii="Arial" w:eastAsia="Times New Roman" w:hAnsi="Arial" w:cs="Arial"/>
                <w:lang w:val="tr-TR" w:eastAsia="tr-TR"/>
              </w:rPr>
              <w:t>He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him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his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his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himself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She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her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her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hers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herself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It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it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its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its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itself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We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gramStart"/>
            <w:r w:rsidRPr="0093112F">
              <w:rPr>
                <w:rFonts w:ascii="Arial" w:eastAsia="Times New Roman" w:hAnsi="Arial" w:cs="Arial"/>
                <w:lang w:val="tr-TR" w:eastAsia="tr-TR"/>
              </w:rPr>
              <w:t>us</w:t>
            </w:r>
            <w:proofErr w:type="gram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ours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ourselves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lastRenderedPageBreak/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yourselves</w:t>
            </w:r>
            <w:proofErr w:type="spellEnd"/>
          </w:p>
        </w:tc>
      </w:tr>
      <w:tr w:rsidR="0093112F" w:rsidRPr="0093112F" w:rsidTr="0093112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They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them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their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theirs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93112F" w:rsidRPr="0093112F" w:rsidRDefault="0093112F" w:rsidP="0093112F">
            <w:pPr>
              <w:spacing w:after="0" w:line="240" w:lineRule="auto"/>
              <w:rPr>
                <w:rFonts w:ascii="Arial" w:eastAsia="Times New Roman" w:hAnsi="Arial" w:cs="Arial"/>
                <w:lang w:val="tr-TR" w:eastAsia="tr-TR"/>
              </w:rPr>
            </w:pPr>
            <w:proofErr w:type="spellStart"/>
            <w:r w:rsidRPr="0093112F">
              <w:rPr>
                <w:rFonts w:ascii="Arial" w:eastAsia="Times New Roman" w:hAnsi="Arial" w:cs="Arial"/>
                <w:lang w:val="tr-TR" w:eastAsia="tr-TR"/>
              </w:rPr>
              <w:t>themselves</w:t>
            </w:r>
            <w:proofErr w:type="spellEnd"/>
          </w:p>
        </w:tc>
      </w:tr>
      <w:bookmarkEnd w:id="0"/>
    </w:tbl>
    <w:p w:rsidR="0093112F" w:rsidRPr="0093112F" w:rsidRDefault="0093112F" w:rsidP="0093112F">
      <w:pPr>
        <w:rPr>
          <w:rFonts w:ascii="Arial" w:hAnsi="Arial" w:cs="Arial"/>
          <w:lang w:val="tr-TR"/>
        </w:rPr>
      </w:pPr>
    </w:p>
    <w:sectPr w:rsidR="0093112F" w:rsidRPr="0093112F" w:rsidSect="0093112F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7" w:right="1417" w:bottom="1417" w:left="1417" w:header="708" w:footer="708" w:gutter="0"/>
      <w:pgBorders w:offsetFrom="page">
        <w:top w:val="whiteFlowers" w:sz="24" w:space="24" w:color="4F6228" w:themeColor="accent3" w:themeShade="80"/>
        <w:left w:val="whiteFlowers" w:sz="24" w:space="24" w:color="4F6228" w:themeColor="accent3" w:themeShade="80"/>
        <w:bottom w:val="whiteFlowers" w:sz="24" w:space="24" w:color="4F6228" w:themeColor="accent3" w:themeShade="80"/>
        <w:right w:val="whiteFlowers" w:sz="24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56B46" w:rsidRDefault="00056B46" w:rsidP="0093112F">
      <w:pPr>
        <w:spacing w:after="0" w:line="240" w:lineRule="auto"/>
      </w:pPr>
      <w:r>
        <w:separator/>
      </w:r>
    </w:p>
  </w:endnote>
  <w:endnote w:type="continuationSeparator" w:id="0">
    <w:p w:rsidR="00056B46" w:rsidRDefault="00056B46" w:rsidP="00931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8871272"/>
      <w:docPartObj>
        <w:docPartGallery w:val="Page Numbers (Bottom of Page)"/>
        <w:docPartUnique/>
      </w:docPartObj>
    </w:sdtPr>
    <w:sdtContent>
      <w:p w:rsidR="0093112F" w:rsidRDefault="0093112F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93112F">
          <w:rPr>
            <w:noProof/>
            <w:lang w:val="tr-TR"/>
          </w:rPr>
          <w:t>5</w:t>
        </w:r>
        <w:r>
          <w:fldChar w:fldCharType="end"/>
        </w:r>
      </w:p>
    </w:sdtContent>
  </w:sdt>
  <w:p w:rsidR="0093112F" w:rsidRDefault="0093112F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56B46" w:rsidRDefault="00056B46" w:rsidP="0093112F">
      <w:pPr>
        <w:spacing w:after="0" w:line="240" w:lineRule="auto"/>
      </w:pPr>
      <w:r>
        <w:separator/>
      </w:r>
    </w:p>
  </w:footnote>
  <w:footnote w:type="continuationSeparator" w:id="0">
    <w:p w:rsidR="00056B46" w:rsidRDefault="00056B46" w:rsidP="00931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12F" w:rsidRDefault="0093112F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908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12F" w:rsidRDefault="0093112F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908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112F" w:rsidRDefault="0093112F">
    <w:pPr>
      <w:pStyle w:val="stbilgi"/>
    </w:pPr>
    <w:r>
      <w:rPr>
        <w:noProof/>
        <w:lang w:val="tr-TR"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907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410"/>
    <w:rsid w:val="00056B46"/>
    <w:rsid w:val="005209AC"/>
    <w:rsid w:val="0093112F"/>
    <w:rsid w:val="00A01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31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3112F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931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3112F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931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3112F"/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931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3112F"/>
    <w:rPr>
      <w:rFonts w:ascii="Tahoma" w:hAnsi="Tahoma" w:cs="Tahoma"/>
      <w:sz w:val="16"/>
      <w:szCs w:val="16"/>
      <w:lang w:val="en-US"/>
    </w:rPr>
  </w:style>
  <w:style w:type="paragraph" w:styleId="stbilgi">
    <w:name w:val="header"/>
    <w:basedOn w:val="Normal"/>
    <w:link w:val="stbilgiChar"/>
    <w:uiPriority w:val="99"/>
    <w:unhideWhenUsed/>
    <w:rsid w:val="00931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3112F"/>
    <w:rPr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931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3112F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85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752</Words>
  <Characters>4288</Characters>
  <Application>Microsoft Office Word</Application>
  <DocSecurity>0</DocSecurity>
  <Lines>35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2015-09-15T10:27:00Z</dcterms:created>
  <dcterms:modified xsi:type="dcterms:W3CDTF">2015-09-15T10:29:00Z</dcterms:modified>
</cp:coreProperties>
</file>