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9AC" w:rsidRPr="00827BB8" w:rsidRDefault="00827BB8" w:rsidP="00827BB8">
      <w:pPr>
        <w:spacing w:after="0" w:line="240" w:lineRule="atLeast"/>
        <w:jc w:val="center"/>
        <w:rPr>
          <w:rFonts w:ascii="Arial" w:hAnsi="Arial" w:cs="Arial"/>
          <w:b/>
        </w:rPr>
      </w:pPr>
      <w:bookmarkStart w:id="0" w:name="_GoBack"/>
      <w:r w:rsidRPr="00827BB8">
        <w:rPr>
          <w:rFonts w:ascii="Arial" w:hAnsi="Arial" w:cs="Arial"/>
          <w:b/>
        </w:rPr>
        <w:t>KASTAMONU SCIENCE HIGH SCHOOL</w:t>
      </w:r>
    </w:p>
    <w:p w:rsidR="00827BB8" w:rsidRPr="00827BB8" w:rsidRDefault="00827BB8" w:rsidP="00827BB8">
      <w:pPr>
        <w:spacing w:after="0" w:line="240" w:lineRule="atLeast"/>
        <w:jc w:val="center"/>
        <w:rPr>
          <w:rFonts w:ascii="Arial" w:hAnsi="Arial" w:cs="Arial"/>
          <w:b/>
        </w:rPr>
      </w:pPr>
      <w:r w:rsidRPr="00827BB8">
        <w:rPr>
          <w:rFonts w:ascii="Arial" w:hAnsi="Arial" w:cs="Arial"/>
          <w:b/>
        </w:rPr>
        <w:t>GRAMMAR SUBJECT EXPLANATION FOR WH- QUESTIONS</w:t>
      </w:r>
    </w:p>
    <w:tbl>
      <w:tblPr>
        <w:tblW w:w="102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Wh- soruları"/>
      </w:tblPr>
      <w:tblGrid>
        <w:gridCol w:w="1194"/>
        <w:gridCol w:w="7385"/>
        <w:gridCol w:w="1696"/>
      </w:tblGrid>
      <w:tr w:rsidR="00827BB8" w:rsidRPr="00827BB8" w:rsidTr="00827BB8">
        <w:trPr>
          <w:tblHeader/>
        </w:trPr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9BAF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94949"/>
                <w:lang w:eastAsia="tr-TR"/>
              </w:rPr>
            </w:pPr>
            <w:proofErr w:type="spellStart"/>
            <w:r w:rsidRPr="00827BB8">
              <w:rPr>
                <w:rFonts w:ascii="Arial" w:eastAsia="Times New Roman" w:hAnsi="Arial" w:cs="Arial"/>
                <w:b/>
                <w:bCs/>
                <w:color w:val="494949"/>
                <w:lang w:eastAsia="tr-TR"/>
              </w:rPr>
              <w:t>Wh</w:t>
            </w:r>
            <w:proofErr w:type="spellEnd"/>
            <w:r w:rsidRPr="00827BB8">
              <w:rPr>
                <w:rFonts w:ascii="Arial" w:eastAsia="Times New Roman" w:hAnsi="Arial" w:cs="Arial"/>
                <w:b/>
                <w:bCs/>
                <w:color w:val="494949"/>
                <w:lang w:eastAsia="tr-TR"/>
              </w:rPr>
              <w:t>- Questions</w:t>
            </w:r>
            <w:r w:rsidRPr="00827BB8">
              <w:rPr>
                <w:rFonts w:ascii="Arial" w:eastAsia="Times New Roman" w:hAnsi="Arial" w:cs="Arial"/>
                <w:b/>
                <w:bCs/>
                <w:color w:val="494949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b/>
                <w:bCs/>
                <w:color w:val="494949"/>
                <w:lang w:eastAsia="tr-TR"/>
              </w:rPr>
              <w:t>Wh</w:t>
            </w:r>
            <w:proofErr w:type="spellEnd"/>
            <w:r w:rsidRPr="00827BB8">
              <w:rPr>
                <w:rFonts w:ascii="Arial" w:eastAsia="Times New Roman" w:hAnsi="Arial" w:cs="Arial"/>
                <w:b/>
                <w:bCs/>
                <w:color w:val="494949"/>
                <w:lang w:eastAsia="tr-TR"/>
              </w:rPr>
              <w:t xml:space="preserve">- </w:t>
            </w:r>
            <w:proofErr w:type="spellStart"/>
            <w:r w:rsidRPr="00827BB8">
              <w:rPr>
                <w:rFonts w:ascii="Arial" w:eastAsia="Times New Roman" w:hAnsi="Arial" w:cs="Arial"/>
                <w:b/>
                <w:bCs/>
                <w:color w:val="494949"/>
                <w:lang w:eastAsia="tr-TR"/>
              </w:rPr>
              <w:t>Soruları</w:t>
            </w:r>
            <w:proofErr w:type="spellEnd"/>
          </w:p>
        </w:tc>
      </w:tr>
      <w:tr w:rsidR="00827BB8" w:rsidRPr="00827BB8" w:rsidTr="00827BB8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Question word </w:t>
            </w:r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Soru</w:t>
            </w:r>
            <w:proofErr w:type="spellEnd"/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kelimesi</w:t>
            </w:r>
            <w:proofErr w:type="spellEnd"/>
          </w:p>
        </w:tc>
        <w:tc>
          <w:tcPr>
            <w:tcW w:w="3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Use </w:t>
            </w:r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Kullanımı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Examples </w:t>
            </w:r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Örnekler</w:t>
            </w:r>
            <w:proofErr w:type="spellEnd"/>
          </w:p>
        </w:tc>
      </w:tr>
      <w:tr w:rsidR="00827BB8" w:rsidRPr="00827BB8" w:rsidTr="00827BB8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Who(m) </w:t>
            </w:r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br/>
              <w:t>Kim(</w:t>
            </w:r>
            <w:proofErr w:type="spellStart"/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e,i</w:t>
            </w:r>
            <w:proofErr w:type="spellEnd"/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Asking about people.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İnsanlar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hakkında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soru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sormak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için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proofErr w:type="gram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Who(</w:t>
            </w:r>
            <w:proofErr w:type="gram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m) do you like? 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Kimi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seviyorsun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.</w:t>
            </w:r>
          </w:p>
          <w:p w:rsidR="00827BB8" w:rsidRPr="00827BB8" w:rsidRDefault="00827BB8" w:rsidP="00827B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Who studies Russian?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  <w:t xml:space="preserve">Kim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Rusça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çalışıyor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?</w:t>
            </w:r>
          </w:p>
          <w:p w:rsidR="00827BB8" w:rsidRPr="00827BB8" w:rsidRDefault="00827BB8" w:rsidP="00827B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</w:p>
        </w:tc>
      </w:tr>
      <w:tr w:rsidR="00827BB8" w:rsidRPr="00827BB8" w:rsidTr="00827BB8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What </w:t>
            </w:r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br/>
              <w:t>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Asking about things or activities.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Olaylar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,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kişiler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,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nesneler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ve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etkinliklerle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ilgili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soru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sormak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için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What does he do at weekends? 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Haftasonları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neler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yapıyor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? 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  <w:t>What is that?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O ne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</w:p>
        </w:tc>
      </w:tr>
      <w:tr w:rsidR="00827BB8" w:rsidRPr="00827BB8" w:rsidTr="00827BB8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Which </w:t>
            </w:r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Hangisi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Asking to specify a thing or person from a number of things or people.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Birden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fazla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nesne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ya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da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kişi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arasından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bir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tanesini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ayırdetmek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için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Which book did you buy?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Hangi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kitabı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aldın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? 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  <w:t>Which boy won the race?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Yarışı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hangi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çocuk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kazandı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</w:p>
        </w:tc>
      </w:tr>
      <w:tr w:rsidR="00827BB8" w:rsidRPr="00827BB8" w:rsidTr="00827BB8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Whose </w:t>
            </w:r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Hangisi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Asking about possession.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İyelik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hakkında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soru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sormak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için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Whose car are you going to use?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Kimin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arabasını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kullanacaksın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  <w:t>Whose jacket is this? 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  <w:t xml:space="preserve">Bu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ceket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lastRenderedPageBreak/>
              <w:t>kimin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</w:p>
        </w:tc>
      </w:tr>
      <w:tr w:rsidR="00827BB8" w:rsidRPr="00827BB8" w:rsidTr="00827BB8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lastRenderedPageBreak/>
              <w:t>How</w:t>
            </w:r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Nasıl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Combined with many words to ask questions about specific characteristics, qualities, quantities, etc. For example: How much (price, quantity), How long (length), How often (frequency).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Bir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şeyin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özellikleri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hakkında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değişik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kelimelerle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birleşerek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soru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sormak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için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 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  <w:t>How much?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Fiyatı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ne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kadar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  <w:t xml:space="preserve">Ne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kadar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? (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miktar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olarak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) 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  <w:t>How long?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Boyu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ne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kadar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  <w:t xml:space="preserve">Ne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kadar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sürecek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? (zaman)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  <w:t>How often? 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  <w:t xml:space="preserve">Ne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sıklıkta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7BB8" w:rsidRPr="00827BB8" w:rsidRDefault="00827BB8" w:rsidP="00827BB8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How often do you go to the movies?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Sinemaya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ne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sıklıkta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gidersin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  <w:t>How long was the film?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  <w:t xml:space="preserve">Film ne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kadar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sürdü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  <w:t>How much does it cost?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  <w:t xml:space="preserve">Ne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kadar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 xml:space="preserve"> 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tutuyor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? (</w:t>
            </w:r>
            <w:proofErr w:type="spellStart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fiyat</w:t>
            </w:r>
            <w:proofErr w:type="spellEnd"/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t>)</w:t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  <w:r w:rsidRPr="00827BB8">
              <w:rPr>
                <w:rFonts w:ascii="Arial" w:eastAsia="Times New Roman" w:hAnsi="Arial" w:cs="Arial"/>
                <w:color w:val="000000"/>
                <w:lang w:eastAsia="tr-TR"/>
              </w:rPr>
              <w:br/>
            </w:r>
          </w:p>
        </w:tc>
      </w:tr>
    </w:tbl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 xml:space="preserve">(Who - </w:t>
      </w:r>
      <w:proofErr w:type="gramStart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Who(</w:t>
      </w:r>
      <w:proofErr w:type="gramEnd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m)</w:t>
      </w:r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br/>
        <w:t xml:space="preserve">Kim, </w:t>
      </w:r>
      <w:proofErr w:type="spellStart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kim</w:t>
      </w:r>
      <w:proofErr w:type="spellEnd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(</w:t>
      </w:r>
      <w:proofErr w:type="spellStart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i</w:t>
      </w:r>
      <w:proofErr w:type="spellEnd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 xml:space="preserve">), </w:t>
      </w:r>
      <w:proofErr w:type="spellStart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kim</w:t>
      </w:r>
      <w:proofErr w:type="spellEnd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(e)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“Who” is used to find the subject while asking questions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: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br/>
        <w:t xml:space="preserve">“Who”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soru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sorarken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özneyi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bulmak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için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kullanılır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 xml:space="preserve">Who called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Cengiz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this morning?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Cengiz’i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sabah</w:t>
      </w:r>
      <w:proofErr w:type="spellEnd"/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kim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aradı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 xml:space="preserve">Ali called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Cengiz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this morning.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  <w:t xml:space="preserve">Ali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Cengiz’i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sabah</w:t>
      </w:r>
      <w:proofErr w:type="spellEnd"/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aradı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proofErr w:type="spellStart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Note</w:t>
      </w:r>
      <w:proofErr w:type="gramStart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:</w:t>
      </w:r>
      <w:r w:rsidRPr="00827BB8">
        <w:rPr>
          <w:rFonts w:ascii="Arial" w:eastAsia="Times New Roman" w:hAnsi="Arial" w:cs="Arial"/>
          <w:color w:val="000000"/>
          <w:lang w:eastAsia="tr-TR"/>
        </w:rPr>
        <w:t>When</w:t>
      </w:r>
      <w:proofErr w:type="spellEnd"/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t xml:space="preserve"> who is used to find the subject, no form of “do” is used.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gramStart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Not: </w:t>
      </w:r>
      <w:r w:rsidRPr="00827BB8">
        <w:rPr>
          <w:rFonts w:ascii="Arial" w:eastAsia="Times New Roman" w:hAnsi="Arial" w:cs="Arial"/>
          <w:color w:val="000000"/>
          <w:lang w:eastAsia="tr-TR"/>
        </w:rPr>
        <w:t xml:space="preserve">“Who”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özneyi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bulmak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için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kullanıldığında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“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do”’nun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herhangi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biçimi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kullanılmaz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,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fiil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hangi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zamandaysa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ona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göre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çekilmiş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olarak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kullanılır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Correct:</w:t>
      </w:r>
      <w:r w:rsidRPr="00827BB8">
        <w:rPr>
          <w:rFonts w:ascii="Arial" w:eastAsia="Times New Roman" w:hAnsi="Arial" w:cs="Arial"/>
          <w:color w:val="000000"/>
          <w:lang w:eastAsia="tr-TR"/>
        </w:rPr>
        <w:t> Who came?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Doğru</w:t>
      </w:r>
      <w:proofErr w:type="spellEnd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: </w:t>
      </w:r>
      <w:r w:rsidRPr="00827BB8">
        <w:rPr>
          <w:rFonts w:ascii="Arial" w:eastAsia="Times New Roman" w:hAnsi="Arial" w:cs="Arial"/>
          <w:color w:val="000000"/>
          <w:lang w:eastAsia="tr-TR"/>
        </w:rPr>
        <w:t xml:space="preserve">Kim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geldi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Incorrect:</w:t>
      </w:r>
      <w:r w:rsidRPr="00827BB8">
        <w:rPr>
          <w:rFonts w:ascii="Arial" w:eastAsia="Times New Roman" w:hAnsi="Arial" w:cs="Arial"/>
          <w:color w:val="000000"/>
          <w:lang w:eastAsia="tr-TR"/>
        </w:rPr>
        <w:t> Who did come?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Yanlış</w:t>
      </w:r>
      <w:proofErr w:type="spell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lastRenderedPageBreak/>
        <w:t>“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Who(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t>m)” is used to find the object while asking questions:</w:t>
      </w:r>
      <w:r w:rsidRPr="00827BB8">
        <w:rPr>
          <w:rFonts w:ascii="Arial" w:eastAsia="Times New Roman" w:hAnsi="Arial" w:cs="Arial"/>
          <w:color w:val="000000"/>
          <w:lang w:eastAsia="tr-TR"/>
        </w:rPr>
        <w:br/>
        <w:t xml:space="preserve">“Who(m)”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soru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sorarken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objeyi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bulmak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için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kullanılır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Whom did Ali see this morning?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  <w:t xml:space="preserve">Ali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sabah</w:t>
      </w:r>
      <w:proofErr w:type="spellEnd"/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kimi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gördü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 xml:space="preserve">Ali saw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Cengiz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this morning.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  <w:t xml:space="preserve">Ali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sabah</w:t>
      </w:r>
      <w:proofErr w:type="spellEnd"/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Cengiz’i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gördü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What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“What” can be used to find the subject or the object while asking questions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: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br/>
        <w:t xml:space="preserve">“What”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soru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sorarken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özneyi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da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nesneyi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bulmak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için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kullanılır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Example about finding the object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: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Nesneyi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bulmakla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ilgili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örnek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I watched a movie last weekend.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Haftasonunda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film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izledim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What did you do last weekend?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Haftasonu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ne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yaptın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I watched a movie.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Bir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film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izledim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Example about finding the subject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: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Özneyi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bulmakla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ilgili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örnek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It rained today.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Bugün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yağmur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yağdı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What happened today?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Bugün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ne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oldu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It rained.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Yağmur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yağdı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What kind of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“What kind of” asks for information about characteristics of an item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: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br/>
        <w:t xml:space="preserve">“What kind of”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parçanın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özellikleri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hakkında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soru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sormak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için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kullanılır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He was driving a Ferrari.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Bir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Ferrari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kullanıyordu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What kind of car was he driving?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 xml:space="preserve">Ne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tür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araba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kullanıyordu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He was driving a Ferrari.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Bir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Ferrari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kullanıyordu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When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We use when to ask questions about times - periods of time, days and dates, and times of the day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br/>
        <w:t>“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 xml:space="preserve">When”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zamanlar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,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günler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ve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tarihler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ve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gün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içerisindeki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zamanlarla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ilgili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soru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sormak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için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kullanılır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I was born in 1963.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1963’te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doğdum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When were you born?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 xml:space="preserve">Ne zaman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doğdun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In 1963.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1963’te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Where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We use where to ask questions about place and direction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br/>
        <w:t>“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 xml:space="preserve">Where”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yerler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ve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yönler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,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tarifler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hakkında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bilgi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almak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için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kullanılır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 xml:space="preserve">I live in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Eryaman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Eryaman’da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yaşıyorum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Where do you live?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Nerede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yaşıyorsun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lastRenderedPageBreak/>
        <w:t xml:space="preserve">In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Eryaman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Eryaman’da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Which</w:t>
      </w:r>
    </w:p>
    <w:p w:rsidR="00827BB8" w:rsidRPr="00827BB8" w:rsidRDefault="00827BB8" w:rsidP="00827BB8">
      <w:pPr>
        <w:shd w:val="clear" w:color="auto" w:fill="FFFFFF"/>
        <w:spacing w:after="36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 xml:space="preserve">We use which with or without a noun to ask questions about one person or thing when there is a limited choice. 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Which can be used to find the subject or the object.</w:t>
      </w:r>
      <w:proofErr w:type="gramEnd"/>
    </w:p>
    <w:p w:rsidR="00827BB8" w:rsidRPr="00827BB8" w:rsidRDefault="00827BB8" w:rsidP="00827BB8">
      <w:pPr>
        <w:shd w:val="clear" w:color="auto" w:fill="FFFFFF"/>
        <w:spacing w:after="36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 xml:space="preserve">“Which”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isimle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birlikte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da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isim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olmaksızın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,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kişi</w:t>
      </w:r>
      <w:proofErr w:type="spellEnd"/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da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nesne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ile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ilgili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sınırlı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sayıda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seçenek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söz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konusu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olduğunda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soru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sormak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için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kullanılır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. 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 xml:space="preserve">“Which”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özneyi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da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nesneyi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bulmak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için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kullanılabilir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Which is your house?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Hangisi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senin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evin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The house on the left is my house.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Soldaki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ev</w:t>
      </w:r>
      <w:proofErr w:type="spellEnd"/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benim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evim</w:t>
      </w:r>
      <w:proofErr w:type="spell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Which team won the UEFA Cup?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Hangi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takım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UEFA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kupasını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kazandı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Galatasaray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won the UEFA Cup.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Galatasaray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UEFA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kupasını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kazandı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Whose</w:t>
      </w:r>
    </w:p>
    <w:p w:rsidR="00827BB8" w:rsidRPr="00827BB8" w:rsidRDefault="00827BB8" w:rsidP="00827BB8">
      <w:pPr>
        <w:shd w:val="clear" w:color="auto" w:fill="FFFFFF"/>
        <w:spacing w:after="36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 xml:space="preserve">We use 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whose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t xml:space="preserve"> with or without a noun to ask about possession.</w:t>
      </w:r>
    </w:p>
    <w:p w:rsidR="00827BB8" w:rsidRPr="00827BB8" w:rsidRDefault="00827BB8" w:rsidP="00827BB8">
      <w:pPr>
        <w:shd w:val="clear" w:color="auto" w:fill="FFFFFF"/>
        <w:spacing w:after="360" w:line="270" w:lineRule="atLeast"/>
        <w:rPr>
          <w:rFonts w:ascii="Arial" w:eastAsia="Times New Roman" w:hAnsi="Arial" w:cs="Arial"/>
          <w:color w:val="000000"/>
          <w:lang w:eastAsia="tr-TR"/>
        </w:rPr>
      </w:pP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İyelik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(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sahip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olma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)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hakkında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isimlerle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birlikte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da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isimler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olmaksızın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soru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sorarken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kullanılır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 xml:space="preserve">This camera is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Zeynep’s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camera.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 xml:space="preserve">Bu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kamera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Zeynep’in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kamerasıdır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Whose is this camera?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 xml:space="preserve">Bu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kimin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kamerası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 xml:space="preserve">This camera is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Zeynep’s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 xml:space="preserve">Bu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kamera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Zeynep’in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 xml:space="preserve">I borrowed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Haluk’s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bicycle.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Haluk’un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bisikletini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ödünç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aldım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Whose bicycle did you borrow?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Kimin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bisikletini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ödünç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aldın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 xml:space="preserve">I borrowed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Haluk’s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bicycle.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Haluk’un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bisikletini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ödünç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aldım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How</w:t>
      </w:r>
    </w:p>
    <w:p w:rsidR="00827BB8" w:rsidRPr="00827BB8" w:rsidRDefault="00827BB8" w:rsidP="00827BB8">
      <w:pPr>
        <w:shd w:val="clear" w:color="auto" w:fill="FFFFFF"/>
        <w:spacing w:after="36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We use how (= in what way) to ask questions about the way something happens or is done.</w:t>
      </w:r>
    </w:p>
    <w:p w:rsidR="00827BB8" w:rsidRPr="00827BB8" w:rsidRDefault="00827BB8" w:rsidP="00827BB8">
      <w:pPr>
        <w:shd w:val="clear" w:color="auto" w:fill="FFFFFF"/>
        <w:spacing w:after="360" w:line="270" w:lineRule="atLeast"/>
        <w:rPr>
          <w:rFonts w:ascii="Arial" w:eastAsia="Times New Roman" w:hAnsi="Arial" w:cs="Arial"/>
          <w:color w:val="000000"/>
          <w:lang w:eastAsia="tr-TR"/>
        </w:rPr>
      </w:pP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“How” (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nasıl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)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şeyin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nasıl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gerçekleştiği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da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nasıl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yapıldığı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ile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ilgili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soru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sormak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için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kullanılır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One use of “how” is to ask about means (ways) of transportation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br/>
        <w:t>“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 xml:space="preserve">How” ın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kullanımı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,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ulaştırma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araçlarının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kullanımı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ile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ilgilidir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How did you get there?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Oraya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nasıl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gittin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I took a taxi.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Bir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taksi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tuttum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“How” is often used with adjectives and adverbs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br/>
        <w:t>“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 xml:space="preserve">How”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sıklıkla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sıfatlar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ve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zarflarla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birlikte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kullanılır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lastRenderedPageBreak/>
        <w:t>With an adjective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: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sıfatla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How old are you?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Kaç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yaşındasın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t xml:space="preserve"> (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Bunun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birebir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çevirisi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“Ne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kadar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yaşlısın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?”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şeklindedir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, “how” “old”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sıfatının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niceliğini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irdelemektedir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)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I am twenty-four years old.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Yirmidört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yaşındayım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With an adverb</w:t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: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zarfla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birlikte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How well does he speak English?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İngilizce’yi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ne </w:t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kadar</w:t>
      </w:r>
      <w:proofErr w:type="spellEnd"/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iyi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konuşuyor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Very well.</w:t>
      </w:r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Çok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iyi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“Much”, “many”, “often” and “long” are frequently used with “how”</w:t>
      </w:r>
      <w:proofErr w:type="gramStart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.</w:t>
      </w:r>
      <w:proofErr w:type="gramEnd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br/>
        <w:t>“</w:t>
      </w:r>
      <w:proofErr w:type="spellStart"/>
      <w:proofErr w:type="gramStart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Çok</w:t>
      </w:r>
      <w:proofErr w:type="spellEnd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”, “</w:t>
      </w:r>
      <w:proofErr w:type="spellStart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sıkça</w:t>
      </w:r>
      <w:proofErr w:type="spellEnd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 xml:space="preserve">” </w:t>
      </w:r>
      <w:proofErr w:type="spellStart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ve</w:t>
      </w:r>
      <w:proofErr w:type="spellEnd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 xml:space="preserve"> “</w:t>
      </w:r>
      <w:proofErr w:type="spellStart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uzun</w:t>
      </w:r>
      <w:proofErr w:type="spellEnd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 xml:space="preserve">”, </w:t>
      </w:r>
      <w:proofErr w:type="spellStart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sıklıkla</w:t>
      </w:r>
      <w:proofErr w:type="spellEnd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 xml:space="preserve"> “how” </w:t>
      </w:r>
      <w:proofErr w:type="spellStart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ile</w:t>
      </w:r>
      <w:proofErr w:type="spellEnd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birlikte</w:t>
      </w:r>
      <w:proofErr w:type="spellEnd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kullanılır</w:t>
      </w:r>
      <w:proofErr w:type="spellEnd"/>
      <w:r w:rsidRPr="00827BB8">
        <w:rPr>
          <w:rFonts w:ascii="Arial" w:eastAsia="Times New Roman" w:hAnsi="Arial" w:cs="Arial"/>
          <w:b/>
          <w:bCs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How much money do you have?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  <w:t xml:space="preserve">Ne </w:t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kadar</w:t>
      </w:r>
      <w:proofErr w:type="spellEnd"/>
      <w:proofErr w:type="gram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paran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var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I have 23 YTL.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  <w:t xml:space="preserve">23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YTL’m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var.</w:t>
      </w:r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How many cars do you have?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Kaç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tane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araban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var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I have 3 cars.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 xml:space="preserve">3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tane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arabam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var.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How often do you see him?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Onu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ne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sıklıkta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görüyorsun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I see him 3 times a week.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Onu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haftada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3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kez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görüyorum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How long have you known him?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Onu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ne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zamandır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tanıyorsun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?</w:t>
      </w:r>
      <w:proofErr w:type="gramEnd"/>
    </w:p>
    <w:p w:rsidR="00827BB8" w:rsidRPr="00827BB8" w:rsidRDefault="00827BB8" w:rsidP="00827BB8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lang w:eastAsia="tr-TR"/>
        </w:rPr>
      </w:pPr>
      <w:r w:rsidRPr="00827BB8">
        <w:rPr>
          <w:rFonts w:ascii="Arial" w:eastAsia="Times New Roman" w:hAnsi="Arial" w:cs="Arial"/>
          <w:color w:val="000000"/>
          <w:lang w:eastAsia="tr-TR"/>
        </w:rPr>
        <w:t>I have known him for 25 years.</w:t>
      </w:r>
      <w:r w:rsidRPr="00827BB8">
        <w:rPr>
          <w:rFonts w:ascii="Arial" w:eastAsia="Times New Roman" w:hAnsi="Arial" w:cs="Arial"/>
          <w:color w:val="000000"/>
          <w:lang w:eastAsia="tr-TR"/>
        </w:rPr>
        <w:br/>
      </w:r>
      <w:proofErr w:type="spellStart"/>
      <w:proofErr w:type="gramStart"/>
      <w:r w:rsidRPr="00827BB8">
        <w:rPr>
          <w:rFonts w:ascii="Arial" w:eastAsia="Times New Roman" w:hAnsi="Arial" w:cs="Arial"/>
          <w:color w:val="000000"/>
          <w:lang w:eastAsia="tr-TR"/>
        </w:rPr>
        <w:t>Onu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25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senedir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 xml:space="preserve"> </w:t>
      </w:r>
      <w:proofErr w:type="spellStart"/>
      <w:r w:rsidRPr="00827BB8">
        <w:rPr>
          <w:rFonts w:ascii="Arial" w:eastAsia="Times New Roman" w:hAnsi="Arial" w:cs="Arial"/>
          <w:color w:val="000000"/>
          <w:lang w:eastAsia="tr-TR"/>
        </w:rPr>
        <w:t>tanıyorum</w:t>
      </w:r>
      <w:proofErr w:type="spellEnd"/>
      <w:r w:rsidRPr="00827BB8">
        <w:rPr>
          <w:rFonts w:ascii="Arial" w:eastAsia="Times New Roman" w:hAnsi="Arial" w:cs="Arial"/>
          <w:color w:val="000000"/>
          <w:lang w:eastAsia="tr-TR"/>
        </w:rPr>
        <w:t>.</w:t>
      </w:r>
      <w:proofErr w:type="gramEnd"/>
    </w:p>
    <w:bookmarkEnd w:id="0"/>
    <w:p w:rsidR="00827BB8" w:rsidRDefault="00827BB8" w:rsidP="00827BB8">
      <w:pPr>
        <w:rPr>
          <w:rFonts w:ascii="Arial" w:hAnsi="Arial" w:cs="Arial"/>
          <w:lang w:val="tr-TR"/>
        </w:rPr>
      </w:pPr>
    </w:p>
    <w:p w:rsidR="00827BB8" w:rsidRPr="00827BB8" w:rsidRDefault="00827BB8" w:rsidP="00827BB8">
      <w:pPr>
        <w:rPr>
          <w:rFonts w:ascii="Arial" w:hAnsi="Arial" w:cs="Arial"/>
          <w:lang w:val="tr-TR"/>
        </w:rPr>
      </w:pPr>
    </w:p>
    <w:sectPr w:rsidR="00827BB8" w:rsidRPr="00827BB8" w:rsidSect="00827BB8">
      <w:footerReference w:type="default" r:id="rId7"/>
      <w:pgSz w:w="11906" w:h="16838"/>
      <w:pgMar w:top="1417" w:right="1417" w:bottom="1417" w:left="567" w:header="708" w:footer="708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39F2" w:rsidRDefault="006C39F2" w:rsidP="00827BB8">
      <w:pPr>
        <w:spacing w:after="0" w:line="240" w:lineRule="auto"/>
      </w:pPr>
      <w:r>
        <w:separator/>
      </w:r>
    </w:p>
  </w:endnote>
  <w:endnote w:type="continuationSeparator" w:id="0">
    <w:p w:rsidR="006C39F2" w:rsidRDefault="006C39F2" w:rsidP="00827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6975669"/>
      <w:docPartObj>
        <w:docPartGallery w:val="Page Numbers (Bottom of Page)"/>
        <w:docPartUnique/>
      </w:docPartObj>
    </w:sdtPr>
    <w:sdtContent>
      <w:p w:rsidR="00827BB8" w:rsidRDefault="00827BB8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27BB8">
          <w:rPr>
            <w:noProof/>
            <w:lang w:val="tr-TR"/>
          </w:rPr>
          <w:t>1</w:t>
        </w:r>
        <w:r>
          <w:fldChar w:fldCharType="end"/>
        </w:r>
      </w:p>
    </w:sdtContent>
  </w:sdt>
  <w:p w:rsidR="00827BB8" w:rsidRDefault="00827BB8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39F2" w:rsidRDefault="006C39F2" w:rsidP="00827BB8">
      <w:pPr>
        <w:spacing w:after="0" w:line="240" w:lineRule="auto"/>
      </w:pPr>
      <w:r>
        <w:separator/>
      </w:r>
    </w:p>
  </w:footnote>
  <w:footnote w:type="continuationSeparator" w:id="0">
    <w:p w:rsidR="006C39F2" w:rsidRDefault="006C39F2" w:rsidP="00827B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63F"/>
    <w:rsid w:val="000C763F"/>
    <w:rsid w:val="005209AC"/>
    <w:rsid w:val="006C39F2"/>
    <w:rsid w:val="0082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27B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27BB8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827B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27BB8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27B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27BB8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827B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27BB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2015-09-13T19:50:00Z</dcterms:created>
  <dcterms:modified xsi:type="dcterms:W3CDTF">2015-09-13T19:53:00Z</dcterms:modified>
</cp:coreProperties>
</file>