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Phan 3 - RAG Chat Tu Van</w:t>
      </w:r>
    </w:p>
    <w:p>
      <w:pPr>
        <w:jc w:val="center"/>
      </w:pPr>
      <w:r>
        <w:t>Generated: 2026-04-07 18:35:40</w:t>
      </w:r>
    </w:p>
    <w:p/>
    <w:p>
      <w:pPr>
        <w:pStyle w:val="Heading1"/>
      </w:pPr>
      <w:r>
        <w:t>03 - Apply RAG for Consulting Chat</w:t>
      </w:r>
    </w:p>
    <w:p/>
    <w:p>
      <w:pPr>
        <w:pStyle w:val="Heading2"/>
      </w:pPr>
      <w:r>
        <w:t>Objective</w:t>
      </w:r>
    </w:p>
    <w:p/>
    <w:p>
      <w:r>
        <w:t>Build RAG chat that can:</w:t>
      </w:r>
    </w:p>
    <w:p>
      <w:pPr>
        <w:pStyle w:val="ListBullet"/>
      </w:pPr>
      <w:r>
        <w:t>answer customer questions with citation</w:t>
      </w:r>
    </w:p>
    <w:p>
      <w:pPr>
        <w:pStyle w:val="ListBullet"/>
      </w:pPr>
      <w:r>
        <w:t>propose products based on user intent and behavior signals</w:t>
      </w:r>
    </w:p>
    <w:p>
      <w:pPr>
        <w:pStyle w:val="ListBullet"/>
      </w:pPr>
      <w:r>
        <w:t>avoid hallucination by grounding on KB</w:t>
      </w:r>
    </w:p>
    <w:p/>
    <w:p>
      <w:pPr>
        <w:pStyle w:val="Heading2"/>
      </w:pPr>
      <w:r>
        <w:t>RAG architecture</w:t>
      </w:r>
    </w:p>
    <w:p/>
    <w:p>
      <w:pPr>
        <w:pStyle w:val="ListNumber"/>
      </w:pPr>
      <w:r>
        <w:t>Query understanding</w:t>
      </w:r>
    </w:p>
    <w:p>
      <w:pPr>
        <w:pStyle w:val="ListBullet"/>
      </w:pPr>
      <w:r>
        <w:t>detect intent: policy, product discovery, recommendation, order support</w:t>
      </w:r>
    </w:p>
    <w:p>
      <w:pPr>
        <w:pStyle w:val="ListBullet"/>
      </w:pPr>
      <w:r>
        <w:t>extract filters: category, budget, size, genre, brand</w:t>
      </w:r>
    </w:p>
    <w:p/>
    <w:p>
      <w:r>
        <w:t>2. Retrieval</w:t>
      </w:r>
    </w:p>
    <w:p>
      <w:pPr>
        <w:pStyle w:val="ListBullet"/>
      </w:pPr>
      <w:r>
        <w:t>hybrid retrieval:</w:t>
      </w:r>
    </w:p>
    <w:p>
      <w:r>
        <w:t xml:space="preserve">  - semantic vector search</w:t>
      </w:r>
    </w:p>
    <w:p>
      <w:r>
        <w:t xml:space="preserve">  - keyword search for exact terms</w:t>
      </w:r>
    </w:p>
    <w:p>
      <w:pPr>
        <w:pStyle w:val="ListBullet"/>
      </w:pPr>
      <w:r>
        <w:t>metadata filtering by category, language, stock_status</w:t>
      </w:r>
    </w:p>
    <w:p/>
    <w:p>
      <w:r>
        <w:t>3. Re-ranking</w:t>
      </w:r>
    </w:p>
    <w:p>
      <w:pPr>
        <w:pStyle w:val="ListBullet"/>
      </w:pPr>
      <w:r>
        <w:t>cross-encoder reranker for Top-20 to Top-5</w:t>
      </w:r>
    </w:p>
    <w:p/>
    <w:p>
      <w:r>
        <w:t>4. Generation</w:t>
      </w:r>
    </w:p>
    <w:p>
      <w:pPr>
        <w:pStyle w:val="ListBullet"/>
      </w:pPr>
      <w:r>
        <w:t>prompt with:</w:t>
      </w:r>
    </w:p>
    <w:p>
      <w:r>
        <w:t xml:space="preserve">  - system rules</w:t>
      </w:r>
    </w:p>
    <w:p>
      <w:r>
        <w:t xml:space="preserve">  - retrieved chunks with source ids</w:t>
      </w:r>
    </w:p>
    <w:p>
      <w:r>
        <w:t xml:space="preserve">  - user context</w:t>
      </w:r>
    </w:p>
    <w:p>
      <w:pPr>
        <w:pStyle w:val="ListBullet"/>
      </w:pPr>
      <w:r>
        <w:t>LLM returns answer plus cited sources</w:t>
      </w:r>
    </w:p>
    <w:p/>
    <w:p>
      <w:pPr>
        <w:pStyle w:val="Heading2"/>
      </w:pPr>
      <w:r>
        <w:t>Prompt policy</w:t>
      </w:r>
    </w:p>
    <w:p/>
    <w:p>
      <w:r>
        <w:t>Must enforce:</w:t>
      </w:r>
    </w:p>
    <w:p>
      <w:pPr>
        <w:pStyle w:val="ListBullet"/>
      </w:pPr>
      <w:r>
        <w:t>if no evidence, say not enough data</w:t>
      </w:r>
    </w:p>
    <w:p>
      <w:pPr>
        <w:pStyle w:val="ListBullet"/>
      </w:pPr>
      <w:r>
        <w:t>do not invent policy or price</w:t>
      </w:r>
    </w:p>
    <w:p>
      <w:pPr>
        <w:pStyle w:val="ListBullet"/>
      </w:pPr>
      <w:r>
        <w:t>always provide short recommendation rationale</w:t>
      </w:r>
    </w:p>
    <w:p/>
    <w:p>
      <w:pPr>
        <w:pStyle w:val="Heading2"/>
      </w:pPr>
      <w:r>
        <w:t>API contract</w:t>
      </w:r>
    </w:p>
    <w:p/>
    <w:p>
      <w:r>
        <w:t>Create rag-service endpoints:</w:t>
      </w:r>
    </w:p>
    <w:p>
      <w:pPr>
        <w:pStyle w:val="ListBullet"/>
      </w:pPr>
      <w:r>
        <w:t>GET /health</w:t>
      </w:r>
    </w:p>
    <w:p>
      <w:pPr>
        <w:pStyle w:val="ListBullet"/>
      </w:pPr>
      <w:r>
        <w:t>POST /api/v1/chat/query</w:t>
      </w:r>
    </w:p>
    <w:p>
      <w:pPr>
        <w:pStyle w:val="ListBullet"/>
      </w:pPr>
      <w:r>
        <w:t>POST /api/v1/chat/stream</w:t>
      </w:r>
    </w:p>
    <w:p>
      <w:pPr>
        <w:pStyle w:val="ListBullet"/>
      </w:pPr>
      <w:r>
        <w:t>POST /api/v1/chat/feedback</w:t>
      </w:r>
    </w:p>
    <w:p/>
    <w:p>
      <w:r>
        <w:t>Request example:</w:t>
      </w:r>
    </w:p>
    <w:p>
      <w:r>
        <w:t>{</w:t>
      </w:r>
    </w:p>
    <w:p>
      <w:r>
        <w:t xml:space="preserve">  "session_id": "sess-001",</w:t>
      </w:r>
    </w:p>
    <w:p>
      <w:r>
        <w:t xml:space="preserve">  "user_id": 123,</w:t>
      </w:r>
    </w:p>
    <w:p>
      <w:r>
        <w:t xml:space="preserve">  "question": "Toi can mua sach hoc Python cho nguoi moi bat dau",</w:t>
      </w:r>
    </w:p>
    <w:p>
      <w:r>
        <w:t xml:space="preserve">  "context": {</w:t>
      </w:r>
    </w:p>
    <w:p>
      <w:r>
        <w:t xml:space="preserve">    "budget_max": 20,</w:t>
      </w:r>
    </w:p>
    <w:p>
      <w:r>
        <w:t xml:space="preserve">    "preferred_category": "technology"</w:t>
      </w:r>
    </w:p>
    <w:p>
      <w:r>
        <w:t xml:space="preserve">  }</w:t>
      </w:r>
    </w:p>
    <w:p>
      <w:r>
        <w:t>}</w:t>
      </w:r>
    </w:p>
    <w:p/>
    <w:p>
      <w:r>
        <w:t>Response example:</w:t>
      </w:r>
    </w:p>
    <w:p>
      <w:r>
        <w:t>{</w:t>
      </w:r>
    </w:p>
    <w:p>
      <w:r>
        <w:t xml:space="preserve">  "answer": "Ban co the xem 3 dau sach sau...",</w:t>
      </w:r>
    </w:p>
    <w:p>
      <w:r>
        <w:t xml:space="preserve">  "citations": ["chunk_129", "chunk_445"],</w:t>
      </w:r>
    </w:p>
    <w:p>
      <w:r>
        <w:t xml:space="preserve">  "recommended_products": [101, 205, 309]</w:t>
      </w:r>
    </w:p>
    <w:p>
      <w:r>
        <w:t>}</w:t>
      </w:r>
    </w:p>
    <w:p/>
    <w:p>
      <w:pPr>
        <w:pStyle w:val="Heading2"/>
      </w:pPr>
      <w:r>
        <w:t>Evaluation</w:t>
      </w:r>
    </w:p>
    <w:p/>
    <w:p>
      <w:r>
        <w:t>Offline:</w:t>
      </w:r>
    </w:p>
    <w:p>
      <w:pPr>
        <w:pStyle w:val="ListBullet"/>
      </w:pPr>
      <w:r>
        <w:t>retrieval recall@k</w:t>
      </w:r>
    </w:p>
    <w:p>
      <w:pPr>
        <w:pStyle w:val="ListBullet"/>
      </w:pPr>
      <w:r>
        <w:t>grounded answer rate</w:t>
      </w:r>
    </w:p>
    <w:p>
      <w:pPr>
        <w:pStyle w:val="ListBullet"/>
      </w:pPr>
      <w:r>
        <w:t>factual consistency score</w:t>
      </w:r>
    </w:p>
    <w:p/>
    <w:p>
      <w:r>
        <w:t>Online:</w:t>
      </w:r>
    </w:p>
    <w:p>
      <w:pPr>
        <w:pStyle w:val="ListBullet"/>
      </w:pPr>
      <w:r>
        <w:t>chat completion rate</w:t>
      </w:r>
    </w:p>
    <w:p>
      <w:pPr>
        <w:pStyle w:val="ListBullet"/>
      </w:pPr>
      <w:r>
        <w:t>recommendation click-through rate</w:t>
      </w:r>
    </w:p>
    <w:p>
      <w:pPr>
        <w:pStyle w:val="ListBullet"/>
      </w:pPr>
      <w:r>
        <w:t>conversion uplift</w:t>
      </w:r>
    </w:p>
    <w:p/>
    <w:p>
      <w:pPr>
        <w:pStyle w:val="Heading2"/>
      </w:pPr>
      <w:r>
        <w:t>Failure handling</w:t>
      </w:r>
    </w:p>
    <w:p/>
    <w:p>
      <w:pPr>
        <w:pStyle w:val="ListBullet"/>
      </w:pPr>
      <w:r>
        <w:t>retrieval empty -&gt; fallback to safe clarification question</w:t>
      </w:r>
    </w:p>
    <w:p>
      <w:pPr>
        <w:pStyle w:val="ListBullet"/>
      </w:pPr>
      <w:r>
        <w:t>LLM timeout -&gt; return concise fallback with top products</w:t>
      </w:r>
    </w:p>
    <w:p>
      <w:pPr>
        <w:pStyle w:val="ListBullet"/>
      </w:pPr>
      <w:r>
        <w:t>low confidence -&gt; ask follow-up constraints</w:t>
      </w:r>
    </w:p>
    <w:p/>
    <w:p>
      <w:pPr>
        <w:pStyle w:val="Heading2"/>
      </w:pPr>
      <w:r>
        <w:t>Integration in Django frontend</w:t>
      </w:r>
    </w:p>
    <w:p/>
    <w:p>
      <w:pPr>
        <w:pStyle w:val="ListNumber"/>
      </w:pPr>
      <w:r>
        <w:t>Add chatbot widget on:</w:t>
      </w:r>
    </w:p>
    <w:p>
      <w:pPr>
        <w:pStyle w:val="ListBullet"/>
      </w:pPr>
      <w:r>
        <w:t>homepage</w:t>
      </w:r>
    </w:p>
    <w:p>
      <w:pPr>
        <w:pStyle w:val="ListBullet"/>
      </w:pPr>
      <w:r>
        <w:t>product list page</w:t>
      </w:r>
    </w:p>
    <w:p>
      <w:pPr>
        <w:pStyle w:val="ListBullet"/>
      </w:pPr>
      <w:r>
        <w:t>cart page</w:t>
      </w:r>
    </w:p>
    <w:p/>
    <w:p>
      <w:r>
        <w:t>2. Backend proxy endpoint in monolith:</w:t>
      </w:r>
    </w:p>
    <w:p>
      <w:pPr>
        <w:pStyle w:val="ListBullet"/>
      </w:pPr>
      <w:r>
        <w:t>POST /ai/chat</w:t>
      </w:r>
    </w:p>
    <w:p/>
    <w:p>
      <w:r>
        <w:t>3. Log conversation traces with pii-safe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