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Thủ Đức, September 14th–</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2r4nutmrkh9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Supervisor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_heading=h.2r4nutmrkh95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fvdppfdchu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Team Members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_heading=h.fvdppfdchux4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9.511811023624"/>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2A">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2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shd w:fill="ffe8e1"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shd w:fill="ffe8e1" w:val="clear"/>
            <w:vAlign w:val="bottom"/>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shd w:fill="ffe8e1" w:val="clear"/>
            <w:vAlign w:val="bottom"/>
          </w:tcPr>
          <w:p w:rsidR="00000000" w:rsidDel="00000000" w:rsidP="00000000" w:rsidRDefault="00000000" w:rsidRPr="00000000" w14:paraId="000000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cantSplit w:val="0"/>
          <w:trHeight w:val="288" w:hRule="atLeast"/>
          <w:tblHeader w:val="0"/>
        </w:trPr>
        <w:tc>
          <w:tcPr>
            <w:shd w:fill="auto" w:val="clear"/>
            <w:vAlign w:val="bottom"/>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4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shd w:fill="ffe8e1" w:val="clear"/>
            <w:vAlign w:val="bottom"/>
          </w:tcPr>
          <w:p w:rsidR="00000000" w:rsidDel="00000000" w:rsidP="00000000" w:rsidRDefault="00000000" w:rsidRPr="00000000" w14:paraId="0000004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shd w:fill="ffe8e1" w:val="clear"/>
            <w:vAlign w:val="bottom"/>
          </w:tcPr>
          <w:p w:rsidR="00000000" w:rsidDel="00000000" w:rsidP="00000000" w:rsidRDefault="00000000" w:rsidRPr="00000000" w14:paraId="0000004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shd w:fill="ffe8e1" w:val="clear"/>
            <w:vAlign w:val="bottom"/>
          </w:tcPr>
          <w:p w:rsidR="00000000" w:rsidDel="00000000" w:rsidP="00000000" w:rsidRDefault="00000000" w:rsidRPr="00000000" w14:paraId="0000004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cantSplit w:val="0"/>
          <w:trHeight w:val="288" w:hRule="atLeast"/>
          <w:tblHeader w:val="0"/>
        </w:trPr>
        <w:tc>
          <w:tcPr>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2et92p0" w:id="4"/>
      <w:bookmarkEnd w:id="4"/>
      <w:r w:rsidDel="00000000" w:rsidR="00000000" w:rsidRPr="00000000">
        <w:rPr>
          <w:rtl w:val="0"/>
        </w:rPr>
        <w:t xml:space="preserve">II. Project Introduction</w:t>
      </w:r>
    </w:p>
    <w:p w:rsidR="00000000" w:rsidDel="00000000" w:rsidP="00000000" w:rsidRDefault="00000000" w:rsidRPr="00000000" w14:paraId="0000006A">
      <w:pPr>
        <w:pStyle w:val="Heading2"/>
        <w:rPr/>
      </w:pPr>
      <w:bookmarkStart w:colFirst="0" w:colLast="0" w:name="_heading=h.tyjcwt" w:id="5"/>
      <w:bookmarkEnd w:id="5"/>
      <w:r w:rsidDel="00000000" w:rsidR="00000000" w:rsidRPr="00000000">
        <w:rPr>
          <w:rtl w:val="0"/>
        </w:rPr>
        <w:t xml:space="preserve">1. Overview</w:t>
      </w:r>
    </w:p>
    <w:p w:rsidR="00000000" w:rsidDel="00000000" w:rsidP="00000000" w:rsidRDefault="00000000" w:rsidRPr="00000000" w14:paraId="0000006B">
      <w:pPr>
        <w:pStyle w:val="Heading3"/>
        <w:rPr/>
      </w:pPr>
      <w:bookmarkStart w:colFirst="0" w:colLast="0" w:name="_heading=h.3dy6vkm" w:id="6"/>
      <w:bookmarkEnd w:id="6"/>
      <w:r w:rsidDel="00000000" w:rsidR="00000000" w:rsidRPr="00000000">
        <w:rPr>
          <w:rtl w:val="0"/>
        </w:rPr>
        <w:t xml:space="preserve">1.1 Project Information</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&lt;&lt; Test Management System&gt;&gt;</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&lt;&lt;FA22SE31 &gt;&gt;</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&lt;&lt;SWP493-GFA22SE25&gt;&gt;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&lt;&lt;Web&gt;&gt;</w:t>
      </w:r>
    </w:p>
    <w:p w:rsidR="00000000" w:rsidDel="00000000" w:rsidP="00000000" w:rsidRDefault="00000000" w:rsidRPr="00000000" w14:paraId="00000070">
      <w:pPr>
        <w:pStyle w:val="Heading3"/>
        <w:rPr/>
      </w:pPr>
      <w:bookmarkStart w:colFirst="0" w:colLast="0" w:name="_heading=h.1t3h5sf" w:id="7"/>
      <w:bookmarkEnd w:id="7"/>
      <w:r w:rsidDel="00000000" w:rsidR="00000000" w:rsidRPr="00000000">
        <w:rPr>
          <w:rtl w:val="0"/>
        </w:rPr>
        <w:t xml:space="preserve">1.2 Project Team</w:t>
      </w:r>
    </w:p>
    <w:p w:rsidR="00000000" w:rsidDel="00000000" w:rsidP="00000000" w:rsidRDefault="00000000" w:rsidRPr="00000000" w14:paraId="00000071">
      <w:pPr>
        <w:pStyle w:val="Heading4"/>
        <w:rPr/>
      </w:pPr>
      <w:bookmarkStart w:colFirst="0" w:colLast="0" w:name="_heading=h.2r4nutmrkh95" w:id="8"/>
      <w:bookmarkEnd w:id="8"/>
      <w:r w:rsidDel="00000000" w:rsidR="00000000" w:rsidRPr="00000000">
        <w:rPr>
          <w:rtl w:val="0"/>
        </w:rPr>
        <w:t xml:space="preserve">a. Supervisor</w:t>
      </w:r>
    </w:p>
    <w:tbl>
      <w:tblPr>
        <w:tblStyle w:val="Table4"/>
        <w:tblW w:w="889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5"/>
        <w:gridCol w:w="2911"/>
        <w:gridCol w:w="2050"/>
        <w:gridCol w:w="1094"/>
        <w:tblGridChange w:id="0">
          <w:tblGrid>
            <w:gridCol w:w="2835"/>
            <w:gridCol w:w="2911"/>
            <w:gridCol w:w="2050"/>
            <w:gridCol w:w="1094"/>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72">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7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7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7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cantSplit w:val="0"/>
          <w:trHeight w:val="454" w:hRule="atLeast"/>
          <w:tblHeader w:val="0"/>
        </w:trPr>
        <w:tc>
          <w:tcPr/>
          <w:p w:rsidR="00000000" w:rsidDel="00000000" w:rsidP="00000000" w:rsidRDefault="00000000" w:rsidRPr="00000000" w14:paraId="00000076">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Lại Đức Hùng</w:t>
            </w:r>
          </w:p>
        </w:tc>
        <w:tc>
          <w:tcPr/>
          <w:p w:rsidR="00000000" w:rsidDel="00000000" w:rsidP="00000000" w:rsidRDefault="00000000" w:rsidRPr="00000000" w14:paraId="00000077">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HungLD5@fe.edu.vn</w:t>
            </w:r>
          </w:p>
        </w:tc>
        <w:tc>
          <w:tcPr/>
          <w:p w:rsidR="00000000" w:rsidDel="00000000" w:rsidP="00000000" w:rsidRDefault="00000000" w:rsidRPr="00000000" w14:paraId="0000007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0976710580</w:t>
            </w:r>
          </w:p>
        </w:tc>
        <w:tc>
          <w:tcPr/>
          <w:p w:rsidR="00000000" w:rsidDel="00000000" w:rsidP="00000000" w:rsidRDefault="00000000" w:rsidRPr="00000000" w14:paraId="00000079">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7A">
      <w:pPr>
        <w:pStyle w:val="Heading4"/>
        <w:rPr/>
      </w:pPr>
      <w:bookmarkStart w:colFirst="0" w:colLast="0" w:name="_heading=h.fvdppfdchux4" w:id="9"/>
      <w:bookmarkEnd w:id="9"/>
      <w:r w:rsidDel="00000000" w:rsidR="00000000" w:rsidRPr="00000000">
        <w:rPr>
          <w:rtl w:val="0"/>
        </w:rPr>
        <w:t xml:space="preserve">b. Team Members</w:t>
      </w:r>
    </w:p>
    <w:tbl>
      <w:tblPr>
        <w:tblStyle w:val="Table5"/>
        <w:tblW w:w="893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5"/>
        <w:gridCol w:w="3001"/>
        <w:gridCol w:w="1960"/>
        <w:gridCol w:w="1134"/>
        <w:tblGridChange w:id="0">
          <w:tblGrid>
            <w:gridCol w:w="2835"/>
            <w:gridCol w:w="3001"/>
            <w:gridCol w:w="1960"/>
            <w:gridCol w:w="1134"/>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7B">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7C">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7D">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7E">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cantSplit w:val="0"/>
          <w:trHeight w:val="454" w:hRule="atLeast"/>
          <w:tblHeader w:val="0"/>
        </w:trPr>
        <w:tc>
          <w:tcPr/>
          <w:p w:rsidR="00000000" w:rsidDel="00000000" w:rsidP="00000000" w:rsidRDefault="00000000" w:rsidRPr="00000000" w14:paraId="0000007F">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Hoàng Lê Duy</w:t>
            </w:r>
          </w:p>
        </w:tc>
        <w:tc>
          <w:tcPr/>
          <w:p w:rsidR="00000000" w:rsidDel="00000000" w:rsidP="00000000" w:rsidRDefault="00000000" w:rsidRPr="00000000" w14:paraId="00000080">
            <w:pPr>
              <w:spacing w:line="252.00000000000003" w:lineRule="auto"/>
              <w:ind w:left="107" w:hanging="107"/>
              <w:jc w:val="both"/>
              <w:rPr>
                <w:rFonts w:ascii="Calibri" w:cs="Calibri" w:eastAsia="Calibri" w:hAnsi="Calibri"/>
                <w:sz w:val="22"/>
                <w:szCs w:val="22"/>
              </w:rPr>
            </w:pPr>
            <w:hyperlink r:id="rId8">
              <w:r w:rsidDel="00000000" w:rsidR="00000000" w:rsidRPr="00000000">
                <w:rPr>
                  <w:color w:val="0563c1"/>
                  <w:u w:val="single"/>
                  <w:rtl w:val="0"/>
                </w:rPr>
                <w:t xml:space="preserve">Duyhlse130146@fpt.edu.vn</w:t>
              </w:r>
            </w:hyperlink>
            <w:r w:rsidDel="00000000" w:rsidR="00000000" w:rsidRPr="00000000">
              <w:rPr>
                <w:rtl w:val="0"/>
              </w:rPr>
            </w:r>
          </w:p>
        </w:tc>
        <w:tc>
          <w:tcPr/>
          <w:p w:rsidR="00000000" w:rsidDel="00000000" w:rsidP="00000000" w:rsidRDefault="00000000" w:rsidRPr="00000000" w14:paraId="00000081">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0984801841</w:t>
            </w:r>
          </w:p>
        </w:tc>
        <w:tc>
          <w:tcPr/>
          <w:p w:rsidR="00000000" w:rsidDel="00000000" w:rsidP="00000000" w:rsidRDefault="00000000" w:rsidRPr="00000000" w14:paraId="00000082">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cantSplit w:val="0"/>
          <w:trHeight w:val="454" w:hRule="atLeast"/>
          <w:tblHeader w:val="0"/>
        </w:trPr>
        <w:tc>
          <w:tcPr/>
          <w:p w:rsidR="00000000" w:rsidDel="00000000" w:rsidP="00000000" w:rsidRDefault="00000000" w:rsidRPr="00000000" w14:paraId="00000083">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Nguyễn Tiến Khoa</w:t>
            </w:r>
          </w:p>
        </w:tc>
        <w:tc>
          <w:tcPr/>
          <w:p w:rsidR="00000000" w:rsidDel="00000000" w:rsidP="00000000" w:rsidRDefault="00000000" w:rsidRPr="00000000" w14:paraId="00000084">
            <w:pPr>
              <w:spacing w:line="254" w:lineRule="auto"/>
              <w:ind w:left="107" w:hanging="107"/>
              <w:jc w:val="both"/>
              <w:rPr>
                <w:rFonts w:ascii="Calibri" w:cs="Calibri" w:eastAsia="Calibri" w:hAnsi="Calibri"/>
                <w:sz w:val="22"/>
                <w:szCs w:val="22"/>
              </w:rPr>
            </w:pPr>
            <w:hyperlink r:id="rId9">
              <w:r w:rsidDel="00000000" w:rsidR="00000000" w:rsidRPr="00000000">
                <w:rPr>
                  <w:color w:val="0563c1"/>
                  <w:u w:val="single"/>
                  <w:rtl w:val="0"/>
                </w:rPr>
                <w:t xml:space="preserve">Khoantse130247@fpt.edu.vn</w:t>
              </w:r>
            </w:hyperlink>
            <w:r w:rsidDel="00000000" w:rsidR="00000000" w:rsidRPr="00000000">
              <w:rPr>
                <w:rtl w:val="0"/>
              </w:rPr>
            </w:r>
          </w:p>
        </w:tc>
        <w:tc>
          <w:tcPr/>
          <w:p w:rsidR="00000000" w:rsidDel="00000000" w:rsidP="00000000" w:rsidRDefault="00000000" w:rsidRPr="00000000" w14:paraId="00000085">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0335998262</w:t>
            </w:r>
          </w:p>
        </w:tc>
        <w:tc>
          <w:tcPr/>
          <w:p w:rsidR="00000000" w:rsidDel="00000000" w:rsidP="00000000" w:rsidRDefault="00000000" w:rsidRPr="00000000" w14:paraId="00000086">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cantSplit w:val="0"/>
          <w:trHeight w:val="454" w:hRule="atLeast"/>
          <w:tblHeader w:val="0"/>
        </w:trPr>
        <w:tc>
          <w:tcPr/>
          <w:p w:rsidR="00000000" w:rsidDel="00000000" w:rsidP="00000000" w:rsidRDefault="00000000" w:rsidRPr="00000000" w14:paraId="00000087">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Đỗ Thành Tú</w:t>
            </w:r>
          </w:p>
        </w:tc>
        <w:tc>
          <w:tcPr/>
          <w:p w:rsidR="00000000" w:rsidDel="00000000" w:rsidP="00000000" w:rsidRDefault="00000000" w:rsidRPr="00000000" w14:paraId="00000088">
            <w:pPr>
              <w:spacing w:line="254" w:lineRule="auto"/>
              <w:ind w:left="107" w:hanging="107"/>
              <w:jc w:val="both"/>
              <w:rPr>
                <w:rFonts w:ascii="Calibri" w:cs="Calibri" w:eastAsia="Calibri" w:hAnsi="Calibri"/>
                <w:sz w:val="22"/>
                <w:szCs w:val="22"/>
              </w:rPr>
            </w:pPr>
            <w:hyperlink r:id="rId10">
              <w:r w:rsidDel="00000000" w:rsidR="00000000" w:rsidRPr="00000000">
                <w:rPr>
                  <w:color w:val="0563c1"/>
                  <w:u w:val="single"/>
                  <w:rtl w:val="0"/>
                </w:rPr>
                <w:t xml:space="preserve">Tudtse63390@fpt.edu.vn</w:t>
              </w:r>
            </w:hyperlink>
            <w:r w:rsidDel="00000000" w:rsidR="00000000" w:rsidRPr="00000000">
              <w:rPr>
                <w:rtl w:val="0"/>
              </w:rPr>
            </w:r>
          </w:p>
        </w:tc>
        <w:tc>
          <w:tcPr/>
          <w:p w:rsidR="00000000" w:rsidDel="00000000" w:rsidP="00000000" w:rsidRDefault="00000000" w:rsidRPr="00000000" w14:paraId="0000008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0963643328</w:t>
            </w:r>
          </w:p>
        </w:tc>
        <w:tc>
          <w:tcPr/>
          <w:p w:rsidR="00000000" w:rsidDel="00000000" w:rsidP="00000000" w:rsidRDefault="00000000" w:rsidRPr="00000000" w14:paraId="0000008A">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cantSplit w:val="0"/>
          <w:trHeight w:val="454" w:hRule="atLeast"/>
          <w:tblHeader w:val="0"/>
        </w:trPr>
        <w:tc>
          <w:tcPr/>
          <w:p w:rsidR="00000000" w:rsidDel="00000000" w:rsidP="00000000" w:rsidRDefault="00000000" w:rsidRPr="00000000" w14:paraId="0000008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Đoàn Khoa Bảo</w:t>
            </w:r>
          </w:p>
        </w:tc>
        <w:tc>
          <w:tcPr/>
          <w:p w:rsidR="00000000" w:rsidDel="00000000" w:rsidP="00000000" w:rsidRDefault="00000000" w:rsidRPr="00000000" w14:paraId="0000008C">
            <w:pPr>
              <w:spacing w:line="254" w:lineRule="auto"/>
              <w:ind w:left="107" w:hanging="107"/>
              <w:jc w:val="both"/>
              <w:rPr>
                <w:rFonts w:ascii="Calibri" w:cs="Calibri" w:eastAsia="Calibri" w:hAnsi="Calibri"/>
                <w:sz w:val="22"/>
                <w:szCs w:val="22"/>
              </w:rPr>
            </w:pPr>
            <w:hyperlink r:id="rId11">
              <w:r w:rsidDel="00000000" w:rsidR="00000000" w:rsidRPr="00000000">
                <w:rPr>
                  <w:color w:val="0563c1"/>
                  <w:u w:val="single"/>
                  <w:rtl w:val="0"/>
                </w:rPr>
                <w:t xml:space="preserve">Baodkse140180@fpt.edu.vn</w:t>
              </w:r>
            </w:hyperlink>
            <w:r w:rsidDel="00000000" w:rsidR="00000000" w:rsidRPr="00000000">
              <w:rPr>
                <w:rtl w:val="0"/>
              </w:rPr>
            </w:r>
          </w:p>
        </w:tc>
        <w:tc>
          <w:tcPr/>
          <w:p w:rsidR="00000000" w:rsidDel="00000000" w:rsidP="00000000" w:rsidRDefault="00000000" w:rsidRPr="00000000" w14:paraId="0000008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0931335245</w:t>
            </w:r>
          </w:p>
        </w:tc>
        <w:tc>
          <w:tcPr/>
          <w:p w:rsidR="00000000" w:rsidDel="00000000" w:rsidP="00000000" w:rsidRDefault="00000000" w:rsidRPr="00000000" w14:paraId="0000008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4d34og8" w:id="10"/>
      <w:bookmarkEnd w:id="10"/>
      <w:r w:rsidDel="00000000" w:rsidR="00000000" w:rsidRPr="00000000">
        <w:rPr>
          <w:rtl w:val="0"/>
        </w:rPr>
        <w:t xml:space="preserve">2. Product Background</w:t>
      </w:r>
    </w:p>
    <w:p w:rsidR="00000000" w:rsidDel="00000000" w:rsidP="00000000" w:rsidRDefault="00000000" w:rsidRPr="00000000" w14:paraId="00000091">
      <w:pPr>
        <w:rPr>
          <w:color w:val="000000"/>
        </w:rPr>
      </w:pPr>
      <w:r w:rsidDel="00000000" w:rsidR="00000000" w:rsidRPr="00000000">
        <w:rPr>
          <w:rtl w:val="0"/>
        </w:rPr>
        <w:t xml:space="preserve">- In a start- up company, we actually will need a website or programs </w:t>
      </w:r>
      <w:r w:rsidDel="00000000" w:rsidR="00000000" w:rsidRPr="00000000">
        <w:rPr>
          <w:color w:val="000000"/>
          <w:rtl w:val="0"/>
        </w:rPr>
        <w:t xml:space="preserve">to manage test case environments, automated tests, defects and project tasks. Some applications include advanced dashboards and detailed tracking of key metrics, allowing for easy tracking of progress and bug management.</w:t>
      </w:r>
    </w:p>
    <w:p w:rsidR="00000000" w:rsidDel="00000000" w:rsidP="00000000" w:rsidRDefault="00000000" w:rsidRPr="00000000" w14:paraId="00000092">
      <w:pPr>
        <w:rPr>
          <w:color w:val="212529"/>
          <w:highlight w:val="white"/>
        </w:rPr>
      </w:pPr>
      <w:r w:rsidDel="00000000" w:rsidR="00000000" w:rsidRPr="00000000">
        <w:rPr>
          <w:color w:val="000000"/>
          <w:rtl w:val="0"/>
        </w:rPr>
        <w:t xml:space="preserve">- To solve this problem, we built a website which is easy to use. </w:t>
      </w:r>
      <w:r w:rsidDel="00000000" w:rsidR="00000000" w:rsidRPr="00000000">
        <w:rPr>
          <w:color w:val="212529"/>
          <w:highlight w:val="white"/>
          <w:rtl w:val="0"/>
        </w:rPr>
        <w:t xml:space="preserve">Test management software products simplify the management process by offering a structured approach to the test effort through test case management, collaborative work spaces and reporting tools. Typically, these programs give teams the ability to allocate tests, track test execution and manage distributed teams. As software development projects now often span more than one team or work site, it’s common to be managing several teams within the same project. Organised test management simplifies team management and can increase team productivity throughout the testing process.</w:t>
      </w:r>
    </w:p>
    <w:p w:rsidR="00000000" w:rsidDel="00000000" w:rsidP="00000000" w:rsidRDefault="00000000" w:rsidRPr="00000000" w14:paraId="00000093">
      <w:pPr>
        <w:rPr>
          <w:color w:val="212529"/>
          <w:highlight w:val="white"/>
        </w:rPr>
      </w:pPr>
      <w:r w:rsidDel="00000000" w:rsidR="00000000" w:rsidRPr="00000000">
        <w:rPr>
          <w:rtl w:val="0"/>
        </w:rPr>
      </w:r>
    </w:p>
    <w:p w:rsidR="00000000" w:rsidDel="00000000" w:rsidP="00000000" w:rsidRDefault="00000000" w:rsidRPr="00000000" w14:paraId="00000094">
      <w:pPr>
        <w:rPr>
          <w:color w:val="212529"/>
          <w:highlight w:val="white"/>
        </w:rPr>
      </w:pPr>
      <w:r w:rsidDel="00000000" w:rsidR="00000000" w:rsidRPr="00000000">
        <w:rPr>
          <w:rtl w:val="0"/>
        </w:rPr>
      </w:r>
    </w:p>
    <w:p w:rsidR="00000000" w:rsidDel="00000000" w:rsidP="00000000" w:rsidRDefault="00000000" w:rsidRPr="00000000" w14:paraId="00000095">
      <w:pPr>
        <w:rPr>
          <w:color w:val="212529"/>
          <w:highlight w:val="white"/>
        </w:rPr>
      </w:pPr>
      <w:r w:rsidDel="00000000" w:rsidR="00000000" w:rsidRPr="00000000">
        <w:rPr>
          <w:rtl w:val="0"/>
        </w:rPr>
      </w:r>
    </w:p>
    <w:p w:rsidR="00000000" w:rsidDel="00000000" w:rsidP="00000000" w:rsidRDefault="00000000" w:rsidRPr="00000000" w14:paraId="00000096">
      <w:pPr>
        <w:rPr>
          <w:color w:val="212529"/>
          <w:highlight w:val="white"/>
        </w:rPr>
      </w:pPr>
      <w:r w:rsidDel="00000000" w:rsidR="00000000" w:rsidRPr="00000000">
        <w:rPr>
          <w:rtl w:val="0"/>
        </w:rPr>
      </w:r>
    </w:p>
    <w:p w:rsidR="00000000" w:rsidDel="00000000" w:rsidP="00000000" w:rsidRDefault="00000000" w:rsidRPr="00000000" w14:paraId="00000097">
      <w:pPr>
        <w:rPr>
          <w:color w:val="000000"/>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2s8eyo1" w:id="11"/>
      <w:bookmarkEnd w:id="11"/>
      <w:r w:rsidDel="00000000" w:rsidR="00000000" w:rsidRPr="00000000">
        <w:rPr>
          <w:rtl w:val="0"/>
        </w:rPr>
        <w:t xml:space="preserve">3. Existing Systems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 Jira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Advantage:</w:t>
      </w:r>
    </w:p>
    <w:p w:rsidR="00000000" w:rsidDel="00000000" w:rsidP="00000000" w:rsidRDefault="00000000" w:rsidRPr="00000000" w14:paraId="0000009B">
      <w:pPr>
        <w:shd w:fill="ffffff" w:val="clear"/>
        <w:spacing w:after="210" w:before="0" w:lineRule="auto"/>
        <w:rPr>
          <w:color w:val="545454"/>
        </w:rPr>
      </w:pPr>
      <w:r w:rsidDel="00000000" w:rsidR="00000000" w:rsidRPr="00000000">
        <w:rPr>
          <w:rtl w:val="0"/>
        </w:rPr>
        <w:t xml:space="preserve">+ </w:t>
      </w:r>
      <w:r w:rsidDel="00000000" w:rsidR="00000000" w:rsidRPr="00000000">
        <w:rPr>
          <w:color w:val="545454"/>
          <w:rtl w:val="0"/>
        </w:rPr>
        <w:t xml:space="preserve">Agile Work Management</w:t>
      </w:r>
    </w:p>
    <w:p w:rsidR="00000000" w:rsidDel="00000000" w:rsidP="00000000" w:rsidRDefault="00000000" w:rsidRPr="00000000" w14:paraId="0000009C">
      <w:pPr>
        <w:shd w:fill="ffffff" w:val="clear"/>
        <w:spacing w:after="210" w:before="0" w:lineRule="auto"/>
        <w:rPr/>
      </w:pPr>
      <w:r w:rsidDel="00000000" w:rsidR="00000000" w:rsidRPr="00000000">
        <w:rPr>
          <w:rtl w:val="0"/>
        </w:rPr>
        <w:t xml:space="preserve">+ Organisation Alignment</w:t>
      </w:r>
    </w:p>
    <w:p w:rsidR="00000000" w:rsidDel="00000000" w:rsidP="00000000" w:rsidRDefault="00000000" w:rsidRPr="00000000" w14:paraId="0000009D">
      <w:pPr>
        <w:shd w:fill="ffffff" w:val="clear"/>
        <w:spacing w:after="210" w:before="0" w:lineRule="auto"/>
        <w:rPr/>
      </w:pPr>
      <w:r w:rsidDel="00000000" w:rsidR="00000000" w:rsidRPr="00000000">
        <w:rPr>
          <w:rtl w:val="0"/>
        </w:rPr>
        <w:t xml:space="preserve">+Reports and Insights</w:t>
      </w:r>
    </w:p>
    <w:p w:rsidR="00000000" w:rsidDel="00000000" w:rsidP="00000000" w:rsidRDefault="00000000" w:rsidRPr="00000000" w14:paraId="0000009E">
      <w:pPr>
        <w:shd w:fill="ffffff" w:val="clear"/>
        <w:spacing w:after="210" w:before="0" w:lineRule="auto"/>
        <w:rPr/>
      </w:pPr>
      <w:r w:rsidDel="00000000" w:rsidR="00000000" w:rsidRPr="00000000">
        <w:rPr>
          <w:rtl w:val="0"/>
        </w:rPr>
        <w:t xml:space="preserve">+DevOps Visibility</w:t>
      </w:r>
    </w:p>
    <w:p w:rsidR="00000000" w:rsidDel="00000000" w:rsidP="00000000" w:rsidRDefault="00000000" w:rsidRPr="00000000" w14:paraId="0000009F">
      <w:pPr>
        <w:shd w:fill="ffffff" w:val="clear"/>
        <w:spacing w:after="210" w:before="0" w:lineRule="auto"/>
        <w:rPr/>
      </w:pPr>
      <w:r w:rsidDel="00000000" w:rsidR="00000000" w:rsidRPr="00000000">
        <w:rPr>
          <w:rtl w:val="0"/>
        </w:rPr>
        <w:t xml:space="preserve">+Integrations</w:t>
      </w:r>
    </w:p>
    <w:p w:rsidR="00000000" w:rsidDel="00000000" w:rsidP="00000000" w:rsidRDefault="00000000" w:rsidRPr="00000000" w14:paraId="000000A0">
      <w:pPr>
        <w:rPr>
          <w:b w:val="1"/>
        </w:rPr>
      </w:pPr>
      <w:r w:rsidDel="00000000" w:rsidR="00000000" w:rsidRPr="00000000">
        <w:rPr>
          <w:b w:val="1"/>
          <w:rtl w:val="0"/>
        </w:rPr>
        <w:t xml:space="preserve">             Disadvantages:</w:t>
      </w:r>
    </w:p>
    <w:p w:rsidR="00000000" w:rsidDel="00000000" w:rsidP="00000000" w:rsidRDefault="00000000" w:rsidRPr="00000000" w14:paraId="000000A1">
      <w:pPr>
        <w:shd w:fill="ffffff" w:val="clear"/>
        <w:spacing w:after="210" w:before="0" w:lineRule="auto"/>
        <w:rPr/>
      </w:pPr>
      <w:r w:rsidDel="00000000" w:rsidR="00000000" w:rsidRPr="00000000">
        <w:rPr>
          <w:rtl w:val="0"/>
        </w:rPr>
        <w:t xml:space="preserve">+Challenging Setup</w:t>
      </w:r>
    </w:p>
    <w:p w:rsidR="00000000" w:rsidDel="00000000" w:rsidP="00000000" w:rsidRDefault="00000000" w:rsidRPr="00000000" w14:paraId="000000A2">
      <w:pPr>
        <w:shd w:fill="ffffff" w:val="clear"/>
        <w:spacing w:after="210" w:before="0" w:lineRule="auto"/>
        <w:rPr/>
      </w:pPr>
      <w:r w:rsidDel="00000000" w:rsidR="00000000" w:rsidRPr="00000000">
        <w:rPr>
          <w:rtl w:val="0"/>
        </w:rPr>
        <w:t xml:space="preserve">+Missing Communication Tool</w:t>
      </w:r>
    </w:p>
    <w:p w:rsidR="00000000" w:rsidDel="00000000" w:rsidP="00000000" w:rsidRDefault="00000000" w:rsidRPr="00000000" w14:paraId="000000A3">
      <w:pPr>
        <w:shd w:fill="ffffff" w:val="clear"/>
        <w:spacing w:after="210" w:before="0" w:lineRule="auto"/>
        <w:rPr/>
      </w:pPr>
      <w:r w:rsidDel="00000000" w:rsidR="00000000" w:rsidRPr="00000000">
        <w:rPr>
          <w:rtl w:val="0"/>
        </w:rPr>
        <w:t xml:space="preserve">+Suite of Products</w:t>
      </w:r>
    </w:p>
    <w:p w:rsidR="00000000" w:rsidDel="00000000" w:rsidP="00000000" w:rsidRDefault="00000000" w:rsidRPr="00000000" w14:paraId="000000A4">
      <w:pPr>
        <w:shd w:fill="ffffff" w:val="clear"/>
        <w:spacing w:after="210" w:before="0" w:lineRule="auto"/>
        <w:rPr/>
      </w:pPr>
      <w:r w:rsidDel="00000000" w:rsidR="00000000" w:rsidRPr="00000000">
        <w:rPr>
          <w:rtl w:val="0"/>
        </w:rPr>
        <w:t xml:space="preserve">+Limited Project Management</w:t>
      </w:r>
    </w:p>
    <w:p w:rsidR="00000000" w:rsidDel="00000000" w:rsidP="00000000" w:rsidRDefault="00000000" w:rsidRPr="00000000" w14:paraId="000000A5">
      <w:pPr>
        <w:pStyle w:val="Heading2"/>
        <w:rPr/>
      </w:pPr>
      <w:bookmarkStart w:colFirst="0" w:colLast="0" w:name="_heading=h.1y810tw" w:id="12"/>
      <w:bookmarkEnd w:id="12"/>
      <w:r w:rsidDel="00000000" w:rsidR="00000000" w:rsidRPr="00000000">
        <w:rPr>
          <w:rtl w:val="0"/>
        </w:rPr>
        <w:t xml:space="preserve">4. Business Opportunity</w:t>
      </w:r>
    </w:p>
    <w:p w:rsidR="00000000" w:rsidDel="00000000" w:rsidP="00000000" w:rsidRDefault="00000000" w:rsidRPr="00000000" w14:paraId="000000A6">
      <w:pPr>
        <w:rPr/>
      </w:pPr>
      <w:r w:rsidDel="00000000" w:rsidR="00000000" w:rsidRPr="00000000">
        <w:rPr>
          <w:rtl w:val="0"/>
        </w:rPr>
        <w:t xml:space="preserve">- Nowadays, there are maybe lots of websites that help us to manage test cases, but they are missing some communication tools and limited in some features and not simply in setup. Therefore, a tool that overcomes their disadvantages is necessary. Our tool is easier to use, to set up and update website 24/24, with now the technology is updated frequently, our website can respond promptly to the needs. </w:t>
      </w:r>
    </w:p>
    <w:p w:rsidR="00000000" w:rsidDel="00000000" w:rsidP="00000000" w:rsidRDefault="00000000" w:rsidRPr="00000000" w14:paraId="000000A7">
      <w:pPr>
        <w:pStyle w:val="Heading2"/>
        <w:rPr/>
      </w:pPr>
      <w:bookmarkStart w:colFirst="0" w:colLast="0" w:name="_heading=h.4i7ojhp" w:id="13"/>
      <w:bookmarkEnd w:id="13"/>
      <w:r w:rsidDel="00000000" w:rsidR="00000000" w:rsidRPr="00000000">
        <w:rPr>
          <w:rtl w:val="0"/>
        </w:rPr>
        <w:t xml:space="preserve">5. Software Product Vision</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In the future, our website should keep updating technologies on the website frequently, and support for android / IOS app so people can follow the project on their phone.</w:t>
      </w:r>
      <w:r w:rsidDel="00000000" w:rsidR="00000000" w:rsidRPr="00000000">
        <w:rPr>
          <w:rtl w:val="0"/>
        </w:rPr>
      </w:r>
    </w:p>
    <w:p w:rsidR="00000000" w:rsidDel="00000000" w:rsidP="00000000" w:rsidRDefault="00000000" w:rsidRPr="00000000" w14:paraId="000000A9">
      <w:pPr>
        <w:pStyle w:val="Heading2"/>
        <w:rPr/>
      </w:pPr>
      <w:bookmarkStart w:colFirst="0" w:colLast="0" w:name="_heading=h.2xcytpi" w:id="14"/>
      <w:bookmarkEnd w:id="14"/>
      <w:r w:rsidDel="00000000" w:rsidR="00000000" w:rsidRPr="00000000">
        <w:rPr>
          <w:rtl w:val="0"/>
        </w:rPr>
        <w:t xml:space="preserve">6. Project Scope &amp; Limitations</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1ci93xb" w:id="15"/>
      <w:bookmarkEnd w:id="15"/>
      <w:r w:rsidDel="00000000" w:rsidR="00000000" w:rsidRPr="00000000">
        <w:rPr>
          <w:rtl w:val="0"/>
        </w:rPr>
        <w:t xml:space="preserve">6.1 Major Features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59" w:lineRule="auto"/>
        <w:ind w:left="0" w:right="0" w:firstLine="0"/>
        <w:jc w:val="left"/>
        <w:rPr>
          <w:rFonts w:ascii="Quattrocento Sans" w:cs="Quattrocento Sans" w:eastAsia="Quattrocento Sans" w:hAnsi="Quattrocento Sans"/>
          <w:b w:val="1"/>
          <w:i w:val="0"/>
          <w:smallCaps w:val="1"/>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1"/>
          <w:strike w:val="0"/>
          <w:color w:val="000000"/>
          <w:sz w:val="21"/>
          <w:szCs w:val="21"/>
          <w:u w:val="none"/>
          <w:shd w:fill="auto" w:val="clear"/>
          <w:vertAlign w:val="baseline"/>
          <w:rtl w:val="0"/>
        </w:rPr>
        <w:t xml:space="preserve">6.1.1 Un</w:t>
      </w:r>
      <w:r w:rsidDel="00000000" w:rsidR="00000000" w:rsidRPr="00000000">
        <w:rPr>
          <w:rFonts w:ascii="Quattrocento Sans" w:cs="Quattrocento Sans" w:eastAsia="Quattrocento Sans" w:hAnsi="Quattrocento Sans"/>
          <w:b w:val="1"/>
          <w:smallCaps w:val="1"/>
          <w:sz w:val="21"/>
          <w:szCs w:val="21"/>
          <w:rtl w:val="0"/>
        </w:rPr>
        <w:t xml:space="preserve">authenticated User</w:t>
      </w:r>
      <w:r w:rsidDel="00000000" w:rsidR="00000000" w:rsidRPr="00000000">
        <w:rPr>
          <w:rtl w:val="0"/>
        </w:rPr>
      </w:r>
    </w:p>
    <w:p w:rsidR="00000000" w:rsidDel="00000000" w:rsidP="00000000" w:rsidRDefault="00000000" w:rsidRPr="00000000" w14:paraId="000000AD">
      <w:pPr>
        <w:spacing w:after="240" w:before="240" w:line="360" w:lineRule="auto"/>
        <w:ind w:left="280" w:firstLine="0"/>
        <w:rPr/>
      </w:pPr>
      <w:r w:rsidDel="00000000" w:rsidR="00000000" w:rsidRPr="00000000">
        <w:rPr>
          <w:b w:val="1"/>
          <w:rtl w:val="0"/>
        </w:rPr>
        <w:t xml:space="preserve">FE-1:</w:t>
      </w:r>
      <w:r w:rsidDel="00000000" w:rsidR="00000000" w:rsidRPr="00000000">
        <w:rPr>
          <w:rtl w:val="0"/>
        </w:rPr>
        <w:t xml:space="preserve"> Resign New Account</w:t>
      </w:r>
    </w:p>
    <w:p w:rsidR="00000000" w:rsidDel="00000000" w:rsidP="00000000" w:rsidRDefault="00000000" w:rsidRPr="00000000" w14:paraId="000000AE">
      <w:pPr>
        <w:spacing w:after="240" w:before="240" w:line="360" w:lineRule="auto"/>
        <w:ind w:left="280" w:firstLine="0"/>
        <w:rPr/>
      </w:pPr>
      <w:r w:rsidDel="00000000" w:rsidR="00000000" w:rsidRPr="00000000">
        <w:rPr>
          <w:b w:val="1"/>
          <w:rtl w:val="0"/>
        </w:rPr>
        <w:t xml:space="preserve">FE-2</w:t>
      </w:r>
      <w:r w:rsidDel="00000000" w:rsidR="00000000" w:rsidRPr="00000000">
        <w:rPr>
          <w:rtl w:val="0"/>
        </w:rPr>
        <w:t xml:space="preserve">: Login</w:t>
      </w:r>
    </w:p>
    <w:p w:rsidR="00000000" w:rsidDel="00000000" w:rsidP="00000000" w:rsidRDefault="00000000" w:rsidRPr="00000000" w14:paraId="000000AF">
      <w:pPr>
        <w:spacing w:after="240" w:before="240" w:line="360" w:lineRule="auto"/>
        <w:ind w:left="28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59" w:lineRule="auto"/>
        <w:ind w:left="0" w:right="0" w:firstLine="0"/>
        <w:jc w:val="left"/>
        <w:rPr>
          <w:highlight w:val="white"/>
        </w:rPr>
      </w:pPr>
      <w:r w:rsidDel="00000000" w:rsidR="00000000" w:rsidRPr="00000000">
        <w:rPr>
          <w:rFonts w:ascii="Quattrocento Sans" w:cs="Quattrocento Sans" w:eastAsia="Quattrocento Sans" w:hAnsi="Quattrocento Sans"/>
          <w:b w:val="1"/>
          <w:i w:val="0"/>
          <w:smallCaps w:val="1"/>
          <w:strike w:val="0"/>
          <w:color w:val="000000"/>
          <w:sz w:val="21"/>
          <w:szCs w:val="21"/>
          <w:u w:val="none"/>
          <w:shd w:fill="auto" w:val="clear"/>
          <w:vertAlign w:val="baseline"/>
          <w:rtl w:val="0"/>
        </w:rPr>
        <w:t xml:space="preserve">6.1.2 </w:t>
      </w:r>
      <w:r w:rsidDel="00000000" w:rsidR="00000000" w:rsidRPr="00000000">
        <w:rPr>
          <w:rFonts w:ascii="Quattrocento Sans" w:cs="Quattrocento Sans" w:eastAsia="Quattrocento Sans" w:hAnsi="Quattrocento Sans"/>
          <w:b w:val="1"/>
          <w:smallCaps w:val="1"/>
          <w:sz w:val="21"/>
          <w:szCs w:val="21"/>
          <w:rtl w:val="0"/>
        </w:rPr>
        <w:t xml:space="preserve">authenticated User</w:t>
      </w:r>
      <w:r w:rsidDel="00000000" w:rsidR="00000000" w:rsidRPr="00000000">
        <w:rPr>
          <w:rtl w:val="0"/>
        </w:rPr>
      </w:r>
    </w:p>
    <w:p w:rsidR="00000000" w:rsidDel="00000000" w:rsidP="00000000" w:rsidRDefault="00000000" w:rsidRPr="00000000" w14:paraId="000000B1">
      <w:pPr>
        <w:spacing w:after="240" w:before="240" w:line="360" w:lineRule="auto"/>
        <w:ind w:left="283" w:firstLine="0"/>
        <w:rPr/>
      </w:pPr>
      <w:r w:rsidDel="00000000" w:rsidR="00000000" w:rsidRPr="00000000">
        <w:rPr>
          <w:b w:val="1"/>
          <w:rtl w:val="0"/>
        </w:rPr>
        <w:t xml:space="preserve">FE-1:</w:t>
      </w:r>
      <w:r w:rsidDel="00000000" w:rsidR="00000000" w:rsidRPr="00000000">
        <w:rPr>
          <w:rtl w:val="0"/>
        </w:rPr>
        <w:t xml:space="preserve"> View profile </w:t>
      </w:r>
    </w:p>
    <w:p w:rsidR="00000000" w:rsidDel="00000000" w:rsidP="00000000" w:rsidRDefault="00000000" w:rsidRPr="00000000" w14:paraId="000000B2">
      <w:pPr>
        <w:spacing w:after="240" w:before="240" w:line="360" w:lineRule="auto"/>
        <w:ind w:left="283" w:firstLine="0"/>
        <w:rPr/>
      </w:pPr>
      <w:r w:rsidDel="00000000" w:rsidR="00000000" w:rsidRPr="00000000">
        <w:rPr>
          <w:b w:val="1"/>
          <w:rtl w:val="0"/>
        </w:rPr>
        <w:t xml:space="preserve">FE-2:</w:t>
      </w:r>
      <w:r w:rsidDel="00000000" w:rsidR="00000000" w:rsidRPr="00000000">
        <w:rPr>
          <w:rtl w:val="0"/>
        </w:rPr>
        <w:t xml:space="preserve"> Edit profile </w:t>
      </w:r>
    </w:p>
    <w:p w:rsidR="00000000" w:rsidDel="00000000" w:rsidP="00000000" w:rsidRDefault="00000000" w:rsidRPr="00000000" w14:paraId="000000B3">
      <w:pPr>
        <w:spacing w:after="240" w:before="240" w:line="360" w:lineRule="auto"/>
        <w:ind w:left="283" w:firstLine="0"/>
        <w:rPr/>
      </w:pPr>
      <w:r w:rsidDel="00000000" w:rsidR="00000000" w:rsidRPr="00000000">
        <w:rPr>
          <w:b w:val="1"/>
          <w:rtl w:val="0"/>
        </w:rPr>
        <w:t xml:space="preserve">FE-3:</w:t>
      </w:r>
      <w:r w:rsidDel="00000000" w:rsidR="00000000" w:rsidRPr="00000000">
        <w:rPr>
          <w:rtl w:val="0"/>
        </w:rPr>
        <w:t xml:space="preserve"> Login with email </w:t>
      </w:r>
    </w:p>
    <w:p w:rsidR="00000000" w:rsidDel="00000000" w:rsidP="00000000" w:rsidRDefault="00000000" w:rsidRPr="00000000" w14:paraId="000000B4">
      <w:pPr>
        <w:spacing w:after="240" w:before="240" w:line="360" w:lineRule="auto"/>
        <w:ind w:left="283" w:firstLine="0"/>
        <w:rPr/>
      </w:pPr>
      <w:r w:rsidDel="00000000" w:rsidR="00000000" w:rsidRPr="00000000">
        <w:rPr>
          <w:b w:val="1"/>
          <w:rtl w:val="0"/>
        </w:rPr>
        <w:t xml:space="preserve">FE-4:</w:t>
      </w:r>
      <w:r w:rsidDel="00000000" w:rsidR="00000000" w:rsidRPr="00000000">
        <w:rPr>
          <w:rtl w:val="0"/>
        </w:rPr>
        <w:t xml:space="preserve"> Logout</w:t>
      </w:r>
    </w:p>
    <w:p w:rsidR="00000000" w:rsidDel="00000000" w:rsidP="00000000" w:rsidRDefault="00000000" w:rsidRPr="00000000" w14:paraId="000000B5">
      <w:pPr>
        <w:widowControl w:val="0"/>
        <w:spacing w:after="80" w:before="180" w:lineRule="auto"/>
        <w:rPr>
          <w:rFonts w:ascii="Quattrocento Sans" w:cs="Quattrocento Sans" w:eastAsia="Quattrocento Sans" w:hAnsi="Quattrocento Sans"/>
          <w:b w:val="1"/>
          <w:smallCaps w:val="1"/>
          <w:sz w:val="21"/>
          <w:szCs w:val="21"/>
        </w:rPr>
      </w:pPr>
      <w:r w:rsidDel="00000000" w:rsidR="00000000" w:rsidRPr="00000000">
        <w:rPr>
          <w:rFonts w:ascii="Quattrocento Sans" w:cs="Quattrocento Sans" w:eastAsia="Quattrocento Sans" w:hAnsi="Quattrocento Sans"/>
          <w:b w:val="1"/>
          <w:smallCaps w:val="1"/>
          <w:sz w:val="21"/>
          <w:szCs w:val="21"/>
          <w:rtl w:val="0"/>
        </w:rPr>
        <w:t xml:space="preserve">6.1.3 Tester</w:t>
      </w:r>
    </w:p>
    <w:p w:rsidR="00000000" w:rsidDel="00000000" w:rsidP="00000000" w:rsidRDefault="00000000" w:rsidRPr="00000000" w14:paraId="000000B6">
      <w:pPr>
        <w:spacing w:after="240" w:before="240" w:line="360" w:lineRule="auto"/>
        <w:ind w:left="283" w:firstLine="0"/>
        <w:rPr>
          <w:highlight w:val="white"/>
        </w:rPr>
      </w:pPr>
      <w:r w:rsidDel="00000000" w:rsidR="00000000" w:rsidRPr="00000000">
        <w:rPr>
          <w:b w:val="1"/>
          <w:rtl w:val="0"/>
        </w:rPr>
        <w:t xml:space="preserve">FE-1</w:t>
      </w:r>
      <w:r w:rsidDel="00000000" w:rsidR="00000000" w:rsidRPr="00000000">
        <w:rPr>
          <w:rtl w:val="0"/>
        </w:rPr>
        <w:t xml:space="preserve">: </w:t>
      </w:r>
      <w:r w:rsidDel="00000000" w:rsidR="00000000" w:rsidRPr="00000000">
        <w:rPr>
          <w:highlight w:val="white"/>
          <w:rtl w:val="0"/>
        </w:rPr>
        <w:t xml:space="preserve">Manage Test Case: CRUD with details</w:t>
      </w:r>
    </w:p>
    <w:p w:rsidR="00000000" w:rsidDel="00000000" w:rsidP="00000000" w:rsidRDefault="00000000" w:rsidRPr="00000000" w14:paraId="000000B7">
      <w:pPr>
        <w:spacing w:after="240" w:before="240" w:line="360" w:lineRule="auto"/>
        <w:ind w:firstLine="280"/>
        <w:rPr>
          <w:highlight w:val="white"/>
        </w:rPr>
      </w:pPr>
      <w:r w:rsidDel="00000000" w:rsidR="00000000" w:rsidRPr="00000000">
        <w:rPr>
          <w:b w:val="1"/>
          <w:highlight w:val="white"/>
          <w:rtl w:val="0"/>
        </w:rPr>
        <w:t xml:space="preserve">FE-2:</w:t>
      </w:r>
      <w:r w:rsidDel="00000000" w:rsidR="00000000" w:rsidRPr="00000000">
        <w:rPr>
          <w:highlight w:val="white"/>
          <w:rtl w:val="0"/>
        </w:rPr>
        <w:t xml:space="preserve"> Manage Report: CRUD with details</w:t>
      </w:r>
    </w:p>
    <w:p w:rsidR="00000000" w:rsidDel="00000000" w:rsidP="00000000" w:rsidRDefault="00000000" w:rsidRPr="00000000" w14:paraId="000000B8">
      <w:pPr>
        <w:spacing w:after="240" w:before="240" w:line="360" w:lineRule="auto"/>
        <w:ind w:left="283" w:firstLine="0"/>
        <w:rPr/>
      </w:pPr>
      <w:r w:rsidDel="00000000" w:rsidR="00000000" w:rsidRPr="00000000">
        <w:rPr>
          <w:b w:val="1"/>
          <w:rtl w:val="0"/>
        </w:rPr>
        <w:t xml:space="preserve">FE-3:</w:t>
      </w:r>
      <w:r w:rsidDel="00000000" w:rsidR="00000000" w:rsidRPr="00000000">
        <w:rPr>
          <w:rtl w:val="0"/>
        </w:rPr>
        <w:t xml:space="preserve"> View profile </w:t>
      </w:r>
    </w:p>
    <w:p w:rsidR="00000000" w:rsidDel="00000000" w:rsidP="00000000" w:rsidRDefault="00000000" w:rsidRPr="00000000" w14:paraId="000000B9">
      <w:pPr>
        <w:spacing w:after="240" w:before="240" w:line="360" w:lineRule="auto"/>
        <w:ind w:left="283" w:firstLine="0"/>
        <w:rPr/>
      </w:pPr>
      <w:r w:rsidDel="00000000" w:rsidR="00000000" w:rsidRPr="00000000">
        <w:rPr>
          <w:b w:val="1"/>
          <w:rtl w:val="0"/>
        </w:rPr>
        <w:t xml:space="preserve">FE-4:</w:t>
      </w:r>
      <w:r w:rsidDel="00000000" w:rsidR="00000000" w:rsidRPr="00000000">
        <w:rPr>
          <w:rtl w:val="0"/>
        </w:rPr>
        <w:t xml:space="preserve"> Login with email </w:t>
      </w:r>
    </w:p>
    <w:p w:rsidR="00000000" w:rsidDel="00000000" w:rsidP="00000000" w:rsidRDefault="00000000" w:rsidRPr="00000000" w14:paraId="000000BA">
      <w:pPr>
        <w:spacing w:after="240" w:before="240" w:line="360" w:lineRule="auto"/>
        <w:ind w:left="283" w:firstLine="0"/>
        <w:rPr/>
      </w:pPr>
      <w:r w:rsidDel="00000000" w:rsidR="00000000" w:rsidRPr="00000000">
        <w:rPr>
          <w:b w:val="1"/>
          <w:rtl w:val="0"/>
        </w:rPr>
        <w:t xml:space="preserve">FE-5:</w:t>
      </w:r>
      <w:r w:rsidDel="00000000" w:rsidR="00000000" w:rsidRPr="00000000">
        <w:rPr>
          <w:rtl w:val="0"/>
        </w:rPr>
        <w:t xml:space="preserve"> Logout</w:t>
      </w:r>
    </w:p>
    <w:p w:rsidR="00000000" w:rsidDel="00000000" w:rsidP="00000000" w:rsidRDefault="00000000" w:rsidRPr="00000000" w14:paraId="000000BB">
      <w:pPr>
        <w:widowControl w:val="0"/>
        <w:spacing w:after="80" w:before="180" w:lineRule="auto"/>
        <w:rPr>
          <w:rFonts w:ascii="Quattrocento Sans" w:cs="Quattrocento Sans" w:eastAsia="Quattrocento Sans" w:hAnsi="Quattrocento Sans"/>
          <w:b w:val="1"/>
          <w:smallCaps w:val="1"/>
          <w:sz w:val="21"/>
          <w:szCs w:val="21"/>
        </w:rPr>
      </w:pPr>
      <w:r w:rsidDel="00000000" w:rsidR="00000000" w:rsidRPr="00000000">
        <w:rPr>
          <w:rFonts w:ascii="Quattrocento Sans" w:cs="Quattrocento Sans" w:eastAsia="Quattrocento Sans" w:hAnsi="Quattrocento Sans"/>
          <w:b w:val="1"/>
          <w:smallCaps w:val="1"/>
          <w:sz w:val="21"/>
          <w:szCs w:val="21"/>
          <w:rtl w:val="0"/>
        </w:rPr>
        <w:t xml:space="preserve">6.1.4 Administration</w:t>
      </w:r>
    </w:p>
    <w:p w:rsidR="00000000" w:rsidDel="00000000" w:rsidP="00000000" w:rsidRDefault="00000000" w:rsidRPr="00000000" w14:paraId="000000BC">
      <w:pPr>
        <w:spacing w:after="240" w:before="240" w:line="360" w:lineRule="auto"/>
        <w:ind w:left="283" w:firstLine="0"/>
        <w:rPr>
          <w:highlight w:val="white"/>
        </w:rPr>
      </w:pPr>
      <w:r w:rsidDel="00000000" w:rsidR="00000000" w:rsidRPr="00000000">
        <w:rPr>
          <w:b w:val="1"/>
          <w:rtl w:val="0"/>
        </w:rPr>
        <w:t xml:space="preserve">FE-1</w:t>
      </w:r>
      <w:r w:rsidDel="00000000" w:rsidR="00000000" w:rsidRPr="00000000">
        <w:rPr>
          <w:rtl w:val="0"/>
        </w:rPr>
        <w:t xml:space="preserve">: </w:t>
      </w:r>
      <w:r w:rsidDel="00000000" w:rsidR="00000000" w:rsidRPr="00000000">
        <w:rPr>
          <w:highlight w:val="white"/>
          <w:rtl w:val="0"/>
        </w:rPr>
        <w:t xml:space="preserve">Manage Test Case: CRUD with details</w:t>
      </w:r>
    </w:p>
    <w:p w:rsidR="00000000" w:rsidDel="00000000" w:rsidP="00000000" w:rsidRDefault="00000000" w:rsidRPr="00000000" w14:paraId="000000BD">
      <w:pPr>
        <w:spacing w:after="240" w:before="240" w:line="360" w:lineRule="auto"/>
        <w:ind w:firstLine="280"/>
        <w:rPr>
          <w:highlight w:val="white"/>
        </w:rPr>
      </w:pPr>
      <w:r w:rsidDel="00000000" w:rsidR="00000000" w:rsidRPr="00000000">
        <w:rPr>
          <w:b w:val="1"/>
          <w:highlight w:val="white"/>
          <w:rtl w:val="0"/>
        </w:rPr>
        <w:t xml:space="preserve">FE-2:</w:t>
      </w:r>
      <w:r w:rsidDel="00000000" w:rsidR="00000000" w:rsidRPr="00000000">
        <w:rPr>
          <w:highlight w:val="white"/>
          <w:rtl w:val="0"/>
        </w:rPr>
        <w:t xml:space="preserve"> Manage Report: CRUD with details</w:t>
      </w:r>
    </w:p>
    <w:p w:rsidR="00000000" w:rsidDel="00000000" w:rsidP="00000000" w:rsidRDefault="00000000" w:rsidRPr="00000000" w14:paraId="000000BE">
      <w:pPr>
        <w:spacing w:after="240" w:before="240" w:line="360" w:lineRule="auto"/>
        <w:ind w:firstLine="280"/>
        <w:rPr>
          <w:highlight w:val="white"/>
        </w:rPr>
      </w:pPr>
      <w:r w:rsidDel="00000000" w:rsidR="00000000" w:rsidRPr="00000000">
        <w:rPr>
          <w:b w:val="1"/>
          <w:highlight w:val="white"/>
          <w:rtl w:val="0"/>
        </w:rPr>
        <w:t xml:space="preserve">FE-3:</w:t>
      </w:r>
      <w:r w:rsidDel="00000000" w:rsidR="00000000" w:rsidRPr="00000000">
        <w:rPr>
          <w:highlight w:val="white"/>
          <w:rtl w:val="0"/>
        </w:rPr>
        <w:t xml:space="preserve"> Manage Member: CRUD with details</w:t>
      </w:r>
    </w:p>
    <w:p w:rsidR="00000000" w:rsidDel="00000000" w:rsidP="00000000" w:rsidRDefault="00000000" w:rsidRPr="00000000" w14:paraId="000000BF">
      <w:pPr>
        <w:spacing w:after="240" w:before="240" w:line="360" w:lineRule="auto"/>
        <w:ind w:firstLine="280"/>
        <w:rPr>
          <w:highlight w:val="white"/>
        </w:rPr>
      </w:pPr>
      <w:r w:rsidDel="00000000" w:rsidR="00000000" w:rsidRPr="00000000">
        <w:rPr>
          <w:b w:val="1"/>
          <w:highlight w:val="white"/>
          <w:rtl w:val="0"/>
        </w:rPr>
        <w:t xml:space="preserve">FE-4:</w:t>
      </w:r>
      <w:r w:rsidDel="00000000" w:rsidR="00000000" w:rsidRPr="00000000">
        <w:rPr>
          <w:highlight w:val="white"/>
          <w:rtl w:val="0"/>
        </w:rPr>
        <w:t xml:space="preserve"> Manage Group: CRUD with details</w:t>
      </w:r>
    </w:p>
    <w:p w:rsidR="00000000" w:rsidDel="00000000" w:rsidP="00000000" w:rsidRDefault="00000000" w:rsidRPr="00000000" w14:paraId="000000C0">
      <w:pPr>
        <w:spacing w:after="240" w:before="240" w:line="360" w:lineRule="auto"/>
        <w:ind w:firstLine="280"/>
        <w:rPr>
          <w:highlight w:val="white"/>
        </w:rPr>
      </w:pPr>
      <w:r w:rsidDel="00000000" w:rsidR="00000000" w:rsidRPr="00000000">
        <w:rPr>
          <w:b w:val="1"/>
          <w:highlight w:val="white"/>
          <w:rtl w:val="0"/>
        </w:rPr>
        <w:t xml:space="preserve">FE-5:</w:t>
      </w:r>
      <w:r w:rsidDel="00000000" w:rsidR="00000000" w:rsidRPr="00000000">
        <w:rPr>
          <w:highlight w:val="white"/>
          <w:rtl w:val="0"/>
        </w:rPr>
        <w:t xml:space="preserve"> Manage Test Run: CRUD with details</w:t>
      </w:r>
    </w:p>
    <w:p w:rsidR="00000000" w:rsidDel="00000000" w:rsidP="00000000" w:rsidRDefault="00000000" w:rsidRPr="00000000" w14:paraId="000000C1">
      <w:pPr>
        <w:spacing w:after="240" w:before="240" w:line="360" w:lineRule="auto"/>
        <w:ind w:firstLine="280"/>
        <w:rPr>
          <w:highlight w:val="white"/>
        </w:rPr>
      </w:pPr>
      <w:r w:rsidDel="00000000" w:rsidR="00000000" w:rsidRPr="00000000">
        <w:rPr>
          <w:b w:val="1"/>
          <w:highlight w:val="white"/>
          <w:rtl w:val="0"/>
        </w:rPr>
        <w:t xml:space="preserve">FE-6:</w:t>
      </w:r>
      <w:r w:rsidDel="00000000" w:rsidR="00000000" w:rsidRPr="00000000">
        <w:rPr>
          <w:highlight w:val="white"/>
          <w:rtl w:val="0"/>
        </w:rPr>
        <w:t xml:space="preserve"> Manage Milestone: CRUD with details</w:t>
      </w:r>
    </w:p>
    <w:p w:rsidR="00000000" w:rsidDel="00000000" w:rsidP="00000000" w:rsidRDefault="00000000" w:rsidRPr="00000000" w14:paraId="000000C2">
      <w:pPr>
        <w:spacing w:after="240" w:before="240" w:line="360" w:lineRule="auto"/>
        <w:ind w:firstLine="280"/>
        <w:rPr>
          <w:highlight w:val="white"/>
        </w:rPr>
      </w:pPr>
      <w:r w:rsidDel="00000000" w:rsidR="00000000" w:rsidRPr="00000000">
        <w:rPr>
          <w:b w:val="1"/>
          <w:highlight w:val="white"/>
          <w:rtl w:val="0"/>
        </w:rPr>
        <w:t xml:space="preserve">FE-7:</w:t>
      </w:r>
      <w:r w:rsidDel="00000000" w:rsidR="00000000" w:rsidRPr="00000000">
        <w:rPr>
          <w:highlight w:val="white"/>
          <w:rtl w:val="0"/>
        </w:rPr>
        <w:t xml:space="preserve"> Manage Test Plan: CRUD with details</w:t>
      </w:r>
    </w:p>
    <w:p w:rsidR="00000000" w:rsidDel="00000000" w:rsidP="00000000" w:rsidRDefault="00000000" w:rsidRPr="00000000" w14:paraId="000000C3">
      <w:pPr>
        <w:spacing w:after="240" w:before="240" w:line="360" w:lineRule="auto"/>
        <w:ind w:left="283" w:firstLine="0"/>
        <w:rPr/>
      </w:pPr>
      <w:r w:rsidDel="00000000" w:rsidR="00000000" w:rsidRPr="00000000">
        <w:rPr>
          <w:b w:val="1"/>
          <w:rtl w:val="0"/>
        </w:rPr>
        <w:t xml:space="preserve">FE-8:</w:t>
      </w:r>
      <w:r w:rsidDel="00000000" w:rsidR="00000000" w:rsidRPr="00000000">
        <w:rPr>
          <w:rtl w:val="0"/>
        </w:rPr>
        <w:t xml:space="preserve"> View profile </w:t>
      </w:r>
    </w:p>
    <w:p w:rsidR="00000000" w:rsidDel="00000000" w:rsidP="00000000" w:rsidRDefault="00000000" w:rsidRPr="00000000" w14:paraId="000000C4">
      <w:pPr>
        <w:spacing w:after="240" w:before="240" w:line="360" w:lineRule="auto"/>
        <w:ind w:left="283" w:firstLine="0"/>
        <w:rPr/>
      </w:pPr>
      <w:r w:rsidDel="00000000" w:rsidR="00000000" w:rsidRPr="00000000">
        <w:rPr>
          <w:b w:val="1"/>
          <w:rtl w:val="0"/>
        </w:rPr>
        <w:t xml:space="preserve">FE-9:</w:t>
      </w:r>
      <w:r w:rsidDel="00000000" w:rsidR="00000000" w:rsidRPr="00000000">
        <w:rPr>
          <w:rtl w:val="0"/>
        </w:rPr>
        <w:t xml:space="preserve"> Login with email </w:t>
      </w:r>
    </w:p>
    <w:p w:rsidR="00000000" w:rsidDel="00000000" w:rsidP="00000000" w:rsidRDefault="00000000" w:rsidRPr="00000000" w14:paraId="000000C5">
      <w:pPr>
        <w:spacing w:after="240" w:before="240" w:line="360" w:lineRule="auto"/>
        <w:ind w:left="283" w:firstLine="0"/>
        <w:rPr/>
      </w:pPr>
      <w:r w:rsidDel="00000000" w:rsidR="00000000" w:rsidRPr="00000000">
        <w:rPr>
          <w:b w:val="1"/>
          <w:rtl w:val="0"/>
        </w:rPr>
        <w:t xml:space="preserve">FE-10:</w:t>
      </w:r>
      <w:r w:rsidDel="00000000" w:rsidR="00000000" w:rsidRPr="00000000">
        <w:rPr>
          <w:rtl w:val="0"/>
        </w:rPr>
        <w:t xml:space="preserve"> Logout</w:t>
      </w:r>
    </w:p>
    <w:p w:rsidR="00000000" w:rsidDel="00000000" w:rsidP="00000000" w:rsidRDefault="00000000" w:rsidRPr="00000000" w14:paraId="000000C6">
      <w:pPr>
        <w:spacing w:after="240" w:before="240" w:line="360" w:lineRule="auto"/>
        <w:ind w:left="283" w:firstLine="0"/>
        <w:rPr/>
      </w:pPr>
      <w:r w:rsidDel="00000000" w:rsidR="00000000" w:rsidRPr="00000000">
        <w:rPr>
          <w:rtl w:val="0"/>
        </w:rPr>
      </w:r>
    </w:p>
    <w:p w:rsidR="00000000" w:rsidDel="00000000" w:rsidP="00000000" w:rsidRDefault="00000000" w:rsidRPr="00000000" w14:paraId="000000C7">
      <w:pPr>
        <w:widowControl w:val="0"/>
        <w:spacing w:after="80" w:before="180" w:lineRule="auto"/>
        <w:rPr>
          <w:rFonts w:ascii="Quattrocento Sans" w:cs="Quattrocento Sans" w:eastAsia="Quattrocento Sans" w:hAnsi="Quattrocento Sans"/>
          <w:b w:val="1"/>
          <w:smallCaps w:val="1"/>
          <w:sz w:val="21"/>
          <w:szCs w:val="21"/>
        </w:rPr>
      </w:pPr>
      <w:r w:rsidDel="00000000" w:rsidR="00000000" w:rsidRPr="00000000">
        <w:rPr>
          <w:rFonts w:ascii="Quattrocento Sans" w:cs="Quattrocento Sans" w:eastAsia="Quattrocento Sans" w:hAnsi="Quattrocento Sans"/>
          <w:b w:val="1"/>
          <w:smallCaps w:val="1"/>
          <w:sz w:val="21"/>
          <w:szCs w:val="21"/>
          <w:rtl w:val="0"/>
        </w:rPr>
        <w:t xml:space="preserve">6.1.5 Admin</w:t>
      </w:r>
    </w:p>
    <w:p w:rsidR="00000000" w:rsidDel="00000000" w:rsidP="00000000" w:rsidRDefault="00000000" w:rsidRPr="00000000" w14:paraId="000000C8">
      <w:pPr>
        <w:spacing w:after="240" w:before="240" w:line="360" w:lineRule="auto"/>
        <w:ind w:left="283" w:firstLine="0"/>
        <w:rPr>
          <w:highlight w:val="white"/>
        </w:rPr>
      </w:pPr>
      <w:r w:rsidDel="00000000" w:rsidR="00000000" w:rsidRPr="00000000">
        <w:rPr>
          <w:b w:val="1"/>
          <w:rtl w:val="0"/>
        </w:rPr>
        <w:t xml:space="preserve">FE-1</w:t>
      </w:r>
      <w:r w:rsidDel="00000000" w:rsidR="00000000" w:rsidRPr="00000000">
        <w:rPr>
          <w:rtl w:val="0"/>
        </w:rPr>
        <w:t xml:space="preserve">: </w:t>
      </w:r>
      <w:r w:rsidDel="00000000" w:rsidR="00000000" w:rsidRPr="00000000">
        <w:rPr>
          <w:highlight w:val="white"/>
          <w:rtl w:val="0"/>
        </w:rPr>
        <w:t xml:space="preserve">Manage User: CRUD with details</w:t>
      </w:r>
    </w:p>
    <w:p w:rsidR="00000000" w:rsidDel="00000000" w:rsidP="00000000" w:rsidRDefault="00000000" w:rsidRPr="00000000" w14:paraId="000000C9">
      <w:pPr>
        <w:spacing w:after="240" w:before="240" w:line="360" w:lineRule="auto"/>
        <w:ind w:firstLine="280"/>
        <w:rPr>
          <w:highlight w:val="white"/>
        </w:rPr>
      </w:pPr>
      <w:r w:rsidDel="00000000" w:rsidR="00000000" w:rsidRPr="00000000">
        <w:rPr>
          <w:b w:val="1"/>
          <w:highlight w:val="white"/>
          <w:rtl w:val="0"/>
        </w:rPr>
        <w:t xml:space="preserve">FE-2:</w:t>
      </w:r>
      <w:r w:rsidDel="00000000" w:rsidR="00000000" w:rsidRPr="00000000">
        <w:rPr>
          <w:highlight w:val="white"/>
          <w:rtl w:val="0"/>
        </w:rPr>
        <w:t xml:space="preserve"> Manage System: Update Setting System</w:t>
      </w:r>
    </w:p>
    <w:p w:rsidR="00000000" w:rsidDel="00000000" w:rsidP="00000000" w:rsidRDefault="00000000" w:rsidRPr="00000000" w14:paraId="000000CA">
      <w:pPr>
        <w:spacing w:after="240" w:before="240" w:line="360" w:lineRule="auto"/>
        <w:ind w:left="283" w:firstLine="0"/>
        <w:rPr/>
      </w:pPr>
      <w:r w:rsidDel="00000000" w:rsidR="00000000" w:rsidRPr="00000000">
        <w:rPr>
          <w:b w:val="1"/>
          <w:rtl w:val="0"/>
        </w:rPr>
        <w:t xml:space="preserve">FE-3:</w:t>
      </w:r>
      <w:r w:rsidDel="00000000" w:rsidR="00000000" w:rsidRPr="00000000">
        <w:rPr>
          <w:rtl w:val="0"/>
        </w:rPr>
        <w:t xml:space="preserve"> View profile </w:t>
      </w:r>
    </w:p>
    <w:p w:rsidR="00000000" w:rsidDel="00000000" w:rsidP="00000000" w:rsidRDefault="00000000" w:rsidRPr="00000000" w14:paraId="000000CB">
      <w:pPr>
        <w:spacing w:after="240" w:before="240" w:line="360" w:lineRule="auto"/>
        <w:ind w:left="283" w:firstLine="0"/>
        <w:rPr/>
      </w:pPr>
      <w:r w:rsidDel="00000000" w:rsidR="00000000" w:rsidRPr="00000000">
        <w:rPr>
          <w:b w:val="1"/>
          <w:rtl w:val="0"/>
        </w:rPr>
        <w:t xml:space="preserve">FE-4:</w:t>
      </w:r>
      <w:r w:rsidDel="00000000" w:rsidR="00000000" w:rsidRPr="00000000">
        <w:rPr>
          <w:rtl w:val="0"/>
        </w:rPr>
        <w:t xml:space="preserve"> Login with email </w:t>
      </w:r>
    </w:p>
    <w:p w:rsidR="00000000" w:rsidDel="00000000" w:rsidP="00000000" w:rsidRDefault="00000000" w:rsidRPr="00000000" w14:paraId="000000CC">
      <w:pPr>
        <w:spacing w:after="240" w:before="240" w:line="360" w:lineRule="auto"/>
        <w:ind w:left="283" w:firstLine="0"/>
        <w:rPr/>
      </w:pPr>
      <w:r w:rsidDel="00000000" w:rsidR="00000000" w:rsidRPr="00000000">
        <w:rPr>
          <w:b w:val="1"/>
          <w:rtl w:val="0"/>
        </w:rPr>
        <w:t xml:space="preserve">FE-5:</w:t>
      </w:r>
      <w:r w:rsidDel="00000000" w:rsidR="00000000" w:rsidRPr="00000000">
        <w:rPr>
          <w:rtl w:val="0"/>
        </w:rPr>
        <w:t xml:space="preserve"> Logout</w:t>
      </w:r>
    </w:p>
    <w:p w:rsidR="00000000" w:rsidDel="00000000" w:rsidP="00000000" w:rsidRDefault="00000000" w:rsidRPr="00000000" w14:paraId="000000CD">
      <w:pPr>
        <w:spacing w:after="240" w:before="240" w:line="360" w:lineRule="auto"/>
        <w:ind w:left="283" w:firstLine="0"/>
        <w:rPr/>
      </w:pPr>
      <w:r w:rsidDel="00000000" w:rsidR="00000000" w:rsidRPr="00000000">
        <w:rPr>
          <w:rtl w:val="0"/>
        </w:rPr>
      </w:r>
    </w:p>
    <w:p w:rsidR="00000000" w:rsidDel="00000000" w:rsidP="00000000" w:rsidRDefault="00000000" w:rsidRPr="00000000" w14:paraId="000000CE">
      <w:pPr>
        <w:pStyle w:val="Heading3"/>
        <w:rPr/>
      </w:pPr>
      <w:bookmarkStart w:colFirst="0" w:colLast="0" w:name="_heading=h.3whwml4" w:id="16"/>
      <w:bookmarkEnd w:id="16"/>
      <w:r w:rsidDel="00000000" w:rsidR="00000000" w:rsidRPr="00000000">
        <w:rPr>
          <w:rtl w:val="0"/>
        </w:rPr>
        <w:t xml:space="preserve">6.2 Limitations &amp; Exclusions</w:t>
      </w:r>
    </w:p>
    <w:p w:rsidR="00000000" w:rsidDel="00000000" w:rsidP="00000000" w:rsidRDefault="00000000" w:rsidRPr="00000000" w14:paraId="000000CF">
      <w:pPr>
        <w:jc w:val="both"/>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hd w:fill="ffffff" w:val="clear"/>
      <w:spacing w:after="210" w:lineRule="auto"/>
    </w:pPr>
    <w:rPr>
      <w:b w:val="1"/>
      <w:color w:val="545454"/>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0216DD"/>
    <w:pPr>
      <w:keepNext w:val="1"/>
      <w:keepLines w:val="1"/>
      <w:shd w:color="auto" w:fill="ffffff" w:val="clear"/>
      <w:spacing w:after="210" w:line="312" w:lineRule="atLeast"/>
      <w:textAlignment w:val="baseline"/>
      <w:outlineLvl w:val="1"/>
    </w:pPr>
    <w:rPr>
      <w:rFonts w:cstheme="minorHAnsi" w:eastAsiaTheme="majorEastAsia"/>
      <w:b w:val="1"/>
      <w:bCs w:val="1"/>
      <w:color w:val="545454"/>
      <w:spacing w:val="-1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0216DD"/>
    <w:rPr>
      <w:rFonts w:cstheme="minorHAnsi" w:eastAsiaTheme="majorEastAsia"/>
      <w:b w:val="1"/>
      <w:bCs w:val="1"/>
      <w:color w:val="545454"/>
      <w:spacing w:val="-11"/>
      <w:sz w:val="26"/>
      <w:szCs w:val="26"/>
      <w:shd w:color="auto" w:fill="ffffff" w:val="clear"/>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character" w:styleId="UnresolvedMention">
    <w:name w:val="Unresolved Mention"/>
    <w:basedOn w:val="DefaultParagraphFont"/>
    <w:uiPriority w:val="99"/>
    <w:semiHidden w:val="1"/>
    <w:unhideWhenUsed w:val="1"/>
    <w:rsid w:val="0047274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aodkse140180@fpt.edu.vn" TargetMode="External"/><Relationship Id="rId10" Type="http://schemas.openxmlformats.org/officeDocument/2006/relationships/hyperlink" Target="mailto:Tudtse63390@fpt.edu.vn" TargetMode="External"/><Relationship Id="rId9" Type="http://schemas.openxmlformats.org/officeDocument/2006/relationships/hyperlink" Target="mailto:Khoantse130247@fpt.edu.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Duyhlse130146@fpt.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A4ue6wZHfZ3VZcHoShDUljYzQ==">AMUW2mXkFxfJX7pwO7QjFnwZjrhjFaDNGicGm/VBbshaKNcjdS+g5DwB8E4lmdjctmegW80Qtkqcqv3r0lCrMqyH0WHRFmXrhB1LkybQb23JNUOfppq2vFAHAE5zvD6ufj6zD/RFldZqiVHUoGBXVAxFaF75OMAU0uJAnJv4cAK8iNcPPnTz6Clf2tVcgFUW6iTWElj8b59lMmjvs65Wd/lBSJdOGV4vfy237yxQGGvnaEuVxYGJjcvRGAzi8e/uWlfwrY2iAjCWe95ET97vb1BwXc4vYezqjLjAlLaQAa8Fcpz1ACrdyZ7bZTEN/NsC+G310J1dluJ4QCbG0aRm3zvy9JmbsECtB5BdAb0Ge/mYwoRDGS7/B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