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jc w:val="center"/>
      </w:pPr>
      <w:r>
        <w:rPr>
          <w:rFonts w:ascii="Times New Roman" w:cs="Times New Roman" w:eastAsia="Times New Roman" w:hAnsi="Times New Roman"/>
          <w:b/>
          <w:bCs/>
          <w:color w:val="000000"/>
          <w:sz w:val="26"/>
          <w:szCs w:val="26"/>
        </w:rPr>
        <w:t xml:space="preserve">TRƯỜNG ĐẠI HỌC GIAO THÔNG VẬN TẢI</w:t>
      </w:r>
    </w:p>
    <w:p>
      <w:pPr>
        <w:spacing w:after="0" w:before="283" w:line="360" w:lineRule="auto"/>
        <w:jc w:val="center"/>
      </w:pPr>
      <w:r>
        <w:rPr>
          <w:rFonts w:ascii="Times New Roman" w:cs="Times New Roman" w:eastAsia="Times New Roman" w:hAnsi="Times New Roman"/>
          <w:b/>
          <w:bCs/>
          <w:color w:val="000000"/>
          <w:sz w:val="26"/>
          <w:szCs w:val="26"/>
        </w:rPr>
        <w:t xml:space="preserve">KHOA CÔNG NGHỆ THÔNG TIN</w:t>
      </w:r>
    </w:p>
    <w:p>
      <w:pPr>
        <w:spacing w:after="0" w:before="283" w:line="360" w:lineRule="auto"/>
        <w:jc w:val="center"/>
      </w:pPr>
      <w:r>
        <w:rPr>
          <w:rFonts w:ascii="Times New Roman" w:cs="Times New Roman" w:eastAsia="Times New Roman" w:hAnsi="Times New Roman"/>
          <w:b w:val="false"/>
          <w:bCs w:val="false"/>
          <w:color w:val="000000"/>
          <w:sz w:val="22"/>
          <w:szCs w:val="22"/>
        </w:rPr>
        <w:t xml:space="preserve">────────────────────────────</w:t>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after="0" w:before="1700" w:line="360" w:lineRule="auto"/>
        <w:jc w:val="center"/>
      </w:pPr>
      <w:r>
        <w:rPr>
          <w:rFonts w:ascii="Times New Roman" w:cs="Times New Roman" w:eastAsia="Times New Roman" w:hAnsi="Times New Roman"/>
          <w:b/>
          <w:bCs/>
          <w:color w:val="000000"/>
          <w:sz w:val="56"/>
          <w:szCs w:val="56"/>
        </w:rPr>
        <w:t xml:space="preserve">ĐỒ ÁN TỐT NGHIỆP</w:t>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after="0" w:before="566" w:line="360" w:lineRule="auto"/>
        <w:jc w:val="center"/>
      </w:pPr>
      <w:r>
        <w:rPr>
          <w:rFonts w:ascii="Times New Roman" w:cs="Times New Roman" w:eastAsia="Times New Roman" w:hAnsi="Times New Roman"/>
          <w:b/>
          <w:bCs/>
          <w:color w:val="000000"/>
          <w:sz w:val="26"/>
          <w:szCs w:val="26"/>
        </w:rPr>
        <w:t xml:space="preserve">ĐỀ TÀI</w:t>
      </w:r>
    </w:p>
    <w:p>
      <w:pPr>
        <w:spacing w:after="0" w:before="283" w:line="360" w:lineRule="auto"/>
        <w:jc w:val="center"/>
      </w:pPr>
      <w:r>
        <w:rPr>
          <w:rFonts w:ascii="Times New Roman" w:cs="Times New Roman" w:eastAsia="Times New Roman" w:hAnsi="Times New Roman"/>
          <w:b/>
          <w:bCs/>
          <w:color w:val="000000"/>
          <w:sz w:val="36"/>
          <w:szCs w:val="36"/>
        </w:rPr>
        <w:t xml:space="preserve">XÂY DỰNG WEBSITE THƯƠNG MẠI ĐIỆN TỬ B2C</w:t>
      </w:r>
    </w:p>
    <w:p>
      <w:pPr>
        <w:spacing w:after="0" w:before="0" w:line="360" w:lineRule="auto"/>
        <w:jc w:val="center"/>
      </w:pPr>
      <w:r>
        <w:rPr>
          <w:rFonts w:ascii="Times New Roman" w:cs="Times New Roman" w:eastAsia="Times New Roman" w:hAnsi="Times New Roman"/>
          <w:b/>
          <w:bCs/>
          <w:color w:val="000000"/>
          <w:sz w:val="36"/>
          <w:szCs w:val="36"/>
        </w:rPr>
        <w:t xml:space="preserve">CELLPHONES</w:t>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after="226" w:before="566" w:line="360" w:lineRule="auto"/>
        <w:ind w:left="3118"/>
        <w:jc w:val="left"/>
      </w:pPr>
      <w:r>
        <w:rPr>
          <w:rFonts w:ascii="Times New Roman" w:cs="Times New Roman" w:eastAsia="Times New Roman" w:hAnsi="Times New Roman"/>
          <w:b/>
          <w:bCs/>
          <w:sz w:val="26"/>
          <w:szCs w:val="26"/>
        </w:rPr>
        <w:t xml:space="preserve">Giảng viên hướng dẫn:   </w:t>
      </w:r>
      <w:r>
        <w:rPr>
          <w:rFonts w:ascii="Times New Roman" w:cs="Times New Roman" w:eastAsia="Times New Roman" w:hAnsi="Times New Roman"/>
          <w:sz w:val="26"/>
          <w:szCs w:val="26"/>
        </w:rPr>
        <w:t xml:space="preserve">Ths. [TÊN GIẢNG VIÊN HƯỚNG DẪN]</w:t>
      </w:r>
    </w:p>
    <w:p>
      <w:pPr>
        <w:spacing w:after="226" w:before="0" w:line="360" w:lineRule="auto"/>
        <w:ind w:left="3118"/>
        <w:jc w:val="left"/>
      </w:pPr>
      <w:r>
        <w:rPr>
          <w:rFonts w:ascii="Times New Roman" w:cs="Times New Roman" w:eastAsia="Times New Roman" w:hAnsi="Times New Roman"/>
          <w:b/>
          <w:bCs/>
          <w:sz w:val="26"/>
          <w:szCs w:val="26"/>
        </w:rPr>
        <w:t xml:space="preserve">Sinh viên thực hiện:      </w:t>
      </w:r>
      <w:r>
        <w:rPr>
          <w:rFonts w:ascii="Times New Roman" w:cs="Times New Roman" w:eastAsia="Times New Roman" w:hAnsi="Times New Roman"/>
          <w:sz w:val="26"/>
          <w:szCs w:val="26"/>
        </w:rPr>
        <w:t xml:space="preserve">[TÊN SINH VIÊN]</w:t>
      </w:r>
    </w:p>
    <w:p>
      <w:pPr>
        <w:spacing w:after="226" w:before="0" w:line="360" w:lineRule="auto"/>
        <w:ind w:left="3118"/>
        <w:jc w:val="left"/>
      </w:pPr>
      <w:r>
        <w:rPr>
          <w:rFonts w:ascii="Times New Roman" w:cs="Times New Roman" w:eastAsia="Times New Roman" w:hAnsi="Times New Roman"/>
          <w:b/>
          <w:bCs/>
          <w:sz w:val="26"/>
          <w:szCs w:val="26"/>
        </w:rPr>
        <w:t xml:space="preserve">Lớp:                           </w:t>
      </w:r>
      <w:r>
        <w:rPr>
          <w:rFonts w:ascii="Times New Roman" w:cs="Times New Roman" w:eastAsia="Times New Roman" w:hAnsi="Times New Roman"/>
          <w:sz w:val="26"/>
          <w:szCs w:val="26"/>
        </w:rPr>
        <w:t xml:space="preserve">[LỚP] – K[KHÓA]</w:t>
      </w:r>
    </w:p>
    <w:p>
      <w:pPr>
        <w:spacing w:after="0" w:before="0" w:line="360" w:lineRule="auto"/>
        <w:ind w:left="3118"/>
        <w:jc w:val="left"/>
      </w:pPr>
      <w:r>
        <w:rPr>
          <w:rFonts w:ascii="Times New Roman" w:cs="Times New Roman" w:eastAsia="Times New Roman" w:hAnsi="Times New Roman"/>
          <w:b/>
          <w:bCs/>
          <w:sz w:val="26"/>
          <w:szCs w:val="26"/>
        </w:rPr>
        <w:t xml:space="preserve">Mã sinh viên:             </w:t>
      </w:r>
      <w:r>
        <w:rPr>
          <w:rFonts w:ascii="Times New Roman" w:cs="Times New Roman" w:eastAsia="Times New Roman" w:hAnsi="Times New Roman"/>
          <w:sz w:val="26"/>
          <w:szCs w:val="26"/>
        </w:rPr>
        <w:t xml:space="preserve">[MÃ SINH VIÊN]</w:t>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after="0" w:before="850" w:line="360" w:lineRule="auto"/>
        <w:jc w:val="center"/>
      </w:pPr>
      <w:r>
        <w:rPr>
          <w:rFonts w:ascii="Times New Roman" w:cs="Times New Roman" w:eastAsia="Times New Roman" w:hAnsi="Times New Roman"/>
          <w:b/>
          <w:bCs/>
          <w:color w:val="000000"/>
          <w:sz w:val="26"/>
          <w:szCs w:val="26"/>
        </w:rPr>
        <w:t xml:space="preserve">HÀ NỘI – 2025</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LỜI CẢM ƠN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Lời đầu tiên, em xin gửi lời cảm ơn chân thành đến các thầy giáo, cô giáo của Trường Đại học Giao Thông Vận Tải Hà Nội, đặc biệt là các thầy, cô giáo trong Khoa Công Nghệ Thông Tin đã tận tâm chỉ dạy, truyền đạt cho em những kiến thức quý báu trong suốt quá trình học tập trên ghế nhà trường.</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Đặc biệt, em xin chân thành gửi lời cảm ơn sâu sắc đến thầy [TÊN GIẢNG VIÊN HƯỚNG DẪN] – người đã trực tiếp hướng dẫn, tận tâm chỉ bảo và tạo mọi điều kiện thuận lợi để em có thể hoàn thành đồ án tốt nghiệp này. Những định hướng nghiên cứu, góp ý chuyên môn cũng như sự động viên kịp thời của thầy là nguồn động lực lớn giúp em vượt qua những khó khăn trong quá trình thực hiện.</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Em cũng xin cảm ơn gia đình, bạn bè đã luôn đồng hành, hỗ trợ em trong suốt thời gian học tập và nghiên cứu.</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Với điều kiện thời gian có hạn cũng như kinh nghiệm còn hạn chế của một sinh viên, đồ án tốt nghiệp này không thể tránh khỏi những thiếu sót nhất định. Em rất mong nhận được sự chỉ bảo, đóng góp ý kiến quý báu từ các thầy cô và hội đồng phản biện để em có thể bổ sung, hoàn thiện thêm, phục vụ tốt hơn cho công tác thực tế sau này.</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Em xin chân thành cảm ơn!</w:t>
      </w:r>
    </w:p>
    <w:p>
      <w:pPr>
        <w:spacing w:line="240" w:lineRule="auto"/>
      </w:pPr>
      <w:r>
        <w:rPr>
          <w:rFonts w:ascii="Times New Roman" w:cs="Times New Roman" w:eastAsia="Times New Roman" w:hAnsi="Times New Roman"/>
          <w:sz w:val="26"/>
          <w:szCs w:val="26"/>
        </w:rPr>
        <w:t xml:space="preserve"/>
      </w:r>
    </w:p>
    <w:p>
      <w:pPr>
        <w:jc w:val="right"/>
      </w:pPr>
      <w:r>
        <w:rPr>
          <w:rFonts w:ascii="Times New Roman" w:cs="Times New Roman" w:eastAsia="Times New Roman" w:hAnsi="Times New Roman"/>
          <w:i/>
          <w:iCs/>
          <w:sz w:val="26"/>
          <w:szCs w:val="26"/>
        </w:rPr>
        <w:t xml:space="preserve">Hà Nội, ngày …… tháng …… năm 2025</w:t>
      </w:r>
    </w:p>
    <w:p>
      <w:pPr>
        <w:jc w:val="right"/>
      </w:pPr>
      <w:r>
        <w:rPr>
          <w:rFonts w:ascii="Times New Roman" w:cs="Times New Roman" w:eastAsia="Times New Roman" w:hAnsi="Times New Roman"/>
          <w:b/>
          <w:bCs/>
          <w:sz w:val="26"/>
          <w:szCs w:val="26"/>
        </w:rPr>
        <w:t xml:space="preserve">Sinh viên thực hiện</w:t>
      </w:r>
    </w:p>
    <w:p>
      <w:pPr>
        <w:jc w:val="right"/>
      </w:pPr>
      <w:r>
        <w:rPr>
          <w:rFonts w:ascii="Times New Roman" w:cs="Times New Roman" w:eastAsia="Times New Roman" w:hAnsi="Times New Roman"/>
          <w:b/>
          <w:bCs/>
          <w:sz w:val="26"/>
          <w:szCs w:val="26"/>
        </w:rPr>
        <w:t xml:space="preserve">[TÊN SINH VIÊN]</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DANH MỤC CÁC TỪ VIẾT TẮT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600"/>
            <w:shd w:fill="BDD7EE" w:val="clear"/>
            <w:vAlign w:val="center"/>
          </w:tcPr>
          <w:p>
            <w:pPr>
              <w:spacing w:line="280" w:lineRule="auto"/>
              <w:jc w:val="center"/>
            </w:pPr>
            <w:r>
              <w:rPr>
                <w:rFonts w:ascii="Times New Roman" w:cs="Times New Roman" w:eastAsia="Times New Roman" w:hAnsi="Times New Roman"/>
                <w:b/>
                <w:bCs/>
                <w:sz w:val="24"/>
                <w:szCs w:val="24"/>
              </w:rPr>
              <w:t xml:space="preserve">STT</w:t>
            </w:r>
          </w:p>
        </w:tc>
        <w:tc>
          <w:tcPr>
            <w:tcW w:type="dxa" w:w="1500"/>
            <w:shd w:fill="BDD7EE" w:val="clear"/>
            <w:vAlign w:val="center"/>
          </w:tcPr>
          <w:p>
            <w:pPr>
              <w:spacing w:line="280" w:lineRule="auto"/>
              <w:jc w:val="center"/>
            </w:pPr>
            <w:r>
              <w:rPr>
                <w:rFonts w:ascii="Times New Roman" w:cs="Times New Roman" w:eastAsia="Times New Roman" w:hAnsi="Times New Roman"/>
                <w:b/>
                <w:bCs/>
                <w:sz w:val="24"/>
                <w:szCs w:val="24"/>
              </w:rPr>
              <w:t xml:space="preserve">Từ viết tắt</w:t>
            </w:r>
          </w:p>
        </w:tc>
        <w:tc>
          <w:tcPr>
            <w:tcW w:type="dxa" w:w="69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đầy đủ</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w:t>
            </w:r>
          </w:p>
        </w:tc>
        <w:tc>
          <w:tcPr>
            <w:tcW w:type="dxa" w:w="1500"/>
            <w:vAlign w:val="center"/>
          </w:tcPr>
          <w:p>
            <w:pPr>
              <w:spacing w:line="280" w:lineRule="auto"/>
              <w:jc w:val="left"/>
            </w:pPr>
            <w:r>
              <w:rPr>
                <w:rFonts w:ascii="Times New Roman" w:cs="Times New Roman" w:eastAsia="Times New Roman" w:hAnsi="Times New Roman"/>
                <w:sz w:val="24"/>
                <w:szCs w:val="24"/>
              </w:rPr>
              <w:t xml:space="preserve">API</w:t>
            </w:r>
          </w:p>
        </w:tc>
        <w:tc>
          <w:tcPr>
            <w:tcW w:type="dxa" w:w="6900"/>
            <w:vAlign w:val="center"/>
          </w:tcPr>
          <w:p>
            <w:pPr>
              <w:spacing w:line="280" w:lineRule="auto"/>
              <w:jc w:val="left"/>
            </w:pPr>
            <w:r>
              <w:rPr>
                <w:rFonts w:ascii="Times New Roman" w:cs="Times New Roman" w:eastAsia="Times New Roman" w:hAnsi="Times New Roman"/>
                <w:sz w:val="24"/>
                <w:szCs w:val="24"/>
              </w:rPr>
              <w:t xml:space="preserve">Application Programming Interface – Giao diện lập trình ứng dụng</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2</w:t>
            </w:r>
          </w:p>
        </w:tc>
        <w:tc>
          <w:tcPr>
            <w:tcW w:type="dxa" w:w="1500"/>
            <w:vAlign w:val="center"/>
          </w:tcPr>
          <w:p>
            <w:pPr>
              <w:spacing w:line="280" w:lineRule="auto"/>
              <w:jc w:val="left"/>
            </w:pPr>
            <w:r>
              <w:rPr>
                <w:rFonts w:ascii="Times New Roman" w:cs="Times New Roman" w:eastAsia="Times New Roman" w:hAnsi="Times New Roman"/>
                <w:sz w:val="24"/>
                <w:szCs w:val="24"/>
              </w:rPr>
              <w:t xml:space="preserve">B2C</w:t>
            </w:r>
          </w:p>
        </w:tc>
        <w:tc>
          <w:tcPr>
            <w:tcW w:type="dxa" w:w="6900"/>
            <w:vAlign w:val="center"/>
          </w:tcPr>
          <w:p>
            <w:pPr>
              <w:spacing w:line="280" w:lineRule="auto"/>
              <w:jc w:val="left"/>
            </w:pPr>
            <w:r>
              <w:rPr>
                <w:rFonts w:ascii="Times New Roman" w:cs="Times New Roman" w:eastAsia="Times New Roman" w:hAnsi="Times New Roman"/>
                <w:sz w:val="24"/>
                <w:szCs w:val="24"/>
              </w:rPr>
              <w:t xml:space="preserve">Business to Consumer – Mô hình thương mại điện tử doanh nghiệp tới NTD</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3</w:t>
            </w:r>
          </w:p>
        </w:tc>
        <w:tc>
          <w:tcPr>
            <w:tcW w:type="dxa" w:w="1500"/>
            <w:vAlign w:val="center"/>
          </w:tcPr>
          <w:p>
            <w:pPr>
              <w:spacing w:line="280" w:lineRule="auto"/>
              <w:jc w:val="left"/>
            </w:pPr>
            <w:r>
              <w:rPr>
                <w:rFonts w:ascii="Times New Roman" w:cs="Times New Roman" w:eastAsia="Times New Roman" w:hAnsi="Times New Roman"/>
                <w:sz w:val="24"/>
                <w:szCs w:val="24"/>
              </w:rPr>
              <w:t xml:space="preserve">CRUD</w:t>
            </w:r>
          </w:p>
        </w:tc>
        <w:tc>
          <w:tcPr>
            <w:tcW w:type="dxa" w:w="6900"/>
            <w:vAlign w:val="center"/>
          </w:tcPr>
          <w:p>
            <w:pPr>
              <w:spacing w:line="280" w:lineRule="auto"/>
              <w:jc w:val="left"/>
            </w:pPr>
            <w:r>
              <w:rPr>
                <w:rFonts w:ascii="Times New Roman" w:cs="Times New Roman" w:eastAsia="Times New Roman" w:hAnsi="Times New Roman"/>
                <w:sz w:val="24"/>
                <w:szCs w:val="24"/>
              </w:rPr>
              <w:t xml:space="preserve">Create, Read, Update, Delete – Các thao tác cơ bản trên dữ liệu</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4</w:t>
            </w:r>
          </w:p>
        </w:tc>
        <w:tc>
          <w:tcPr>
            <w:tcW w:type="dxa" w:w="1500"/>
            <w:vAlign w:val="center"/>
          </w:tcPr>
          <w:p>
            <w:pPr>
              <w:spacing w:line="280" w:lineRule="auto"/>
              <w:jc w:val="left"/>
            </w:pPr>
            <w:r>
              <w:rPr>
                <w:rFonts w:ascii="Times New Roman" w:cs="Times New Roman" w:eastAsia="Times New Roman" w:hAnsi="Times New Roman"/>
                <w:sz w:val="24"/>
                <w:szCs w:val="24"/>
              </w:rPr>
              <w:t xml:space="preserve">ERD</w:t>
            </w:r>
          </w:p>
        </w:tc>
        <w:tc>
          <w:tcPr>
            <w:tcW w:type="dxa" w:w="6900"/>
            <w:vAlign w:val="center"/>
          </w:tcPr>
          <w:p>
            <w:pPr>
              <w:spacing w:line="280" w:lineRule="auto"/>
              <w:jc w:val="left"/>
            </w:pPr>
            <w:r>
              <w:rPr>
                <w:rFonts w:ascii="Times New Roman" w:cs="Times New Roman" w:eastAsia="Times New Roman" w:hAnsi="Times New Roman"/>
                <w:sz w:val="24"/>
                <w:szCs w:val="24"/>
              </w:rPr>
              <w:t xml:space="preserve">Entity Relationship Diagram – Sơ đồ quan hệ thực thể</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5</w:t>
            </w:r>
          </w:p>
        </w:tc>
        <w:tc>
          <w:tcPr>
            <w:tcW w:type="dxa" w:w="1500"/>
            <w:vAlign w:val="center"/>
          </w:tcPr>
          <w:p>
            <w:pPr>
              <w:spacing w:line="280" w:lineRule="auto"/>
              <w:jc w:val="left"/>
            </w:pPr>
            <w:r>
              <w:rPr>
                <w:rFonts w:ascii="Times New Roman" w:cs="Times New Roman" w:eastAsia="Times New Roman" w:hAnsi="Times New Roman"/>
                <w:sz w:val="24"/>
                <w:szCs w:val="24"/>
              </w:rPr>
              <w:t xml:space="preserve">HTTP</w:t>
            </w:r>
          </w:p>
        </w:tc>
        <w:tc>
          <w:tcPr>
            <w:tcW w:type="dxa" w:w="6900"/>
            <w:vAlign w:val="center"/>
          </w:tcPr>
          <w:p>
            <w:pPr>
              <w:spacing w:line="280" w:lineRule="auto"/>
              <w:jc w:val="left"/>
            </w:pPr>
            <w:r>
              <w:rPr>
                <w:rFonts w:ascii="Times New Roman" w:cs="Times New Roman" w:eastAsia="Times New Roman" w:hAnsi="Times New Roman"/>
                <w:sz w:val="24"/>
                <w:szCs w:val="24"/>
              </w:rPr>
              <w:t xml:space="preserve">HyperText Transfer Protocol – Giao thức truyền tải siêu văn bản</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6</w:t>
            </w:r>
          </w:p>
        </w:tc>
        <w:tc>
          <w:tcPr>
            <w:tcW w:type="dxa" w:w="1500"/>
            <w:vAlign w:val="center"/>
          </w:tcPr>
          <w:p>
            <w:pPr>
              <w:spacing w:line="280" w:lineRule="auto"/>
              <w:jc w:val="left"/>
            </w:pPr>
            <w:r>
              <w:rPr>
                <w:rFonts w:ascii="Times New Roman" w:cs="Times New Roman" w:eastAsia="Times New Roman" w:hAnsi="Times New Roman"/>
                <w:sz w:val="24"/>
                <w:szCs w:val="24"/>
              </w:rPr>
              <w:t xml:space="preserve">IMEI</w:t>
            </w:r>
          </w:p>
        </w:tc>
        <w:tc>
          <w:tcPr>
            <w:tcW w:type="dxa" w:w="6900"/>
            <w:vAlign w:val="center"/>
          </w:tcPr>
          <w:p>
            <w:pPr>
              <w:spacing w:line="280" w:lineRule="auto"/>
              <w:jc w:val="left"/>
            </w:pPr>
            <w:r>
              <w:rPr>
                <w:rFonts w:ascii="Times New Roman" w:cs="Times New Roman" w:eastAsia="Times New Roman" w:hAnsi="Times New Roman"/>
                <w:sz w:val="24"/>
                <w:szCs w:val="24"/>
              </w:rPr>
              <w:t xml:space="preserve">International Mobile Equipment Identity – Mã định danh thiết bị di động</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7</w:t>
            </w:r>
          </w:p>
        </w:tc>
        <w:tc>
          <w:tcPr>
            <w:tcW w:type="dxa" w:w="1500"/>
            <w:vAlign w:val="center"/>
          </w:tcPr>
          <w:p>
            <w:pPr>
              <w:spacing w:line="280" w:lineRule="auto"/>
              <w:jc w:val="left"/>
            </w:pPr>
            <w:r>
              <w:rPr>
                <w:rFonts w:ascii="Times New Roman" w:cs="Times New Roman" w:eastAsia="Times New Roman" w:hAnsi="Times New Roman"/>
                <w:sz w:val="24"/>
                <w:szCs w:val="24"/>
              </w:rPr>
              <w:t xml:space="preserve">JPA</w:t>
            </w:r>
          </w:p>
        </w:tc>
        <w:tc>
          <w:tcPr>
            <w:tcW w:type="dxa" w:w="6900"/>
            <w:vAlign w:val="center"/>
          </w:tcPr>
          <w:p>
            <w:pPr>
              <w:spacing w:line="280" w:lineRule="auto"/>
              <w:jc w:val="left"/>
            </w:pPr>
            <w:r>
              <w:rPr>
                <w:rFonts w:ascii="Times New Roman" w:cs="Times New Roman" w:eastAsia="Times New Roman" w:hAnsi="Times New Roman"/>
                <w:sz w:val="24"/>
                <w:szCs w:val="24"/>
              </w:rPr>
              <w:t xml:space="preserve">Java Persistence API – API lưu trữ dữ liệu Java</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8</w:t>
            </w:r>
          </w:p>
        </w:tc>
        <w:tc>
          <w:tcPr>
            <w:tcW w:type="dxa" w:w="1500"/>
            <w:vAlign w:val="center"/>
          </w:tcPr>
          <w:p>
            <w:pPr>
              <w:spacing w:line="280" w:lineRule="auto"/>
              <w:jc w:val="left"/>
            </w:pPr>
            <w:r>
              <w:rPr>
                <w:rFonts w:ascii="Times New Roman" w:cs="Times New Roman" w:eastAsia="Times New Roman" w:hAnsi="Times New Roman"/>
                <w:sz w:val="24"/>
                <w:szCs w:val="24"/>
              </w:rPr>
              <w:t xml:space="preserve">JSON</w:t>
            </w:r>
          </w:p>
        </w:tc>
        <w:tc>
          <w:tcPr>
            <w:tcW w:type="dxa" w:w="6900"/>
            <w:vAlign w:val="center"/>
          </w:tcPr>
          <w:p>
            <w:pPr>
              <w:spacing w:line="280" w:lineRule="auto"/>
              <w:jc w:val="left"/>
            </w:pPr>
            <w:r>
              <w:rPr>
                <w:rFonts w:ascii="Times New Roman" w:cs="Times New Roman" w:eastAsia="Times New Roman" w:hAnsi="Times New Roman"/>
                <w:sz w:val="24"/>
                <w:szCs w:val="24"/>
              </w:rPr>
              <w:t xml:space="preserve">JavaScript Object Notation – Định dạng dữ liệu nhẹ</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9</w:t>
            </w:r>
          </w:p>
        </w:tc>
        <w:tc>
          <w:tcPr>
            <w:tcW w:type="dxa" w:w="1500"/>
            <w:vAlign w:val="center"/>
          </w:tcPr>
          <w:p>
            <w:pPr>
              <w:spacing w:line="280" w:lineRule="auto"/>
              <w:jc w:val="left"/>
            </w:pPr>
            <w:r>
              <w:rPr>
                <w:rFonts w:ascii="Times New Roman" w:cs="Times New Roman" w:eastAsia="Times New Roman" w:hAnsi="Times New Roman"/>
                <w:sz w:val="24"/>
                <w:szCs w:val="24"/>
              </w:rPr>
              <w:t xml:space="preserve">JWT</w:t>
            </w:r>
          </w:p>
        </w:tc>
        <w:tc>
          <w:tcPr>
            <w:tcW w:type="dxa" w:w="6900"/>
            <w:vAlign w:val="center"/>
          </w:tcPr>
          <w:p>
            <w:pPr>
              <w:spacing w:line="280" w:lineRule="auto"/>
              <w:jc w:val="left"/>
            </w:pPr>
            <w:r>
              <w:rPr>
                <w:rFonts w:ascii="Times New Roman" w:cs="Times New Roman" w:eastAsia="Times New Roman" w:hAnsi="Times New Roman"/>
                <w:sz w:val="24"/>
                <w:szCs w:val="24"/>
              </w:rPr>
              <w:t xml:space="preserve">JSON Web Token – Token xác thực dạng JSON</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10</w:t>
            </w:r>
          </w:p>
        </w:tc>
        <w:tc>
          <w:tcPr>
            <w:tcW w:type="dxa" w:w="1500"/>
            <w:vAlign w:val="center"/>
          </w:tcPr>
          <w:p>
            <w:pPr>
              <w:spacing w:line="280" w:lineRule="auto"/>
              <w:jc w:val="left"/>
            </w:pPr>
            <w:r>
              <w:rPr>
                <w:rFonts w:ascii="Times New Roman" w:cs="Times New Roman" w:eastAsia="Times New Roman" w:hAnsi="Times New Roman"/>
                <w:sz w:val="24"/>
                <w:szCs w:val="24"/>
              </w:rPr>
              <w:t xml:space="preserve">OTP</w:t>
            </w:r>
          </w:p>
        </w:tc>
        <w:tc>
          <w:tcPr>
            <w:tcW w:type="dxa" w:w="6900"/>
            <w:vAlign w:val="center"/>
          </w:tcPr>
          <w:p>
            <w:pPr>
              <w:spacing w:line="280" w:lineRule="auto"/>
              <w:jc w:val="left"/>
            </w:pPr>
            <w:r>
              <w:rPr>
                <w:rFonts w:ascii="Times New Roman" w:cs="Times New Roman" w:eastAsia="Times New Roman" w:hAnsi="Times New Roman"/>
                <w:sz w:val="24"/>
                <w:szCs w:val="24"/>
              </w:rPr>
              <w:t xml:space="preserve">One Time Password – Mật khẩu dùng một lần</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11</w:t>
            </w:r>
          </w:p>
        </w:tc>
        <w:tc>
          <w:tcPr>
            <w:tcW w:type="dxa" w:w="1500"/>
            <w:vAlign w:val="center"/>
          </w:tcPr>
          <w:p>
            <w:pPr>
              <w:spacing w:line="280" w:lineRule="auto"/>
              <w:jc w:val="left"/>
            </w:pPr>
            <w:r>
              <w:rPr>
                <w:rFonts w:ascii="Times New Roman" w:cs="Times New Roman" w:eastAsia="Times New Roman" w:hAnsi="Times New Roman"/>
                <w:sz w:val="24"/>
                <w:szCs w:val="24"/>
              </w:rPr>
              <w:t xml:space="preserve">RBAC</w:t>
            </w:r>
          </w:p>
        </w:tc>
        <w:tc>
          <w:tcPr>
            <w:tcW w:type="dxa" w:w="6900"/>
            <w:vAlign w:val="center"/>
          </w:tcPr>
          <w:p>
            <w:pPr>
              <w:spacing w:line="280" w:lineRule="auto"/>
              <w:jc w:val="left"/>
            </w:pPr>
            <w:r>
              <w:rPr>
                <w:rFonts w:ascii="Times New Roman" w:cs="Times New Roman" w:eastAsia="Times New Roman" w:hAnsi="Times New Roman"/>
                <w:sz w:val="24"/>
                <w:szCs w:val="24"/>
              </w:rPr>
              <w:t xml:space="preserve">Role-Based Access Control – Kiểm soát truy cập dựa trên vai trò</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12</w:t>
            </w:r>
          </w:p>
        </w:tc>
        <w:tc>
          <w:tcPr>
            <w:tcW w:type="dxa" w:w="1500"/>
            <w:vAlign w:val="center"/>
          </w:tcPr>
          <w:p>
            <w:pPr>
              <w:spacing w:line="280" w:lineRule="auto"/>
              <w:jc w:val="left"/>
            </w:pPr>
            <w:r>
              <w:rPr>
                <w:rFonts w:ascii="Times New Roman" w:cs="Times New Roman" w:eastAsia="Times New Roman" w:hAnsi="Times New Roman"/>
                <w:sz w:val="24"/>
                <w:szCs w:val="24"/>
              </w:rPr>
              <w:t xml:space="preserve">REST</w:t>
            </w:r>
          </w:p>
        </w:tc>
        <w:tc>
          <w:tcPr>
            <w:tcW w:type="dxa" w:w="6900"/>
            <w:vAlign w:val="center"/>
          </w:tcPr>
          <w:p>
            <w:pPr>
              <w:spacing w:line="280" w:lineRule="auto"/>
              <w:jc w:val="left"/>
            </w:pPr>
            <w:r>
              <w:rPr>
                <w:rFonts w:ascii="Times New Roman" w:cs="Times New Roman" w:eastAsia="Times New Roman" w:hAnsi="Times New Roman"/>
                <w:sz w:val="24"/>
                <w:szCs w:val="24"/>
              </w:rPr>
              <w:t xml:space="preserve">Representational State Transfer – Kiểu kiến trúc API phổ biến</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13</w:t>
            </w:r>
          </w:p>
        </w:tc>
        <w:tc>
          <w:tcPr>
            <w:tcW w:type="dxa" w:w="1500"/>
            <w:vAlign w:val="center"/>
          </w:tcPr>
          <w:p>
            <w:pPr>
              <w:spacing w:line="280" w:lineRule="auto"/>
              <w:jc w:val="left"/>
            </w:pPr>
            <w:r>
              <w:rPr>
                <w:rFonts w:ascii="Times New Roman" w:cs="Times New Roman" w:eastAsia="Times New Roman" w:hAnsi="Times New Roman"/>
                <w:sz w:val="24"/>
                <w:szCs w:val="24"/>
              </w:rPr>
              <w:t xml:space="preserve">SEO</w:t>
            </w:r>
          </w:p>
        </w:tc>
        <w:tc>
          <w:tcPr>
            <w:tcW w:type="dxa" w:w="6900"/>
            <w:vAlign w:val="center"/>
          </w:tcPr>
          <w:p>
            <w:pPr>
              <w:spacing w:line="280" w:lineRule="auto"/>
              <w:jc w:val="left"/>
            </w:pPr>
            <w:r>
              <w:rPr>
                <w:rFonts w:ascii="Times New Roman" w:cs="Times New Roman" w:eastAsia="Times New Roman" w:hAnsi="Times New Roman"/>
                <w:sz w:val="24"/>
                <w:szCs w:val="24"/>
              </w:rPr>
              <w:t xml:space="preserve">Search Engine Optimization – Tối ưu hóa công cụ tìm kiếm</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14</w:t>
            </w:r>
          </w:p>
        </w:tc>
        <w:tc>
          <w:tcPr>
            <w:tcW w:type="dxa" w:w="1500"/>
            <w:vAlign w:val="center"/>
          </w:tcPr>
          <w:p>
            <w:pPr>
              <w:spacing w:line="280" w:lineRule="auto"/>
              <w:jc w:val="left"/>
            </w:pPr>
            <w:r>
              <w:rPr>
                <w:rFonts w:ascii="Times New Roman" w:cs="Times New Roman" w:eastAsia="Times New Roman" w:hAnsi="Times New Roman"/>
                <w:sz w:val="24"/>
                <w:szCs w:val="24"/>
              </w:rPr>
              <w:t xml:space="preserve">SPA</w:t>
            </w:r>
          </w:p>
        </w:tc>
        <w:tc>
          <w:tcPr>
            <w:tcW w:type="dxa" w:w="6900"/>
            <w:vAlign w:val="center"/>
          </w:tcPr>
          <w:p>
            <w:pPr>
              <w:spacing w:line="280" w:lineRule="auto"/>
              <w:jc w:val="left"/>
            </w:pPr>
            <w:r>
              <w:rPr>
                <w:rFonts w:ascii="Times New Roman" w:cs="Times New Roman" w:eastAsia="Times New Roman" w:hAnsi="Times New Roman"/>
                <w:sz w:val="24"/>
                <w:szCs w:val="24"/>
              </w:rPr>
              <w:t xml:space="preserve">Single Page Application – Ứng dụng một trang</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15</w:t>
            </w:r>
          </w:p>
        </w:tc>
        <w:tc>
          <w:tcPr>
            <w:tcW w:type="dxa" w:w="1500"/>
            <w:vAlign w:val="center"/>
          </w:tcPr>
          <w:p>
            <w:pPr>
              <w:spacing w:line="280" w:lineRule="auto"/>
              <w:jc w:val="left"/>
            </w:pPr>
            <w:r>
              <w:rPr>
                <w:rFonts w:ascii="Times New Roman" w:cs="Times New Roman" w:eastAsia="Times New Roman" w:hAnsi="Times New Roman"/>
                <w:sz w:val="24"/>
                <w:szCs w:val="24"/>
              </w:rPr>
              <w:t xml:space="preserve">SQL</w:t>
            </w:r>
          </w:p>
        </w:tc>
        <w:tc>
          <w:tcPr>
            <w:tcW w:type="dxa" w:w="6900"/>
            <w:vAlign w:val="center"/>
          </w:tcPr>
          <w:p>
            <w:pPr>
              <w:spacing w:line="280" w:lineRule="auto"/>
              <w:jc w:val="left"/>
            </w:pPr>
            <w:r>
              <w:rPr>
                <w:rFonts w:ascii="Times New Roman" w:cs="Times New Roman" w:eastAsia="Times New Roman" w:hAnsi="Times New Roman"/>
                <w:sz w:val="24"/>
                <w:szCs w:val="24"/>
              </w:rPr>
              <w:t xml:space="preserve">Structured Query Language – Ngôn ngữ truy vấn có cấu trúc</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16</w:t>
            </w:r>
          </w:p>
        </w:tc>
        <w:tc>
          <w:tcPr>
            <w:tcW w:type="dxa" w:w="1500"/>
            <w:vAlign w:val="center"/>
          </w:tcPr>
          <w:p>
            <w:pPr>
              <w:spacing w:line="280" w:lineRule="auto"/>
              <w:jc w:val="left"/>
            </w:pPr>
            <w:r>
              <w:rPr>
                <w:rFonts w:ascii="Times New Roman" w:cs="Times New Roman" w:eastAsia="Times New Roman" w:hAnsi="Times New Roman"/>
                <w:sz w:val="24"/>
                <w:szCs w:val="24"/>
              </w:rPr>
              <w:t xml:space="preserve">UI/UX</w:t>
            </w:r>
          </w:p>
        </w:tc>
        <w:tc>
          <w:tcPr>
            <w:tcW w:type="dxa" w:w="6900"/>
            <w:vAlign w:val="center"/>
          </w:tcPr>
          <w:p>
            <w:pPr>
              <w:spacing w:line="280" w:lineRule="auto"/>
              <w:jc w:val="left"/>
            </w:pPr>
            <w:r>
              <w:rPr>
                <w:rFonts w:ascii="Times New Roman" w:cs="Times New Roman" w:eastAsia="Times New Roman" w:hAnsi="Times New Roman"/>
                <w:sz w:val="24"/>
                <w:szCs w:val="24"/>
              </w:rPr>
              <w:t xml:space="preserve">User Interface / User Experience – Giao diện / Trải nghiệm người dùng</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17</w:t>
            </w:r>
          </w:p>
        </w:tc>
        <w:tc>
          <w:tcPr>
            <w:tcW w:type="dxa" w:w="1500"/>
            <w:vAlign w:val="center"/>
          </w:tcPr>
          <w:p>
            <w:pPr>
              <w:spacing w:line="280" w:lineRule="auto"/>
              <w:jc w:val="left"/>
            </w:pPr>
            <w:r>
              <w:rPr>
                <w:rFonts w:ascii="Times New Roman" w:cs="Times New Roman" w:eastAsia="Times New Roman" w:hAnsi="Times New Roman"/>
                <w:sz w:val="24"/>
                <w:szCs w:val="24"/>
              </w:rPr>
              <w:t xml:space="preserve">VND</w:t>
            </w:r>
          </w:p>
        </w:tc>
        <w:tc>
          <w:tcPr>
            <w:tcW w:type="dxa" w:w="6900"/>
            <w:vAlign w:val="center"/>
          </w:tcPr>
          <w:p>
            <w:pPr>
              <w:spacing w:line="280" w:lineRule="auto"/>
              <w:jc w:val="left"/>
            </w:pPr>
            <w:r>
              <w:rPr>
                <w:rFonts w:ascii="Times New Roman" w:cs="Times New Roman" w:eastAsia="Times New Roman" w:hAnsi="Times New Roman"/>
                <w:sz w:val="24"/>
                <w:szCs w:val="24"/>
              </w:rPr>
              <w:t xml:space="preserve">Đồng Việt Nam – Đơn vị tiền tệ</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18</w:t>
            </w:r>
          </w:p>
        </w:tc>
        <w:tc>
          <w:tcPr>
            <w:tcW w:type="dxa" w:w="1500"/>
            <w:vAlign w:val="center"/>
          </w:tcPr>
          <w:p>
            <w:pPr>
              <w:spacing w:line="280" w:lineRule="auto"/>
              <w:jc w:val="left"/>
            </w:pPr>
            <w:r>
              <w:rPr>
                <w:rFonts w:ascii="Times New Roman" w:cs="Times New Roman" w:eastAsia="Times New Roman" w:hAnsi="Times New Roman"/>
                <w:sz w:val="24"/>
                <w:szCs w:val="24"/>
              </w:rPr>
              <w:t xml:space="preserve">COD</w:t>
            </w:r>
          </w:p>
        </w:tc>
        <w:tc>
          <w:tcPr>
            <w:tcW w:type="dxa" w:w="6900"/>
            <w:vAlign w:val="center"/>
          </w:tcPr>
          <w:p>
            <w:pPr>
              <w:spacing w:line="280" w:lineRule="auto"/>
              <w:jc w:val="left"/>
            </w:pPr>
            <w:r>
              <w:rPr>
                <w:rFonts w:ascii="Times New Roman" w:cs="Times New Roman" w:eastAsia="Times New Roman" w:hAnsi="Times New Roman"/>
                <w:sz w:val="24"/>
                <w:szCs w:val="24"/>
              </w:rPr>
              <w:t xml:space="preserve">Cash on Delivery – Thanh toán khi nhận hàng</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19</w:t>
            </w:r>
          </w:p>
        </w:tc>
        <w:tc>
          <w:tcPr>
            <w:tcW w:type="dxa" w:w="1500"/>
            <w:vAlign w:val="center"/>
          </w:tcPr>
          <w:p>
            <w:pPr>
              <w:spacing w:line="280" w:lineRule="auto"/>
              <w:jc w:val="left"/>
            </w:pPr>
            <w:r>
              <w:rPr>
                <w:rFonts w:ascii="Times New Roman" w:cs="Times New Roman" w:eastAsia="Times New Roman" w:hAnsi="Times New Roman"/>
                <w:sz w:val="24"/>
                <w:szCs w:val="24"/>
              </w:rPr>
              <w:t xml:space="preserve">SKU</w:t>
            </w:r>
          </w:p>
        </w:tc>
        <w:tc>
          <w:tcPr>
            <w:tcW w:type="dxa" w:w="6900"/>
            <w:vAlign w:val="center"/>
          </w:tcPr>
          <w:p>
            <w:pPr>
              <w:spacing w:line="280" w:lineRule="auto"/>
              <w:jc w:val="left"/>
            </w:pPr>
            <w:r>
              <w:rPr>
                <w:rFonts w:ascii="Times New Roman" w:cs="Times New Roman" w:eastAsia="Times New Roman" w:hAnsi="Times New Roman"/>
                <w:sz w:val="24"/>
                <w:szCs w:val="24"/>
              </w:rPr>
              <w:t xml:space="preserve">Stock Keeping Unit – Đơn vị quản lý hàng tồn kho</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20</w:t>
            </w:r>
          </w:p>
        </w:tc>
        <w:tc>
          <w:tcPr>
            <w:tcW w:type="dxa" w:w="1500"/>
            <w:vAlign w:val="center"/>
          </w:tcPr>
          <w:p>
            <w:pPr>
              <w:spacing w:line="280" w:lineRule="auto"/>
              <w:jc w:val="left"/>
            </w:pPr>
            <w:r>
              <w:rPr>
                <w:rFonts w:ascii="Times New Roman" w:cs="Times New Roman" w:eastAsia="Times New Roman" w:hAnsi="Times New Roman"/>
                <w:sz w:val="24"/>
                <w:szCs w:val="24"/>
              </w:rPr>
              <w:t xml:space="preserve">ORM</w:t>
            </w:r>
          </w:p>
        </w:tc>
        <w:tc>
          <w:tcPr>
            <w:tcW w:type="dxa" w:w="6900"/>
            <w:vAlign w:val="center"/>
          </w:tcPr>
          <w:p>
            <w:pPr>
              <w:spacing w:line="280" w:lineRule="auto"/>
              <w:jc w:val="left"/>
            </w:pPr>
            <w:r>
              <w:rPr>
                <w:rFonts w:ascii="Times New Roman" w:cs="Times New Roman" w:eastAsia="Times New Roman" w:hAnsi="Times New Roman"/>
                <w:sz w:val="24"/>
                <w:szCs w:val="24"/>
              </w:rPr>
              <w:t xml:space="preserve">Object-Relational Mapping – Ánh xạ đối tượng quan hệ</w:t>
            </w:r>
          </w:p>
        </w:tc>
      </w:tr>
    </w:tbl>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MỞ ĐẦU</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Trong bối cảnh kinh tế số phát triển mạnh mẽ, thương mại điện tử đã và đang trở thành xu hướng tất yếu của thời đại. Tại Việt Nam, thị trường thương mại điện tử liên tục tăng trưởng ấn tượng với doanh thu hàng tỷ đô la mỗi năm. Đặc biệt, ngành điện thoại di động và thiết bị công nghệ là một trong những lĩnh vực có tốc độ tăng trưởng online nhanh nhất, khi người tiêu dùng ngày càng ưa chuộng mua sắm qua các nền tảng trực tuyến thay vì đến cửa hàng trực tiếp.</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Nhận thấy tiềm năng to lớn của thị trường và nhu cầu cấp thiết phải có một nền tảng bán lẻ trực tuyến chuyên nghiệp, đề tài nghiên cứu này tập trung vào việc xây dựng website thương mại điện tử B2C CELLPHONES – một nền tảng bán lẻ điện thoại di động và phụ kiện công nghệ toàn diện, đáp ứng nhu cầu mua sắm hiện đại của người tiêu dùng Việt Nam.</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Nội dung của đồ án được chia thành các phần như sau:</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bCs/>
          <w:sz w:val="26"/>
          <w:szCs w:val="26"/>
        </w:rPr>
        <w:t xml:space="preserve">Chương 1: Tổng quan về đề tài</w:t>
      </w:r>
      <w:r>
        <w:rPr>
          <w:rFonts w:ascii="Times New Roman" w:cs="Times New Roman" w:eastAsia="Times New Roman" w:hAnsi="Times New Roman"/>
          <w:sz w:val="26"/>
          <w:szCs w:val="26"/>
        </w:rPr>
        <w:t xml:space="preserve"> – Trình bày mục tiêu, phạm vi nghiên cứu; khảo sát các hệ thống thương mại điện tử tương tự; phân tích các quy trình nghiệp vụ chính và giới thiệu công nghệ sử dụng.</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bCs/>
          <w:sz w:val="26"/>
          <w:szCs w:val="26"/>
        </w:rPr>
        <w:t xml:space="preserve">Chương 2: Phân tích thiết kế hệ thống</w:t>
      </w:r>
      <w:r>
        <w:rPr>
          <w:rFonts w:ascii="Times New Roman" w:cs="Times New Roman" w:eastAsia="Times New Roman" w:hAnsi="Times New Roman"/>
          <w:sz w:val="26"/>
          <w:szCs w:val="26"/>
        </w:rPr>
        <w:t xml:space="preserve"> – Xây dựng sơ đồ phân rã chức năng toàn hệ thống; đặc tả các Use Case chi tiết; thiết kế cơ sở dữ liệu với mô hình ERD gồm 35+ bảng dữ liệu, đáp ứng đầy đủ nghiệp vụ của một nền tảng thương mại điện tử chuyên nghiệp.</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bCs/>
          <w:sz w:val="26"/>
          <w:szCs w:val="26"/>
        </w:rPr>
        <w:t xml:space="preserve">Chương 3: Cài đặt chương trình</w:t>
      </w:r>
      <w:r>
        <w:rPr>
          <w:rFonts w:ascii="Times New Roman" w:cs="Times New Roman" w:eastAsia="Times New Roman" w:hAnsi="Times New Roman"/>
          <w:sz w:val="26"/>
          <w:szCs w:val="26"/>
        </w:rPr>
        <w:t xml:space="preserve"> – Trình bày các giao diện chính của hệ thống bao gồm cả giao diện khách hàng (Storefront) và giao diện quản trị (Admin Portal), mô tả chi tiết chức năng của từng màn hình.</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bCs/>
          <w:sz w:val="26"/>
          <w:szCs w:val="26"/>
        </w:rPr>
        <w:t xml:space="preserve">Kết luận</w:t>
      </w:r>
      <w:r>
        <w:rPr>
          <w:rFonts w:ascii="Times New Roman" w:cs="Times New Roman" w:eastAsia="Times New Roman" w:hAnsi="Times New Roman"/>
          <w:sz w:val="26"/>
          <w:szCs w:val="26"/>
        </w:rPr>
        <w:t xml:space="preserve"> – Tổng kết những kết quả đạt được, đánh giá ưu nhược điểm và đề xuất hướng phát triển trong tương lai.</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CHƯƠNG 1: TỔNG QUAN VỀ ĐỀ TÀI</w:t>
      </w:r>
    </w:p>
    <w:p>
      <w:pPr>
        <w:pStyle w:val="Heading2"/>
        <w:spacing w:after="226" w:before="453" w:line="360" w:lineRule="auto"/>
      </w:pPr>
      <w:r>
        <w:rPr>
          <w:rFonts w:ascii="Times New Roman" w:cs="Times New Roman" w:eastAsia="Times New Roman" w:hAnsi="Times New Roman"/>
          <w:b/>
          <w:bCs/>
          <w:sz w:val="26"/>
          <w:szCs w:val="26"/>
        </w:rPr>
        <w:t xml:space="preserve">1.1 Mục tiêu và phạm vi của đồ án</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1.1.1 Mục tiêu</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Đề tài này tập trung nghiên cứu và xây dựng một nền tảng thương mại điện tử B2C hoàn chỉnh chuyên về điện thoại di động và phụ kiện công nghệ, hướng tới các mục tiêu cụ thể sau:</w:t>
      </w:r>
    </w:p>
    <w:p>
      <w:pPr>
        <w:spacing w:after="0" w:before="0" w:line="360" w:lineRule="auto"/>
        <w:jc w:val="both"/>
      </w:pPr>
      <w:r>
        <w:rPr>
          <w:rFonts w:ascii="Times New Roman" w:cs="Times New Roman" w:eastAsia="Times New Roman" w:hAnsi="Times New Roman"/>
          <w:b/>
          <w:bCs/>
          <w:sz w:val="26"/>
          <w:szCs w:val="26"/>
        </w:rPr>
        <w:t xml:space="preserve">Về phía khách hàng (Customer):</w:t>
      </w:r>
    </w:p>
    <w:p>
      <w:pPr>
        <w:spacing w:line="360" w:lineRule="auto"/>
        <w:ind w:left="720"/>
        <w:jc w:val="both"/>
      </w:pPr>
      <w:r>
        <w:rPr>
          <w:rFonts w:ascii="Times New Roman" w:cs="Times New Roman" w:eastAsia="Times New Roman" w:hAnsi="Times New Roman"/>
          <w:sz w:val="26"/>
          <w:szCs w:val="26"/>
        </w:rPr>
        <w:t xml:space="preserve">• Cung cấp trải nghiệm duyệt sản phẩm trực quan: xem theo danh mục, tìm kiếm toàn văn, lọc đa tiêu chí (giá, thương hiệu, cấu hình), so sánh sản phẩm.</w:t>
      </w:r>
    </w:p>
    <w:p>
      <w:pPr>
        <w:spacing w:line="360" w:lineRule="auto"/>
        <w:ind w:left="720"/>
        <w:jc w:val="both"/>
      </w:pPr>
      <w:r>
        <w:rPr>
          <w:rFonts w:ascii="Times New Roman" w:cs="Times New Roman" w:eastAsia="Times New Roman" w:hAnsi="Times New Roman"/>
          <w:sz w:val="26"/>
          <w:szCs w:val="26"/>
        </w:rPr>
        <w:t xml:space="preserve">• Xây dựng luồng mua hàng mượt mà: thêm vào giỏ hàng, áp dụng mã khuyến mãi, lựa chọn địa chỉ giao hàng, chọn phương thức thanh toán (COD, VNPay, trả góp).</w:t>
      </w:r>
    </w:p>
    <w:p>
      <w:pPr>
        <w:spacing w:line="360" w:lineRule="auto"/>
        <w:ind w:left="720"/>
        <w:jc w:val="both"/>
      </w:pPr>
      <w:r>
        <w:rPr>
          <w:rFonts w:ascii="Times New Roman" w:cs="Times New Roman" w:eastAsia="Times New Roman" w:hAnsi="Times New Roman"/>
          <w:sz w:val="26"/>
          <w:szCs w:val="26"/>
        </w:rPr>
        <w:t xml:space="preserve">• Hỗ trợ đầy đủ dịch vụ sau bán hàng: theo dõi đơn hàng, yêu cầu trả hàng trong 7 ngày, đăng ký và tra cứu bảo hành.</w:t>
      </w:r>
    </w:p>
    <w:p>
      <w:pPr>
        <w:spacing w:line="360" w:lineRule="auto"/>
        <w:ind w:left="720"/>
        <w:jc w:val="both"/>
      </w:pPr>
      <w:r>
        <w:rPr>
          <w:rFonts w:ascii="Times New Roman" w:cs="Times New Roman" w:eastAsia="Times New Roman" w:hAnsi="Times New Roman"/>
          <w:sz w:val="26"/>
          <w:szCs w:val="26"/>
        </w:rPr>
        <w:t xml:space="preserve">• Cung cấp dịch vụ đặc thù ngành điện thoại: định giá và thu cũ đổi mới (Trade-in), kiểm tra thông tin IMEI, tìm cửa hàng gần nhất.</w:t>
      </w:r>
    </w:p>
    <w:p>
      <w:pPr>
        <w:spacing w:line="360" w:lineRule="auto"/>
        <w:ind w:left="720"/>
        <w:jc w:val="both"/>
      </w:pPr>
      <w:r>
        <w:rPr>
          <w:rFonts w:ascii="Times New Roman" w:cs="Times New Roman" w:eastAsia="Times New Roman" w:hAnsi="Times New Roman"/>
          <w:sz w:val="26"/>
          <w:szCs w:val="26"/>
        </w:rPr>
        <w:t xml:space="preserve">• Chương trình khách hàng thân thiết: tích lũy điểm thưởng từ giao dịch, đổi điểm lấy voucher.</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Về phía quản trị (Admin/Staff):</w:t>
      </w:r>
    </w:p>
    <w:p>
      <w:pPr>
        <w:spacing w:line="360" w:lineRule="auto"/>
        <w:ind w:left="720"/>
        <w:jc w:val="both"/>
      </w:pPr>
      <w:r>
        <w:rPr>
          <w:rFonts w:ascii="Times New Roman" w:cs="Times New Roman" w:eastAsia="Times New Roman" w:hAnsi="Times New Roman"/>
          <w:sz w:val="26"/>
          <w:szCs w:val="26"/>
        </w:rPr>
        <w:t xml:space="preserve">• Quản lý toàn bộ danh mục sản phẩm, biến thể (màu sắc, bộ nhớ), hình ảnh, thông số kỹ thuật.</w:t>
      </w:r>
    </w:p>
    <w:p>
      <w:pPr>
        <w:spacing w:line="360" w:lineRule="auto"/>
        <w:ind w:left="720"/>
        <w:jc w:val="both"/>
      </w:pPr>
      <w:r>
        <w:rPr>
          <w:rFonts w:ascii="Times New Roman" w:cs="Times New Roman" w:eastAsia="Times New Roman" w:hAnsi="Times New Roman"/>
          <w:sz w:val="26"/>
          <w:szCs w:val="26"/>
        </w:rPr>
        <w:t xml:space="preserve">• Quản lý vòng đời đơn hàng từ khi tạo đến khi hoàn thành hoặc hủy.</w:t>
      </w:r>
    </w:p>
    <w:p>
      <w:pPr>
        <w:spacing w:line="360" w:lineRule="auto"/>
        <w:ind w:left="720"/>
        <w:jc w:val="both"/>
      </w:pPr>
      <w:r>
        <w:rPr>
          <w:rFonts w:ascii="Times New Roman" w:cs="Times New Roman" w:eastAsia="Times New Roman" w:hAnsi="Times New Roman"/>
          <w:sz w:val="26"/>
          <w:szCs w:val="26"/>
        </w:rPr>
        <w:t xml:space="preserve">• Quản lý thanh toán, hóa đơn, vận chuyển và kho hàng.</w:t>
      </w:r>
    </w:p>
    <w:p>
      <w:pPr>
        <w:spacing w:line="360" w:lineRule="auto"/>
        <w:ind w:left="720"/>
        <w:jc w:val="both"/>
      </w:pPr>
      <w:r>
        <w:rPr>
          <w:rFonts w:ascii="Times New Roman" w:cs="Times New Roman" w:eastAsia="Times New Roman" w:hAnsi="Times New Roman"/>
          <w:sz w:val="26"/>
          <w:szCs w:val="26"/>
        </w:rPr>
        <w:t xml:space="preserve">• Thiết lập và quản lý chương trình khuyến mãi, combo sản phẩm.</w:t>
      </w:r>
    </w:p>
    <w:p>
      <w:pPr>
        <w:spacing w:line="360" w:lineRule="auto"/>
        <w:ind w:left="720"/>
        <w:jc w:val="both"/>
      </w:pPr>
      <w:r>
        <w:rPr>
          <w:rFonts w:ascii="Times New Roman" w:cs="Times New Roman" w:eastAsia="Times New Roman" w:hAnsi="Times New Roman"/>
          <w:sz w:val="26"/>
          <w:szCs w:val="26"/>
        </w:rPr>
        <w:t xml:space="preserve">• Dashboard thống kê doanh thu, sản phẩm bán chạy, khách hàng mới theo thời gian thực.</w:t>
      </w:r>
    </w:p>
    <w:p>
      <w:pPr>
        <w:spacing w:line="360" w:lineRule="auto"/>
        <w:ind w:left="720"/>
        <w:jc w:val="both"/>
      </w:pPr>
      <w:r>
        <w:rPr>
          <w:rFonts w:ascii="Times New Roman" w:cs="Times New Roman" w:eastAsia="Times New Roman" w:hAnsi="Times New Roman"/>
          <w:sz w:val="26"/>
          <w:szCs w:val="26"/>
        </w:rPr>
        <w:t xml:space="preserve">• Xuất báo cáo đa chiều: doanh thu, tồn kho, trả hàng, hiệu quả khuyến mãi.</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1.1.2 Phạm vi đề tài</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Phạm vi chức năng của hệ thống CELLPHONES bao gồm hai nhóm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200"/>
            <w:shd w:fill="BDD7EE" w:val="clear"/>
            <w:vAlign w:val="center"/>
          </w:tcPr>
          <w:p>
            <w:pPr>
              <w:spacing w:line="280" w:lineRule="auto"/>
              <w:jc w:val="center"/>
            </w:pPr>
            <w:r>
              <w:rPr>
                <w:rFonts w:ascii="Times New Roman" w:cs="Times New Roman" w:eastAsia="Times New Roman" w:hAnsi="Times New Roman"/>
                <w:b/>
                <w:bCs/>
                <w:sz w:val="24"/>
                <w:szCs w:val="24"/>
              </w:rPr>
              <w:t xml:space="preserve">Nhóm</w:t>
            </w:r>
          </w:p>
        </w:tc>
        <w:tc>
          <w:tcPr>
            <w:tcW w:type="dxa" w:w="6800"/>
            <w:shd w:fill="BDD7EE" w:val="clear"/>
            <w:vAlign w:val="center"/>
          </w:tcPr>
          <w:p>
            <w:pPr>
              <w:spacing w:line="280" w:lineRule="auto"/>
              <w:jc w:val="center"/>
            </w:pPr>
            <w:r>
              <w:rPr>
                <w:rFonts w:ascii="Times New Roman" w:cs="Times New Roman" w:eastAsia="Times New Roman" w:hAnsi="Times New Roman"/>
                <w:b/>
                <w:bCs/>
                <w:sz w:val="24"/>
                <w:szCs w:val="24"/>
              </w:rPr>
              <w:t xml:space="preserve">Chức năng chính</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Storefront (Customer)</w:t>
            </w:r>
          </w:p>
        </w:tc>
        <w:tc>
          <w:tcPr>
            <w:tcW w:type="dxa" w:w="6800"/>
            <w:vAlign w:val="center"/>
          </w:tcPr>
          <w:p>
            <w:pPr>
              <w:spacing w:line="280" w:lineRule="auto"/>
              <w:jc w:val="left"/>
            </w:pPr>
            <w:r>
              <w:rPr>
                <w:rFonts w:ascii="Times New Roman" w:cs="Times New Roman" w:eastAsia="Times New Roman" w:hAnsi="Times New Roman"/>
                <w:sz w:val="24"/>
                <w:szCs w:val="24"/>
              </w:rPr>
              <w:t xml:space="preserve">Duyệt sản phẩm, tìm kiếm, lọc, so sánh; Giỏ hàng &amp; Checkout; Quản lý đơn hàng; Thanh toán &amp; Hóa đơn; Trả hàng &amp; Hoàn tiền; Bảo hành; Trade-in; Kiểm tra IMEI; Loyalty; Wishlist; Đánh giá sản phẩm; Tìm cửa hàng</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Admin Portal</w:t>
            </w:r>
          </w:p>
        </w:tc>
        <w:tc>
          <w:tcPr>
            <w:tcW w:type="dxa" w:w="6800"/>
            <w:vAlign w:val="center"/>
          </w:tcPr>
          <w:p>
            <w:pPr>
              <w:spacing w:line="280" w:lineRule="auto"/>
              <w:jc w:val="left"/>
            </w:pPr>
            <w:r>
              <w:rPr>
                <w:rFonts w:ascii="Times New Roman" w:cs="Times New Roman" w:eastAsia="Times New Roman" w:hAnsi="Times New Roman"/>
                <w:sz w:val="24"/>
                <w:szCs w:val="24"/>
              </w:rPr>
              <w:t xml:space="preserve">Dashboard &amp; Analytics; Quản lý sản phẩm/danh mục/tồn kho; Quản lý đơn hàng/thanh toán/vận chuyển; Quản lý trả hàng/bảo hành/trade-in; Quản lý khuyến mãi; Quản lý người dùng/nhân viên; Loyalty; Blog &amp; Nội dung; Cấu hình; Báo cáo</w:t>
            </w:r>
          </w:p>
        </w:tc>
      </w:tr>
    </w:tbl>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1.2 Khảo sát các website thương mại điện tử hiện có</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1.2.1 Cellphones.com.vn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Cellphones.com.vn là một trong những chuỗi bán lẻ điện thoại di động lớn nhất Việt Nam. Website cung cấp đầy đủ chức năng mua sắm trực tuyến với danh mục sản phẩm phong phú, bộ lọc theo nhiều tiêu chí, và tích hợp nhiều phương thức thanh toán. Điểm mạnh của Cellphones là hệ thống bảo hành rõ ràng, chương trình thu cũ đổi mới được triển khai tốt, và ứng dụng mobile thân thiện.</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1.2.2 Thegioididong.com</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Thế Giới Di Động là chuỗi bán lẻ thiết bị công nghệ lớn nhất Việt Nam với thị phần dẫn đầu. Website có hệ thống gợi ý sản phẩm thông minh, tích hợp sẵn tra cứu thông tin sản phẩm, và hệ thống theo dõi đơn hàng chi tiết. Chương trình tích điểm M-Point rõ ràng và dễ sử dụng.</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1.2.3 FPTShop.com.vn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FPT Shop tập trung vào mảng điện thoại và laptop, có hệ thống trả góp tích hợp sẵn với nhiều đối tác tài chính, và chương trình bảo hành mở rộng rõ ràng. Tích hợp bản đồ tìm cửa hàng và thông tin bảo hành minh bạch là điểm nổi bật.</w:t>
      </w:r>
    </w:p>
    <w:p>
      <w:pPr>
        <w:pStyle w:val="Heading2"/>
        <w:spacing w:after="226" w:before="453" w:line="360" w:lineRule="auto"/>
      </w:pPr>
      <w:r>
        <w:rPr>
          <w:rFonts w:ascii="Times New Roman" w:cs="Times New Roman" w:eastAsia="Times New Roman" w:hAnsi="Times New Roman"/>
          <w:b/>
          <w:bCs/>
          <w:sz w:val="26"/>
          <w:szCs w:val="26"/>
        </w:rPr>
        <w:t xml:space="preserve">1.3 Phân tích quy trình nghiệp vụ</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1.3.1 Quy trình đăng ký tài khoản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Người dùng truy cập trang đăng ký và nhập đầy đủ thông tin: họ tên, email, số điện thoại, mật khẩu. Hệ thống kiểm tra tính hợp lệ của dữ liệu đầu vào. Nếu email hoặc số điện thoại đã tồn tại, thông báo lỗi tương ứng được hiển thị. Sau khi dữ liệu hợp lệ, hệ thống tạo tài khoản mới, gửi email xác nhận, và tự động đăng nhập phiên làm việc cho người dùng.</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1.3.2 Quy trình mua hàng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Khách hàng duyệt sản phẩm theo danh mục hoặc tìm kiếm từ khóa → Xem chi tiết và chọn biến thể (màu sắc, dung lượng) → Thêm vào giỏ hàng → Tiến hành Checkout (chọn địa chỉ giao hàng, phương thức vận chuyển, nhập mã khuyến mãi, chọn phương thức thanh toán) → Xác nhận đặt hàng → Hệ thống tạo đơn với mã định danh theo chuẩn CP+YYYYMMDD+5 số thứ tự → Gửi email xác nhận.</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1.3.3 Quy trình xử lý đơn hàng (Admin)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Admin nhận thông báo đơn hàng mới → Xác nhận đơn hàng → Tạo phiếu vận chuyển, bàn giao đơn vị giao hàng → Cập nhật trạng thái "Đang giao hàng" → Khi giao thành công cập nhật "Đã giao", hệ thống tự động tạo hóa đơn điện tử và cộng điểm loyalty.</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1.3.4 Quy trình trả hàng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Khách hàng yêu cầu trả hàng trong vòng 7 ngày từ ngày giao → Mô tả lý do, upload ảnh minh chứng → Admin xem xét: nếu hợp lệ chuyển sang "Đã duyệt" → "Đang xử lý" → Sau khi nhận hàng trả về và kiểm tra → "Đã hoàn tiền". Nếu không hợp lệ → "Từ chối" với lý do cụ thể.</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1.3.5 Quy trình Thu cũ Đổi mới (Trade-in)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Khách hàng chọn model điện thoại cũ → Hệ thống định giá sơ bộ theo công thức: Giá = Giá gốc × Hệ số dung lượng × Hệ số tình trạng, làm tròn đến 500.000 VND → Khách hàng xác nhận gửi yêu cầu → Nhân viên kiểm tra thực tế và xác nhận giá → Khách hàng chấp nhận hoặc từ chối.</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1.3.6 Quy trình Tích điểm và Đổi điểm (Loyalty)</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Sau mỗi đơn hàng thành công, hệ thống tự động cộng điểm với tỷ lệ 1 điểm / 100.000 VND. Khách hàng có thể đổi điểm lấy voucher với tỷ lệ 1 điểm = 100 VND. Điểm có hiệu lực 12 tháng kể từ ngày tích lũy.</w:t>
      </w:r>
    </w:p>
    <w:p>
      <w:pPr>
        <w:pStyle w:val="Heading2"/>
        <w:spacing w:after="226" w:before="453" w:line="360" w:lineRule="auto"/>
      </w:pPr>
      <w:r>
        <w:rPr>
          <w:rFonts w:ascii="Times New Roman" w:cs="Times New Roman" w:eastAsia="Times New Roman" w:hAnsi="Times New Roman"/>
          <w:b/>
          <w:bCs/>
          <w:sz w:val="26"/>
          <w:szCs w:val="26"/>
        </w:rPr>
        <w:t xml:space="preserve">1.4 Công nghệ sử dụng</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1.4.1 React 18</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React là thư viện JavaScript mã nguồn mở do Meta (Facebook) phát triển, được sử dụng để xây dựng giao diện người dùng theo hướng component. React 18 giới thiệu Concurrent Rendering giúp cải thiện hiệu suất đáng kể, Automatic Batching gom nhóm state updates, và Suspense hỗ trợ lazy loading. React có cộng đồng lớn nhất trong các frontend framework với hơn 20 triệu lượt tải về mỗi tuần trên npm, phù hợp cho việc xây dựng SPA phức tạp như nền tảng thương mại điện tử.</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1.4.2 TypeScript</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TypeScript là superset của JavaScript với hệ thống kiểu tĩnh, được phát triển bởi Microsoft. TypeScript giúp phát hiện lỗi sớm tại thời điểm compile, cung cấp IntelliSense tốt hơn và dễ bảo trì khi dự án lớn. Tất cả file frontend trong dự án được viết bằng TypeScript để đảm bảo tính an toàn kiểu dữ liệu.</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1.4.3 Vite</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Vite là công cụ build frontend thế hệ mới do Evan You phát triển. Vite sử dụng ES Modules native trong quá trình development, giúp khởi động server gần như tức thì và hot module replacement (HMR) cực nhanh. So với Create React App, Vite khởi động nhanh hơn 20-30 lần và build production nhỏ hơn nhờ sử dụng Rollup.</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1.4.4 Tailwind CSS v4</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Tailwind CSS là framework CSS utility-first, cung cấp hàng trăm class CSS nhỏ để xây dựng UI trực tiếp trong HTML/JSX. Tailwind v4 có hiệu suất build cải thiện đáng kể với engine CSS mới. Bundle CSS production nhỏ nhờ purging tự động các class không dùng, đảm bảo design consistency cao nhờ hệ thống design tokens.</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1.4.5 Java Spring Boot 3.x (Backend Target)</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Java Spring Boot là framework phát triển ứng dụng Java phổ biến nhất hiện nay. Spring Boot 3.x yêu cầu Java 17+ và tích hợp Spring Web MVC (REST API), Spring Security (JWT), Spring Data JPA/Hibernate (ORM), Spring Cache (Redis), Spring Validation và Springdoc OpenAPI (Swagger UI).</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1.4.6 PostgreSQL 15+</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PostgreSQL là hệ quản trị cơ sở dữ liệu quan hệ mã nguồn mở mạnh mẽ. Hỗ trợ kiểu dữ liệu phong phú (JSONB, Arrays, UUID, ENUM), full-text search tích hợp, window functions và CTEs cho query báo cáo phức tạp. ACID transaction đầy đủ và indexing linh hoạt (B-tree, GIN, GiST) phù hợp cho hệ thống thương mại điện tử quy mô lớn.</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1.4.7 Redis 7+</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Redis là hệ thống lưu trữ in-memory mã nguồn mở, đóng vai trò cache layer và session store. Trong dự án Redis được dùng để cache kết quả query sản phẩm và danh mục, lưu JWT blacklist, session cart cho guest user, rate limiting API và pub/sub cho real-time notifications.</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1.4.8 JWT (JSON Web Token)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JWT là tiêu chuẩn mở (RFC 7519) để truyền thông tin an toàn giữa client và server. Hệ thống sử dụng cặp khóa RSA (RS256). Access Token hết hạn sau 1 giờ, Refresh Token hết hạn sau 7 ngày và được lưu trong DB để có thể revoke khi cần.</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CHƯƠNG 2: PHÂN TÍCH THIẾT KẾ HỆ THỐNG</w:t>
      </w:r>
    </w:p>
    <w:p>
      <w:pPr>
        <w:pStyle w:val="Heading2"/>
        <w:spacing w:after="226" w:before="453" w:line="360" w:lineRule="auto"/>
      </w:pPr>
      <w:r>
        <w:rPr>
          <w:rFonts w:ascii="Times New Roman" w:cs="Times New Roman" w:eastAsia="Times New Roman" w:hAnsi="Times New Roman"/>
          <w:b/>
          <w:bCs/>
          <w:sz w:val="26"/>
          <w:szCs w:val="26"/>
        </w:rPr>
        <w:t xml:space="preserve">2.1 Sơ đồ phân rã chức năng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CELLPHONES được phân rã thành 3 nhóm chức năng chính tương ứng với 3 nhóm người dùng: Khách hàng (Customer/Guest), Quản trị viên (Admin) và Nhân viên (Staff). Mỗi nhóm bao gồm các chức năng con được phân cấp rõ ràng như mô tả trong sơ đồ dưới đây:</w:t>
      </w:r>
    </w:p>
    <w:p>
      <w:pPr>
        <w:spacing w:after="113" w:before="340" w:line="360" w:lineRule="auto"/>
        <w:jc w:val="center"/>
      </w:pPr>
      <w:r>
        <w:drawing>
          <wp:inline distT="0" distB="0" distL="0" distR="0">
            <wp:extent cx="55816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3629025"/>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2.1. Sơ đồ phân rã chức năng hệ thống CELLPHONES</w:t>
      </w:r>
    </w:p>
    <w:p>
      <w:pPr>
        <w:pStyle w:val="Heading2"/>
        <w:spacing w:after="226" w:before="453" w:line="360" w:lineRule="auto"/>
      </w:pPr>
      <w:r>
        <w:rPr>
          <w:rFonts w:ascii="Times New Roman" w:cs="Times New Roman" w:eastAsia="Times New Roman" w:hAnsi="Times New Roman"/>
          <w:b/>
          <w:bCs/>
          <w:sz w:val="26"/>
          <w:szCs w:val="26"/>
        </w:rPr>
        <w:t xml:space="preserve">2.2 Thiết kế Use Case</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2.2.1 Xác định các tác nhân</w:t>
      </w:r>
    </w:p>
    <w:p>
      <w:pPr>
        <w:spacing w:after="0" w:before="0" w:line="360" w:lineRule="auto"/>
        <w:jc w:val="both"/>
      </w:pPr>
      <w:r>
        <w:rPr>
          <w:rFonts w:ascii="Times New Roman" w:cs="Times New Roman" w:eastAsia="Times New Roman" w:hAnsi="Times New Roman"/>
          <w:b w:val="false"/>
          <w:bCs w:val="false"/>
          <w:i w:val="false"/>
          <w:iCs w:val="false"/>
          <w:sz w:val="26"/>
          <w:szCs w:val="26"/>
        </w:rPr>
        <w:t xml:space="preserve">Các tác nhân tham gia vào hệ thống CELLPHONES bao gồm:</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500"/>
            <w:shd w:fill="BDD7EE" w:val="clear"/>
            <w:vAlign w:val="center"/>
          </w:tcPr>
          <w:p>
            <w:pPr>
              <w:spacing w:line="280" w:lineRule="auto"/>
              <w:jc w:val="center"/>
            </w:pPr>
            <w:r>
              <w:rPr>
                <w:rFonts w:ascii="Times New Roman" w:cs="Times New Roman" w:eastAsia="Times New Roman" w:hAnsi="Times New Roman"/>
                <w:b/>
                <w:bCs/>
                <w:sz w:val="24"/>
                <w:szCs w:val="24"/>
              </w:rPr>
              <w:t xml:space="preserve">Tác nhân</w:t>
            </w:r>
          </w:p>
        </w:tc>
        <w:tc>
          <w:tcPr>
            <w:tcW w:type="dxa" w:w="65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Guest (Khách vãng lai)</w:t>
            </w:r>
          </w:p>
        </w:tc>
        <w:tc>
          <w:tcPr>
            <w:tcW w:type="dxa" w:w="6500"/>
            <w:vAlign w:val="center"/>
          </w:tcPr>
          <w:p>
            <w:pPr>
              <w:spacing w:line="280" w:lineRule="auto"/>
              <w:jc w:val="left"/>
            </w:pPr>
            <w:r>
              <w:rPr>
                <w:rFonts w:ascii="Times New Roman" w:cs="Times New Roman" w:eastAsia="Times New Roman" w:hAnsi="Times New Roman"/>
                <w:sz w:val="24"/>
                <w:szCs w:val="24"/>
              </w:rPr>
              <w:t xml:space="preserve">Người dùng chưa đăng nhập, có thể duyệt sản phẩm, kiểm tra IMEI, tìm cửa hàng</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Customer (Khách hàng)</w:t>
            </w:r>
          </w:p>
        </w:tc>
        <w:tc>
          <w:tcPr>
            <w:tcW w:type="dxa" w:w="6500"/>
            <w:vAlign w:val="center"/>
          </w:tcPr>
          <w:p>
            <w:pPr>
              <w:spacing w:line="280" w:lineRule="auto"/>
              <w:jc w:val="left"/>
            </w:pPr>
            <w:r>
              <w:rPr>
                <w:rFonts w:ascii="Times New Roman" w:cs="Times New Roman" w:eastAsia="Times New Roman" w:hAnsi="Times New Roman"/>
                <w:sz w:val="24"/>
                <w:szCs w:val="24"/>
              </w:rPr>
              <w:t xml:space="preserve">Người dùng đã đăng nhập, có đầy đủ quyền mua hàng và sử dụng dịch vụ</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Staff (Nhân viên)</w:t>
            </w:r>
          </w:p>
        </w:tc>
        <w:tc>
          <w:tcPr>
            <w:tcW w:type="dxa" w:w="6500"/>
            <w:vAlign w:val="center"/>
          </w:tcPr>
          <w:p>
            <w:pPr>
              <w:spacing w:line="280" w:lineRule="auto"/>
              <w:jc w:val="left"/>
            </w:pPr>
            <w:r>
              <w:rPr>
                <w:rFonts w:ascii="Times New Roman" w:cs="Times New Roman" w:eastAsia="Times New Roman" w:hAnsi="Times New Roman"/>
                <w:sz w:val="24"/>
                <w:szCs w:val="24"/>
              </w:rPr>
              <w:t xml:space="preserve">Nhân viên vận hành, xử lý đơn hàng và dịch vụ khách hàng theo phân quyền</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Admin (Quản trị viên)</w:t>
            </w:r>
          </w:p>
        </w:tc>
        <w:tc>
          <w:tcPr>
            <w:tcW w:type="dxa" w:w="6500"/>
            <w:vAlign w:val="center"/>
          </w:tcPr>
          <w:p>
            <w:pPr>
              <w:spacing w:line="280" w:lineRule="auto"/>
              <w:jc w:val="left"/>
            </w:pPr>
            <w:r>
              <w:rPr>
                <w:rFonts w:ascii="Times New Roman" w:cs="Times New Roman" w:eastAsia="Times New Roman" w:hAnsi="Times New Roman"/>
                <w:sz w:val="24"/>
                <w:szCs w:val="24"/>
              </w:rPr>
              <w:t xml:space="preserve">Quản lý toàn hệ thống, có quyền cao nhất</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2.2.2 Xác định các Use Case</w:t>
      </w:r>
    </w:p>
    <w:p>
      <w:pPr>
        <w:spacing w:after="0" w:before="0" w:line="360" w:lineRule="auto"/>
        <w:jc w:val="both"/>
      </w:pPr>
      <w:r>
        <w:rPr>
          <w:rFonts w:ascii="Times New Roman" w:cs="Times New Roman" w:eastAsia="Times New Roman" w:hAnsi="Times New Roman"/>
          <w:b/>
          <w:bCs/>
          <w:sz w:val="26"/>
          <w:szCs w:val="26"/>
        </w:rPr>
        <w:t xml:space="preserve">Use Case của Guest:</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Xem danh mục sản phẩm; Tìm kiếm sản phẩm; Xem chi tiết sản phẩm; Kiểm tra IMEI; Tìm cửa hàng.</w:t>
      </w:r>
    </w:p>
    <w:p>
      <w:pPr>
        <w:spacing w:after="0" w:before="0" w:line="360" w:lineRule="auto"/>
        <w:jc w:val="both"/>
      </w:pPr>
      <w:r>
        <w:rPr>
          <w:rFonts w:ascii="Times New Roman" w:cs="Times New Roman" w:eastAsia="Times New Roman" w:hAnsi="Times New Roman"/>
          <w:b/>
          <w:bCs/>
          <w:sz w:val="26"/>
          <w:szCs w:val="26"/>
        </w:rPr>
        <w:t xml:space="preserve">Use Case của Customer (bao gồm của Guest):</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Đăng ký tài khoản; Đăng nhập/Đăng xuất; Quên mật khẩu; Thêm sản phẩm vào giỏ hàng; Đặt hàng (Checkout); Theo dõi đơn hàng; Yêu cầu trả hàng; Đăng ký bảo hành; Thu cũ đổi mới (Trade-in); Tích điểm và đổi điểm thưởng; Quản lý Wishlist; Đánh giá sản phẩm.</w:t>
      </w:r>
    </w:p>
    <w:p>
      <w:pPr>
        <w:spacing w:after="0" w:before="0" w:line="360" w:lineRule="auto"/>
        <w:jc w:val="both"/>
      </w:pPr>
      <w:r>
        <w:rPr>
          <w:rFonts w:ascii="Times New Roman" w:cs="Times New Roman" w:eastAsia="Times New Roman" w:hAnsi="Times New Roman"/>
          <w:b/>
          <w:bCs/>
          <w:sz w:val="26"/>
          <w:szCs w:val="26"/>
        </w:rPr>
        <w:t xml:space="preserve">Use Case của Admin: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Quản lý sản phẩm; Quản lý đơn hàng; Quản lý người dùng; Quản lý khuyến mãi; Xem báo cáo thống kê; Cấu hình hệ thống.</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2.2.3 Đặc tả Use Case</w:t>
      </w:r>
    </w:p>
    <w:p>
      <w:pPr>
        <w:spacing w:after="0" w:before="340" w:line="360" w:lineRule="auto"/>
        <w:jc w:val="center"/>
      </w:pPr>
      <w:r>
        <w:rPr>
          <w:rFonts w:ascii="Times New Roman" w:cs="Times New Roman" w:eastAsia="Times New Roman" w:hAnsi="Times New Roman"/>
          <w:b/>
          <w:bCs/>
          <w:sz w:val="26"/>
          <w:szCs w:val="26"/>
        </w:rPr>
        <w:t xml:space="preserve">Bảng 2.1. Use Case Đăng ký tài khoản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Người dùng mới đăng ký tài khoản để sử dụng đầy đủ dịch vụ của CELLPHONES</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Guest</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Người dùng nhấn nút "Đăng ký" trên trang chủ hoặc trang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Người dùng chưa có tài khoản trong hệ thống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Tài khoản mới được tạo, người dùng tự động đăng nhập và chuyển về trang chủ</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Người dùng truy cập trang đăng ký /register
2. Nhập họ tên, email, số điện thoại (10 chữ số), mật khẩu (≥8 ký tự)
3. Nhấn nút "Đăng ký"
4. Hệ thống kiểm tra dữ liệu đầu vào
5. Kiểm tra email và SĐT chưa đăng ký
6. Tạo tài khoản, mã hóa bcrypt
7. Gửi email chào mừng
8. Tự động đăng nhập, cấp JWT token
9. Chuyển về trang chủ</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4a. Dữ liệu không hợp lệ → hiển thị lỗi tại từng trường
5a. Email đã tồn tại → "Email này đã được đăng ký"
5b. SĐT đã tồn tại → "Số điện thoại này đã được đăng ký"</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2.2. Use Case Đăng nhập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Người dùng đã có tài khoản đăng nhập vào hệ thống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 Staff, 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Người dùng nhấn nút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Tài khoản đã tồn tại và đang hoạt động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Người dùng được xác thực, nhận JWT token, chuyển đến trang phù hợp theo role</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Người dùng truy cập /login
2. Nhập email và mật khẩu
3. Nhấn "Đăng nhập"
4. Hệ thống kiểm tra email
5. So sánh mật khẩu với hash bcrypt
6. Cấp Access Token (1h) và Refresh Token (7d)
7. Lưu token vào localStorage
8. Customer → trang chủ; Admin/Staff → /admin/dashboard</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4a. Email không tồn tại → "Email hoặc mật khẩu không đúng"
5a. Mật khẩu sai → "Email hoặc mật khẩu không đúng"
5b. Tài khoản bị khóa → "Tài khoản đã bị tạm khóa"</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2.3. Use Case Quên mật khẩu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Người dùng quên mật khẩu, yêu cầu đặt lại qua email</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 Staff, 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Nhấn "Quên mật khẩu?" trên trang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Email đã đăng ký tài khoản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Mật khẩu mới được thiết lập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Nhập email → Gửi link đặt lại (hết hạn 15 phút)
2. Nhấn link trong email → Form nhập mật khẩu mới
3. Hệ thống cập nhật mật khẩu, vô hiệu hóa link
4. Chuyển về trang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1a. Email không tồn tại → Vẫn hiển thị thông báo chung (bảo mật)
2a. Link hết hạn → "Link đã hết hạn, vui lòng yêu cầu lại"</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2.4. Use Case Tìm kiếm sản phẩm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Người dùng tìm kiếm sản phẩm theo từ khóa và lọc theo các tiêu chí</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Guest, 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Nhập từ khóa vào thanh tìm kiếm hoặc áp dụng bộ lọc</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Hệ thống có dữ liệu sản phẩm</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Danh sách sản phẩm phù hợp được hiển thị, phân trang 20 sản phẩm/trang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Nhập từ khóa (tên, model, thương hiệu) → nhấn Enter
2. Hệ thống full-text search trong PostgreSQL
3. Trả về danh sách sản phẩm khớp + tổng số kết quả
4. Hiển thị grid: ảnh, tên, giá, rating, badge
5. Lọc thêm: giá, thương hiệu, RAM, ROM → cập nhật ngay</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2a. Không có kết quả → "Không tìm thấy sản phẩm phù hợp"</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2.5. Use Case Thêm sản phẩm vào giỏ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thêm sản phẩm (với biến thể đã chọn) vào giỏ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Nhấn "Thêm vào giỏ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Sản phẩm còn hàng, người dùng đã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Sản phẩm được thêm vào giỏ, số lượng trên icon tăng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Chọn biến thể (màu, dung lượng)
2. Chọn số lượng (mặc định 1)
3. Nhấn "Thêm vào giỏ hàng"
4. Kiểm tra tồn kho
5. Cập nhật giỏ hàng (tăng số lượng nếu đã có)
6. Cập nhật icon giỏ hàng header
7. Toast "Đã thêm vào giỏ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1a. Chưa chọn biến thể → "Vui lòng chọn phân loại"
3a. Chưa đăng nhập → Dialog đăng nhập
4a. Tồn kho không đủ → "Chỉ còn X sản phẩm"</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2.6. Use Case Đặt hàng (Checkout)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tiến hành đặt hàng, chọn địa chỉ, vận chuyển và thanh toán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Nhấn "Tiến hành đặt hàng" từ giỏ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Giỏ hàng có ≥1 sản phẩm, người dùng đã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Đơn hàng tạo trạng thái "Chờ xác nhận", email xác nhận được gửi</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Hiển thị trang Checkout
2. Chọn địa chỉ giao hàng
3. Chọn phương thức vận chuyển (tính phí ship)
4. Nhập mã khuyến mãi (tùy chọn)
5. Chọn phương thức thanh toán: COD/VNPay/Trả góp
6. Xem tóm tắt đơn hàng
7. Xác nhận đặt hàng
8. Kiểm tra tồn kho, trừ tồn kho dự trữ
9. Tạo Order + OrderItems
10. Xử lý thanh toán
11. Gửi email xác nhận
12. Trang "Đặt hàng thành công" + mã đơn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4a. Mã KM không hợp lệ → "Mã không tồn tại hoặc hết hạn"
5a. VNPay → Chuyển đến cổng thanh toán
8a. Hết hàng khi checkout → Yêu cầu cập nhật giỏ</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2.7. Use Case Theo dõi đơn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xem trạng thái và lịch sử cập nhật đơn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Truy cập trang "Đơn hàng của tôi"</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Người dùng đã đặt ít nhất 1 đơn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Thông tin và timeline trạng thái đơn hàng được hiển thị</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Vào /account/orders
2. Danh sách đơn hàng, mới nhất trước
3. Nhấn vào đơn hàng cụ thể
4. Hiển thị chi tiết: sản phẩm, giá, phí ship
5. Timeline: Chờ xác nhận → Xác nhận → Đang giao → Đã giao
6. Thông tin vận chuyển: tên shipper, mã tracking
7. Nếu "Chờ xác nhận" → nút "Hủy đơn"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7a. Hủy đơn → Xác nhận dialog → Trạng thái "Đã hủy", tồn kho hoàn</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2.8. Use Case Yêu cầu trả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yêu cầu trả sản phẩm và hoàn tiền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Nhấn "Yêu cầu trả hàng" từ chi tiết đơn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Đơn hàng đã giao, trong vòng 7 ngày</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Yêu cầu tạo trạng thái "Chờ duyệt", admin nhận thông báo</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Vào chi tiết đơn đã giao
2. Chọn sản phẩm và số lượng trả
3. Chọn lý do + mô tả + upload ảnh
4. Xác nhận gửi
5. Tạo ReturnRequest, thông báo 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2a. Quá 7 ngày → Nút "Trả hàng" không hiển thị
2b. Có yêu cầu đang xử lý → Không tạo thêm được</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2.9. Use Case Thu cũ đổi mới (Trade-in)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gửi yêu cầu định giá thiết bị cũ để đổi sản phẩm mới</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Truy cập trang /trade-in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Người dùng đã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Yêu cầu trade-in được tạo, giá định giá sơ bộ cung cấp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Chọn thương hiệu, model, dung lượng
2. Chọn tình trạng máy (Tốt/Khá/TB/Kém)
3. Hệ thống tính giá: Giá = BaseValue × HsLuuTru × HsTinhTrang
4. Hiển thị giá định giá sơ bộ
5. Upload ảnh thiết bị (ít nhất 4 ảnh)
6. Xác nhận gửi yêu cầu
7. Nhân viên xác nhận giá chính thức
8. KH chấp nhận hoặc từ chối</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8a. Khách hàng từ chối giá → Yêu cầu đóng lại</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2.10. Use Case Tích điểm và Đổi điểm thưởng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tích lũy điểm từ giao dịch và đổi điểm lấy voucher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Đơn hàng thành công (tích điểm tự động) / Nhấn "Đổi điểm" (thủ công)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Khách hàng đã đăng nhập, có tài khoản loyalty</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Điểm cộng/trừ, lịch sử giao dịch được ghi nhận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tích điểm</w:t>
            </w:r>
          </w:p>
        </w:tc>
        <w:tc>
          <w:tcPr>
            <w:tcW w:type="dxa" w:w="7000"/>
          </w:tcPr>
          <w:p>
            <w:pPr>
              <w:spacing w:line="280" w:lineRule="auto"/>
            </w:pPr>
            <w:r>
              <w:rPr>
                <w:rFonts w:ascii="Times New Roman" w:cs="Times New Roman" w:eastAsia="Times New Roman" w:hAnsi="Times New Roman"/>
                <w:sz w:val="24"/>
                <w:szCs w:val="24"/>
              </w:rPr>
              <w:t xml:space="preserve">Đơn chuyển "Đã giao" → Tính điểm: floor(TotalAmount / 100,000) → Cộng điểm + Ghi LoyaltyTransaction + Thông báo</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đổi điểm</w:t>
            </w:r>
          </w:p>
        </w:tc>
        <w:tc>
          <w:tcPr>
            <w:tcW w:type="dxa" w:w="7000"/>
          </w:tcPr>
          <w:p>
            <w:pPr>
              <w:spacing w:line="280" w:lineRule="auto"/>
            </w:pPr>
            <w:r>
              <w:rPr>
                <w:rFonts w:ascii="Times New Roman" w:cs="Times New Roman" w:eastAsia="Times New Roman" w:hAnsi="Times New Roman"/>
                <w:sz w:val="24"/>
                <w:szCs w:val="24"/>
              </w:rPr>
              <w:t xml:space="preserve">1. Vào /account/loyalty
2. Chọn voucher muốn đổi
3. Kiểm tra đủ điểm → Trừ điểm + Tạo voucher
4. Voucher xuất hiện trong trang quản lý</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Không đủ điểm → "Bạn không đủ điểm để đổi phần thưởng này"</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2.11. Use Case Quản lý sản phẩm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Admin quản lý toàn bộ danh mục sản phẩm: CRUD, biến thể, hình ảnh</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Admin, Staff (hạn chế)</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Admin truy cập /admin/products</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Đăng nhập với role 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Sản phẩm lưu, cập nhật tức thì trên Storefront</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Tìm kiếm/lọc sản phẩm
2. "Thêm sản phẩm mới"
3. Nhập thông tin: tên, slug, danh mục, mô tả
4. Thêm biến thể (màu + dung lượng) + giá + tồn kho
5. Upload hình ảnh
6. Nhập thông số kỹ thuật
7. Chọn trạng thái
8. Lưu → Hiển thị trên Storefront</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3a. Slug trùng → Yêu cầu slug khác
8a. Không có biến thể → Không cho lưu</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2.12. Use Case Quản lý đơn hàng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Admin xem, xử lý và cập nhật trạng thái đơn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Admin, Staff</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Truy cập /admin/orders</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Đã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Trạng thái đơn cập nhật, khách hàng nhận thông báo</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Xem danh sách, lọc theo trạng thái/ngày
2. Xem chi tiết đơn hàng
3. Xác nhận → "Đã xác nhận"
4. Tạo phiếu GH + tracking → "Đang giao"
5. Xác nhận giao → "Đã giao" → Tạo hóa đơn + cộng loyalty
6. Mỗi thay đổi → Email/notification cho KH</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3a. Admin hủy đơn → Nhập lý do → Tồn kho hoàn</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2.13. Use Case Xem báo cáo thống kê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Admin xem các chỉ số kinh doanh và báo cáo phân tích</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Truy cập /admin/dashboard hoặc /admin/reports</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Đăng nhập với quyền xem báo cáo</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Dữ liệu thống kê hiển thị theo bộ lọc đã chọn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Xem KPI: doanh thu, đơn mới, KH mới
2. Biểu đồ doanh thu 7 ngày/30 ngày/12 tháng
3. Top sản phẩm bán chạy
4. Chọn loại báo cáo + khoảng thời gian
5. Hiển thị bảng + biểu đồ
6. Xuất Excel/CSV</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2.2.4 Biểu đồ Use Case</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Sau đây là các biểu đồ Use Case thể hiện mối quan hệ giữa các tác nhân và các Use Case trong hệ thống CELLPHONES, được vẽ theo ký hiệu chuẩn UML:</w:t>
      </w:r>
    </w:p>
    <w:p>
      <w:pPr>
        <w:spacing w:after="113" w:before="340" w:line="360" w:lineRule="auto"/>
        <w:jc w:val="center"/>
      </w:pPr>
      <w:r>
        <w:drawing>
          <wp:inline distT="0" distB="0" distL="0" distR="0">
            <wp:extent cx="46767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76775" cy="3038475"/>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2.2. Biểu đồ Use Case: Đăng ký và Đăng nhập</w:t>
      </w:r>
    </w:p>
    <w:p>
      <w:pPr>
        <w:spacing w:after="113" w:before="340" w:line="360" w:lineRule="auto"/>
        <w:jc w:val="center"/>
      </w:pPr>
      <w:r>
        <w:drawing>
          <wp:inline distT="0" distB="0" distL="0" distR="0">
            <wp:extent cx="46767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76775" cy="3038475"/>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2.3. Biểu đồ Use Case: Duyệt sản phẩm và Giỏ hàng</w:t>
      </w:r>
    </w:p>
    <w:p>
      <w:pPr>
        <w:spacing w:after="113" w:before="340" w:line="360" w:lineRule="auto"/>
        <w:jc w:val="center"/>
      </w:pPr>
      <w:r>
        <w:drawing>
          <wp:inline distT="0" distB="0" distL="0" distR="0">
            <wp:extent cx="46767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76775" cy="3038475"/>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2.4. Biểu đồ Use Case: Đặt hàng và Thanh toán</w:t>
      </w:r>
    </w:p>
    <w:p>
      <w:pPr>
        <w:spacing w:after="113" w:before="340" w:line="360" w:lineRule="auto"/>
        <w:jc w:val="center"/>
      </w:pPr>
      <w:r>
        <w:drawing>
          <wp:inline distT="0" distB="0" distL="0" distR="0">
            <wp:extent cx="5038725"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38725" cy="3276600"/>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2.5. Biểu đồ Use Case: Dịch vụ sau bán hàng</w:t>
      </w:r>
    </w:p>
    <w:p>
      <w:pPr>
        <w:spacing w:after="113" w:before="340" w:line="360" w:lineRule="auto"/>
        <w:jc w:val="center"/>
      </w:pPr>
      <w:r>
        <w:drawing>
          <wp:inline distT="0" distB="0" distL="0" distR="0">
            <wp:extent cx="5038725"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38725" cy="3276600"/>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2.6. Biểu đồ Use Case: Quản trị hệ thống</w:t>
      </w:r>
    </w:p>
    <w:p>
      <w:pPr>
        <w:pStyle w:val="Heading2"/>
        <w:spacing w:after="226" w:before="453" w:line="360" w:lineRule="auto"/>
      </w:pPr>
      <w:r>
        <w:rPr>
          <w:rFonts w:ascii="Times New Roman" w:cs="Times New Roman" w:eastAsia="Times New Roman" w:hAnsi="Times New Roman"/>
          <w:b/>
          <w:bCs/>
          <w:sz w:val="26"/>
          <w:szCs w:val="26"/>
        </w:rPr>
        <w:t xml:space="preserve">2.3 Thiết kế cơ sở dữ liệu</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2.3.1 Các bảng cơ sở dữ liệu chính</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CELLPHONES sử dụng PostgreSQL 15+ làm database chính với 35 bảng dữ liệu, đáp ứng đầy đủ nghiệp vụ của nền tảng thương mại điện tử. Danh sách các bảng chính được trình bày trong bảng sau:</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500"/>
            <w:shd w:fill="BDD7EE" w:val="clear"/>
            <w:vAlign w:val="center"/>
          </w:tcPr>
          <w:p>
            <w:pPr>
              <w:spacing w:line="280" w:lineRule="auto"/>
              <w:jc w:val="center"/>
            </w:pPr>
            <w:r>
              <w:rPr>
                <w:rFonts w:ascii="Times New Roman" w:cs="Times New Roman" w:eastAsia="Times New Roman" w:hAnsi="Times New Roman"/>
                <w:b/>
                <w:bCs/>
                <w:sz w:val="24"/>
                <w:szCs w:val="24"/>
              </w:rPr>
              <w:t xml:space="preserve">STT</w:t>
            </w:r>
          </w:p>
        </w:tc>
        <w:tc>
          <w:tcPr>
            <w:tcW w:type="dxa" w:w="22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bảng</w:t>
            </w:r>
          </w:p>
        </w:tc>
        <w:tc>
          <w:tcPr>
            <w:tcW w:type="dxa" w:w="63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w:t>
            </w:r>
          </w:p>
        </w:tc>
        <w:tc>
          <w:tcPr>
            <w:tcW w:type="dxa" w:w="2200"/>
            <w:vAlign w:val="center"/>
          </w:tcPr>
          <w:p>
            <w:pPr>
              <w:spacing w:line="280" w:lineRule="auto"/>
              <w:jc w:val="left"/>
            </w:pPr>
            <w:r>
              <w:rPr>
                <w:rFonts w:ascii="Times New Roman" w:cs="Times New Roman" w:eastAsia="Times New Roman" w:hAnsi="Times New Roman"/>
                <w:sz w:val="24"/>
                <w:szCs w:val="24"/>
              </w:rPr>
              <w:t xml:space="preserve">users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Tài khoản người dùng (customer, admin, staff)</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w:t>
            </w:r>
          </w:p>
        </w:tc>
        <w:tc>
          <w:tcPr>
            <w:tcW w:type="dxa" w:w="2200"/>
            <w:vAlign w:val="center"/>
          </w:tcPr>
          <w:p>
            <w:pPr>
              <w:spacing w:line="280" w:lineRule="auto"/>
              <w:jc w:val="left"/>
            </w:pPr>
            <w:r>
              <w:rPr>
                <w:rFonts w:ascii="Times New Roman" w:cs="Times New Roman" w:eastAsia="Times New Roman" w:hAnsi="Times New Roman"/>
                <w:sz w:val="24"/>
                <w:szCs w:val="24"/>
              </w:rPr>
              <w:t xml:space="preserve">shipping_addresses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Địa chỉ giao hàng của người dùng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w:t>
            </w:r>
          </w:p>
        </w:tc>
        <w:tc>
          <w:tcPr>
            <w:tcW w:type="dxa" w:w="2200"/>
            <w:vAlign w:val="center"/>
          </w:tcPr>
          <w:p>
            <w:pPr>
              <w:spacing w:line="280" w:lineRule="auto"/>
              <w:jc w:val="left"/>
            </w:pPr>
            <w:r>
              <w:rPr>
                <w:rFonts w:ascii="Times New Roman" w:cs="Times New Roman" w:eastAsia="Times New Roman" w:hAnsi="Times New Roman"/>
                <w:sz w:val="24"/>
                <w:szCs w:val="24"/>
              </w:rPr>
              <w:t xml:space="preserve">categories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Danh mục sản phẩm (cây phân cấp)</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4</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products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Sản phẩm (điện thoại, phụ kiện)</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5</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product_variants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Biến thể sản phẩm (màu sắc, dung lượng)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6</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product_images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Hình ảnh sản phẩm theo biến thể</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7</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phone_specs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Thông số kỹ thuật điện thoại</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8</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product_combos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Combo sản phẩm ưu đãi</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9</w:t>
            </w:r>
          </w:p>
        </w:tc>
        <w:tc>
          <w:tcPr>
            <w:tcW w:type="dxa" w:w="2200"/>
            <w:vAlign w:val="center"/>
          </w:tcPr>
          <w:p>
            <w:pPr>
              <w:spacing w:line="280" w:lineRule="auto"/>
              <w:jc w:val="left"/>
            </w:pPr>
            <w:r>
              <w:rPr>
                <w:rFonts w:ascii="Times New Roman" w:cs="Times New Roman" w:eastAsia="Times New Roman" w:hAnsi="Times New Roman"/>
                <w:sz w:val="24"/>
                <w:szCs w:val="24"/>
              </w:rPr>
              <w:t xml:space="preserve">cart_items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Giỏ hàng tạm thời</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10</w:t>
            </w:r>
          </w:p>
        </w:tc>
        <w:tc>
          <w:tcPr>
            <w:tcW w:type="dxa" w:w="2200"/>
            <w:vAlign w:val="center"/>
          </w:tcPr>
          <w:p>
            <w:pPr>
              <w:spacing w:line="280" w:lineRule="auto"/>
              <w:jc w:val="left"/>
            </w:pPr>
            <w:r>
              <w:rPr>
                <w:rFonts w:ascii="Times New Roman" w:cs="Times New Roman" w:eastAsia="Times New Roman" w:hAnsi="Times New Roman"/>
                <w:sz w:val="24"/>
                <w:szCs w:val="24"/>
              </w:rPr>
              <w:t xml:space="preserve">wishlist_items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Danh sách yêu thích</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11</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promotions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Chương trình khuyến mãi, mã giảm giá</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12</w:t>
            </w:r>
          </w:p>
        </w:tc>
        <w:tc>
          <w:tcPr>
            <w:tcW w:type="dxa" w:w="2200"/>
            <w:vAlign w:val="center"/>
          </w:tcPr>
          <w:p>
            <w:pPr>
              <w:spacing w:line="280" w:lineRule="auto"/>
              <w:jc w:val="left"/>
            </w:pPr>
            <w:r>
              <w:rPr>
                <w:rFonts w:ascii="Times New Roman" w:cs="Times New Roman" w:eastAsia="Times New Roman" w:hAnsi="Times New Roman"/>
                <w:sz w:val="24"/>
                <w:szCs w:val="24"/>
              </w:rPr>
              <w:t xml:space="preserve">orders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Đơn hàng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13</w:t>
            </w:r>
          </w:p>
        </w:tc>
        <w:tc>
          <w:tcPr>
            <w:tcW w:type="dxa" w:w="2200"/>
            <w:vAlign w:val="center"/>
          </w:tcPr>
          <w:p>
            <w:pPr>
              <w:spacing w:line="280" w:lineRule="auto"/>
              <w:jc w:val="left"/>
            </w:pPr>
            <w:r>
              <w:rPr>
                <w:rFonts w:ascii="Times New Roman" w:cs="Times New Roman" w:eastAsia="Times New Roman" w:hAnsi="Times New Roman"/>
                <w:sz w:val="24"/>
                <w:szCs w:val="24"/>
              </w:rPr>
              <w:t xml:space="preserve">order_items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Chi tiết sản phẩm trong đơn hàng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14</w:t>
            </w:r>
          </w:p>
        </w:tc>
        <w:tc>
          <w:tcPr>
            <w:tcW w:type="dxa" w:w="2200"/>
            <w:vAlign w:val="center"/>
          </w:tcPr>
          <w:p>
            <w:pPr>
              <w:spacing w:line="280" w:lineRule="auto"/>
              <w:jc w:val="left"/>
            </w:pPr>
            <w:r>
              <w:rPr>
                <w:rFonts w:ascii="Times New Roman" w:cs="Times New Roman" w:eastAsia="Times New Roman" w:hAnsi="Times New Roman"/>
                <w:sz w:val="24"/>
                <w:szCs w:val="24"/>
              </w:rPr>
              <w:t xml:space="preserve">order_status_history</w:t>
            </w:r>
          </w:p>
        </w:tc>
        <w:tc>
          <w:tcPr>
            <w:tcW w:type="dxa" w:w="6300"/>
            <w:vAlign w:val="center"/>
          </w:tcPr>
          <w:p>
            <w:pPr>
              <w:spacing w:line="280" w:lineRule="auto"/>
              <w:jc w:val="left"/>
            </w:pPr>
            <w:r>
              <w:rPr>
                <w:rFonts w:ascii="Times New Roman" w:cs="Times New Roman" w:eastAsia="Times New Roman" w:hAnsi="Times New Roman"/>
                <w:sz w:val="24"/>
                <w:szCs w:val="24"/>
              </w:rPr>
              <w:t xml:space="preserve">Lịch sử thay đổi trạng thái đơn hàng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15</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payments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Thông tin thanh toán</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16</w:t>
            </w:r>
          </w:p>
        </w:tc>
        <w:tc>
          <w:tcPr>
            <w:tcW w:type="dxa" w:w="2200"/>
            <w:vAlign w:val="center"/>
          </w:tcPr>
          <w:p>
            <w:pPr>
              <w:spacing w:line="280" w:lineRule="auto"/>
              <w:jc w:val="left"/>
            </w:pPr>
            <w:r>
              <w:rPr>
                <w:rFonts w:ascii="Times New Roman" w:cs="Times New Roman" w:eastAsia="Times New Roman" w:hAnsi="Times New Roman"/>
                <w:sz w:val="24"/>
                <w:szCs w:val="24"/>
              </w:rPr>
              <w:t xml:space="preserve">invoices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Hóa đơn điện tử</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17</w:t>
            </w:r>
          </w:p>
        </w:tc>
        <w:tc>
          <w:tcPr>
            <w:tcW w:type="dxa" w:w="2200"/>
            <w:vAlign w:val="center"/>
          </w:tcPr>
          <w:p>
            <w:pPr>
              <w:spacing w:line="280" w:lineRule="auto"/>
              <w:jc w:val="left"/>
            </w:pPr>
            <w:r>
              <w:rPr>
                <w:rFonts w:ascii="Times New Roman" w:cs="Times New Roman" w:eastAsia="Times New Roman" w:hAnsi="Times New Roman"/>
                <w:sz w:val="24"/>
                <w:szCs w:val="24"/>
              </w:rPr>
              <w:t xml:space="preserve">shipments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Thông tin vận chuyển</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18</w:t>
            </w:r>
          </w:p>
        </w:tc>
        <w:tc>
          <w:tcPr>
            <w:tcW w:type="dxa" w:w="2200"/>
            <w:vAlign w:val="center"/>
          </w:tcPr>
          <w:p>
            <w:pPr>
              <w:spacing w:line="280" w:lineRule="auto"/>
              <w:jc w:val="left"/>
            </w:pPr>
            <w:r>
              <w:rPr>
                <w:rFonts w:ascii="Times New Roman" w:cs="Times New Roman" w:eastAsia="Times New Roman" w:hAnsi="Times New Roman"/>
                <w:sz w:val="24"/>
                <w:szCs w:val="24"/>
              </w:rPr>
              <w:t xml:space="preserve">return_requests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Yêu cầu trả hàng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19</w:t>
            </w:r>
          </w:p>
        </w:tc>
        <w:tc>
          <w:tcPr>
            <w:tcW w:type="dxa" w:w="2200"/>
            <w:vAlign w:val="center"/>
          </w:tcPr>
          <w:p>
            <w:pPr>
              <w:spacing w:line="280" w:lineRule="auto"/>
              <w:jc w:val="left"/>
            </w:pPr>
            <w:r>
              <w:rPr>
                <w:rFonts w:ascii="Times New Roman" w:cs="Times New Roman" w:eastAsia="Times New Roman" w:hAnsi="Times New Roman"/>
                <w:sz w:val="24"/>
                <w:szCs w:val="24"/>
              </w:rPr>
              <w:t xml:space="preserve">warranty_items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Phiếu bảo hành</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20</w:t>
            </w:r>
          </w:p>
        </w:tc>
        <w:tc>
          <w:tcPr>
            <w:tcW w:type="dxa" w:w="2200"/>
            <w:vAlign w:val="center"/>
          </w:tcPr>
          <w:p>
            <w:pPr>
              <w:spacing w:line="280" w:lineRule="auto"/>
              <w:jc w:val="left"/>
            </w:pPr>
            <w:r>
              <w:rPr>
                <w:rFonts w:ascii="Times New Roman" w:cs="Times New Roman" w:eastAsia="Times New Roman" w:hAnsi="Times New Roman"/>
                <w:sz w:val="24"/>
                <w:szCs w:val="24"/>
              </w:rPr>
              <w:t xml:space="preserve">warranty_claims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Yêu cầu bảo hành</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21</w:t>
            </w:r>
          </w:p>
        </w:tc>
        <w:tc>
          <w:tcPr>
            <w:tcW w:type="dxa" w:w="2200"/>
            <w:vAlign w:val="center"/>
          </w:tcPr>
          <w:p>
            <w:pPr>
              <w:spacing w:line="280" w:lineRule="auto"/>
              <w:jc w:val="left"/>
            </w:pPr>
            <w:r>
              <w:rPr>
                <w:rFonts w:ascii="Times New Roman" w:cs="Times New Roman" w:eastAsia="Times New Roman" w:hAnsi="Times New Roman"/>
                <w:sz w:val="24"/>
                <w:szCs w:val="24"/>
              </w:rPr>
              <w:t xml:space="preserve">trade_in_requests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Yêu cầu thu cũ đổi mới</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22</w:t>
            </w:r>
          </w:p>
        </w:tc>
        <w:tc>
          <w:tcPr>
            <w:tcW w:type="dxa" w:w="2200"/>
            <w:vAlign w:val="center"/>
          </w:tcPr>
          <w:p>
            <w:pPr>
              <w:spacing w:line="280" w:lineRule="auto"/>
              <w:jc w:val="left"/>
            </w:pPr>
            <w:r>
              <w:rPr>
                <w:rFonts w:ascii="Times New Roman" w:cs="Times New Roman" w:eastAsia="Times New Roman" w:hAnsi="Times New Roman"/>
                <w:sz w:val="24"/>
                <w:szCs w:val="24"/>
              </w:rPr>
              <w:t xml:space="preserve">inventory_items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Tồn kho theo biến thể</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23</w:t>
            </w:r>
          </w:p>
        </w:tc>
        <w:tc>
          <w:tcPr>
            <w:tcW w:type="dxa" w:w="2200"/>
            <w:vAlign w:val="center"/>
          </w:tcPr>
          <w:p>
            <w:pPr>
              <w:spacing w:line="280" w:lineRule="auto"/>
              <w:jc w:val="left"/>
            </w:pPr>
            <w:r>
              <w:rPr>
                <w:rFonts w:ascii="Times New Roman" w:cs="Times New Roman" w:eastAsia="Times New Roman" w:hAnsi="Times New Roman"/>
                <w:sz w:val="24"/>
                <w:szCs w:val="24"/>
              </w:rPr>
              <w:t xml:space="preserve">stock_movements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Lịch sử nhập/xuất tồn kho</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24</w:t>
            </w:r>
          </w:p>
        </w:tc>
        <w:tc>
          <w:tcPr>
            <w:tcW w:type="dxa" w:w="2200"/>
            <w:vAlign w:val="center"/>
          </w:tcPr>
          <w:p>
            <w:pPr>
              <w:spacing w:line="280" w:lineRule="auto"/>
              <w:jc w:val="left"/>
            </w:pPr>
            <w:r>
              <w:rPr>
                <w:rFonts w:ascii="Times New Roman" w:cs="Times New Roman" w:eastAsia="Times New Roman" w:hAnsi="Times New Roman"/>
                <w:sz w:val="24"/>
                <w:szCs w:val="24"/>
              </w:rPr>
              <w:t xml:space="preserve">reviews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Đánh giá sản phẩm</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25</w:t>
            </w:r>
          </w:p>
        </w:tc>
        <w:tc>
          <w:tcPr>
            <w:tcW w:type="dxa" w:w="2200"/>
            <w:vAlign w:val="center"/>
          </w:tcPr>
          <w:p>
            <w:pPr>
              <w:spacing w:line="280" w:lineRule="auto"/>
              <w:jc w:val="left"/>
            </w:pPr>
            <w:r>
              <w:rPr>
                <w:rFonts w:ascii="Times New Roman" w:cs="Times New Roman" w:eastAsia="Times New Roman" w:hAnsi="Times New Roman"/>
                <w:sz w:val="24"/>
                <w:szCs w:val="24"/>
              </w:rPr>
              <w:t xml:space="preserve">loyalty_programs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Cấu hình chương trình tích điểm</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26</w:t>
            </w:r>
          </w:p>
        </w:tc>
        <w:tc>
          <w:tcPr>
            <w:tcW w:type="dxa" w:w="2200"/>
            <w:vAlign w:val="center"/>
          </w:tcPr>
          <w:p>
            <w:pPr>
              <w:spacing w:line="280" w:lineRule="auto"/>
              <w:jc w:val="left"/>
            </w:pPr>
            <w:r>
              <w:rPr>
                <w:rFonts w:ascii="Times New Roman" w:cs="Times New Roman" w:eastAsia="Times New Roman" w:hAnsi="Times New Roman"/>
                <w:sz w:val="24"/>
                <w:szCs w:val="24"/>
              </w:rPr>
              <w:t xml:space="preserve">loyalty_transactions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Lịch sử giao dịch điểm</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27</w:t>
            </w:r>
          </w:p>
        </w:tc>
        <w:tc>
          <w:tcPr>
            <w:tcW w:type="dxa" w:w="2200"/>
            <w:vAlign w:val="center"/>
          </w:tcPr>
          <w:p>
            <w:pPr>
              <w:spacing w:line="280" w:lineRule="auto"/>
              <w:jc w:val="left"/>
            </w:pPr>
            <w:r>
              <w:rPr>
                <w:rFonts w:ascii="Times New Roman" w:cs="Times New Roman" w:eastAsia="Times New Roman" w:hAnsi="Times New Roman"/>
                <w:sz w:val="24"/>
                <w:szCs w:val="24"/>
              </w:rPr>
              <w:t xml:space="preserve">loyalty_rewards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Phần thưởng đổi điểm</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28</w:t>
            </w:r>
          </w:p>
        </w:tc>
        <w:tc>
          <w:tcPr>
            <w:tcW w:type="dxa" w:w="2200"/>
            <w:vAlign w:val="center"/>
          </w:tcPr>
          <w:p>
            <w:pPr>
              <w:spacing w:line="280" w:lineRule="auto"/>
              <w:jc w:val="left"/>
            </w:pPr>
            <w:r>
              <w:rPr>
                <w:rFonts w:ascii="Times New Roman" w:cs="Times New Roman" w:eastAsia="Times New Roman" w:hAnsi="Times New Roman"/>
                <w:sz w:val="24"/>
                <w:szCs w:val="24"/>
              </w:rPr>
              <w:t xml:space="preserve">app_notifications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Thông báo trong ứng dụng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29</w:t>
            </w:r>
          </w:p>
        </w:tc>
        <w:tc>
          <w:tcPr>
            <w:tcW w:type="dxa" w:w="2200"/>
            <w:vAlign w:val="center"/>
          </w:tcPr>
          <w:p>
            <w:pPr>
              <w:spacing w:line="280" w:lineRule="auto"/>
              <w:jc w:val="left"/>
            </w:pPr>
            <w:r>
              <w:rPr>
                <w:rFonts w:ascii="Times New Roman" w:cs="Times New Roman" w:eastAsia="Times New Roman" w:hAnsi="Times New Roman"/>
                <w:sz w:val="24"/>
                <w:szCs w:val="24"/>
              </w:rPr>
              <w:t xml:space="preserve">staff_members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Thông tin nhân viên</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30</w:t>
            </w:r>
          </w:p>
        </w:tc>
        <w:tc>
          <w:tcPr>
            <w:tcW w:type="dxa" w:w="2200"/>
            <w:vAlign w:val="center"/>
          </w:tcPr>
          <w:p>
            <w:pPr>
              <w:spacing w:line="280" w:lineRule="auto"/>
              <w:jc w:val="left"/>
            </w:pPr>
            <w:r>
              <w:rPr>
                <w:rFonts w:ascii="Times New Roman" w:cs="Times New Roman" w:eastAsia="Times New Roman" w:hAnsi="Times New Roman"/>
                <w:sz w:val="24"/>
                <w:szCs w:val="24"/>
              </w:rPr>
              <w:t xml:space="preserve">branches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Chi nhánh cửa hàng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31</w:t>
            </w:r>
          </w:p>
        </w:tc>
        <w:tc>
          <w:tcPr>
            <w:tcW w:type="dxa" w:w="2200"/>
            <w:vAlign w:val="center"/>
          </w:tcPr>
          <w:p>
            <w:pPr>
              <w:spacing w:line="280" w:lineRule="auto"/>
              <w:jc w:val="left"/>
            </w:pPr>
            <w:r>
              <w:rPr>
                <w:rFonts w:ascii="Times New Roman" w:cs="Times New Roman" w:eastAsia="Times New Roman" w:hAnsi="Times New Roman"/>
                <w:sz w:val="24"/>
                <w:szCs w:val="24"/>
              </w:rPr>
              <w:t xml:space="preserve">installment_plans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Gói trả góp</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32</w:t>
            </w:r>
          </w:p>
        </w:tc>
        <w:tc>
          <w:tcPr>
            <w:tcW w:type="dxa" w:w="2200"/>
            <w:vAlign w:val="center"/>
          </w:tcPr>
          <w:p>
            <w:pPr>
              <w:spacing w:line="280" w:lineRule="auto"/>
              <w:jc w:val="left"/>
            </w:pPr>
            <w:r>
              <w:rPr>
                <w:rFonts w:ascii="Times New Roman" w:cs="Times New Roman" w:eastAsia="Times New Roman" w:hAnsi="Times New Roman"/>
                <w:sz w:val="24"/>
                <w:szCs w:val="24"/>
              </w:rPr>
              <w:t xml:space="preserve">imei_check_results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Kết quả kiểm tra IMEI</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33</w:t>
            </w:r>
          </w:p>
        </w:tc>
        <w:tc>
          <w:tcPr>
            <w:tcW w:type="dxa" w:w="2200"/>
            <w:vAlign w:val="center"/>
          </w:tcPr>
          <w:p>
            <w:pPr>
              <w:spacing w:line="280" w:lineRule="auto"/>
              <w:jc w:val="left"/>
            </w:pPr>
            <w:r>
              <w:rPr>
                <w:rFonts w:ascii="Times New Roman" w:cs="Times New Roman" w:eastAsia="Times New Roman" w:hAnsi="Times New Roman"/>
                <w:sz w:val="24"/>
                <w:szCs w:val="24"/>
              </w:rPr>
              <w:t xml:space="preserve">blog_posts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Bài viết Blog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34</w:t>
            </w:r>
          </w:p>
        </w:tc>
        <w:tc>
          <w:tcPr>
            <w:tcW w:type="dxa" w:w="2200"/>
            <w:vAlign w:val="center"/>
          </w:tcPr>
          <w:p>
            <w:pPr>
              <w:spacing w:line="280" w:lineRule="auto"/>
              <w:jc w:val="left"/>
            </w:pPr>
            <w:r>
              <w:rPr>
                <w:rFonts w:ascii="Times New Roman" w:cs="Times New Roman" w:eastAsia="Times New Roman" w:hAnsi="Times New Roman"/>
                <w:sz w:val="24"/>
                <w:szCs w:val="24"/>
              </w:rPr>
              <w:t xml:space="preserve">system_configs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Cấu hình hệ thống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35</w:t>
            </w:r>
          </w:p>
        </w:tc>
        <w:tc>
          <w:tcPr>
            <w:tcW w:type="dxa" w:w="2200"/>
            <w:vAlign w:val="center"/>
          </w:tcPr>
          <w:p>
            <w:pPr>
              <w:spacing w:line="280" w:lineRule="auto"/>
              <w:jc w:val="left"/>
            </w:pPr>
            <w:r>
              <w:rPr>
                <w:rFonts w:ascii="Times New Roman" w:cs="Times New Roman" w:eastAsia="Times New Roman" w:hAnsi="Times New Roman"/>
                <w:sz w:val="24"/>
                <w:szCs w:val="24"/>
              </w:rPr>
              <w:t xml:space="preserve">activity_logs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Nhật ký hoạt động admin</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2.3.2 Thiết kế chi tiết các bảng</w:t>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 DEFAULT gen_random_uuid()</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email</w:t>
            </w:r>
          </w:p>
        </w:tc>
        <w:tc>
          <w:tcPr>
            <w:tcW w:type="dxa" w:w="1800"/>
          </w:tcPr>
          <w:p>
            <w:pPr>
              <w:spacing w:line="260" w:lineRule="auto"/>
            </w:pPr>
            <w:r>
              <w:rPr>
                <w:rFonts w:ascii="Times New Roman" w:cs="Times New Roman" w:eastAsia="Times New Roman" w:hAnsi="Times New Roman"/>
                <w:sz w:val="22"/>
                <w:szCs w:val="22"/>
              </w:rPr>
              <w:t xml:space="preserve">VARCHAR(255)</w:t>
            </w:r>
          </w:p>
        </w:tc>
        <w:tc>
          <w:tcPr>
            <w:tcW w:type="dxa" w:w="2000"/>
          </w:tcPr>
          <w:p>
            <w:pPr>
              <w:spacing w:line="260" w:lineRule="auto"/>
            </w:pPr>
            <w:r>
              <w:rPr>
                <w:rFonts w:ascii="Times New Roman" w:cs="Times New Roman" w:eastAsia="Times New Roman" w:hAnsi="Times New Roman"/>
                <w:sz w:val="22"/>
                <w:szCs w:val="22"/>
              </w:rPr>
              <w:t xml:space="preserve">UNIQUE, NOT NULL</w:t>
            </w:r>
          </w:p>
        </w:tc>
        <w:tc>
          <w:tcPr>
            <w:tcW w:type="dxa" w:w="3200"/>
          </w:tcPr>
          <w:p>
            <w:pPr>
              <w:spacing w:line="260" w:lineRule="auto"/>
            </w:pPr>
            <w:r>
              <w:rPr>
                <w:rFonts w:ascii="Times New Roman" w:cs="Times New Roman" w:eastAsia="Times New Roman" w:hAnsi="Times New Roman"/>
                <w:sz w:val="22"/>
                <w:szCs w:val="22"/>
              </w:rPr>
              <w:t xml:space="preserve">Email đăng nhập</w:t>
            </w:r>
          </w:p>
        </w:tc>
      </w:tr>
      <w:tr>
        <w:tc>
          <w:tcPr>
            <w:tcW w:type="dxa" w:w="2000"/>
          </w:tcPr>
          <w:p>
            <w:pPr>
              <w:spacing w:line="260" w:lineRule="auto"/>
            </w:pPr>
            <w:r>
              <w:rPr>
                <w:rFonts w:ascii="Times New Roman" w:cs="Times New Roman" w:eastAsia="Times New Roman" w:hAnsi="Times New Roman"/>
                <w:sz w:val="22"/>
                <w:szCs w:val="22"/>
              </w:rPr>
              <w:t xml:space="preserve">phone</w:t>
            </w:r>
          </w:p>
        </w:tc>
        <w:tc>
          <w:tcPr>
            <w:tcW w:type="dxa" w:w="1800"/>
          </w:tcPr>
          <w:p>
            <w:pPr>
              <w:spacing w:line="260" w:lineRule="auto"/>
            </w:pPr>
            <w:r>
              <w:rPr>
                <w:rFonts w:ascii="Times New Roman" w:cs="Times New Roman" w:eastAsia="Times New Roman" w:hAnsi="Times New Roman"/>
                <w:sz w:val="22"/>
                <w:szCs w:val="22"/>
              </w:rPr>
              <w:t xml:space="preserve">VARCHAR(15)</w:t>
            </w:r>
          </w:p>
        </w:tc>
        <w:tc>
          <w:tcPr>
            <w:tcW w:type="dxa" w:w="2000"/>
          </w:tcPr>
          <w:p>
            <w:pPr>
              <w:spacing w:line="260" w:lineRule="auto"/>
            </w:pPr>
            <w:r>
              <w:rPr>
                <w:rFonts w:ascii="Times New Roman" w:cs="Times New Roman" w:eastAsia="Times New Roman" w:hAnsi="Times New Roman"/>
                <w:sz w:val="22"/>
                <w:szCs w:val="22"/>
              </w:rPr>
              <w:t xml:space="preserve">UNIQUE</w:t>
            </w:r>
          </w:p>
        </w:tc>
        <w:tc>
          <w:tcPr>
            <w:tcW w:type="dxa" w:w="3200"/>
          </w:tcPr>
          <w:p>
            <w:pPr>
              <w:spacing w:line="260" w:lineRule="auto"/>
            </w:pPr>
            <w:r>
              <w:rPr>
                <w:rFonts w:ascii="Times New Roman" w:cs="Times New Roman" w:eastAsia="Times New Roman" w:hAnsi="Times New Roman"/>
                <w:sz w:val="22"/>
                <w:szCs w:val="22"/>
              </w:rPr>
              <w:t xml:space="preserve">Số điện thoại</w:t>
            </w:r>
          </w:p>
        </w:tc>
      </w:tr>
      <w:tr>
        <w:tc>
          <w:tcPr>
            <w:tcW w:type="dxa" w:w="2000"/>
          </w:tcPr>
          <w:p>
            <w:pPr>
              <w:spacing w:line="260" w:lineRule="auto"/>
            </w:pPr>
            <w:r>
              <w:rPr>
                <w:rFonts w:ascii="Times New Roman" w:cs="Times New Roman" w:eastAsia="Times New Roman" w:hAnsi="Times New Roman"/>
                <w:sz w:val="22"/>
                <w:szCs w:val="22"/>
              </w:rPr>
              <w:t xml:space="preserve">password_hash</w:t>
            </w:r>
          </w:p>
        </w:tc>
        <w:tc>
          <w:tcPr>
            <w:tcW w:type="dxa" w:w="1800"/>
          </w:tcPr>
          <w:p>
            <w:pPr>
              <w:spacing w:line="260" w:lineRule="auto"/>
            </w:pPr>
            <w:r>
              <w:rPr>
                <w:rFonts w:ascii="Times New Roman" w:cs="Times New Roman" w:eastAsia="Times New Roman" w:hAnsi="Times New Roman"/>
                <w:sz w:val="22"/>
                <w:szCs w:val="22"/>
              </w:rPr>
              <w:t xml:space="preserve">VARCHAR(255)</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Mật khẩu bcrypt</w:t>
            </w:r>
          </w:p>
        </w:tc>
      </w:tr>
      <w:tr>
        <w:tc>
          <w:tcPr>
            <w:tcW w:type="dxa" w:w="2000"/>
          </w:tcPr>
          <w:p>
            <w:pPr>
              <w:spacing w:line="260" w:lineRule="auto"/>
            </w:pPr>
            <w:r>
              <w:rPr>
                <w:rFonts w:ascii="Times New Roman" w:cs="Times New Roman" w:eastAsia="Times New Roman" w:hAnsi="Times New Roman"/>
                <w:sz w:val="22"/>
                <w:szCs w:val="22"/>
              </w:rPr>
              <w:t xml:space="preserve">full_name</w:t>
            </w:r>
          </w:p>
        </w:tc>
        <w:tc>
          <w:tcPr>
            <w:tcW w:type="dxa" w:w="1800"/>
          </w:tcPr>
          <w:p>
            <w:pPr>
              <w:spacing w:line="260" w:lineRule="auto"/>
            </w:pPr>
            <w:r>
              <w:rPr>
                <w:rFonts w:ascii="Times New Roman" w:cs="Times New Roman" w:eastAsia="Times New Roman" w:hAnsi="Times New Roman"/>
                <w:sz w:val="22"/>
                <w:szCs w:val="22"/>
              </w:rPr>
              <w:t xml:space="preserve">VARCHAR(255)</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Họ tên đầy đủ</w:t>
            </w:r>
          </w:p>
        </w:tc>
      </w:tr>
      <w:tr>
        <w:tc>
          <w:tcPr>
            <w:tcW w:type="dxa" w:w="2000"/>
          </w:tcPr>
          <w:p>
            <w:pPr>
              <w:spacing w:line="260" w:lineRule="auto"/>
            </w:pPr>
            <w:r>
              <w:rPr>
                <w:rFonts w:ascii="Times New Roman" w:cs="Times New Roman" w:eastAsia="Times New Roman" w:hAnsi="Times New Roman"/>
                <w:sz w:val="22"/>
                <w:szCs w:val="22"/>
              </w:rPr>
              <w:t xml:space="preserve">role</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 DEFAULT CUSTOMER</w:t>
            </w:r>
          </w:p>
        </w:tc>
        <w:tc>
          <w:tcPr>
            <w:tcW w:type="dxa" w:w="3200"/>
          </w:tcPr>
          <w:p>
            <w:pPr>
              <w:spacing w:line="260" w:lineRule="auto"/>
            </w:pPr>
            <w:r>
              <w:rPr>
                <w:rFonts w:ascii="Times New Roman" w:cs="Times New Roman" w:eastAsia="Times New Roman" w:hAnsi="Times New Roman"/>
                <w:sz w:val="22"/>
                <w:szCs w:val="22"/>
              </w:rPr>
              <w:t xml:space="preserve">Vai trò hệ thống</w:t>
            </w:r>
          </w:p>
        </w:tc>
      </w:tr>
      <w:tr>
        <w:tc>
          <w:tcPr>
            <w:tcW w:type="dxa" w:w="2000"/>
          </w:tcPr>
          <w:p>
            <w:pPr>
              <w:spacing w:line="260" w:lineRule="auto"/>
            </w:pPr>
            <w:r>
              <w:rPr>
                <w:rFonts w:ascii="Times New Roman" w:cs="Times New Roman" w:eastAsia="Times New Roman" w:hAnsi="Times New Roman"/>
                <w:sz w:val="22"/>
                <w:szCs w:val="22"/>
              </w:rPr>
              <w:t xml:space="preserve">is_active</w:t>
            </w:r>
          </w:p>
        </w:tc>
        <w:tc>
          <w:tcPr>
            <w:tcW w:type="dxa" w:w="1800"/>
          </w:tcPr>
          <w:p>
            <w:pPr>
              <w:spacing w:line="260" w:lineRule="auto"/>
            </w:pPr>
            <w:r>
              <w:rPr>
                <w:rFonts w:ascii="Times New Roman" w:cs="Times New Roman" w:eastAsia="Times New Roman" w:hAnsi="Times New Roman"/>
                <w:sz w:val="22"/>
                <w:szCs w:val="22"/>
              </w:rPr>
              <w:t xml:space="preserve">BOOLEAN</w:t>
            </w:r>
          </w:p>
        </w:tc>
        <w:tc>
          <w:tcPr>
            <w:tcW w:type="dxa" w:w="2000"/>
          </w:tcPr>
          <w:p>
            <w:pPr>
              <w:spacing w:line="260" w:lineRule="auto"/>
            </w:pPr>
            <w:r>
              <w:rPr>
                <w:rFonts w:ascii="Times New Roman" w:cs="Times New Roman" w:eastAsia="Times New Roman" w:hAnsi="Times New Roman"/>
                <w:sz w:val="22"/>
                <w:szCs w:val="22"/>
              </w:rPr>
              <w:t xml:space="preserve">NOT NULL, DEFAULT TRUE</w:t>
            </w:r>
          </w:p>
        </w:tc>
        <w:tc>
          <w:tcPr>
            <w:tcW w:type="dxa" w:w="3200"/>
          </w:tcPr>
          <w:p>
            <w:pPr>
              <w:spacing w:line="260" w:lineRule="auto"/>
            </w:pPr>
            <w:r>
              <w:rPr>
                <w:rFonts w:ascii="Times New Roman" w:cs="Times New Roman" w:eastAsia="Times New Roman" w:hAnsi="Times New Roman"/>
                <w:sz w:val="22"/>
                <w:szCs w:val="22"/>
              </w:rPr>
              <w:t xml:space="preserve">Trạng thái tài khoản</w:t>
            </w:r>
          </w:p>
        </w:tc>
      </w:tr>
      <w:tr>
        <w:tc>
          <w:tcPr>
            <w:tcW w:type="dxa" w:w="2000"/>
          </w:tcPr>
          <w:p>
            <w:pPr>
              <w:spacing w:line="260" w:lineRule="auto"/>
            </w:pPr>
            <w:r>
              <w:rPr>
                <w:rFonts w:ascii="Times New Roman" w:cs="Times New Roman" w:eastAsia="Times New Roman" w:hAnsi="Times New Roman"/>
                <w:sz w:val="22"/>
                <w:szCs w:val="22"/>
              </w:rPr>
              <w:t xml:space="preserve">loyalty_points</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Điểm tích lũy</w:t>
            </w:r>
          </w:p>
        </w:tc>
      </w:tr>
      <w:tr>
        <w:tc>
          <w:tcPr>
            <w:tcW w:type="dxa" w:w="2000"/>
          </w:tcPr>
          <w:p>
            <w:pPr>
              <w:spacing w:line="260" w:lineRule="auto"/>
            </w:pPr>
            <w:r>
              <w:rPr>
                <w:rFonts w:ascii="Times New Roman" w:cs="Times New Roman" w:eastAsia="Times New Roman" w:hAnsi="Times New Roman"/>
                <w:sz w:val="22"/>
                <w:szCs w:val="22"/>
              </w:rPr>
              <w:t xml:space="preserve">created_at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Thời điểm tạo</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name</w:t>
            </w:r>
          </w:p>
        </w:tc>
        <w:tc>
          <w:tcPr>
            <w:tcW w:type="dxa" w:w="1800"/>
          </w:tcPr>
          <w:p>
            <w:pPr>
              <w:spacing w:line="260" w:lineRule="auto"/>
            </w:pPr>
            <w:r>
              <w:rPr>
                <w:rFonts w:ascii="Times New Roman" w:cs="Times New Roman" w:eastAsia="Times New Roman" w:hAnsi="Times New Roman"/>
                <w:sz w:val="22"/>
                <w:szCs w:val="22"/>
              </w:rPr>
              <w:t xml:space="preserve">VARCHAR(255)</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Tên danh mục</w:t>
            </w:r>
          </w:p>
        </w:tc>
      </w:tr>
      <w:tr>
        <w:tc>
          <w:tcPr>
            <w:tcW w:type="dxa" w:w="2000"/>
          </w:tcPr>
          <w:p>
            <w:pPr>
              <w:spacing w:line="260" w:lineRule="auto"/>
            </w:pPr>
            <w:r>
              <w:rPr>
                <w:rFonts w:ascii="Times New Roman" w:cs="Times New Roman" w:eastAsia="Times New Roman" w:hAnsi="Times New Roman"/>
                <w:sz w:val="22"/>
                <w:szCs w:val="22"/>
              </w:rPr>
              <w:t xml:space="preserve">slug</w:t>
            </w:r>
          </w:p>
        </w:tc>
        <w:tc>
          <w:tcPr>
            <w:tcW w:type="dxa" w:w="1800"/>
          </w:tcPr>
          <w:p>
            <w:pPr>
              <w:spacing w:line="260" w:lineRule="auto"/>
            </w:pPr>
            <w:r>
              <w:rPr>
                <w:rFonts w:ascii="Times New Roman" w:cs="Times New Roman" w:eastAsia="Times New Roman" w:hAnsi="Times New Roman"/>
                <w:sz w:val="22"/>
                <w:szCs w:val="22"/>
              </w:rPr>
              <w:t xml:space="preserve">VARCHAR(255)</w:t>
            </w:r>
          </w:p>
        </w:tc>
        <w:tc>
          <w:tcPr>
            <w:tcW w:type="dxa" w:w="2000"/>
          </w:tcPr>
          <w:p>
            <w:pPr>
              <w:spacing w:line="260" w:lineRule="auto"/>
            </w:pPr>
            <w:r>
              <w:rPr>
                <w:rFonts w:ascii="Times New Roman" w:cs="Times New Roman" w:eastAsia="Times New Roman" w:hAnsi="Times New Roman"/>
                <w:sz w:val="22"/>
                <w:szCs w:val="22"/>
              </w:rPr>
              <w:t xml:space="preserve">UNIQUE, NOT NULL</w:t>
            </w:r>
          </w:p>
        </w:tc>
        <w:tc>
          <w:tcPr>
            <w:tcW w:type="dxa" w:w="3200"/>
          </w:tcPr>
          <w:p>
            <w:pPr>
              <w:spacing w:line="260" w:lineRule="auto"/>
            </w:pPr>
            <w:r>
              <w:rPr>
                <w:rFonts w:ascii="Times New Roman" w:cs="Times New Roman" w:eastAsia="Times New Roman" w:hAnsi="Times New Roman"/>
                <w:sz w:val="22"/>
                <w:szCs w:val="22"/>
              </w:rPr>
              <w:t xml:space="preserve">Slug URL</w:t>
            </w:r>
          </w:p>
        </w:tc>
      </w:tr>
      <w:tr>
        <w:tc>
          <w:tcPr>
            <w:tcW w:type="dxa" w:w="2000"/>
          </w:tcPr>
          <w:p>
            <w:pPr>
              <w:spacing w:line="260" w:lineRule="auto"/>
            </w:pPr>
            <w:r>
              <w:rPr>
                <w:rFonts w:ascii="Times New Roman" w:cs="Times New Roman" w:eastAsia="Times New Roman" w:hAnsi="Times New Roman"/>
                <w:sz w:val="22"/>
                <w:szCs w:val="22"/>
              </w:rPr>
              <w:t xml:space="preserve">parent_id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categories.id, NULL</w:t>
            </w:r>
          </w:p>
        </w:tc>
        <w:tc>
          <w:tcPr>
            <w:tcW w:type="dxa" w:w="3200"/>
          </w:tcPr>
          <w:p>
            <w:pPr>
              <w:spacing w:line="260" w:lineRule="auto"/>
            </w:pPr>
            <w:r>
              <w:rPr>
                <w:rFonts w:ascii="Times New Roman" w:cs="Times New Roman" w:eastAsia="Times New Roman" w:hAnsi="Times New Roman"/>
                <w:sz w:val="22"/>
                <w:szCs w:val="22"/>
              </w:rPr>
              <w:t xml:space="preserve">Danh mục cha (NULL = root)</w:t>
            </w:r>
          </w:p>
        </w:tc>
      </w:tr>
      <w:tr>
        <w:tc>
          <w:tcPr>
            <w:tcW w:type="dxa" w:w="2000"/>
          </w:tcPr>
          <w:p>
            <w:pPr>
              <w:spacing w:line="260" w:lineRule="auto"/>
            </w:pPr>
            <w:r>
              <w:rPr>
                <w:rFonts w:ascii="Times New Roman" w:cs="Times New Roman" w:eastAsia="Times New Roman" w:hAnsi="Times New Roman"/>
                <w:sz w:val="22"/>
                <w:szCs w:val="22"/>
              </w:rPr>
              <w:t xml:space="preserve">is_active</w:t>
            </w:r>
          </w:p>
        </w:tc>
        <w:tc>
          <w:tcPr>
            <w:tcW w:type="dxa" w:w="1800"/>
          </w:tcPr>
          <w:p>
            <w:pPr>
              <w:spacing w:line="260" w:lineRule="auto"/>
            </w:pPr>
            <w:r>
              <w:rPr>
                <w:rFonts w:ascii="Times New Roman" w:cs="Times New Roman" w:eastAsia="Times New Roman" w:hAnsi="Times New Roman"/>
                <w:sz w:val="22"/>
                <w:szCs w:val="22"/>
              </w:rPr>
              <w:t xml:space="preserve">BOOLEAN</w:t>
            </w:r>
          </w:p>
        </w:tc>
        <w:tc>
          <w:tcPr>
            <w:tcW w:type="dxa" w:w="2000"/>
          </w:tcPr>
          <w:p>
            <w:pPr>
              <w:spacing w:line="260" w:lineRule="auto"/>
            </w:pPr>
            <w:r>
              <w:rPr>
                <w:rFonts w:ascii="Times New Roman" w:cs="Times New Roman" w:eastAsia="Times New Roman" w:hAnsi="Times New Roman"/>
                <w:sz w:val="22"/>
                <w:szCs w:val="22"/>
              </w:rPr>
              <w:t xml:space="preserve">NOT NULL, DEFAULT TRUE</w:t>
            </w:r>
          </w:p>
        </w:tc>
        <w:tc>
          <w:tcPr>
            <w:tcW w:type="dxa" w:w="3200"/>
          </w:tcPr>
          <w:p>
            <w:pPr>
              <w:spacing w:line="260" w:lineRule="auto"/>
            </w:pPr>
            <w:r>
              <w:rPr>
                <w:rFonts w:ascii="Times New Roman" w:cs="Times New Roman" w:eastAsia="Times New Roman" w:hAnsi="Times New Roman"/>
                <w:sz w:val="22"/>
                <w:szCs w:val="22"/>
              </w:rPr>
              <w:t xml:space="preserve">Hiển thị/ẩn</w:t>
            </w:r>
          </w:p>
        </w:tc>
      </w:tr>
      <w:tr>
        <w:tc>
          <w:tcPr>
            <w:tcW w:type="dxa" w:w="2000"/>
          </w:tcPr>
          <w:p>
            <w:pPr>
              <w:spacing w:line="260" w:lineRule="auto"/>
            </w:pPr>
            <w:r>
              <w:rPr>
                <w:rFonts w:ascii="Times New Roman" w:cs="Times New Roman" w:eastAsia="Times New Roman" w:hAnsi="Times New Roman"/>
                <w:sz w:val="22"/>
                <w:szCs w:val="22"/>
              </w:rPr>
              <w:t xml:space="preserve">sort_order</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Thứ tự hiển thị</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products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name</w:t>
            </w:r>
          </w:p>
        </w:tc>
        <w:tc>
          <w:tcPr>
            <w:tcW w:type="dxa" w:w="1800"/>
          </w:tcPr>
          <w:p>
            <w:pPr>
              <w:spacing w:line="260" w:lineRule="auto"/>
            </w:pPr>
            <w:r>
              <w:rPr>
                <w:rFonts w:ascii="Times New Roman" w:cs="Times New Roman" w:eastAsia="Times New Roman" w:hAnsi="Times New Roman"/>
                <w:sz w:val="22"/>
                <w:szCs w:val="22"/>
              </w:rPr>
              <w:t xml:space="preserve">VARCHAR(500)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Tên sản phẩm</w:t>
            </w:r>
          </w:p>
        </w:tc>
      </w:tr>
      <w:tr>
        <w:tc>
          <w:tcPr>
            <w:tcW w:type="dxa" w:w="2000"/>
          </w:tcPr>
          <w:p>
            <w:pPr>
              <w:spacing w:line="260" w:lineRule="auto"/>
            </w:pPr>
            <w:r>
              <w:rPr>
                <w:rFonts w:ascii="Times New Roman" w:cs="Times New Roman" w:eastAsia="Times New Roman" w:hAnsi="Times New Roman"/>
                <w:sz w:val="22"/>
                <w:szCs w:val="22"/>
              </w:rPr>
              <w:t xml:space="preserve">slug</w:t>
            </w:r>
          </w:p>
        </w:tc>
        <w:tc>
          <w:tcPr>
            <w:tcW w:type="dxa" w:w="1800"/>
          </w:tcPr>
          <w:p>
            <w:pPr>
              <w:spacing w:line="260" w:lineRule="auto"/>
            </w:pPr>
            <w:r>
              <w:rPr>
                <w:rFonts w:ascii="Times New Roman" w:cs="Times New Roman" w:eastAsia="Times New Roman" w:hAnsi="Times New Roman"/>
                <w:sz w:val="22"/>
                <w:szCs w:val="22"/>
              </w:rPr>
              <w:t xml:space="preserve">VARCHAR(500)</w:t>
            </w:r>
          </w:p>
        </w:tc>
        <w:tc>
          <w:tcPr>
            <w:tcW w:type="dxa" w:w="2000"/>
          </w:tcPr>
          <w:p>
            <w:pPr>
              <w:spacing w:line="260" w:lineRule="auto"/>
            </w:pPr>
            <w:r>
              <w:rPr>
                <w:rFonts w:ascii="Times New Roman" w:cs="Times New Roman" w:eastAsia="Times New Roman" w:hAnsi="Times New Roman"/>
                <w:sz w:val="22"/>
                <w:szCs w:val="22"/>
              </w:rPr>
              <w:t xml:space="preserve">UNIQUE, NOT NULL</w:t>
            </w:r>
          </w:p>
        </w:tc>
        <w:tc>
          <w:tcPr>
            <w:tcW w:type="dxa" w:w="3200"/>
          </w:tcPr>
          <w:p>
            <w:pPr>
              <w:spacing w:line="260" w:lineRule="auto"/>
            </w:pPr>
            <w:r>
              <w:rPr>
                <w:rFonts w:ascii="Times New Roman" w:cs="Times New Roman" w:eastAsia="Times New Roman" w:hAnsi="Times New Roman"/>
                <w:sz w:val="22"/>
                <w:szCs w:val="22"/>
              </w:rPr>
              <w:t xml:space="preserve">Slug URL</w:t>
            </w:r>
          </w:p>
        </w:tc>
      </w:tr>
      <w:tr>
        <w:tc>
          <w:tcPr>
            <w:tcW w:type="dxa" w:w="2000"/>
          </w:tcPr>
          <w:p>
            <w:pPr>
              <w:spacing w:line="260" w:lineRule="auto"/>
            </w:pPr>
            <w:r>
              <w:rPr>
                <w:rFonts w:ascii="Times New Roman" w:cs="Times New Roman" w:eastAsia="Times New Roman" w:hAnsi="Times New Roman"/>
                <w:sz w:val="22"/>
                <w:szCs w:val="22"/>
              </w:rPr>
              <w:t xml:space="preserve">category_id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categories.id</w:t>
            </w:r>
          </w:p>
        </w:tc>
        <w:tc>
          <w:tcPr>
            <w:tcW w:type="dxa" w:w="3200"/>
          </w:tcPr>
          <w:p>
            <w:pPr>
              <w:spacing w:line="260" w:lineRule="auto"/>
            </w:pPr>
            <w:r>
              <w:rPr>
                <w:rFonts w:ascii="Times New Roman" w:cs="Times New Roman" w:eastAsia="Times New Roman" w:hAnsi="Times New Roman"/>
                <w:sz w:val="22"/>
                <w:szCs w:val="22"/>
              </w:rPr>
              <w:t xml:space="preserve">Danh mục</w:t>
            </w:r>
          </w:p>
        </w:tc>
      </w:tr>
      <w:tr>
        <w:tc>
          <w:tcPr>
            <w:tcW w:type="dxa" w:w="2000"/>
          </w:tcPr>
          <w:p>
            <w:pPr>
              <w:spacing w:line="260" w:lineRule="auto"/>
            </w:pPr>
            <w:r>
              <w:rPr>
                <w:rFonts w:ascii="Times New Roman" w:cs="Times New Roman" w:eastAsia="Times New Roman" w:hAnsi="Times New Roman"/>
                <w:sz w:val="22"/>
                <w:szCs w:val="22"/>
              </w:rPr>
              <w:t xml:space="preserve">brand</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Thương hiệu</w:t>
            </w:r>
          </w:p>
        </w:tc>
      </w:tr>
      <w:tr>
        <w:tc>
          <w:tcPr>
            <w:tcW w:type="dxa" w:w="2000"/>
          </w:tcPr>
          <w:p>
            <w:pPr>
              <w:spacing w:line="260" w:lineRule="auto"/>
            </w:pPr>
            <w:r>
              <w:rPr>
                <w:rFonts w:ascii="Times New Roman" w:cs="Times New Roman" w:eastAsia="Times New Roman" w:hAnsi="Times New Roman"/>
                <w:sz w:val="22"/>
                <w:szCs w:val="22"/>
              </w:rPr>
              <w:t xml:space="preserve">base_price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Giá gốc (VND)</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 DEFAULT ACTIVE</w:t>
            </w:r>
          </w:p>
        </w:tc>
        <w:tc>
          <w:tcPr>
            <w:tcW w:type="dxa" w:w="3200"/>
          </w:tcPr>
          <w:p>
            <w:pPr>
              <w:spacing w:line="260" w:lineRule="auto"/>
            </w:pPr>
            <w:r>
              <w:rPr>
                <w:rFonts w:ascii="Times New Roman" w:cs="Times New Roman" w:eastAsia="Times New Roman" w:hAnsi="Times New Roman"/>
                <w:sz w:val="22"/>
                <w:szCs w:val="22"/>
              </w:rPr>
              <w:t xml:space="preserve">Trạng thái bán</w:t>
            </w:r>
          </w:p>
        </w:tc>
      </w:tr>
      <w:tr>
        <w:tc>
          <w:tcPr>
            <w:tcW w:type="dxa" w:w="2000"/>
          </w:tcPr>
          <w:p>
            <w:pPr>
              <w:spacing w:line="260" w:lineRule="auto"/>
            </w:pPr>
            <w:r>
              <w:rPr>
                <w:rFonts w:ascii="Times New Roman" w:cs="Times New Roman" w:eastAsia="Times New Roman" w:hAnsi="Times New Roman"/>
                <w:sz w:val="22"/>
                <w:szCs w:val="22"/>
              </w:rPr>
              <w:t xml:space="preserve">avg_rating</w:t>
            </w:r>
          </w:p>
        </w:tc>
        <w:tc>
          <w:tcPr>
            <w:tcW w:type="dxa" w:w="1800"/>
          </w:tcPr>
          <w:p>
            <w:pPr>
              <w:spacing w:line="260" w:lineRule="auto"/>
            </w:pPr>
            <w:r>
              <w:rPr>
                <w:rFonts w:ascii="Times New Roman" w:cs="Times New Roman" w:eastAsia="Times New Roman" w:hAnsi="Times New Roman"/>
                <w:sz w:val="22"/>
                <w:szCs w:val="22"/>
              </w:rPr>
              <w:t xml:space="preserve">DECIMAL(3,2)</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Rating trung bình</w:t>
            </w:r>
          </w:p>
        </w:tc>
      </w:tr>
      <w:tr>
        <w:tc>
          <w:tcPr>
            <w:tcW w:type="dxa" w:w="2000"/>
          </w:tcPr>
          <w:p>
            <w:pPr>
              <w:spacing w:line="260" w:lineRule="auto"/>
            </w:pPr>
            <w:r>
              <w:rPr>
                <w:rFonts w:ascii="Times New Roman" w:cs="Times New Roman" w:eastAsia="Times New Roman" w:hAnsi="Times New Roman"/>
                <w:sz w:val="22"/>
                <w:szCs w:val="22"/>
              </w:rPr>
              <w:t xml:space="preserve">sold_count</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Số đã bán</w:t>
            </w:r>
          </w:p>
        </w:tc>
      </w:tr>
      <w:tr>
        <w:tc>
          <w:tcPr>
            <w:tcW w:type="dxa" w:w="2000"/>
          </w:tcPr>
          <w:p>
            <w:pPr>
              <w:spacing w:line="260" w:lineRule="auto"/>
            </w:pPr>
            <w:r>
              <w:rPr>
                <w:rFonts w:ascii="Times New Roman" w:cs="Times New Roman" w:eastAsia="Times New Roman" w:hAnsi="Times New Roman"/>
                <w:sz w:val="22"/>
                <w:szCs w:val="22"/>
              </w:rPr>
              <w:t xml:space="preserve">created_at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Thời điểm tạo</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product_variants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product_id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products.id, NOT NULL</w:t>
            </w:r>
          </w:p>
        </w:tc>
        <w:tc>
          <w:tcPr>
            <w:tcW w:type="dxa" w:w="3200"/>
          </w:tcPr>
          <w:p>
            <w:pPr>
              <w:spacing w:line="260" w:lineRule="auto"/>
            </w:pPr>
            <w:r>
              <w:rPr>
                <w:rFonts w:ascii="Times New Roman" w:cs="Times New Roman" w:eastAsia="Times New Roman" w:hAnsi="Times New Roman"/>
                <w:sz w:val="22"/>
                <w:szCs w:val="22"/>
              </w:rPr>
              <w:t xml:space="preserve">Sản phẩm cha</w:t>
            </w:r>
          </w:p>
        </w:tc>
      </w:tr>
      <w:tr>
        <w:tc>
          <w:tcPr>
            <w:tcW w:type="dxa" w:w="2000"/>
          </w:tcPr>
          <w:p>
            <w:pPr>
              <w:spacing w:line="260" w:lineRule="auto"/>
            </w:pPr>
            <w:r>
              <w:rPr>
                <w:rFonts w:ascii="Times New Roman" w:cs="Times New Roman" w:eastAsia="Times New Roman" w:hAnsi="Times New Roman"/>
                <w:sz w:val="22"/>
                <w:szCs w:val="22"/>
              </w:rPr>
              <w:t xml:space="preserve">color</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Màu sắc</w:t>
            </w:r>
          </w:p>
        </w:tc>
      </w:tr>
      <w:tr>
        <w:tc>
          <w:tcPr>
            <w:tcW w:type="dxa" w:w="2000"/>
          </w:tcPr>
          <w:p>
            <w:pPr>
              <w:spacing w:line="260" w:lineRule="auto"/>
            </w:pPr>
            <w:r>
              <w:rPr>
                <w:rFonts w:ascii="Times New Roman" w:cs="Times New Roman" w:eastAsia="Times New Roman" w:hAnsi="Times New Roman"/>
                <w:sz w:val="22"/>
                <w:szCs w:val="22"/>
              </w:rPr>
              <w:t xml:space="preserve">storage</w:t>
            </w:r>
          </w:p>
        </w:tc>
        <w:tc>
          <w:tcPr>
            <w:tcW w:type="dxa" w:w="1800"/>
          </w:tcPr>
          <w:p>
            <w:pPr>
              <w:spacing w:line="260" w:lineRule="auto"/>
            </w:pPr>
            <w:r>
              <w:rPr>
                <w:rFonts w:ascii="Times New Roman" w:cs="Times New Roman" w:eastAsia="Times New Roman" w:hAnsi="Times New Roman"/>
                <w:sz w:val="22"/>
                <w:szCs w:val="22"/>
              </w:rPr>
              <w:t xml:space="preserve">VARCHAR(50)</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Dung lượng (128GB, 256GB...)</w:t>
            </w:r>
          </w:p>
        </w:tc>
      </w:tr>
      <w:tr>
        <w:tc>
          <w:tcPr>
            <w:tcW w:type="dxa" w:w="2000"/>
          </w:tcPr>
          <w:p>
            <w:pPr>
              <w:spacing w:line="260" w:lineRule="auto"/>
            </w:pPr>
            <w:r>
              <w:rPr>
                <w:rFonts w:ascii="Times New Roman" w:cs="Times New Roman" w:eastAsia="Times New Roman" w:hAnsi="Times New Roman"/>
                <w:sz w:val="22"/>
                <w:szCs w:val="22"/>
              </w:rPr>
              <w:t xml:space="preserve">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Giá bán biến thể</w:t>
            </w:r>
          </w:p>
        </w:tc>
      </w:tr>
      <w:tr>
        <w:tc>
          <w:tcPr>
            <w:tcW w:type="dxa" w:w="2000"/>
          </w:tcPr>
          <w:p>
            <w:pPr>
              <w:spacing w:line="260" w:lineRule="auto"/>
            </w:pPr>
            <w:r>
              <w:rPr>
                <w:rFonts w:ascii="Times New Roman" w:cs="Times New Roman" w:eastAsia="Times New Roman" w:hAnsi="Times New Roman"/>
                <w:sz w:val="22"/>
                <w:szCs w:val="22"/>
              </w:rPr>
              <w:t xml:space="preserve">original_price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Giá gốc (để tính % giảm)</w:t>
            </w:r>
          </w:p>
        </w:tc>
      </w:tr>
      <w:tr>
        <w:tc>
          <w:tcPr>
            <w:tcW w:type="dxa" w:w="2000"/>
          </w:tcPr>
          <w:p>
            <w:pPr>
              <w:spacing w:line="260" w:lineRule="auto"/>
            </w:pPr>
            <w:r>
              <w:rPr>
                <w:rFonts w:ascii="Times New Roman" w:cs="Times New Roman" w:eastAsia="Times New Roman" w:hAnsi="Times New Roman"/>
                <w:sz w:val="22"/>
                <w:szCs w:val="22"/>
              </w:rPr>
              <w:t xml:space="preserve">sku</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UNIQUE, NOT NULL</w:t>
            </w:r>
          </w:p>
        </w:tc>
        <w:tc>
          <w:tcPr>
            <w:tcW w:type="dxa" w:w="3200"/>
          </w:tcPr>
          <w:p>
            <w:pPr>
              <w:spacing w:line="260" w:lineRule="auto"/>
            </w:pPr>
            <w:r>
              <w:rPr>
                <w:rFonts w:ascii="Times New Roman" w:cs="Times New Roman" w:eastAsia="Times New Roman" w:hAnsi="Times New Roman"/>
                <w:sz w:val="22"/>
                <w:szCs w:val="22"/>
              </w:rPr>
              <w:t xml:space="preserve">Mã SKU</w:t>
            </w:r>
          </w:p>
        </w:tc>
      </w:tr>
      <w:tr>
        <w:tc>
          <w:tcPr>
            <w:tcW w:type="dxa" w:w="2000"/>
          </w:tcPr>
          <w:p>
            <w:pPr>
              <w:spacing w:line="260" w:lineRule="auto"/>
            </w:pPr>
            <w:r>
              <w:rPr>
                <w:rFonts w:ascii="Times New Roman" w:cs="Times New Roman" w:eastAsia="Times New Roman" w:hAnsi="Times New Roman"/>
                <w:sz w:val="22"/>
                <w:szCs w:val="22"/>
              </w:rPr>
              <w:t xml:space="preserve">is_available</w:t>
            </w:r>
          </w:p>
        </w:tc>
        <w:tc>
          <w:tcPr>
            <w:tcW w:type="dxa" w:w="1800"/>
          </w:tcPr>
          <w:p>
            <w:pPr>
              <w:spacing w:line="260" w:lineRule="auto"/>
            </w:pPr>
            <w:r>
              <w:rPr>
                <w:rFonts w:ascii="Times New Roman" w:cs="Times New Roman" w:eastAsia="Times New Roman" w:hAnsi="Times New Roman"/>
                <w:sz w:val="22"/>
                <w:szCs w:val="22"/>
              </w:rPr>
              <w:t xml:space="preserve">BOOLEAN</w:t>
            </w:r>
          </w:p>
        </w:tc>
        <w:tc>
          <w:tcPr>
            <w:tcW w:type="dxa" w:w="2000"/>
          </w:tcPr>
          <w:p>
            <w:pPr>
              <w:spacing w:line="260" w:lineRule="auto"/>
            </w:pPr>
            <w:r>
              <w:rPr>
                <w:rFonts w:ascii="Times New Roman" w:cs="Times New Roman" w:eastAsia="Times New Roman" w:hAnsi="Times New Roman"/>
                <w:sz w:val="22"/>
                <w:szCs w:val="22"/>
              </w:rPr>
              <w:t xml:space="preserve">NOT NULL, DEFAULT TRUE</w:t>
            </w:r>
          </w:p>
        </w:tc>
        <w:tc>
          <w:tcPr>
            <w:tcW w:type="dxa" w:w="3200"/>
          </w:tcPr>
          <w:p>
            <w:pPr>
              <w:spacing w:line="260" w:lineRule="auto"/>
            </w:pPr>
            <w:r>
              <w:rPr>
                <w:rFonts w:ascii="Times New Roman" w:cs="Times New Roman" w:eastAsia="Times New Roman" w:hAnsi="Times New Roman"/>
                <w:sz w:val="22"/>
                <w:szCs w:val="22"/>
              </w:rPr>
              <w:t xml:space="preserve">Còn bán</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orders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order_number</w:t>
            </w:r>
          </w:p>
        </w:tc>
        <w:tc>
          <w:tcPr>
            <w:tcW w:type="dxa" w:w="1800"/>
          </w:tcPr>
          <w:p>
            <w:pPr>
              <w:spacing w:line="260" w:lineRule="auto"/>
            </w:pPr>
            <w:r>
              <w:rPr>
                <w:rFonts w:ascii="Times New Roman" w:cs="Times New Roman" w:eastAsia="Times New Roman" w:hAnsi="Times New Roman"/>
                <w:sz w:val="22"/>
                <w:szCs w:val="22"/>
              </w:rPr>
              <w:t xml:space="preserve">VARCHAR(20)</w:t>
            </w:r>
          </w:p>
        </w:tc>
        <w:tc>
          <w:tcPr>
            <w:tcW w:type="dxa" w:w="2000"/>
          </w:tcPr>
          <w:p>
            <w:pPr>
              <w:spacing w:line="260" w:lineRule="auto"/>
            </w:pPr>
            <w:r>
              <w:rPr>
                <w:rFonts w:ascii="Times New Roman" w:cs="Times New Roman" w:eastAsia="Times New Roman" w:hAnsi="Times New Roman"/>
                <w:sz w:val="22"/>
                <w:szCs w:val="22"/>
              </w:rPr>
              <w:t xml:space="preserve">UNIQUE, NOT NULL</w:t>
            </w:r>
          </w:p>
        </w:tc>
        <w:tc>
          <w:tcPr>
            <w:tcW w:type="dxa" w:w="3200"/>
          </w:tcPr>
          <w:p>
            <w:pPr>
              <w:spacing w:line="260" w:lineRule="auto"/>
            </w:pPr>
            <w:r>
              <w:rPr>
                <w:rFonts w:ascii="Times New Roman" w:cs="Times New Roman" w:eastAsia="Times New Roman" w:hAnsi="Times New Roman"/>
                <w:sz w:val="22"/>
                <w:szCs w:val="22"/>
              </w:rPr>
              <w:t xml:space="preserve">Mã đơn (CP+date+seq)</w:t>
            </w:r>
          </w:p>
        </w:tc>
      </w:tr>
      <w:tr>
        <w:tc>
          <w:tcPr>
            <w:tcW w:type="dxa" w:w="2000"/>
          </w:tcPr>
          <w:p>
            <w:pPr>
              <w:spacing w:line="260" w:lineRule="auto"/>
            </w:pPr>
            <w:r>
              <w:rPr>
                <w:rFonts w:ascii="Times New Roman" w:cs="Times New Roman" w:eastAsia="Times New Roman" w:hAnsi="Times New Roman"/>
                <w:sz w:val="22"/>
                <w:szCs w:val="22"/>
              </w:rPr>
              <w:t xml:space="preserve">user_id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 NOT NULL</w:t>
            </w:r>
          </w:p>
        </w:tc>
        <w:tc>
          <w:tcPr>
            <w:tcW w:type="dxa" w:w="3200"/>
          </w:tcPr>
          <w:p>
            <w:pPr>
              <w:spacing w:line="260" w:lineRule="auto"/>
            </w:pPr>
            <w:r>
              <w:rPr>
                <w:rFonts w:ascii="Times New Roman" w:cs="Times New Roman" w:eastAsia="Times New Roman" w:hAnsi="Times New Roman"/>
                <w:sz w:val="22"/>
                <w:szCs w:val="22"/>
              </w:rPr>
              <w:t xml:space="preserve">Khách hàng</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 DEFAULT PENDING</w:t>
            </w:r>
          </w:p>
        </w:tc>
        <w:tc>
          <w:tcPr>
            <w:tcW w:type="dxa" w:w="3200"/>
          </w:tcPr>
          <w:p>
            <w:pPr>
              <w:spacing w:line="260" w:lineRule="auto"/>
            </w:pPr>
            <w:r>
              <w:rPr>
                <w:rFonts w:ascii="Times New Roman" w:cs="Times New Roman" w:eastAsia="Times New Roman" w:hAnsi="Times New Roman"/>
                <w:sz w:val="22"/>
                <w:szCs w:val="22"/>
              </w:rPr>
              <w:t xml:space="preserve">Trạng thái đơn hàng</w:t>
            </w:r>
          </w:p>
        </w:tc>
      </w:tr>
      <w:tr>
        <w:tc>
          <w:tcPr>
            <w:tcW w:type="dxa" w:w="2000"/>
          </w:tcPr>
          <w:p>
            <w:pPr>
              <w:spacing w:line="260" w:lineRule="auto"/>
            </w:pPr>
            <w:r>
              <w:rPr>
                <w:rFonts w:ascii="Times New Roman" w:cs="Times New Roman" w:eastAsia="Times New Roman" w:hAnsi="Times New Roman"/>
                <w:sz w:val="22"/>
                <w:szCs w:val="22"/>
              </w:rPr>
              <w:t xml:space="preserve">subtotal</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Tổng tiền hàng</w:t>
            </w:r>
          </w:p>
        </w:tc>
      </w:tr>
      <w:tr>
        <w:tc>
          <w:tcPr>
            <w:tcW w:type="dxa" w:w="2000"/>
          </w:tcPr>
          <w:p>
            <w:pPr>
              <w:spacing w:line="260" w:lineRule="auto"/>
            </w:pPr>
            <w:r>
              <w:rPr>
                <w:rFonts w:ascii="Times New Roman" w:cs="Times New Roman" w:eastAsia="Times New Roman" w:hAnsi="Times New Roman"/>
                <w:sz w:val="22"/>
                <w:szCs w:val="22"/>
              </w:rPr>
              <w:t xml:space="preserve">shipping_fee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Phí vận chuyển</w:t>
            </w:r>
          </w:p>
        </w:tc>
      </w:tr>
      <w:tr>
        <w:tc>
          <w:tcPr>
            <w:tcW w:type="dxa" w:w="2000"/>
          </w:tcPr>
          <w:p>
            <w:pPr>
              <w:spacing w:line="260" w:lineRule="auto"/>
            </w:pPr>
            <w:r>
              <w:rPr>
                <w:rFonts w:ascii="Times New Roman" w:cs="Times New Roman" w:eastAsia="Times New Roman" w:hAnsi="Times New Roman"/>
                <w:sz w:val="22"/>
                <w:szCs w:val="22"/>
              </w:rPr>
              <w:t xml:space="preserve">discount_amount</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Số tiền giảm giá</w:t>
            </w:r>
          </w:p>
        </w:tc>
      </w:tr>
      <w:tr>
        <w:tc>
          <w:tcPr>
            <w:tcW w:type="dxa" w:w="2000"/>
          </w:tcPr>
          <w:p>
            <w:pPr>
              <w:spacing w:line="260" w:lineRule="auto"/>
            </w:pPr>
            <w:r>
              <w:rPr>
                <w:rFonts w:ascii="Times New Roman" w:cs="Times New Roman" w:eastAsia="Times New Roman" w:hAnsi="Times New Roman"/>
                <w:sz w:val="22"/>
                <w:szCs w:val="22"/>
              </w:rPr>
              <w:t xml:space="preserve">total_amount</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Tổng tiền phải trả</w:t>
            </w:r>
          </w:p>
        </w:tc>
      </w:tr>
      <w:tr>
        <w:tc>
          <w:tcPr>
            <w:tcW w:type="dxa" w:w="2000"/>
          </w:tcPr>
          <w:p>
            <w:pPr>
              <w:spacing w:line="260" w:lineRule="auto"/>
            </w:pPr>
            <w:r>
              <w:rPr>
                <w:rFonts w:ascii="Times New Roman" w:cs="Times New Roman" w:eastAsia="Times New Roman" w:hAnsi="Times New Roman"/>
                <w:sz w:val="22"/>
                <w:szCs w:val="22"/>
              </w:rPr>
              <w:t xml:space="preserve">payment_method</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Phương thức thanh toán</w:t>
            </w:r>
          </w:p>
        </w:tc>
      </w:tr>
      <w:tr>
        <w:tc>
          <w:tcPr>
            <w:tcW w:type="dxa" w:w="2000"/>
          </w:tcPr>
          <w:p>
            <w:pPr>
              <w:spacing w:line="260" w:lineRule="auto"/>
            </w:pPr>
            <w:r>
              <w:rPr>
                <w:rFonts w:ascii="Times New Roman" w:cs="Times New Roman" w:eastAsia="Times New Roman" w:hAnsi="Times New Roman"/>
                <w:sz w:val="22"/>
                <w:szCs w:val="22"/>
              </w:rPr>
              <w:t xml:space="preserve">payment_status</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 DEFAULT UNPAID</w:t>
            </w:r>
          </w:p>
        </w:tc>
        <w:tc>
          <w:tcPr>
            <w:tcW w:type="dxa" w:w="3200"/>
          </w:tcPr>
          <w:p>
            <w:pPr>
              <w:spacing w:line="260" w:lineRule="auto"/>
            </w:pPr>
            <w:r>
              <w:rPr>
                <w:rFonts w:ascii="Times New Roman" w:cs="Times New Roman" w:eastAsia="Times New Roman" w:hAnsi="Times New Roman"/>
                <w:sz w:val="22"/>
                <w:szCs w:val="22"/>
              </w:rPr>
              <w:t xml:space="preserve">Trạng thái thanh toán</w:t>
            </w:r>
          </w:p>
        </w:tc>
      </w:tr>
      <w:tr>
        <w:tc>
          <w:tcPr>
            <w:tcW w:type="dxa" w:w="2000"/>
          </w:tcPr>
          <w:p>
            <w:pPr>
              <w:spacing w:line="260" w:lineRule="auto"/>
            </w:pPr>
            <w:r>
              <w:rPr>
                <w:rFonts w:ascii="Times New Roman" w:cs="Times New Roman" w:eastAsia="Times New Roman" w:hAnsi="Times New Roman"/>
                <w:sz w:val="22"/>
                <w:szCs w:val="22"/>
              </w:rPr>
              <w:t xml:space="preserve">created_at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Thời điểm đặt hàng</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order_items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order_id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orders.id, NOT NULL</w:t>
            </w:r>
          </w:p>
        </w:tc>
        <w:tc>
          <w:tcPr>
            <w:tcW w:type="dxa" w:w="3200"/>
          </w:tcPr>
          <w:p>
            <w:pPr>
              <w:spacing w:line="260" w:lineRule="auto"/>
            </w:pPr>
            <w:r>
              <w:rPr>
                <w:rFonts w:ascii="Times New Roman" w:cs="Times New Roman" w:eastAsia="Times New Roman" w:hAnsi="Times New Roman"/>
                <w:sz w:val="22"/>
                <w:szCs w:val="22"/>
              </w:rPr>
              <w:t xml:space="preserve">Đơn hàng</w:t>
            </w:r>
          </w:p>
        </w:tc>
      </w:tr>
      <w:tr>
        <w:tc>
          <w:tcPr>
            <w:tcW w:type="dxa" w:w="2000"/>
          </w:tcPr>
          <w:p>
            <w:pPr>
              <w:spacing w:line="260" w:lineRule="auto"/>
            </w:pPr>
            <w:r>
              <w:rPr>
                <w:rFonts w:ascii="Times New Roman" w:cs="Times New Roman" w:eastAsia="Times New Roman" w:hAnsi="Times New Roman"/>
                <w:sz w:val="22"/>
                <w:szCs w:val="22"/>
              </w:rPr>
              <w:t xml:space="preserve">variant_id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product_variants.id</w:t>
            </w:r>
          </w:p>
        </w:tc>
        <w:tc>
          <w:tcPr>
            <w:tcW w:type="dxa" w:w="3200"/>
          </w:tcPr>
          <w:p>
            <w:pPr>
              <w:spacing w:line="260" w:lineRule="auto"/>
            </w:pPr>
            <w:r>
              <w:rPr>
                <w:rFonts w:ascii="Times New Roman" w:cs="Times New Roman" w:eastAsia="Times New Roman" w:hAnsi="Times New Roman"/>
                <w:sz w:val="22"/>
                <w:szCs w:val="22"/>
              </w:rPr>
              <w:t xml:space="preserve">Biến thể sản phẩm</w:t>
            </w:r>
          </w:p>
        </w:tc>
      </w:tr>
      <w:tr>
        <w:tc>
          <w:tcPr>
            <w:tcW w:type="dxa" w:w="2000"/>
          </w:tcPr>
          <w:p>
            <w:pPr>
              <w:spacing w:line="260" w:lineRule="auto"/>
            </w:pPr>
            <w:r>
              <w:rPr>
                <w:rFonts w:ascii="Times New Roman" w:cs="Times New Roman" w:eastAsia="Times New Roman" w:hAnsi="Times New Roman"/>
                <w:sz w:val="22"/>
                <w:szCs w:val="22"/>
              </w:rPr>
              <w:t xml:space="preserve">product_name</w:t>
            </w:r>
          </w:p>
        </w:tc>
        <w:tc>
          <w:tcPr>
            <w:tcW w:type="dxa" w:w="1800"/>
          </w:tcPr>
          <w:p>
            <w:pPr>
              <w:spacing w:line="260" w:lineRule="auto"/>
            </w:pPr>
            <w:r>
              <w:rPr>
                <w:rFonts w:ascii="Times New Roman" w:cs="Times New Roman" w:eastAsia="Times New Roman" w:hAnsi="Times New Roman"/>
                <w:sz w:val="22"/>
                <w:szCs w:val="22"/>
              </w:rPr>
              <w:t xml:space="preserve">VARCHAR(500)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Tên sản phẩm (snapshot)</w:t>
            </w:r>
          </w:p>
        </w:tc>
      </w:tr>
      <w:tr>
        <w:tc>
          <w:tcPr>
            <w:tcW w:type="dxa" w:w="2000"/>
          </w:tcPr>
          <w:p>
            <w:pPr>
              <w:spacing w:line="260" w:lineRule="auto"/>
            </w:pPr>
            <w:r>
              <w:rPr>
                <w:rFonts w:ascii="Times New Roman" w:cs="Times New Roman" w:eastAsia="Times New Roman" w:hAnsi="Times New Roman"/>
                <w:sz w:val="22"/>
                <w:szCs w:val="22"/>
              </w:rPr>
              <w:t xml:space="preserve">variant_info</w:t>
            </w:r>
          </w:p>
        </w:tc>
        <w:tc>
          <w:tcPr>
            <w:tcW w:type="dxa" w:w="1800"/>
          </w:tcPr>
          <w:p>
            <w:pPr>
              <w:spacing w:line="260" w:lineRule="auto"/>
            </w:pPr>
            <w:r>
              <w:rPr>
                <w:rFonts w:ascii="Times New Roman" w:cs="Times New Roman" w:eastAsia="Times New Roman" w:hAnsi="Times New Roman"/>
                <w:sz w:val="22"/>
                <w:szCs w:val="22"/>
              </w:rPr>
              <w:t xml:space="preserve">VARCHAR(200)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Thông tin biến thể (snapshot)</w:t>
            </w:r>
          </w:p>
        </w:tc>
      </w:tr>
      <w:tr>
        <w:tc>
          <w:tcPr>
            <w:tcW w:type="dxa" w:w="2000"/>
          </w:tcPr>
          <w:p>
            <w:pPr>
              <w:spacing w:line="260" w:lineRule="auto"/>
            </w:pPr>
            <w:r>
              <w:rPr>
                <w:rFonts w:ascii="Times New Roman" w:cs="Times New Roman" w:eastAsia="Times New Roman" w:hAnsi="Times New Roman"/>
                <w:sz w:val="22"/>
                <w:szCs w:val="22"/>
              </w:rPr>
              <w:t xml:space="preserve">unit_price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Đơn giá lúc mua</w:t>
            </w:r>
          </w:p>
        </w:tc>
      </w:tr>
      <w:tr>
        <w:tc>
          <w:tcPr>
            <w:tcW w:type="dxa" w:w="2000"/>
          </w:tcPr>
          <w:p>
            <w:pPr>
              <w:spacing w:line="260" w:lineRule="auto"/>
            </w:pPr>
            <w:r>
              <w:rPr>
                <w:rFonts w:ascii="Times New Roman" w:cs="Times New Roman" w:eastAsia="Times New Roman" w:hAnsi="Times New Roman"/>
                <w:sz w:val="22"/>
                <w:szCs w:val="22"/>
              </w:rPr>
              <w:t xml:space="preserve">quantity</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Số lượng</w:t>
            </w:r>
          </w:p>
        </w:tc>
      </w:tr>
      <w:tr>
        <w:tc>
          <w:tcPr>
            <w:tcW w:type="dxa" w:w="2000"/>
          </w:tcPr>
          <w:p>
            <w:pPr>
              <w:spacing w:line="260" w:lineRule="auto"/>
            </w:pPr>
            <w:r>
              <w:rPr>
                <w:rFonts w:ascii="Times New Roman" w:cs="Times New Roman" w:eastAsia="Times New Roman" w:hAnsi="Times New Roman"/>
                <w:sz w:val="22"/>
                <w:szCs w:val="22"/>
              </w:rPr>
              <w:t xml:space="preserve">total_price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Thành tiền</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payments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order_id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orders.id, NOT NULL</w:t>
            </w:r>
          </w:p>
        </w:tc>
        <w:tc>
          <w:tcPr>
            <w:tcW w:type="dxa" w:w="3200"/>
          </w:tcPr>
          <w:p>
            <w:pPr>
              <w:spacing w:line="260" w:lineRule="auto"/>
            </w:pPr>
            <w:r>
              <w:rPr>
                <w:rFonts w:ascii="Times New Roman" w:cs="Times New Roman" w:eastAsia="Times New Roman" w:hAnsi="Times New Roman"/>
                <w:sz w:val="22"/>
                <w:szCs w:val="22"/>
              </w:rPr>
              <w:t xml:space="preserve">Đơn hàng</w:t>
            </w:r>
          </w:p>
        </w:tc>
      </w:tr>
      <w:tr>
        <w:tc>
          <w:tcPr>
            <w:tcW w:type="dxa" w:w="2000"/>
          </w:tcPr>
          <w:p>
            <w:pPr>
              <w:spacing w:line="260" w:lineRule="auto"/>
            </w:pPr>
            <w:r>
              <w:rPr>
                <w:rFonts w:ascii="Times New Roman" w:cs="Times New Roman" w:eastAsia="Times New Roman" w:hAnsi="Times New Roman"/>
                <w:sz w:val="22"/>
                <w:szCs w:val="22"/>
              </w:rPr>
              <w:t xml:space="preserve">amount</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Số tiền</w:t>
            </w:r>
          </w:p>
        </w:tc>
      </w:tr>
      <w:tr>
        <w:tc>
          <w:tcPr>
            <w:tcW w:type="dxa" w:w="2000"/>
          </w:tcPr>
          <w:p>
            <w:pPr>
              <w:spacing w:line="260" w:lineRule="auto"/>
            </w:pPr>
            <w:r>
              <w:rPr>
                <w:rFonts w:ascii="Times New Roman" w:cs="Times New Roman" w:eastAsia="Times New Roman" w:hAnsi="Times New Roman"/>
                <w:sz w:val="22"/>
                <w:szCs w:val="22"/>
              </w:rPr>
              <w:t xml:space="preserve">method</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COD/VNPAY/INSTALLMENT</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PENDING/COMPLETED/FAILED/REFUNDED</w:t>
            </w:r>
          </w:p>
        </w:tc>
      </w:tr>
      <w:tr>
        <w:tc>
          <w:tcPr>
            <w:tcW w:type="dxa" w:w="2000"/>
          </w:tcPr>
          <w:p>
            <w:pPr>
              <w:spacing w:line="260" w:lineRule="auto"/>
            </w:pPr>
            <w:r>
              <w:rPr>
                <w:rFonts w:ascii="Times New Roman" w:cs="Times New Roman" w:eastAsia="Times New Roman" w:hAnsi="Times New Roman"/>
                <w:sz w:val="22"/>
                <w:szCs w:val="22"/>
              </w:rPr>
              <w:t xml:space="preserve">transaction_id</w:t>
            </w:r>
          </w:p>
        </w:tc>
        <w:tc>
          <w:tcPr>
            <w:tcW w:type="dxa" w:w="1800"/>
          </w:tcPr>
          <w:p>
            <w:pPr>
              <w:spacing w:line="260" w:lineRule="auto"/>
            </w:pPr>
            <w:r>
              <w:rPr>
                <w:rFonts w:ascii="Times New Roman" w:cs="Times New Roman" w:eastAsia="Times New Roman" w:hAnsi="Times New Roman"/>
                <w:sz w:val="22"/>
                <w:szCs w:val="22"/>
              </w:rPr>
              <w:t xml:space="preserve">VARCHAR(200)</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Mã giao dịch cổng thanh toán</w:t>
            </w:r>
          </w:p>
        </w:tc>
      </w:tr>
      <w:tr>
        <w:tc>
          <w:tcPr>
            <w:tcW w:type="dxa" w:w="2000"/>
          </w:tcPr>
          <w:p>
            <w:pPr>
              <w:spacing w:line="260" w:lineRule="auto"/>
            </w:pPr>
            <w:r>
              <w:rPr>
                <w:rFonts w:ascii="Times New Roman" w:cs="Times New Roman" w:eastAsia="Times New Roman" w:hAnsi="Times New Roman"/>
                <w:sz w:val="22"/>
                <w:szCs w:val="22"/>
              </w:rPr>
              <w:t xml:space="preserve">paid_at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Thời điểm thanh toán</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return_requests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order_id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orders.id, NOT NULL</w:t>
            </w:r>
          </w:p>
        </w:tc>
        <w:tc>
          <w:tcPr>
            <w:tcW w:type="dxa" w:w="3200"/>
          </w:tcPr>
          <w:p>
            <w:pPr>
              <w:spacing w:line="260" w:lineRule="auto"/>
            </w:pPr>
            <w:r>
              <w:rPr>
                <w:rFonts w:ascii="Times New Roman" w:cs="Times New Roman" w:eastAsia="Times New Roman" w:hAnsi="Times New Roman"/>
                <w:sz w:val="22"/>
                <w:szCs w:val="22"/>
              </w:rPr>
              <w:t xml:space="preserve">Đơn hàng gốc</w:t>
            </w:r>
          </w:p>
        </w:tc>
      </w:tr>
      <w:tr>
        <w:tc>
          <w:tcPr>
            <w:tcW w:type="dxa" w:w="2000"/>
          </w:tcPr>
          <w:p>
            <w:pPr>
              <w:spacing w:line="260" w:lineRule="auto"/>
            </w:pPr>
            <w:r>
              <w:rPr>
                <w:rFonts w:ascii="Times New Roman" w:cs="Times New Roman" w:eastAsia="Times New Roman" w:hAnsi="Times New Roman"/>
                <w:sz w:val="22"/>
                <w:szCs w:val="22"/>
              </w:rPr>
              <w:t xml:space="preserve">user_id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 NOT NULL</w:t>
            </w:r>
          </w:p>
        </w:tc>
        <w:tc>
          <w:tcPr>
            <w:tcW w:type="dxa" w:w="3200"/>
          </w:tcPr>
          <w:p>
            <w:pPr>
              <w:spacing w:line="260" w:lineRule="auto"/>
            </w:pPr>
            <w:r>
              <w:rPr>
                <w:rFonts w:ascii="Times New Roman" w:cs="Times New Roman" w:eastAsia="Times New Roman" w:hAnsi="Times New Roman"/>
                <w:sz w:val="22"/>
                <w:szCs w:val="22"/>
              </w:rPr>
              <w:t xml:space="preserve">Khách hàng</w:t>
            </w:r>
          </w:p>
        </w:tc>
      </w:tr>
      <w:tr>
        <w:tc>
          <w:tcPr>
            <w:tcW w:type="dxa" w:w="2000"/>
          </w:tcPr>
          <w:p>
            <w:pPr>
              <w:spacing w:line="260" w:lineRule="auto"/>
            </w:pPr>
            <w:r>
              <w:rPr>
                <w:rFonts w:ascii="Times New Roman" w:cs="Times New Roman" w:eastAsia="Times New Roman" w:hAnsi="Times New Roman"/>
                <w:sz w:val="22"/>
                <w:szCs w:val="22"/>
              </w:rPr>
              <w:t xml:space="preserve">reason</w:t>
            </w:r>
          </w:p>
        </w:tc>
        <w:tc>
          <w:tcPr>
            <w:tcW w:type="dxa" w:w="1800"/>
          </w:tcPr>
          <w:p>
            <w:pPr>
              <w:spacing w:line="260" w:lineRule="auto"/>
            </w:pPr>
            <w:r>
              <w:rPr>
                <w:rFonts w:ascii="Times New Roman" w:cs="Times New Roman" w:eastAsia="Times New Roman" w:hAnsi="Times New Roman"/>
                <w:sz w:val="22"/>
                <w:szCs w:val="22"/>
              </w:rPr>
              <w:t xml:space="preserve">VARCHAR(500)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Lý do trả hàng</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PENDING/APPROVED/PROCESSING/REFUNDED/REJECTED</w:t>
            </w:r>
          </w:p>
        </w:tc>
      </w:tr>
      <w:tr>
        <w:tc>
          <w:tcPr>
            <w:tcW w:type="dxa" w:w="2000"/>
          </w:tcPr>
          <w:p>
            <w:pPr>
              <w:spacing w:line="260" w:lineRule="auto"/>
            </w:pPr>
            <w:r>
              <w:rPr>
                <w:rFonts w:ascii="Times New Roman" w:cs="Times New Roman" w:eastAsia="Times New Roman" w:hAnsi="Times New Roman"/>
                <w:sz w:val="22"/>
                <w:szCs w:val="22"/>
              </w:rPr>
              <w:t xml:space="preserve">refund_amount</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Số tiền hoàn trả</w:t>
            </w:r>
          </w:p>
        </w:tc>
      </w:tr>
      <w:tr>
        <w:tc>
          <w:tcPr>
            <w:tcW w:type="dxa" w:w="2000"/>
          </w:tcPr>
          <w:p>
            <w:pPr>
              <w:spacing w:line="260" w:lineRule="auto"/>
            </w:pPr>
            <w:r>
              <w:rPr>
                <w:rFonts w:ascii="Times New Roman" w:cs="Times New Roman" w:eastAsia="Times New Roman" w:hAnsi="Times New Roman"/>
                <w:sz w:val="22"/>
                <w:szCs w:val="22"/>
              </w:rPr>
              <w:t xml:space="preserve">image_urls</w:t>
            </w:r>
          </w:p>
        </w:tc>
        <w:tc>
          <w:tcPr>
            <w:tcW w:type="dxa" w:w="1800"/>
          </w:tcPr>
          <w:p>
            <w:pPr>
              <w:spacing w:line="260" w:lineRule="auto"/>
            </w:pPr>
            <w:r>
              <w:rPr>
                <w:rFonts w:ascii="Times New Roman" w:cs="Times New Roman" w:eastAsia="Times New Roman" w:hAnsi="Times New Roman"/>
                <w:sz w:val="22"/>
                <w:szCs w:val="22"/>
              </w:rPr>
              <w:t xml:space="preserve">TEXT[]</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Ảnh minh chứng</w:t>
            </w:r>
          </w:p>
        </w:tc>
      </w:tr>
      <w:tr>
        <w:tc>
          <w:tcPr>
            <w:tcW w:type="dxa" w:w="2000"/>
          </w:tcPr>
          <w:p>
            <w:pPr>
              <w:spacing w:line="260" w:lineRule="auto"/>
            </w:pPr>
            <w:r>
              <w:rPr>
                <w:rFonts w:ascii="Times New Roman" w:cs="Times New Roman" w:eastAsia="Times New Roman" w:hAnsi="Times New Roman"/>
                <w:sz w:val="22"/>
                <w:szCs w:val="22"/>
              </w:rPr>
              <w:t xml:space="preserve">processed_by</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 NULL</w:t>
            </w:r>
          </w:p>
        </w:tc>
        <w:tc>
          <w:tcPr>
            <w:tcW w:type="dxa" w:w="3200"/>
          </w:tcPr>
          <w:p>
            <w:pPr>
              <w:spacing w:line="260" w:lineRule="auto"/>
            </w:pPr>
            <w:r>
              <w:rPr>
                <w:rFonts w:ascii="Times New Roman" w:cs="Times New Roman" w:eastAsia="Times New Roman" w:hAnsi="Times New Roman"/>
                <w:sz w:val="22"/>
                <w:szCs w:val="22"/>
              </w:rPr>
              <w:t xml:space="preserve">Admin xử lý</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warranty_items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order_item_id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order_items.id</w:t>
            </w:r>
          </w:p>
        </w:tc>
        <w:tc>
          <w:tcPr>
            <w:tcW w:type="dxa" w:w="3200"/>
          </w:tcPr>
          <w:p>
            <w:pPr>
              <w:spacing w:line="260" w:lineRule="auto"/>
            </w:pPr>
            <w:r>
              <w:rPr>
                <w:rFonts w:ascii="Times New Roman" w:cs="Times New Roman" w:eastAsia="Times New Roman" w:hAnsi="Times New Roman"/>
                <w:sz w:val="22"/>
                <w:szCs w:val="22"/>
              </w:rPr>
              <w:t xml:space="preserve">Sản phẩm trong đơn</w:t>
            </w:r>
          </w:p>
        </w:tc>
      </w:tr>
      <w:tr>
        <w:tc>
          <w:tcPr>
            <w:tcW w:type="dxa" w:w="2000"/>
          </w:tcPr>
          <w:p>
            <w:pPr>
              <w:spacing w:line="260" w:lineRule="auto"/>
            </w:pPr>
            <w:r>
              <w:rPr>
                <w:rFonts w:ascii="Times New Roman" w:cs="Times New Roman" w:eastAsia="Times New Roman" w:hAnsi="Times New Roman"/>
                <w:sz w:val="22"/>
                <w:szCs w:val="22"/>
              </w:rPr>
              <w:t xml:space="preserve">user_id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w:t>
            </w:r>
          </w:p>
        </w:tc>
        <w:tc>
          <w:tcPr>
            <w:tcW w:type="dxa" w:w="3200"/>
          </w:tcPr>
          <w:p>
            <w:pPr>
              <w:spacing w:line="260" w:lineRule="auto"/>
            </w:pPr>
            <w:r>
              <w:rPr>
                <w:rFonts w:ascii="Times New Roman" w:cs="Times New Roman" w:eastAsia="Times New Roman" w:hAnsi="Times New Roman"/>
                <w:sz w:val="22"/>
                <w:szCs w:val="22"/>
              </w:rPr>
              <w:t xml:space="preserve">Chủ sở hữu</w:t>
            </w:r>
          </w:p>
        </w:tc>
      </w:tr>
      <w:tr>
        <w:tc>
          <w:tcPr>
            <w:tcW w:type="dxa" w:w="2000"/>
          </w:tcPr>
          <w:p>
            <w:pPr>
              <w:spacing w:line="260" w:lineRule="auto"/>
            </w:pPr>
            <w:r>
              <w:rPr>
                <w:rFonts w:ascii="Times New Roman" w:cs="Times New Roman" w:eastAsia="Times New Roman" w:hAnsi="Times New Roman"/>
                <w:sz w:val="22"/>
                <w:szCs w:val="22"/>
              </w:rPr>
              <w:t xml:space="preserve">imei</w:t>
            </w:r>
          </w:p>
        </w:tc>
        <w:tc>
          <w:tcPr>
            <w:tcW w:type="dxa" w:w="1800"/>
          </w:tcPr>
          <w:p>
            <w:pPr>
              <w:spacing w:line="260" w:lineRule="auto"/>
            </w:pPr>
            <w:r>
              <w:rPr>
                <w:rFonts w:ascii="Times New Roman" w:cs="Times New Roman" w:eastAsia="Times New Roman" w:hAnsi="Times New Roman"/>
                <w:sz w:val="22"/>
                <w:szCs w:val="22"/>
              </w:rPr>
              <w:t xml:space="preserve">VARCHAR(20)</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Số IMEI thiết bị</w:t>
            </w:r>
          </w:p>
        </w:tc>
      </w:tr>
      <w:tr>
        <w:tc>
          <w:tcPr>
            <w:tcW w:type="dxa" w:w="2000"/>
          </w:tcPr>
          <w:p>
            <w:pPr>
              <w:spacing w:line="260" w:lineRule="auto"/>
            </w:pPr>
            <w:r>
              <w:rPr>
                <w:rFonts w:ascii="Times New Roman" w:cs="Times New Roman" w:eastAsia="Times New Roman" w:hAnsi="Times New Roman"/>
                <w:sz w:val="22"/>
                <w:szCs w:val="22"/>
              </w:rPr>
              <w:t xml:space="preserve">serial_number</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Số serial</w:t>
            </w:r>
          </w:p>
        </w:tc>
      </w:tr>
      <w:tr>
        <w:tc>
          <w:tcPr>
            <w:tcW w:type="dxa" w:w="2000"/>
          </w:tcPr>
          <w:p>
            <w:pPr>
              <w:spacing w:line="260" w:lineRule="auto"/>
            </w:pPr>
            <w:r>
              <w:rPr>
                <w:rFonts w:ascii="Times New Roman" w:cs="Times New Roman" w:eastAsia="Times New Roman" w:hAnsi="Times New Roman"/>
                <w:sz w:val="22"/>
                <w:szCs w:val="22"/>
              </w:rPr>
              <w:t xml:space="preserve">warranty_months</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Thời hạn bảo hành (tháng)</w:t>
            </w:r>
          </w:p>
        </w:tc>
      </w:tr>
      <w:tr>
        <w:tc>
          <w:tcPr>
            <w:tcW w:type="dxa" w:w="2000"/>
          </w:tcPr>
          <w:p>
            <w:pPr>
              <w:spacing w:line="260" w:lineRule="auto"/>
            </w:pPr>
            <w:r>
              <w:rPr>
                <w:rFonts w:ascii="Times New Roman" w:cs="Times New Roman" w:eastAsia="Times New Roman" w:hAnsi="Times New Roman"/>
                <w:sz w:val="22"/>
                <w:szCs w:val="22"/>
              </w:rPr>
              <w:t xml:space="preserve">start_date</w:t>
            </w:r>
          </w:p>
        </w:tc>
        <w:tc>
          <w:tcPr>
            <w:tcW w:type="dxa" w:w="1800"/>
          </w:tcPr>
          <w:p>
            <w:pPr>
              <w:spacing w:line="260" w:lineRule="auto"/>
            </w:pPr>
            <w:r>
              <w:rPr>
                <w:rFonts w:ascii="Times New Roman" w:cs="Times New Roman" w:eastAsia="Times New Roman" w:hAnsi="Times New Roman"/>
                <w:sz w:val="22"/>
                <w:szCs w:val="22"/>
              </w:rPr>
              <w:t xml:space="preserve">DATE</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Ngày bắt đầu bảo hành</w:t>
            </w:r>
          </w:p>
        </w:tc>
      </w:tr>
      <w:tr>
        <w:tc>
          <w:tcPr>
            <w:tcW w:type="dxa" w:w="2000"/>
          </w:tcPr>
          <w:p>
            <w:pPr>
              <w:spacing w:line="260" w:lineRule="auto"/>
            </w:pPr>
            <w:r>
              <w:rPr>
                <w:rFonts w:ascii="Times New Roman" w:cs="Times New Roman" w:eastAsia="Times New Roman" w:hAnsi="Times New Roman"/>
                <w:sz w:val="22"/>
                <w:szCs w:val="22"/>
              </w:rPr>
              <w:t xml:space="preserve">end_date</w:t>
            </w:r>
          </w:p>
        </w:tc>
        <w:tc>
          <w:tcPr>
            <w:tcW w:type="dxa" w:w="1800"/>
          </w:tcPr>
          <w:p>
            <w:pPr>
              <w:spacing w:line="260" w:lineRule="auto"/>
            </w:pPr>
            <w:r>
              <w:rPr>
                <w:rFonts w:ascii="Times New Roman" w:cs="Times New Roman" w:eastAsia="Times New Roman" w:hAnsi="Times New Roman"/>
                <w:sz w:val="22"/>
                <w:szCs w:val="22"/>
              </w:rPr>
              <w:t xml:space="preserve">DATE</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Ngày kết thúc bảo hành</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trade_in_requests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user_id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 NOT NULL</w:t>
            </w:r>
          </w:p>
        </w:tc>
        <w:tc>
          <w:tcPr>
            <w:tcW w:type="dxa" w:w="3200"/>
          </w:tcPr>
          <w:p>
            <w:pPr>
              <w:spacing w:line="260" w:lineRule="auto"/>
            </w:pPr>
            <w:r>
              <w:rPr>
                <w:rFonts w:ascii="Times New Roman" w:cs="Times New Roman" w:eastAsia="Times New Roman" w:hAnsi="Times New Roman"/>
                <w:sz w:val="22"/>
                <w:szCs w:val="22"/>
              </w:rPr>
              <w:t xml:space="preserve">Khách hàng</w:t>
            </w:r>
          </w:p>
        </w:tc>
      </w:tr>
      <w:tr>
        <w:tc>
          <w:tcPr>
            <w:tcW w:type="dxa" w:w="2000"/>
          </w:tcPr>
          <w:p>
            <w:pPr>
              <w:spacing w:line="260" w:lineRule="auto"/>
            </w:pPr>
            <w:r>
              <w:rPr>
                <w:rFonts w:ascii="Times New Roman" w:cs="Times New Roman" w:eastAsia="Times New Roman" w:hAnsi="Times New Roman"/>
                <w:sz w:val="22"/>
                <w:szCs w:val="22"/>
              </w:rPr>
              <w:t xml:space="preserve">device_brand</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Thương hiệu thiết bị cũ</w:t>
            </w:r>
          </w:p>
        </w:tc>
      </w:tr>
      <w:tr>
        <w:tc>
          <w:tcPr>
            <w:tcW w:type="dxa" w:w="2000"/>
          </w:tcPr>
          <w:p>
            <w:pPr>
              <w:spacing w:line="260" w:lineRule="auto"/>
            </w:pPr>
            <w:r>
              <w:rPr>
                <w:rFonts w:ascii="Times New Roman" w:cs="Times New Roman" w:eastAsia="Times New Roman" w:hAnsi="Times New Roman"/>
                <w:sz w:val="22"/>
                <w:szCs w:val="22"/>
              </w:rPr>
              <w:t xml:space="preserve">device_model</w:t>
            </w:r>
          </w:p>
        </w:tc>
        <w:tc>
          <w:tcPr>
            <w:tcW w:type="dxa" w:w="1800"/>
          </w:tcPr>
          <w:p>
            <w:pPr>
              <w:spacing w:line="260" w:lineRule="auto"/>
            </w:pPr>
            <w:r>
              <w:rPr>
                <w:rFonts w:ascii="Times New Roman" w:cs="Times New Roman" w:eastAsia="Times New Roman" w:hAnsi="Times New Roman"/>
                <w:sz w:val="22"/>
                <w:szCs w:val="22"/>
              </w:rPr>
              <w:t xml:space="preserve">VARCHAR(200)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Model thiết bị cũ</w:t>
            </w:r>
          </w:p>
        </w:tc>
      </w:tr>
      <w:tr>
        <w:tc>
          <w:tcPr>
            <w:tcW w:type="dxa" w:w="2000"/>
          </w:tcPr>
          <w:p>
            <w:pPr>
              <w:spacing w:line="260" w:lineRule="auto"/>
            </w:pPr>
            <w:r>
              <w:rPr>
                <w:rFonts w:ascii="Times New Roman" w:cs="Times New Roman" w:eastAsia="Times New Roman" w:hAnsi="Times New Roman"/>
                <w:sz w:val="22"/>
                <w:szCs w:val="22"/>
              </w:rPr>
              <w:t xml:space="preserve">condition</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GOOD/FAIR/POOR/DAMAGED</w:t>
            </w:r>
          </w:p>
        </w:tc>
      </w:tr>
      <w:tr>
        <w:tc>
          <w:tcPr>
            <w:tcW w:type="dxa" w:w="2000"/>
          </w:tcPr>
          <w:p>
            <w:pPr>
              <w:spacing w:line="260" w:lineRule="auto"/>
            </w:pPr>
            <w:r>
              <w:rPr>
                <w:rFonts w:ascii="Times New Roman" w:cs="Times New Roman" w:eastAsia="Times New Roman" w:hAnsi="Times New Roman"/>
                <w:sz w:val="22"/>
                <w:szCs w:val="22"/>
              </w:rPr>
              <w:t xml:space="preserve">estimated_price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Giá định giá sơ bộ</w:t>
            </w:r>
          </w:p>
        </w:tc>
      </w:tr>
      <w:tr>
        <w:tc>
          <w:tcPr>
            <w:tcW w:type="dxa" w:w="2000"/>
          </w:tcPr>
          <w:p>
            <w:pPr>
              <w:spacing w:line="260" w:lineRule="auto"/>
            </w:pPr>
            <w:r>
              <w:rPr>
                <w:rFonts w:ascii="Times New Roman" w:cs="Times New Roman" w:eastAsia="Times New Roman" w:hAnsi="Times New Roman"/>
                <w:sz w:val="22"/>
                <w:szCs w:val="22"/>
              </w:rPr>
              <w:t xml:space="preserve">final_price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Giá định giá chính thức</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AWAITING/VALUED/ACCEPTED/REJECTED/COMPLETED</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loyalty_transactions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user_id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 NOT NULL</w:t>
            </w:r>
          </w:p>
        </w:tc>
        <w:tc>
          <w:tcPr>
            <w:tcW w:type="dxa" w:w="3200"/>
          </w:tcPr>
          <w:p>
            <w:pPr>
              <w:spacing w:line="260" w:lineRule="auto"/>
            </w:pPr>
            <w:r>
              <w:rPr>
                <w:rFonts w:ascii="Times New Roman" w:cs="Times New Roman" w:eastAsia="Times New Roman" w:hAnsi="Times New Roman"/>
                <w:sz w:val="22"/>
                <w:szCs w:val="22"/>
              </w:rPr>
              <w:t xml:space="preserve">Người dùng</w:t>
            </w:r>
          </w:p>
        </w:tc>
      </w:tr>
      <w:tr>
        <w:tc>
          <w:tcPr>
            <w:tcW w:type="dxa" w:w="2000"/>
          </w:tcPr>
          <w:p>
            <w:pPr>
              <w:spacing w:line="260" w:lineRule="auto"/>
            </w:pPr>
            <w:r>
              <w:rPr>
                <w:rFonts w:ascii="Times New Roman" w:cs="Times New Roman" w:eastAsia="Times New Roman" w:hAnsi="Times New Roman"/>
                <w:sz w:val="22"/>
                <w:szCs w:val="22"/>
              </w:rPr>
              <w:t xml:space="preserve">type</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EARN/REDEEM/EXPIRE/ADJUST</w:t>
            </w:r>
          </w:p>
        </w:tc>
      </w:tr>
      <w:tr>
        <w:tc>
          <w:tcPr>
            <w:tcW w:type="dxa" w:w="2000"/>
          </w:tcPr>
          <w:p>
            <w:pPr>
              <w:spacing w:line="260" w:lineRule="auto"/>
            </w:pPr>
            <w:r>
              <w:rPr>
                <w:rFonts w:ascii="Times New Roman" w:cs="Times New Roman" w:eastAsia="Times New Roman" w:hAnsi="Times New Roman"/>
                <w:sz w:val="22"/>
                <w:szCs w:val="22"/>
              </w:rPr>
              <w:t xml:space="preserve">points</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Điểm (+ tích, - trừ)</w:t>
            </w:r>
          </w:p>
        </w:tc>
      </w:tr>
      <w:tr>
        <w:tc>
          <w:tcPr>
            <w:tcW w:type="dxa" w:w="2000"/>
          </w:tcPr>
          <w:p>
            <w:pPr>
              <w:spacing w:line="260" w:lineRule="auto"/>
            </w:pPr>
            <w:r>
              <w:rPr>
                <w:rFonts w:ascii="Times New Roman" w:cs="Times New Roman" w:eastAsia="Times New Roman" w:hAnsi="Times New Roman"/>
                <w:sz w:val="22"/>
                <w:szCs w:val="22"/>
              </w:rPr>
              <w:t xml:space="preserve">balance_after</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Số dư sau giao dịch</w:t>
            </w:r>
          </w:p>
        </w:tc>
      </w:tr>
      <w:tr>
        <w:tc>
          <w:tcPr>
            <w:tcW w:type="dxa" w:w="2000"/>
          </w:tcPr>
          <w:p>
            <w:pPr>
              <w:spacing w:line="260" w:lineRule="auto"/>
            </w:pPr>
            <w:r>
              <w:rPr>
                <w:rFonts w:ascii="Times New Roman" w:cs="Times New Roman" w:eastAsia="Times New Roman" w:hAnsi="Times New Roman"/>
                <w:sz w:val="22"/>
                <w:szCs w:val="22"/>
              </w:rPr>
              <w:t xml:space="preserve">reference_id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ID đơn hàng/phần thưởng liên quan</w:t>
            </w:r>
          </w:p>
        </w:tc>
      </w:tr>
      <w:tr>
        <w:tc>
          <w:tcPr>
            <w:tcW w:type="dxa" w:w="2000"/>
          </w:tcPr>
          <w:p>
            <w:pPr>
              <w:spacing w:line="260" w:lineRule="auto"/>
            </w:pPr>
            <w:r>
              <w:rPr>
                <w:rFonts w:ascii="Times New Roman" w:cs="Times New Roman" w:eastAsia="Times New Roman" w:hAnsi="Times New Roman"/>
                <w:sz w:val="22"/>
                <w:szCs w:val="22"/>
              </w:rPr>
              <w:t xml:space="preserve">created_at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Thời điểm giao dịch</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reviews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product_id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products.id, NOT NULL</w:t>
            </w:r>
          </w:p>
        </w:tc>
        <w:tc>
          <w:tcPr>
            <w:tcW w:type="dxa" w:w="3200"/>
          </w:tcPr>
          <w:p>
            <w:pPr>
              <w:spacing w:line="260" w:lineRule="auto"/>
            </w:pPr>
            <w:r>
              <w:rPr>
                <w:rFonts w:ascii="Times New Roman" w:cs="Times New Roman" w:eastAsia="Times New Roman" w:hAnsi="Times New Roman"/>
                <w:sz w:val="22"/>
                <w:szCs w:val="22"/>
              </w:rPr>
              <w:t xml:space="preserve">Sản phẩm được đánh giá</w:t>
            </w:r>
          </w:p>
        </w:tc>
      </w:tr>
      <w:tr>
        <w:tc>
          <w:tcPr>
            <w:tcW w:type="dxa" w:w="2000"/>
          </w:tcPr>
          <w:p>
            <w:pPr>
              <w:spacing w:line="260" w:lineRule="auto"/>
            </w:pPr>
            <w:r>
              <w:rPr>
                <w:rFonts w:ascii="Times New Roman" w:cs="Times New Roman" w:eastAsia="Times New Roman" w:hAnsi="Times New Roman"/>
                <w:sz w:val="22"/>
                <w:szCs w:val="22"/>
              </w:rPr>
              <w:t xml:space="preserve">user_id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 NOT NULL</w:t>
            </w:r>
          </w:p>
        </w:tc>
        <w:tc>
          <w:tcPr>
            <w:tcW w:type="dxa" w:w="3200"/>
          </w:tcPr>
          <w:p>
            <w:pPr>
              <w:spacing w:line="260" w:lineRule="auto"/>
            </w:pPr>
            <w:r>
              <w:rPr>
                <w:rFonts w:ascii="Times New Roman" w:cs="Times New Roman" w:eastAsia="Times New Roman" w:hAnsi="Times New Roman"/>
                <w:sz w:val="22"/>
                <w:szCs w:val="22"/>
              </w:rPr>
              <w:t xml:space="preserve">Người đánh giá</w:t>
            </w:r>
          </w:p>
        </w:tc>
      </w:tr>
      <w:tr>
        <w:tc>
          <w:tcPr>
            <w:tcW w:type="dxa" w:w="2000"/>
          </w:tcPr>
          <w:p>
            <w:pPr>
              <w:spacing w:line="260" w:lineRule="auto"/>
            </w:pPr>
            <w:r>
              <w:rPr>
                <w:rFonts w:ascii="Times New Roman" w:cs="Times New Roman" w:eastAsia="Times New Roman" w:hAnsi="Times New Roman"/>
                <w:sz w:val="22"/>
                <w:szCs w:val="22"/>
              </w:rPr>
              <w:t xml:space="preserve">rating</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 CHECK (1-5)</w:t>
            </w:r>
          </w:p>
        </w:tc>
        <w:tc>
          <w:tcPr>
            <w:tcW w:type="dxa" w:w="3200"/>
          </w:tcPr>
          <w:p>
            <w:pPr>
              <w:spacing w:line="260" w:lineRule="auto"/>
            </w:pPr>
            <w:r>
              <w:rPr>
                <w:rFonts w:ascii="Times New Roman" w:cs="Times New Roman" w:eastAsia="Times New Roman" w:hAnsi="Times New Roman"/>
                <w:sz w:val="22"/>
                <w:szCs w:val="22"/>
              </w:rPr>
              <w:t xml:space="preserve">Điểm (1-5 sao)</w:t>
            </w:r>
          </w:p>
        </w:tc>
      </w:tr>
      <w:tr>
        <w:tc>
          <w:tcPr>
            <w:tcW w:type="dxa" w:w="2000"/>
          </w:tcPr>
          <w:p>
            <w:pPr>
              <w:spacing w:line="260" w:lineRule="auto"/>
            </w:pPr>
            <w:r>
              <w:rPr>
                <w:rFonts w:ascii="Times New Roman" w:cs="Times New Roman" w:eastAsia="Times New Roman" w:hAnsi="Times New Roman"/>
                <w:sz w:val="22"/>
                <w:szCs w:val="22"/>
              </w:rPr>
              <w:t xml:space="preserve">title</w:t>
            </w:r>
          </w:p>
        </w:tc>
        <w:tc>
          <w:tcPr>
            <w:tcW w:type="dxa" w:w="1800"/>
          </w:tcPr>
          <w:p>
            <w:pPr>
              <w:spacing w:line="260" w:lineRule="auto"/>
            </w:pPr>
            <w:r>
              <w:rPr>
                <w:rFonts w:ascii="Times New Roman" w:cs="Times New Roman" w:eastAsia="Times New Roman" w:hAnsi="Times New Roman"/>
                <w:sz w:val="22"/>
                <w:szCs w:val="22"/>
              </w:rPr>
              <w:t xml:space="preserve">VARCHAR(255)</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Tiêu đề đánh giá</w:t>
            </w:r>
          </w:p>
        </w:tc>
      </w:tr>
      <w:tr>
        <w:tc>
          <w:tcPr>
            <w:tcW w:type="dxa" w:w="2000"/>
          </w:tcPr>
          <w:p>
            <w:pPr>
              <w:spacing w:line="260" w:lineRule="auto"/>
            </w:pPr>
            <w:r>
              <w:rPr>
                <w:rFonts w:ascii="Times New Roman" w:cs="Times New Roman" w:eastAsia="Times New Roman" w:hAnsi="Times New Roman"/>
                <w:sz w:val="22"/>
                <w:szCs w:val="22"/>
              </w:rPr>
              <w:t xml:space="preserve">content</w:t>
            </w:r>
          </w:p>
        </w:tc>
        <w:tc>
          <w:tcPr>
            <w:tcW w:type="dxa" w:w="1800"/>
          </w:tcPr>
          <w:p>
            <w:pPr>
              <w:spacing w:line="260" w:lineRule="auto"/>
            </w:pPr>
            <w:r>
              <w:rPr>
                <w:rFonts w:ascii="Times New Roman" w:cs="Times New Roman" w:eastAsia="Times New Roman" w:hAnsi="Times New Roman"/>
                <w:sz w:val="22"/>
                <w:szCs w:val="22"/>
              </w:rPr>
              <w:t xml:space="preserve">TEXT</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Nội dung đánh giá</w:t>
            </w:r>
          </w:p>
        </w:tc>
      </w:tr>
      <w:tr>
        <w:tc>
          <w:tcPr>
            <w:tcW w:type="dxa" w:w="2000"/>
          </w:tcPr>
          <w:p>
            <w:pPr>
              <w:spacing w:line="260" w:lineRule="auto"/>
            </w:pPr>
            <w:r>
              <w:rPr>
                <w:rFonts w:ascii="Times New Roman" w:cs="Times New Roman" w:eastAsia="Times New Roman" w:hAnsi="Times New Roman"/>
                <w:sz w:val="22"/>
                <w:szCs w:val="22"/>
              </w:rPr>
              <w:t xml:space="preserve">is_verified</w:t>
            </w:r>
          </w:p>
        </w:tc>
        <w:tc>
          <w:tcPr>
            <w:tcW w:type="dxa" w:w="1800"/>
          </w:tcPr>
          <w:p>
            <w:pPr>
              <w:spacing w:line="260" w:lineRule="auto"/>
            </w:pPr>
            <w:r>
              <w:rPr>
                <w:rFonts w:ascii="Times New Roman" w:cs="Times New Roman" w:eastAsia="Times New Roman" w:hAnsi="Times New Roman"/>
                <w:sz w:val="22"/>
                <w:szCs w:val="22"/>
              </w:rPr>
              <w:t xml:space="preserve">BOOLEAN</w:t>
            </w:r>
          </w:p>
        </w:tc>
        <w:tc>
          <w:tcPr>
            <w:tcW w:type="dxa" w:w="2000"/>
          </w:tcPr>
          <w:p>
            <w:pPr>
              <w:spacing w:line="260" w:lineRule="auto"/>
            </w:pPr>
            <w:r>
              <w:rPr>
                <w:rFonts w:ascii="Times New Roman" w:cs="Times New Roman" w:eastAsia="Times New Roman" w:hAnsi="Times New Roman"/>
                <w:sz w:val="22"/>
                <w:szCs w:val="22"/>
              </w:rPr>
              <w:t xml:space="preserve">NOT NULL, DEFAULT FALSE</w:t>
            </w:r>
          </w:p>
        </w:tc>
        <w:tc>
          <w:tcPr>
            <w:tcW w:type="dxa" w:w="3200"/>
          </w:tcPr>
          <w:p>
            <w:pPr>
              <w:spacing w:line="260" w:lineRule="auto"/>
            </w:pPr>
            <w:r>
              <w:rPr>
                <w:rFonts w:ascii="Times New Roman" w:cs="Times New Roman" w:eastAsia="Times New Roman" w:hAnsi="Times New Roman"/>
                <w:sz w:val="22"/>
                <w:szCs w:val="22"/>
              </w:rPr>
              <w:t xml:space="preserve">Đã xác minh mua hàng</w:t>
            </w:r>
          </w:p>
        </w:tc>
      </w:tr>
      <w:tr>
        <w:tc>
          <w:tcPr>
            <w:tcW w:type="dxa" w:w="2000"/>
          </w:tcPr>
          <w:p>
            <w:pPr>
              <w:spacing w:line="260" w:lineRule="auto"/>
            </w:pPr>
            <w:r>
              <w:rPr>
                <w:rFonts w:ascii="Times New Roman" w:cs="Times New Roman" w:eastAsia="Times New Roman" w:hAnsi="Times New Roman"/>
                <w:sz w:val="22"/>
                <w:szCs w:val="22"/>
              </w:rPr>
              <w:t xml:space="preserve">helpful_count</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Số người thấy hữu ích</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2.3.3 Mô hình ERD</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Mô hình ERD (Entity Relationship Diagram) dưới đây thể hiện tổng thể các thực thể chính và mối quan hệ giữa chúng trong hệ thống CELLPHONES. Các mối quan hệ chính bao gồm: users 1-N orders, categories 1-N products, products 1-N product_variants, orders 1-N order_items, orders 1-1 payments/invoices/shipments, orders 0-N return_requests, order_items 1-N warranty_items, users 1-N loyalty_transactions.</w:t>
      </w:r>
    </w:p>
    <w:p>
      <w:pPr>
        <w:spacing w:after="113" w:before="340" w:line="360" w:lineRule="auto"/>
        <w:jc w:val="center"/>
      </w:pPr>
      <w:r>
        <w:drawing>
          <wp:inline distT="0" distB="0" distL="0" distR="0">
            <wp:extent cx="55816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3629025"/>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2.7. Mô hình ERD tổng thể hệ thống CELLPHONES</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CHƯƠNG 3: CÀI ĐẶT CHƯƠNG TRÌNH</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Chương này trình bày các giao diện chính của hệ thống CELLPHONES bao gồm cả giao diện khách hàng (Storefront) và giao diện quản trị (Admin Portal). Do hệ thống có hơn 60 trang, chương này tập trung mô tả những màn hình quan trọng nhất theo từng luồng nghiệp vụ chính.</w:t>
      </w:r>
    </w:p>
    <w:p>
      <w:pPr>
        <w:pStyle w:val="Heading2"/>
        <w:spacing w:after="226" w:before="453" w:line="360" w:lineRule="auto"/>
      </w:pPr>
      <w:r>
        <w:rPr>
          <w:rFonts w:ascii="Times New Roman" w:cs="Times New Roman" w:eastAsia="Times New Roman" w:hAnsi="Times New Roman"/>
          <w:b/>
          <w:bCs/>
          <w:sz w:val="26"/>
          <w:szCs w:val="26"/>
        </w:rPr>
        <w:t xml:space="preserve">3.1 Giao diện trang chủ (Storefront)</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chủ là điểm đầu tiên người dùng tiếp xúc khi truy cập website. Giao diện được thiết kế theo phong cách hiện đại, tối giản với tông màu trắng chủ đạo kết hợp điểm nhấn màu xanh dương thương hiệu, đáp ứng đầy đủ responsive trên cả desktop và mobile.</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chủ bao gồm: Header cố định với logo, thanh tìm kiếm autocomplete và icon hành động (Tài khoản, Wishlist, Giỏ hàng, Thông báo); Navigation Bar với menu danh mục chính; Banner Slider tự động chuyển slide full-width; Danh mục nổi bật dạng grid; Sản phẩm bán chạy với carousel ngang; Section Flash Sale với countdown timer; Sản phẩm mới; Blog nổi bật và Footer đầy đủ thông tin.</w:t>
      </w:r>
    </w:p>
    <w:p>
      <w:pPr>
        <w:pStyle w:val="Heading2"/>
        <w:spacing w:after="226" w:before="453" w:line="360" w:lineRule="auto"/>
      </w:pPr>
      <w:r>
        <w:rPr>
          <w:rFonts w:ascii="Times New Roman" w:cs="Times New Roman" w:eastAsia="Times New Roman" w:hAnsi="Times New Roman"/>
          <w:b/>
          <w:bCs/>
          <w:sz w:val="26"/>
          <w:szCs w:val="26"/>
        </w:rPr>
        <w:t xml:space="preserve">3.2 Giao diện trang danh mục và tìm kiếm</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danh mục (/products/{category-slug}) sử dụng bố cục 2 cột: Sidebar bên trái chứa bộ lọc đa tiêu chí (thương hiệu, khoảng giá, RAM, ROM) và cột phải hiển thị danh sách sản phẩm dạng grid. Người dùng có thể sắp xếp theo phổ biến/mới nhất/giá và chuyển đổi grid 3-4 cột hoặc list view. Bộ lọc cập nhật kết quả ngay lập tức (không reload trang).</w:t>
      </w:r>
    </w:p>
    <w:p>
      <w:pPr>
        <w:pStyle w:val="Heading2"/>
        <w:spacing w:after="226" w:before="453" w:line="360" w:lineRule="auto"/>
      </w:pPr>
      <w:r>
        <w:rPr>
          <w:rFonts w:ascii="Times New Roman" w:cs="Times New Roman" w:eastAsia="Times New Roman" w:hAnsi="Times New Roman"/>
          <w:b/>
          <w:bCs/>
          <w:sz w:val="26"/>
          <w:szCs w:val="26"/>
        </w:rPr>
        <w:t xml:space="preserve">3.3 Giao diện chi tiết sản phẩm</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chi tiết (/products/{slug}) hiển thị: Gallery ảnh với zoom hover và thumbnail theo biến thể; Tên, rating, số đã bán; Giá sale + giá gốc + badge giảm giá; Chip chọn màu sắc và dung lượng; Tình trạng tồn kho; Số lượng; Nút "Thêm vào giỏ" và "Mua ngay"; Thông tin nhanh (giao nhanh 2h, đổi trả 7 ngày, bảo hành 12 tháng, trả góp 0%); Tabs thông số kỹ thuật / Mô tả / Đánh giá người dùng.</w:t>
      </w:r>
    </w:p>
    <w:p>
      <w:pPr>
        <w:pStyle w:val="Heading2"/>
        <w:spacing w:after="226" w:before="453" w:line="360" w:lineRule="auto"/>
      </w:pPr>
      <w:r>
        <w:rPr>
          <w:rFonts w:ascii="Times New Roman" w:cs="Times New Roman" w:eastAsia="Times New Roman" w:hAnsi="Times New Roman"/>
          <w:b/>
          <w:bCs/>
          <w:sz w:val="26"/>
          <w:szCs w:val="26"/>
        </w:rPr>
        <w:t xml:space="preserve">3.4 Giao diện giỏ hàng và thanh toán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giỏ hàng hiển thị bảng sản phẩm với điều chỉnh số lượng inline, nút xóa và tóm tắt đơn hàng bên phải. Trang Checkout chia 3 bước: (1) Thông tin giao hàng – chọn/nhập địa chỉ; (2) Phương thức giao hàng + Thanh toán – COD/VNPay/Trả góp; (3) Xác nhận tóm tắt đơn. Sau khi đặt thành công hiển thị trang xác nhận với mã đơn hàng.</w:t>
      </w:r>
    </w:p>
    <w:p>
      <w:pPr>
        <w:pStyle w:val="Heading2"/>
        <w:spacing w:after="226" w:before="453" w:line="360" w:lineRule="auto"/>
      </w:pPr>
      <w:r>
        <w:rPr>
          <w:rFonts w:ascii="Times New Roman" w:cs="Times New Roman" w:eastAsia="Times New Roman" w:hAnsi="Times New Roman"/>
          <w:b/>
          <w:bCs/>
          <w:sz w:val="26"/>
          <w:szCs w:val="26"/>
        </w:rPr>
        <w:t xml:space="preserve">3.5 Giao diện quản lý đơn hàng (Khách hàng)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/account/orders hiển thị danh sách đơn hàng với tab lọc theo trạng thái. Trang chi tiết đơn hàng có timeline trạng thái dạng stepper, thông tin vận chuyển, danh sách sản phẩm, tóm tắt thanh toán và các nút hành động phù hợp theo trạng thái (Hủy đơn / Trả hàng / Tải hóa đơn / Đánh giá).</w:t>
      </w:r>
    </w:p>
    <w:p>
      <w:pPr>
        <w:pStyle w:val="Heading2"/>
        <w:spacing w:after="226" w:before="453" w:line="360" w:lineRule="auto"/>
      </w:pPr>
      <w:r>
        <w:rPr>
          <w:rFonts w:ascii="Times New Roman" w:cs="Times New Roman" w:eastAsia="Times New Roman" w:hAnsi="Times New Roman"/>
          <w:b/>
          <w:bCs/>
          <w:sz w:val="26"/>
          <w:szCs w:val="26"/>
        </w:rPr>
        <w:t xml:space="preserve">3.6 Giao diện đăng nhập và đăng ký</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đăng nhập thiết kế 2 cột: banner quảng cáo bên trái và form đăng nhập bên phải với Email, Mật khẩu (toggle hiển thị), "Ghi nhớ đăng nhập" và link "Quên mật khẩu". Trang đăng ký có form đầy đủ với thanh đo độ mạnh mật khẩu và checkbox đồng ý điều khoản.</w:t>
      </w:r>
    </w:p>
    <w:p>
      <w:pPr>
        <w:pStyle w:val="Heading2"/>
        <w:spacing w:after="226" w:before="453" w:line="360" w:lineRule="auto"/>
      </w:pPr>
      <w:r>
        <w:rPr>
          <w:rFonts w:ascii="Times New Roman" w:cs="Times New Roman" w:eastAsia="Times New Roman" w:hAnsi="Times New Roman"/>
          <w:b/>
          <w:bCs/>
          <w:sz w:val="26"/>
          <w:szCs w:val="26"/>
        </w:rPr>
        <w:t xml:space="preserve">3.7 Giao diện trang cá nhân người dùng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tài khoản (/account) là dashboard cá nhân với menu sidebar gồm: Hồ sơ, Địa chỉ, Đơn hàng, Bảo hành, Trade-in, Điểm thưởng, Wishlist, Thông báo, Đổi mật khẩu, Đăng xuất. Trang Hồ sơ cho phép chỉnh sửa avatar, tên, SĐT, ngày sinh, giới tính.</w:t>
      </w:r>
    </w:p>
    <w:p>
      <w:pPr>
        <w:pStyle w:val="Heading2"/>
        <w:spacing w:after="226" w:before="453" w:line="360" w:lineRule="auto"/>
      </w:pPr>
      <w:r>
        <w:rPr>
          <w:rFonts w:ascii="Times New Roman" w:cs="Times New Roman" w:eastAsia="Times New Roman" w:hAnsi="Times New Roman"/>
          <w:b/>
          <w:bCs/>
          <w:sz w:val="26"/>
          <w:szCs w:val="26"/>
        </w:rPr>
        <w:t xml:space="preserve">3.8 Giao diện thu cũ đổi mới (Trade-in)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Trade-in (/trade-in) có 4 bước wizard: Bước 1 chọn thương hiệu/model/dung lượng; Bước 2 đánh giá tình trạng với mô tả chi tiết 4 mức (Tốt/Khá/Trung bình/Kém); Bước 3 xem bảng định giá chi tiết (BaseValue × HsLuuTru × HsTinhTrang); Bước 4 upload ảnh 4 mặt và xác nhận gửi yêu cầu.</w:t>
      </w:r>
    </w:p>
    <w:p>
      <w:pPr>
        <w:pStyle w:val="Heading2"/>
        <w:spacing w:after="226" w:before="453" w:line="360" w:lineRule="auto"/>
      </w:pPr>
      <w:r>
        <w:rPr>
          <w:rFonts w:ascii="Times New Roman" w:cs="Times New Roman" w:eastAsia="Times New Roman" w:hAnsi="Times New Roman"/>
          <w:b/>
          <w:bCs/>
          <w:sz w:val="26"/>
          <w:szCs w:val="26"/>
        </w:rPr>
        <w:t xml:space="preserve">3.9 Giao diện kiểm tra IMEI</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IMEI (/imei-check) có ô input lớn nhập số IMEI 15 chữ số và nút kiểm tra. Kết quả tìm thấy hiển thị card xanh: tên sản phẩm, ngày mua, trạng thái bảo hành với thanh progress. Không tìm thấy hiển thị card cam với hướng dẫn. Trang cũng cung cấp hướng dẫn cách tìm IMEI trên thiết bị.</w:t>
      </w:r>
    </w:p>
    <w:p>
      <w:pPr>
        <w:pStyle w:val="Heading2"/>
        <w:spacing w:after="226" w:before="453" w:line="360" w:lineRule="auto"/>
      </w:pPr>
      <w:r>
        <w:rPr>
          <w:rFonts w:ascii="Times New Roman" w:cs="Times New Roman" w:eastAsia="Times New Roman" w:hAnsi="Times New Roman"/>
          <w:b/>
          <w:bCs/>
          <w:sz w:val="26"/>
          <w:szCs w:val="26"/>
        </w:rPr>
        <w:t xml:space="preserve">3.10 Giao diện Admin Dashboard</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Dashboard Admin (/admin/dashboard) có sidebar menu đầy đủ và topbar với breadcrumb. Nội dung gồm: 4 KPI cards (Doanh thu, Đơn mới, KH mới, Sản phẩm hết hàng) với so sánh % so hôm qua; Line chart doanh thu 7/30/365 ngày; Top 5 sản phẩm bán chạy; Bảng 10 đơn hàng gần đây; Pie chart tỷ lệ phương thức thanh toán.</w:t>
      </w:r>
    </w:p>
    <w:p>
      <w:pPr>
        <w:pStyle w:val="Heading2"/>
        <w:spacing w:after="226" w:before="453" w:line="360" w:lineRule="auto"/>
      </w:pPr>
      <w:r>
        <w:rPr>
          <w:rFonts w:ascii="Times New Roman" w:cs="Times New Roman" w:eastAsia="Times New Roman" w:hAnsi="Times New Roman"/>
          <w:b/>
          <w:bCs/>
          <w:sz w:val="26"/>
          <w:szCs w:val="26"/>
        </w:rPr>
        <w:t xml:space="preserve">3.11 Giao diện quản lý sản phẩm (Admin)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/admin/products có bảng danh sách với thumbnail, tìm kiếm và lọc theo danh mục/thương hiệu/trạng thái. Nút "Thêm sản phẩm" mở form đầy đủ chia thành 4 section: Thông tin cơ bản (tên, slug, danh mục, mô tả rich-text), Hình ảnh (dropzone kéo thả), Biến thể (bảng màu × dung lượng × giá × tồn kho), Thông số kỹ thuật (grid form 12 trường). Danh mục hiển thị dạng tree-view kéo thả để sắp xếp.</w:t>
      </w:r>
    </w:p>
    <w:p>
      <w:pPr>
        <w:pStyle w:val="Heading2"/>
        <w:spacing w:after="226" w:before="453" w:line="360" w:lineRule="auto"/>
      </w:pPr>
      <w:r>
        <w:rPr>
          <w:rFonts w:ascii="Times New Roman" w:cs="Times New Roman" w:eastAsia="Times New Roman" w:hAnsi="Times New Roman"/>
          <w:b/>
          <w:bCs/>
          <w:sz w:val="26"/>
          <w:szCs w:val="26"/>
        </w:rPr>
        <w:t xml:space="preserve">3.12 Giao diện quản lý đơn hàng (Admin)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/admin/orders có tab lọc theo trạng thái và bộ lọc ngày tháng. Trang chi tiết cho phép cập nhật trạng thái với dropdown, nhập tracking code khi giao hàng và timeline lịch sử thay đổi. Có thể xuất danh sách đơn hàng ra Excel. Trang quản lý trả hàng /admin/returns hiển thị yêu cầu với ảnh minh chứng và nút Duyệt/Từ chối.</w:t>
      </w:r>
    </w:p>
    <w:p>
      <w:pPr>
        <w:pStyle w:val="Heading2"/>
        <w:spacing w:after="226" w:before="453" w:line="360" w:lineRule="auto"/>
      </w:pPr>
      <w:r>
        <w:rPr>
          <w:rFonts w:ascii="Times New Roman" w:cs="Times New Roman" w:eastAsia="Times New Roman" w:hAnsi="Times New Roman"/>
          <w:b/>
          <w:bCs/>
          <w:sz w:val="26"/>
          <w:szCs w:val="26"/>
        </w:rPr>
        <w:t xml:space="preserve">3.13 Giao diện báo cáo thống kê (Admin)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/admin/reports/revenue có date range picker linh hoạt, biểu đồ cột doanh thu theo thời gian và bảng chi tiết. Có thể nhóm theo Ngày/Tuần/Tháng và xuất Excel/CSV. Trang cấu hình hệ thống /admin/settings chia tab: Cấu hình chung, SEO, Email template, Banner quảng cáo, Loyalty (tỷ lệ tích điểm và quy đổi).</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KẾT LUẬN</w:t>
      </w:r>
    </w:p>
    <w:p>
      <w:pPr>
        <w:pStyle w:val="Heading2"/>
        <w:spacing w:after="226" w:before="453" w:line="360" w:lineRule="auto"/>
      </w:pPr>
      <w:r>
        <w:rPr>
          <w:rFonts w:ascii="Times New Roman" w:cs="Times New Roman" w:eastAsia="Times New Roman" w:hAnsi="Times New Roman"/>
          <w:b/>
          <w:bCs/>
          <w:sz w:val="26"/>
          <w:szCs w:val="26"/>
        </w:rPr>
        <w:t xml:space="preserve">Những kết quả đạt được</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Sau quá trình nghiên cứu và triển khai, đồ án tốt nghiệp "Xây dựng Website Thương mại Điện tử B2C CELLPHONES" đã hoàn thành với những kết quả cụ thể:</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1. Về giao diện người dùng (Frontend):</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Xây dựng hoàn chỉnh hơn 60 trang và 156 component giao diện bằng React 18 + TypeScript. Giao diện hiện đại, responsive, hoạt động mượt mà trên cả desktop và mobile. Tốc độ tải trang cao nhờ Vite và code-splitting. UX trực quan với luồng mua hàng đơn giản.</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2. Về đặc tả hệ thống: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Thiết kế đầy đủ 35+ bảng cơ sở dữ liệu PostgreSQL với ràng buộc và chỉ mục. Đặc tả 150+ REST API endpoints đầy đủ. State machine rõ ràng cho 5 luồng nghiệp vụ. Phân quyền RBAC chi tiết cho 3 vai trò.</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3. Về tính năng nghiệp vụ:</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Đặc tả đầy đủ 12 module: Auth, Catalog, Cart, Order, Payment, Invoice, Return, Warranty, Trade-in, Loyalty, IMEI Check, Admin. Tích hợp công thức định giá Trade-in, tính điểm Loyalty, kiểm tra IMEI theo thuật toán Luhn. Hệ thống báo cáo đa chiều.</w:t>
      </w:r>
    </w:p>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Đánh giá kết quả</w:t>
      </w:r>
    </w:p>
    <w:p>
      <w:pPr>
        <w:spacing w:after="0" w:before="0" w:line="360" w:lineRule="auto"/>
        <w:jc w:val="both"/>
      </w:pPr>
      <w:r>
        <w:rPr>
          <w:rFonts w:ascii="Times New Roman" w:cs="Times New Roman" w:eastAsia="Times New Roman" w:hAnsi="Times New Roman"/>
          <w:b/>
          <w:bCs/>
          <w:sz w:val="26"/>
          <w:szCs w:val="26"/>
        </w:rPr>
        <w:t xml:space="preserve">Ưu điểm:</w:t>
      </w:r>
    </w:p>
    <w:p>
      <w:pPr>
        <w:spacing w:line="360" w:lineRule="auto"/>
        <w:ind w:left="720"/>
      </w:pPr>
      <w:r>
        <w:rPr>
          <w:rFonts w:ascii="Times New Roman" w:cs="Times New Roman" w:eastAsia="Times New Roman" w:hAnsi="Times New Roman"/>
          <w:sz w:val="26"/>
          <w:szCs w:val="26"/>
        </w:rPr>
        <w:t xml:space="preserve">• Hệ thống bao phủ đầy đủ các nghiệp vụ của một chuỗi bán lẻ điện thoại chuyên nghiệp.</w:t>
      </w:r>
    </w:p>
    <w:p>
      <w:pPr>
        <w:spacing w:line="360" w:lineRule="auto"/>
        <w:ind w:left="720"/>
      </w:pPr>
      <w:r>
        <w:rPr>
          <w:rFonts w:ascii="Times New Roman" w:cs="Times New Roman" w:eastAsia="Times New Roman" w:hAnsi="Times New Roman"/>
          <w:sz w:val="26"/>
          <w:szCs w:val="26"/>
        </w:rPr>
        <w:t xml:space="preserve">• Kiến trúc tách biệt Frontend/Backend rõ ràng, dễ bàn giao và phát triển độc lập.</w:t>
      </w:r>
    </w:p>
    <w:p>
      <w:pPr>
        <w:spacing w:line="360" w:lineRule="auto"/>
        <w:ind w:left="720"/>
      </w:pPr>
      <w:r>
        <w:rPr>
          <w:rFonts w:ascii="Times New Roman" w:cs="Times New Roman" w:eastAsia="Times New Roman" w:hAnsi="Times New Roman"/>
          <w:sz w:val="26"/>
          <w:szCs w:val="26"/>
        </w:rPr>
        <w:t xml:space="preserve">• Tài liệu đặc tả chi tiết giúp đội backend Java triển khai không cần hỏi thêm.</w:t>
      </w:r>
    </w:p>
    <w:p>
      <w:pPr>
        <w:spacing w:line="360" w:lineRule="auto"/>
        <w:ind w:left="720"/>
      </w:pPr>
      <w:r>
        <w:rPr>
          <w:rFonts w:ascii="Times New Roman" w:cs="Times New Roman" w:eastAsia="Times New Roman" w:hAnsi="Times New Roman"/>
          <w:sz w:val="26"/>
          <w:szCs w:val="26"/>
        </w:rPr>
        <w:t xml:space="preserve">• Codebase frontend sử dụng công nghệ hiện đại (React 18, TypeScript, Vite, Tailwind v4).</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Hạn chế:</w:t>
      </w:r>
    </w:p>
    <w:p>
      <w:pPr>
        <w:spacing w:line="360" w:lineRule="auto"/>
        <w:ind w:left="720"/>
      </w:pPr>
      <w:r>
        <w:rPr>
          <w:rFonts w:ascii="Times New Roman" w:cs="Times New Roman" w:eastAsia="Times New Roman" w:hAnsi="Times New Roman"/>
          <w:sz w:val="26"/>
          <w:szCs w:val="26"/>
        </w:rPr>
        <w:t xml:space="preserve">• Phần backend chưa được triển khai trong phạm vi đồ án (chỉ có mock data).</w:t>
      </w:r>
    </w:p>
    <w:p>
      <w:pPr>
        <w:spacing w:line="360" w:lineRule="auto"/>
        <w:ind w:left="720"/>
      </w:pPr>
      <w:r>
        <w:rPr>
          <w:rFonts w:ascii="Times New Roman" w:cs="Times New Roman" w:eastAsia="Times New Roman" w:hAnsi="Times New Roman"/>
          <w:sz w:val="26"/>
          <w:szCs w:val="26"/>
        </w:rPr>
        <w:t xml:space="preserve">• Chưa tích hợp thực tế với cổng thanh toán VNPay và đơn vị vận chuyển GHN/GHTK.</w:t>
      </w:r>
    </w:p>
    <w:p>
      <w:pPr>
        <w:spacing w:line="360" w:lineRule="auto"/>
        <w:ind w:left="720"/>
      </w:pPr>
      <w:r>
        <w:rPr>
          <w:rFonts w:ascii="Times New Roman" w:cs="Times New Roman" w:eastAsia="Times New Roman" w:hAnsi="Times New Roman"/>
          <w:sz w:val="26"/>
          <w:szCs w:val="26"/>
        </w:rPr>
        <w:t xml:space="preserve">• Module tìm kiếm đang dùng PostgreSQL full-text search, chưa tích hợp Elasticsearch.</w:t>
      </w:r>
    </w:p>
    <w:p>
      <w:pPr>
        <w:spacing w:line="360" w:lineRule="auto"/>
        <w:ind w:left="720"/>
      </w:pPr>
      <w:r>
        <w:rPr>
          <w:rFonts w:ascii="Times New Roman" w:cs="Times New Roman" w:eastAsia="Times New Roman" w:hAnsi="Times New Roman"/>
          <w:sz w:val="26"/>
          <w:szCs w:val="26"/>
        </w:rPr>
        <w:t xml:space="preserve">• Chưa có mobile app native (iOS/Android).</w:t>
      </w:r>
    </w:p>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Hướng phát triển</w:t>
      </w:r>
    </w:p>
    <w:p>
      <w:pPr>
        <w:spacing w:after="0" w:before="0" w:line="360" w:lineRule="auto"/>
        <w:jc w:val="both"/>
      </w:pPr>
      <w:r>
        <w:rPr>
          <w:rFonts w:ascii="Times New Roman" w:cs="Times New Roman" w:eastAsia="Times New Roman" w:hAnsi="Times New Roman"/>
          <w:b/>
          <w:bCs/>
          <w:sz w:val="26"/>
          <w:szCs w:val="26"/>
        </w:rPr>
        <w:t xml:space="preserve">Ngắn hạn (3-6 tháng):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Hoàn thiện backend Java Spring Boot đầy đủ theo đặc tả API; Tích hợp VNPay và GHN/GHTK; Viết unit test và integration test; Triển khai lên AWS/GCP.</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Trung hạn (6-12 tháng):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Tích hợp Elasticsearch cho tìm kiếm thông minh hơn; Thêm tính năng gợi ý sản phẩm (Recommendation Engine); Phát triển mobile app React Native; Tích hợp chatbot hỗ trợ khách hàng.</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Dài hạn: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Mở rộng thành B2B Platform hỗ trợ đại lý; Tích hợp AI định giá Trade-in tự động; Analytics nâng cao với Apache Spark/Kafka.</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TÀI LIỆU THAM KHẢO</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 React Documentation. (2024). React 18 – A JavaScript library for building user interfaces. Meta Open Source. https://react.dev</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[2] TypeScript Documentation. (2024). TypeScript: JavaScript With Syntax For Types. Microsoft. https://www.typescriptlang.org/docs/</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[3] Vite Documentation. (2024). Vite – Next Generation Frontend Tooling. Evan You. https://vitejs.dev/guide/</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[4] Tailwind CSS Documentation. (2024). Tailwind CSS v4 – A utility-first CSS framework. Tailwind Labs. https://tailwindcss.com/docs</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[5] Spring Boot Reference. (2024). Spring Boot 3.x Documentation. VMware Tanzu. https://docs.spring.io/spring-boot/docs/current/reference/html/</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[6] PostgreSQL Documentation. (2024). PostgreSQL 15 Documentation. The PostgreSQL Global Development Group. https://www.postgresql.org/docs/15/</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[7] JSON Web Tokens. (2024). Introduction to JSON Web Tokens. Auth0. https://jwt.io/introduction</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[8] Spring Security Reference. (2024). Spring Security 6.x. VMware Tanzu. https://docs.spring.io/spring-security/reference/</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[9] Redis Documentation. (2024). Redis – The open source, in-memory data store. Redis Ltd. https://redis.io/docs/</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[10] shadcn/ui Documentation. (2024). shadcn/ui – Beautifully designed components. https://ui.shadcn.com/docs</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[11] Statista. (2024). E-commerce in Vietnam – Statistics &amp; Facts. Statista Research Department.</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[12] Bộ Công Thương Việt Nam. (2024). Báo cáo thương mại điện tử Việt Nam năm 2024. Cục TMĐT và Kinh tế số.</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[13] VNPay. (2024). Tài liệu tích hợp cổng thanh toán VNPay. Công ty CP Giải pháp Thanh toán Việt Nam.</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[14] Roy Thomas Fielding. (2000). Architectural Styles and the Design of Network-based Software Architectures. Dissertation, UC Irvine.</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[15] Nguyễn Văn Hiệp, Lê Thị Thu. (2023). Phát triển ứng dụng Web hiện đại với React và Java Spring Boot. NXB Thông tin và Truyền thông.</w:t>
      </w:r>
    </w:p>
    <w:sectPr>
      <w:footerReference w:type="default" r:id="rId7"/>
      <w:pgSz w:w="11905" w:h="16837" w:orient="portrait"/>
      <w:pgMar w:top="1984" w:right="1133" w:bottom="1700" w:left="1984" w:header="1133" w:footer="8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453" w:before="566"/>
      <w:jc w:val="center"/>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226" w:before="453"/>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70" w:before="340"/>
    </w:pPr>
    <w:rPr>
      <w:rFonts w:ascii="Times New Roman" w:cs="Times New Roman" w:eastAsia="Times New Roman" w:hAnsi="Times New Roman"/>
      <w:b/>
      <w:b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6661faa3b3ad1ac04854b018c08598411c08f35.png"/><Relationship Id="rId9" Type="http://schemas.openxmlformats.org/officeDocument/2006/relationships/image" Target="media/31cf729be8095b24b7fb4b1ed42c18c4c574f555.png"/><Relationship Id="rId10" Type="http://schemas.openxmlformats.org/officeDocument/2006/relationships/image" Target="media/6c18a4ed3fc40508cde8ca29cd2af15e4c04df34.png"/><Relationship Id="rId11" Type="http://schemas.openxmlformats.org/officeDocument/2006/relationships/image" Target="media/e9926568f138fe7269848f3659e52d33399f6227.png"/><Relationship Id="rId12" Type="http://schemas.openxmlformats.org/officeDocument/2006/relationships/image" Target="media/2c099a8f4c4f911ca245e7f5dadb8f0c1ca1162d.png"/><Relationship Id="rId13" Type="http://schemas.openxmlformats.org/officeDocument/2006/relationships/image" Target="media/70e2c36c99088860b7577a5ae36cd80e8a60857b.png"/><Relationship Id="rId14" Type="http://schemas.openxmlformats.org/officeDocument/2006/relationships/image" Target="media/62b9aeeb0946a998cd7e93fa3aa4475ae42b78c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2026-05-22T14:06:14.707Z</dcterms:created>
  <dcterms:modified xsi:type="dcterms:W3CDTF">2026-05-22T14:06:14.708Z</dcterms:modified>
</cp:coreProperties>
</file>

<file path=docProps/custom.xml><?xml version="1.0" encoding="utf-8"?>
<Properties xmlns="http://schemas.openxmlformats.org/officeDocument/2006/custom-properties" xmlns:vt="http://schemas.openxmlformats.org/officeDocument/2006/docPropsVTypes"/>
</file>