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9" w:type="dxa"/>
        <w:tblInd w:w="-70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20"/>
        <w:gridCol w:w="5220"/>
      </w:tblGrid>
      <w:tr w:rsidR="0016748D" w:rsidRPr="0045646E" w:rsidTr="0045646E">
        <w:tc>
          <w:tcPr>
            <w:tcW w:w="4789" w:type="dxa"/>
          </w:tcPr>
          <w:p w:rsidR="0016748D" w:rsidRPr="0045646E" w:rsidRDefault="002F0E36" w:rsidP="0045646E">
            <w:pPr>
              <w:tabs>
                <w:tab w:val="center" w:pos="1400"/>
                <w:tab w:val="center" w:pos="6300"/>
              </w:tabs>
              <w:spacing w:before="0" w:after="0"/>
              <w:ind w:left="423" w:hanging="423"/>
              <w:jc w:val="center"/>
              <w:rPr>
                <w:sz w:val="24"/>
              </w:rPr>
            </w:pPr>
            <w:r w:rsidRPr="0045646E">
              <w:rPr>
                <w:sz w:val="24"/>
              </w:rPr>
              <w:t>BỘ GIÁO DỤC VÀ ĐÀO TẠO</w:t>
            </w:r>
          </w:p>
          <w:p w:rsidR="00661F78" w:rsidRPr="0045646E" w:rsidRDefault="002F0E36" w:rsidP="002F0E36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45646E">
              <w:rPr>
                <w:b/>
                <w:sz w:val="24"/>
              </w:rPr>
              <w:t>NHÀ XUẤT BẢN GIÁO DỤC VIỆT NAM</w:t>
            </w:r>
          </w:p>
          <w:p w:rsidR="0016748D" w:rsidRPr="0045646E" w:rsidRDefault="00887817" w:rsidP="006B4D02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jc w:val="center"/>
              <w:rPr>
                <w:sz w:val="24"/>
              </w:rPr>
            </w:pPr>
            <w:r w:rsidRPr="0045646E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129540</wp:posOffset>
                      </wp:positionV>
                      <wp:extent cx="1028700" cy="0"/>
                      <wp:effectExtent l="10795" t="13335" r="8255" b="5715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BC365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2pt" to="15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7f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sdKY3roCASu1sqI2e1YvZavrdIaWrlqgDjwxfLwbSspCRvEkJG2cAf99/1gxiyNHr2KZz&#10;Y7sACQ1A56jG5a4GP3tE4TBL8/lT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"/>
                  </w:pict>
                </mc:Fallback>
              </mc:AlternateContent>
            </w:r>
          </w:p>
          <w:p w:rsidR="00375E95" w:rsidRPr="0045646E" w:rsidRDefault="00375E95" w:rsidP="00375E95">
            <w:pPr>
              <w:spacing w:before="0" w:after="0" w:line="300" w:lineRule="exact"/>
              <w:ind w:firstLine="0"/>
              <w:jc w:val="center"/>
              <w:rPr>
                <w:i/>
                <w:sz w:val="24"/>
                <w:lang w:val="nl-NL"/>
              </w:rPr>
            </w:pPr>
            <w:r w:rsidRPr="0045646E">
              <w:rPr>
                <w:sz w:val="24"/>
                <w:lang w:val="nl-NL"/>
              </w:rPr>
              <w:t xml:space="preserve">Số:     </w:t>
            </w:r>
            <w:r w:rsidR="002F0E36" w:rsidRPr="0045646E">
              <w:rPr>
                <w:sz w:val="24"/>
                <w:lang w:val="nl-NL"/>
              </w:rPr>
              <w:t xml:space="preserve"> </w:t>
            </w:r>
            <w:r w:rsidR="002E5EE2" w:rsidRPr="0045646E">
              <w:rPr>
                <w:sz w:val="24"/>
                <w:lang w:val="nl-NL"/>
              </w:rPr>
              <w:t xml:space="preserve">     </w:t>
            </w:r>
            <w:r w:rsidR="002F0E36" w:rsidRPr="0045646E">
              <w:rPr>
                <w:sz w:val="24"/>
                <w:lang w:val="nl-NL"/>
              </w:rPr>
              <w:t xml:space="preserve">   </w:t>
            </w:r>
            <w:r w:rsidR="00D84109" w:rsidRPr="0045646E">
              <w:rPr>
                <w:sz w:val="24"/>
                <w:lang w:val="nl-NL"/>
              </w:rPr>
              <w:t xml:space="preserve"> </w:t>
            </w:r>
            <w:r w:rsidR="00B938E8" w:rsidRPr="0045646E">
              <w:rPr>
                <w:sz w:val="24"/>
                <w:lang w:val="nl-NL"/>
              </w:rPr>
              <w:t>/</w:t>
            </w:r>
            <w:r w:rsidR="0045646E" w:rsidRPr="0045646E">
              <w:rPr>
                <w:sz w:val="24"/>
                <w:lang w:val="nl-NL"/>
              </w:rPr>
              <w:t xml:space="preserve">TB- </w:t>
            </w:r>
            <w:r w:rsidR="002F0E36" w:rsidRPr="0045646E">
              <w:rPr>
                <w:sz w:val="24"/>
                <w:lang w:val="nl-NL"/>
              </w:rPr>
              <w:t>NXBGDVN</w:t>
            </w:r>
            <w:r w:rsidRPr="0045646E">
              <w:rPr>
                <w:sz w:val="24"/>
                <w:lang w:val="nl-NL"/>
              </w:rPr>
              <w:t xml:space="preserve">         </w:t>
            </w:r>
          </w:p>
          <w:p w:rsidR="0016748D" w:rsidRPr="0045646E" w:rsidRDefault="0016748D" w:rsidP="002F0E36">
            <w:pPr>
              <w:spacing w:before="0" w:after="0" w:line="300" w:lineRule="exact"/>
              <w:ind w:firstLine="0"/>
              <w:jc w:val="center"/>
              <w:rPr>
                <w:i/>
                <w:sz w:val="24"/>
                <w:lang w:val="nl-NL"/>
              </w:rPr>
            </w:pPr>
          </w:p>
        </w:tc>
        <w:tc>
          <w:tcPr>
            <w:tcW w:w="20" w:type="dxa"/>
          </w:tcPr>
          <w:p w:rsidR="0016748D" w:rsidRPr="0045646E" w:rsidRDefault="0016748D" w:rsidP="006B4D02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rPr>
                <w:sz w:val="24"/>
              </w:rPr>
            </w:pPr>
          </w:p>
        </w:tc>
        <w:tc>
          <w:tcPr>
            <w:tcW w:w="5220" w:type="dxa"/>
          </w:tcPr>
          <w:p w:rsidR="0016748D" w:rsidRPr="0045646E" w:rsidRDefault="00E21E0B" w:rsidP="006B4D02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45646E">
              <w:rPr>
                <w:b/>
                <w:sz w:val="24"/>
              </w:rPr>
              <w:t>CỘNG HÒA XÃ HỘI CHỦ NGHĨA VIỆT NAM</w:t>
            </w:r>
          </w:p>
          <w:p w:rsidR="0016748D" w:rsidRPr="0045646E" w:rsidRDefault="00E21E0B" w:rsidP="006B4D02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45646E">
              <w:rPr>
                <w:b/>
                <w:sz w:val="24"/>
              </w:rPr>
              <w:t>Độc lập - Tự do - Hạnh phúc</w:t>
            </w:r>
          </w:p>
          <w:p w:rsidR="0016748D" w:rsidRPr="0045646E" w:rsidRDefault="00887817" w:rsidP="006B4D02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45646E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83185</wp:posOffset>
                      </wp:positionV>
                      <wp:extent cx="1969770" cy="0"/>
                      <wp:effectExtent l="7620" t="5080" r="13335" b="1397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97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8709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3pt,6.55pt" to="208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Avo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"/>
                  </w:pict>
                </mc:Fallback>
              </mc:AlternateContent>
            </w:r>
          </w:p>
          <w:p w:rsidR="0016748D" w:rsidRPr="0045646E" w:rsidRDefault="00E21E0B" w:rsidP="00204A9B">
            <w:pPr>
              <w:tabs>
                <w:tab w:val="center" w:pos="1400"/>
                <w:tab w:val="center" w:pos="6300"/>
              </w:tabs>
              <w:spacing w:before="0" w:after="0"/>
              <w:ind w:firstLine="0"/>
              <w:jc w:val="right"/>
              <w:rPr>
                <w:sz w:val="24"/>
              </w:rPr>
            </w:pPr>
            <w:r w:rsidRPr="0045646E">
              <w:rPr>
                <w:i/>
                <w:sz w:val="24"/>
              </w:rPr>
              <w:t>Hà Nội, ngày</w:t>
            </w:r>
            <w:r w:rsidR="00D20C38" w:rsidRPr="0045646E">
              <w:rPr>
                <w:i/>
                <w:sz w:val="24"/>
              </w:rPr>
              <w:t xml:space="preserve"> </w:t>
            </w:r>
            <w:r w:rsidR="002E5EE2" w:rsidRPr="0045646E">
              <w:rPr>
                <w:i/>
                <w:sz w:val="24"/>
              </w:rPr>
              <w:t xml:space="preserve">   </w:t>
            </w:r>
            <w:r w:rsidR="00556FF3" w:rsidRPr="0045646E">
              <w:rPr>
                <w:i/>
                <w:sz w:val="24"/>
              </w:rPr>
              <w:t xml:space="preserve"> </w:t>
            </w:r>
            <w:r w:rsidRPr="0045646E">
              <w:rPr>
                <w:i/>
                <w:sz w:val="24"/>
              </w:rPr>
              <w:t>tháng</w:t>
            </w:r>
            <w:r w:rsidR="000F3D01" w:rsidRPr="0045646E">
              <w:rPr>
                <w:i/>
                <w:sz w:val="24"/>
              </w:rPr>
              <w:t xml:space="preserve"> </w:t>
            </w:r>
            <w:r w:rsidR="00204A9B" w:rsidRPr="0045646E">
              <w:rPr>
                <w:i/>
                <w:sz w:val="24"/>
              </w:rPr>
              <w:t>6</w:t>
            </w:r>
            <w:r w:rsidR="000F3D01" w:rsidRPr="0045646E">
              <w:rPr>
                <w:i/>
                <w:sz w:val="24"/>
              </w:rPr>
              <w:t xml:space="preserve"> </w:t>
            </w:r>
            <w:r w:rsidRPr="0045646E">
              <w:rPr>
                <w:i/>
                <w:sz w:val="24"/>
              </w:rPr>
              <w:t xml:space="preserve"> năm 20</w:t>
            </w:r>
            <w:r w:rsidR="00E654F7" w:rsidRPr="0045646E">
              <w:rPr>
                <w:i/>
                <w:sz w:val="24"/>
              </w:rPr>
              <w:t>1</w:t>
            </w:r>
            <w:r w:rsidR="002F0E36" w:rsidRPr="0045646E">
              <w:rPr>
                <w:i/>
                <w:sz w:val="24"/>
              </w:rPr>
              <w:t>7</w:t>
            </w:r>
          </w:p>
        </w:tc>
      </w:tr>
    </w:tbl>
    <w:p w:rsidR="002A5F52" w:rsidRPr="0045646E" w:rsidRDefault="002A5F52" w:rsidP="0045646E">
      <w:pPr>
        <w:tabs>
          <w:tab w:val="center" w:pos="1400"/>
          <w:tab w:val="center" w:pos="6300"/>
        </w:tabs>
        <w:spacing w:before="0" w:after="0" w:line="360" w:lineRule="auto"/>
        <w:ind w:firstLine="0"/>
        <w:jc w:val="center"/>
        <w:rPr>
          <w:b/>
          <w:sz w:val="32"/>
          <w:szCs w:val="30"/>
          <w:lang w:val="nl-NL"/>
        </w:rPr>
      </w:pPr>
      <w:r w:rsidRPr="0045646E">
        <w:rPr>
          <w:b/>
          <w:sz w:val="32"/>
          <w:szCs w:val="30"/>
          <w:lang w:val="nl-NL"/>
        </w:rPr>
        <w:t>THÔNG BÁO</w:t>
      </w:r>
    </w:p>
    <w:p w:rsidR="002A5F52" w:rsidRDefault="002A5F52" w:rsidP="002A5F52">
      <w:pPr>
        <w:tabs>
          <w:tab w:val="center" w:pos="1400"/>
          <w:tab w:val="center" w:pos="6300"/>
        </w:tabs>
        <w:spacing w:before="0" w:after="0" w:line="360" w:lineRule="auto"/>
        <w:ind w:firstLine="0"/>
        <w:jc w:val="center"/>
        <w:rPr>
          <w:b/>
          <w:i/>
          <w:sz w:val="30"/>
          <w:szCs w:val="30"/>
          <w:lang w:val="nl-NL"/>
        </w:rPr>
      </w:pPr>
      <w:r>
        <w:rPr>
          <w:b/>
          <w:i/>
          <w:sz w:val="30"/>
          <w:szCs w:val="30"/>
          <w:lang w:val="nl-NL"/>
        </w:rPr>
        <w:t>V</w:t>
      </w:r>
      <w:r w:rsidR="0045646E">
        <w:rPr>
          <w:b/>
          <w:i/>
          <w:sz w:val="30"/>
          <w:szCs w:val="30"/>
          <w:lang w:val="nl-NL"/>
        </w:rPr>
        <w:t xml:space="preserve">/v: </w:t>
      </w:r>
      <w:r>
        <w:rPr>
          <w:b/>
          <w:i/>
          <w:sz w:val="30"/>
          <w:szCs w:val="30"/>
          <w:lang w:val="nl-NL"/>
        </w:rPr>
        <w:t xml:space="preserve"> </w:t>
      </w:r>
      <w:r w:rsidR="0045646E">
        <w:rPr>
          <w:b/>
          <w:i/>
          <w:sz w:val="30"/>
          <w:szCs w:val="30"/>
          <w:lang w:val="nl-NL"/>
        </w:rPr>
        <w:t>C</w:t>
      </w:r>
      <w:r>
        <w:rPr>
          <w:b/>
          <w:i/>
          <w:sz w:val="30"/>
          <w:szCs w:val="30"/>
          <w:lang w:val="nl-NL"/>
        </w:rPr>
        <w:t>ài đặt bản quyền phần mềm Microsoft</w:t>
      </w:r>
    </w:p>
    <w:p w:rsidR="0045646E" w:rsidRDefault="002A5F52" w:rsidP="002A5F52">
      <w:pPr>
        <w:tabs>
          <w:tab w:val="center" w:pos="1400"/>
          <w:tab w:val="center" w:pos="6300"/>
        </w:tabs>
        <w:spacing w:before="0" w:after="0" w:line="360" w:lineRule="auto"/>
        <w:ind w:firstLine="0"/>
        <w:rPr>
          <w:sz w:val="30"/>
          <w:szCs w:val="30"/>
          <w:lang w:val="nl-NL"/>
        </w:rPr>
      </w:pPr>
      <w:r w:rsidRPr="00BA5FCE">
        <w:rPr>
          <w:sz w:val="30"/>
          <w:szCs w:val="30"/>
          <w:lang w:val="nl-NL"/>
        </w:rPr>
        <w:t xml:space="preserve">           </w:t>
      </w:r>
    </w:p>
    <w:p w:rsidR="002A5F52" w:rsidRPr="00A615F7" w:rsidRDefault="0045646E" w:rsidP="00887817">
      <w:pPr>
        <w:tabs>
          <w:tab w:val="center" w:pos="1400"/>
          <w:tab w:val="center" w:pos="6300"/>
        </w:tabs>
        <w:spacing w:before="0" w:after="0" w:line="288" w:lineRule="auto"/>
        <w:ind w:firstLine="0"/>
        <w:rPr>
          <w:sz w:val="28"/>
          <w:szCs w:val="30"/>
          <w:lang w:val="nl-NL"/>
        </w:rPr>
      </w:pPr>
      <w:r w:rsidRPr="00A615F7">
        <w:rPr>
          <w:i/>
          <w:sz w:val="28"/>
          <w:szCs w:val="30"/>
          <w:lang w:val="nl-NL"/>
        </w:rPr>
        <w:t xml:space="preserve">          </w:t>
      </w:r>
      <w:r w:rsidR="002A5F52" w:rsidRPr="00A615F7">
        <w:rPr>
          <w:i/>
          <w:sz w:val="28"/>
          <w:szCs w:val="30"/>
          <w:lang w:val="nl-NL"/>
        </w:rPr>
        <w:t>Kính gửi</w:t>
      </w:r>
      <w:r w:rsidR="002A5F52" w:rsidRPr="00A615F7">
        <w:rPr>
          <w:sz w:val="28"/>
          <w:szCs w:val="30"/>
          <w:lang w:val="nl-NL"/>
        </w:rPr>
        <w:t xml:space="preserve">:  - Các </w:t>
      </w:r>
      <w:r w:rsidRPr="00A615F7">
        <w:rPr>
          <w:sz w:val="28"/>
          <w:szCs w:val="30"/>
          <w:lang w:val="nl-NL"/>
        </w:rPr>
        <w:t>P</w:t>
      </w:r>
      <w:r w:rsidR="002A5F52" w:rsidRPr="00A615F7">
        <w:rPr>
          <w:sz w:val="28"/>
          <w:szCs w:val="30"/>
          <w:lang w:val="nl-NL"/>
        </w:rPr>
        <w:t>hòng</w:t>
      </w:r>
      <w:r w:rsidRPr="00A615F7">
        <w:rPr>
          <w:sz w:val="28"/>
          <w:szCs w:val="30"/>
          <w:lang w:val="nl-NL"/>
        </w:rPr>
        <w:t>,</w:t>
      </w:r>
      <w:r w:rsidR="002A5F52" w:rsidRPr="00A615F7">
        <w:rPr>
          <w:sz w:val="28"/>
          <w:szCs w:val="30"/>
          <w:lang w:val="nl-NL"/>
        </w:rPr>
        <w:t xml:space="preserve"> </w:t>
      </w:r>
      <w:r w:rsidRPr="00A615F7">
        <w:rPr>
          <w:sz w:val="28"/>
          <w:szCs w:val="30"/>
          <w:lang w:val="nl-NL"/>
        </w:rPr>
        <w:t>B</w:t>
      </w:r>
      <w:r w:rsidR="002A5F52" w:rsidRPr="00A615F7">
        <w:rPr>
          <w:sz w:val="28"/>
          <w:szCs w:val="30"/>
          <w:lang w:val="nl-NL"/>
        </w:rPr>
        <w:t>an C</w:t>
      </w:r>
      <w:r w:rsidRPr="00A615F7">
        <w:rPr>
          <w:sz w:val="28"/>
          <w:szCs w:val="30"/>
          <w:lang w:val="nl-NL"/>
        </w:rPr>
        <w:t>ơ quan văn phòng</w:t>
      </w:r>
    </w:p>
    <w:p w:rsidR="0045646E" w:rsidRPr="00A615F7" w:rsidRDefault="002A5F52" w:rsidP="00887817">
      <w:pPr>
        <w:tabs>
          <w:tab w:val="center" w:pos="1400"/>
          <w:tab w:val="center" w:pos="6300"/>
        </w:tabs>
        <w:spacing w:before="0" w:after="0" w:line="288" w:lineRule="auto"/>
        <w:ind w:firstLine="0"/>
        <w:rPr>
          <w:sz w:val="28"/>
          <w:szCs w:val="30"/>
          <w:lang w:val="nl-NL"/>
        </w:rPr>
      </w:pPr>
      <w:r w:rsidRPr="00A615F7">
        <w:rPr>
          <w:sz w:val="28"/>
          <w:szCs w:val="30"/>
          <w:lang w:val="nl-NL"/>
        </w:rPr>
        <w:t xml:space="preserve">                           - Viện </w:t>
      </w:r>
      <w:r w:rsidR="0045646E" w:rsidRPr="00A615F7">
        <w:rPr>
          <w:sz w:val="28"/>
          <w:szCs w:val="30"/>
          <w:lang w:val="nl-NL"/>
        </w:rPr>
        <w:t>nghiên cứu sách và học liệu giáo dục</w:t>
      </w:r>
    </w:p>
    <w:p w:rsidR="002A5F52" w:rsidRPr="00A615F7" w:rsidRDefault="0045646E" w:rsidP="00887817">
      <w:pPr>
        <w:tabs>
          <w:tab w:val="center" w:pos="1400"/>
          <w:tab w:val="center" w:pos="6300"/>
        </w:tabs>
        <w:spacing w:before="0" w:after="0" w:line="288" w:lineRule="auto"/>
        <w:ind w:firstLine="0"/>
        <w:rPr>
          <w:sz w:val="28"/>
          <w:szCs w:val="30"/>
          <w:lang w:val="nl-NL"/>
        </w:rPr>
      </w:pPr>
      <w:r w:rsidRPr="00A615F7">
        <w:rPr>
          <w:sz w:val="28"/>
          <w:szCs w:val="30"/>
          <w:lang w:val="nl-NL"/>
        </w:rPr>
        <w:t xml:space="preserve">                           - </w:t>
      </w:r>
      <w:r w:rsidR="002A5F52" w:rsidRPr="00A615F7">
        <w:rPr>
          <w:sz w:val="28"/>
          <w:szCs w:val="30"/>
          <w:lang w:val="nl-NL"/>
        </w:rPr>
        <w:t xml:space="preserve">Trung tâm </w:t>
      </w:r>
      <w:r w:rsidRPr="00A615F7">
        <w:rPr>
          <w:sz w:val="28"/>
          <w:szCs w:val="30"/>
          <w:lang w:val="nl-NL"/>
        </w:rPr>
        <w:t>Công nghệ giáo dục</w:t>
      </w:r>
    </w:p>
    <w:p w:rsidR="002A5F52" w:rsidRPr="00A615F7" w:rsidRDefault="002A5F52" w:rsidP="00887817">
      <w:pPr>
        <w:tabs>
          <w:tab w:val="center" w:pos="1400"/>
          <w:tab w:val="center" w:pos="6300"/>
        </w:tabs>
        <w:spacing w:before="0" w:after="0" w:line="288" w:lineRule="auto"/>
        <w:ind w:firstLine="0"/>
        <w:rPr>
          <w:sz w:val="28"/>
          <w:szCs w:val="30"/>
          <w:lang w:val="nl-NL"/>
        </w:rPr>
      </w:pPr>
      <w:r w:rsidRPr="00A615F7">
        <w:rPr>
          <w:sz w:val="28"/>
          <w:szCs w:val="30"/>
          <w:lang w:val="nl-NL"/>
        </w:rPr>
        <w:t xml:space="preserve">                           - Tạp chí VHTT, THTT, THTT</w:t>
      </w:r>
    </w:p>
    <w:p w:rsidR="002A5F52" w:rsidRPr="00A615F7" w:rsidRDefault="002A5F52" w:rsidP="00887817">
      <w:pPr>
        <w:tabs>
          <w:tab w:val="center" w:pos="1400"/>
          <w:tab w:val="center" w:pos="6300"/>
        </w:tabs>
        <w:spacing w:before="0" w:after="0" w:line="288" w:lineRule="auto"/>
        <w:ind w:firstLine="0"/>
        <w:rPr>
          <w:sz w:val="28"/>
          <w:szCs w:val="30"/>
          <w:lang w:val="nl-NL"/>
        </w:rPr>
      </w:pPr>
      <w:r w:rsidRPr="00A615F7">
        <w:rPr>
          <w:sz w:val="28"/>
          <w:szCs w:val="30"/>
          <w:lang w:val="nl-NL"/>
        </w:rPr>
        <w:t xml:space="preserve">                           - Công ty</w:t>
      </w:r>
      <w:r w:rsidR="0045646E" w:rsidRPr="00A615F7">
        <w:rPr>
          <w:sz w:val="28"/>
          <w:szCs w:val="30"/>
          <w:lang w:val="nl-NL"/>
        </w:rPr>
        <w:t xml:space="preserve"> CP ĐT và PT CN</w:t>
      </w:r>
      <w:r w:rsidRPr="00A615F7">
        <w:rPr>
          <w:sz w:val="28"/>
          <w:szCs w:val="30"/>
          <w:lang w:val="nl-NL"/>
        </w:rPr>
        <w:t xml:space="preserve"> Văn Lang</w:t>
      </w:r>
    </w:p>
    <w:p w:rsidR="00A615F7" w:rsidRDefault="00A615F7" w:rsidP="00887817">
      <w:pPr>
        <w:spacing w:before="120" w:line="288" w:lineRule="auto"/>
        <w:ind w:left="567"/>
        <w:rPr>
          <w:szCs w:val="26"/>
          <w:lang w:val="nl-NL"/>
        </w:rPr>
      </w:pPr>
    </w:p>
    <w:p w:rsidR="003D2BE5" w:rsidRPr="00A615F7" w:rsidRDefault="000F545C" w:rsidP="00887817">
      <w:pPr>
        <w:spacing w:before="120" w:line="288" w:lineRule="auto"/>
        <w:ind w:left="567"/>
        <w:rPr>
          <w:szCs w:val="26"/>
          <w:lang w:val="nl-NL"/>
        </w:rPr>
      </w:pPr>
      <w:r w:rsidRPr="00A615F7">
        <w:rPr>
          <w:szCs w:val="26"/>
          <w:lang w:val="nl-NL"/>
        </w:rPr>
        <w:t xml:space="preserve">Hiện nay, </w:t>
      </w:r>
      <w:r w:rsidR="002F0E36" w:rsidRPr="00A615F7">
        <w:rPr>
          <w:szCs w:val="26"/>
          <w:lang w:val="nl-NL"/>
        </w:rPr>
        <w:t>Nhà xuất bản Giáo dục Việt Nam</w:t>
      </w:r>
      <w:r w:rsidR="003D2BE5" w:rsidRPr="00A615F7">
        <w:rPr>
          <w:szCs w:val="26"/>
          <w:lang w:val="nl-NL"/>
        </w:rPr>
        <w:t xml:space="preserve"> (NXBGDVN)</w:t>
      </w:r>
      <w:r w:rsidR="002F0E36" w:rsidRPr="00A615F7">
        <w:rPr>
          <w:szCs w:val="26"/>
          <w:lang w:val="nl-NL"/>
        </w:rPr>
        <w:t xml:space="preserve"> đã thực hiện mua bản quyền phần mềm Microsoft</w:t>
      </w:r>
      <w:r w:rsidRPr="00A615F7">
        <w:rPr>
          <w:szCs w:val="26"/>
          <w:lang w:val="nl-NL"/>
        </w:rPr>
        <w:t xml:space="preserve">, bao gồm: </w:t>
      </w:r>
      <w:r w:rsidRPr="00A615F7">
        <w:rPr>
          <w:szCs w:val="26"/>
        </w:rPr>
        <w:t>Win</w:t>
      </w:r>
      <w:r w:rsidR="003D2BE5" w:rsidRPr="00A615F7">
        <w:rPr>
          <w:szCs w:val="26"/>
        </w:rPr>
        <w:t xml:space="preserve">dows 10 </w:t>
      </w:r>
      <w:r w:rsidRPr="00A615F7">
        <w:rPr>
          <w:szCs w:val="26"/>
        </w:rPr>
        <w:t>Pro</w:t>
      </w:r>
      <w:r w:rsidRPr="00A615F7">
        <w:rPr>
          <w:szCs w:val="26"/>
        </w:rPr>
        <w:t xml:space="preserve">, </w:t>
      </w:r>
      <w:r w:rsidRPr="00A615F7">
        <w:rPr>
          <w:szCs w:val="26"/>
        </w:rPr>
        <w:t>Office 2016</w:t>
      </w:r>
      <w:r w:rsidR="003D2BE5" w:rsidRPr="00A615F7">
        <w:rPr>
          <w:szCs w:val="26"/>
        </w:rPr>
        <w:t xml:space="preserve"> để cài đặt các máy trạm và Window Server 2016, SQL Server 2016 để cài đặt cho các máy chủ</w:t>
      </w:r>
      <w:r w:rsidR="002F0E36" w:rsidRPr="00A615F7">
        <w:rPr>
          <w:szCs w:val="26"/>
          <w:lang w:val="nl-NL"/>
        </w:rPr>
        <w:t>.</w:t>
      </w:r>
      <w:r w:rsidR="002F0E36" w:rsidRPr="00A615F7">
        <w:rPr>
          <w:szCs w:val="26"/>
          <w:lang w:val="nl-NL"/>
        </w:rPr>
        <w:t xml:space="preserve"> </w:t>
      </w:r>
    </w:p>
    <w:p w:rsidR="00204A9B" w:rsidRPr="00A615F7" w:rsidRDefault="00633AF4" w:rsidP="00887817">
      <w:pPr>
        <w:spacing w:before="120" w:line="288" w:lineRule="auto"/>
        <w:ind w:left="567"/>
        <w:rPr>
          <w:szCs w:val="26"/>
          <w:lang w:val="nl-NL"/>
        </w:rPr>
      </w:pPr>
      <w:r w:rsidRPr="00A615F7">
        <w:rPr>
          <w:szCs w:val="26"/>
          <w:lang w:val="nl-NL"/>
        </w:rPr>
        <w:t>NXBGDVN đề nghị</w:t>
      </w:r>
      <w:r w:rsidR="003D2BE5" w:rsidRPr="00A615F7">
        <w:rPr>
          <w:szCs w:val="26"/>
          <w:lang w:val="nl-NL"/>
        </w:rPr>
        <w:t xml:space="preserve"> các đơn vị nêu trên phối hợp với</w:t>
      </w:r>
      <w:r w:rsidR="002F0E36" w:rsidRPr="00A615F7">
        <w:rPr>
          <w:szCs w:val="26"/>
          <w:lang w:val="nl-NL"/>
        </w:rPr>
        <w:t xml:space="preserve"> Công ty Cổ phần Đầu tư và Phát triển Công nghệ Văn Lang thực hiện triển khai cài đặt </w:t>
      </w:r>
      <w:r w:rsidR="007F7E14" w:rsidRPr="00A615F7">
        <w:rPr>
          <w:szCs w:val="26"/>
          <w:lang w:val="nl-NL"/>
        </w:rPr>
        <w:t xml:space="preserve">bản quyền </w:t>
      </w:r>
      <w:r w:rsidR="002F0E36" w:rsidRPr="00A615F7">
        <w:rPr>
          <w:szCs w:val="26"/>
          <w:lang w:val="nl-NL"/>
        </w:rPr>
        <w:t xml:space="preserve">phần mềm </w:t>
      </w:r>
      <w:r w:rsidR="00BA5FCE" w:rsidRPr="00A615F7">
        <w:rPr>
          <w:szCs w:val="26"/>
          <w:lang w:val="nl-NL"/>
        </w:rPr>
        <w:t>Microsoft</w:t>
      </w:r>
      <w:r w:rsidR="007F7E14" w:rsidRPr="00A615F7">
        <w:rPr>
          <w:szCs w:val="26"/>
          <w:lang w:val="nl-NL"/>
        </w:rPr>
        <w:t xml:space="preserve"> cho các máy trạm tại đơn vị mình</w:t>
      </w:r>
      <w:r w:rsidR="00BA5FCE" w:rsidRPr="00A615F7">
        <w:rPr>
          <w:szCs w:val="26"/>
          <w:lang w:val="nl-NL"/>
        </w:rPr>
        <w:t xml:space="preserve"> </w:t>
      </w:r>
      <w:r w:rsidR="003D2BE5" w:rsidRPr="00A615F7">
        <w:rPr>
          <w:szCs w:val="26"/>
          <w:lang w:val="nl-NL"/>
        </w:rPr>
        <w:t xml:space="preserve">(có </w:t>
      </w:r>
      <w:r w:rsidR="00BA5FCE" w:rsidRPr="00A615F7">
        <w:rPr>
          <w:szCs w:val="26"/>
          <w:lang w:val="nl-NL"/>
        </w:rPr>
        <w:t>bảng kế hoạch kèm theo</w:t>
      </w:r>
      <w:r w:rsidR="003D2BE5" w:rsidRPr="00A615F7">
        <w:rPr>
          <w:szCs w:val="26"/>
          <w:lang w:val="nl-NL"/>
        </w:rPr>
        <w:t>)</w:t>
      </w:r>
      <w:r w:rsidR="008E355E" w:rsidRPr="00A615F7">
        <w:rPr>
          <w:szCs w:val="26"/>
          <w:lang w:val="nl-NL"/>
        </w:rPr>
        <w:t xml:space="preserve">; </w:t>
      </w:r>
      <w:r w:rsidR="00FB4EDE" w:rsidRPr="00A615F7">
        <w:rPr>
          <w:szCs w:val="26"/>
          <w:lang w:val="nl-NL"/>
        </w:rPr>
        <w:t>riêng</w:t>
      </w:r>
      <w:r w:rsidR="008E355E" w:rsidRPr="00A615F7">
        <w:rPr>
          <w:szCs w:val="26"/>
          <w:lang w:val="nl-NL"/>
        </w:rPr>
        <w:t xml:space="preserve"> </w:t>
      </w:r>
      <w:r w:rsidR="00FB4EDE" w:rsidRPr="00A615F7">
        <w:rPr>
          <w:szCs w:val="26"/>
          <w:lang w:val="nl-NL"/>
        </w:rPr>
        <w:t xml:space="preserve">bản quyền phần mềm Microsoft </w:t>
      </w:r>
      <w:r w:rsidR="008E355E" w:rsidRPr="00A615F7">
        <w:rPr>
          <w:szCs w:val="26"/>
          <w:lang w:val="nl-NL"/>
        </w:rPr>
        <w:t>cho máy chủ chỉ triển khai cài đặt cho c</w:t>
      </w:r>
      <w:r w:rsidR="00E749E6" w:rsidRPr="00A615F7">
        <w:rPr>
          <w:szCs w:val="26"/>
          <w:lang w:val="nl-NL"/>
        </w:rPr>
        <w:t>á</w:t>
      </w:r>
      <w:r w:rsidR="001D71EE" w:rsidRPr="00A615F7">
        <w:rPr>
          <w:szCs w:val="26"/>
          <w:lang w:val="nl-NL"/>
        </w:rPr>
        <w:t>c</w:t>
      </w:r>
      <w:r w:rsidR="00E749E6" w:rsidRPr="00A615F7">
        <w:rPr>
          <w:szCs w:val="26"/>
          <w:lang w:val="nl-NL"/>
        </w:rPr>
        <w:t xml:space="preserve"> máy chủ tại Cơ quan văn phòng</w:t>
      </w:r>
      <w:r w:rsidR="008E355E" w:rsidRPr="00A615F7">
        <w:rPr>
          <w:szCs w:val="26"/>
          <w:lang w:val="nl-NL"/>
        </w:rPr>
        <w:t xml:space="preserve">. </w:t>
      </w:r>
    </w:p>
    <w:p w:rsidR="002E5EE2" w:rsidRPr="00A615F7" w:rsidRDefault="00F07056" w:rsidP="00887817">
      <w:pPr>
        <w:spacing w:before="120" w:line="288" w:lineRule="auto"/>
        <w:ind w:left="567"/>
        <w:rPr>
          <w:szCs w:val="26"/>
          <w:lang w:val="nl-NL"/>
        </w:rPr>
      </w:pPr>
      <w:r w:rsidRPr="00A615F7">
        <w:rPr>
          <w:szCs w:val="26"/>
          <w:lang w:val="nl-NL"/>
        </w:rPr>
        <w:t xml:space="preserve">Giao </w:t>
      </w:r>
      <w:r w:rsidRPr="00A615F7">
        <w:rPr>
          <w:szCs w:val="26"/>
          <w:lang w:val="nl-NL"/>
        </w:rPr>
        <w:t>Công ty Cổ phần Đầu tư và Phát triển Công nghệ Văn Lang</w:t>
      </w:r>
      <w:r w:rsidRPr="00A615F7">
        <w:rPr>
          <w:szCs w:val="26"/>
          <w:lang w:val="nl-NL"/>
        </w:rPr>
        <w:t xml:space="preserve"> tổng hợp </w:t>
      </w:r>
      <w:r w:rsidR="000773BB" w:rsidRPr="00A615F7">
        <w:rPr>
          <w:szCs w:val="26"/>
          <w:lang w:val="nl-NL"/>
        </w:rPr>
        <w:t>và báo cáo kết quả triển khai cho Tổng Gi</w:t>
      </w:r>
      <w:r w:rsidR="00C85AC3" w:rsidRPr="00A615F7">
        <w:rPr>
          <w:szCs w:val="26"/>
          <w:lang w:val="nl-NL"/>
        </w:rPr>
        <w:t>ám đốc NXBGDVN trước ngày 31/</w:t>
      </w:r>
      <w:r w:rsidR="000773BB" w:rsidRPr="00A615F7">
        <w:rPr>
          <w:szCs w:val="26"/>
          <w:lang w:val="nl-NL"/>
        </w:rPr>
        <w:t>07/2017</w:t>
      </w:r>
      <w:r w:rsidR="002E5EE2" w:rsidRPr="00A615F7">
        <w:rPr>
          <w:szCs w:val="26"/>
          <w:lang w:val="nl-NL"/>
        </w:rPr>
        <w:t>.</w:t>
      </w:r>
    </w:p>
    <w:p w:rsidR="004D62B0" w:rsidRPr="00A615F7" w:rsidRDefault="004D62B0" w:rsidP="00887817">
      <w:pPr>
        <w:spacing w:before="120" w:line="288" w:lineRule="auto"/>
        <w:ind w:left="567" w:firstLine="357"/>
        <w:rPr>
          <w:szCs w:val="26"/>
          <w:lang w:val="nl-NL"/>
        </w:rPr>
      </w:pPr>
      <w:r w:rsidRPr="00A615F7">
        <w:rPr>
          <w:szCs w:val="26"/>
          <w:lang w:val="nl-NL"/>
        </w:rPr>
        <w:t>Trân trọng cảm ơn</w:t>
      </w:r>
      <w:r w:rsidR="002E5EE2" w:rsidRPr="00A615F7">
        <w:rPr>
          <w:szCs w:val="26"/>
          <w:lang w:val="nl-NL"/>
        </w:rPr>
        <w:t>.</w:t>
      </w:r>
    </w:p>
    <w:p w:rsidR="00C17DE8" w:rsidRPr="005A7125" w:rsidRDefault="002E5EE2" w:rsidP="0045646E">
      <w:pPr>
        <w:keepNext/>
        <w:spacing w:after="0" w:line="288" w:lineRule="auto"/>
        <w:ind w:left="3969" w:firstLine="720"/>
        <w:jc w:val="center"/>
        <w:outlineLvl w:val="1"/>
        <w:rPr>
          <w:b/>
          <w:szCs w:val="26"/>
          <w:lang w:val="nl-NL"/>
        </w:rPr>
      </w:pPr>
      <w:r w:rsidRPr="005A7125">
        <w:rPr>
          <w:b/>
          <w:szCs w:val="26"/>
          <w:lang w:val="nl-NL"/>
        </w:rPr>
        <w:t>KT.TỔNG GIÁM ĐỐC</w:t>
      </w:r>
    </w:p>
    <w:p w:rsidR="00432B47" w:rsidRPr="005A7125" w:rsidRDefault="00D84109" w:rsidP="0045646E">
      <w:pPr>
        <w:keepNext/>
        <w:spacing w:before="0" w:line="288" w:lineRule="auto"/>
        <w:ind w:left="3969" w:firstLine="0"/>
        <w:outlineLvl w:val="1"/>
        <w:rPr>
          <w:b/>
          <w:szCs w:val="26"/>
          <w:lang w:val="nl-NL"/>
        </w:rPr>
      </w:pPr>
      <w:r w:rsidRPr="005A7125">
        <w:rPr>
          <w:b/>
          <w:szCs w:val="26"/>
          <w:lang w:val="nl-NL"/>
        </w:rPr>
        <w:t xml:space="preserve">  </w:t>
      </w:r>
      <w:r w:rsidR="005A7125">
        <w:rPr>
          <w:b/>
          <w:szCs w:val="26"/>
          <w:lang w:val="nl-NL"/>
        </w:rPr>
        <w:t xml:space="preserve">      </w:t>
      </w:r>
      <w:r w:rsidR="00C17DE8" w:rsidRPr="005A7125">
        <w:rPr>
          <w:b/>
          <w:szCs w:val="26"/>
          <w:lang w:val="nl-NL"/>
        </w:rPr>
        <w:t>PHÓ TỔNG GIÁM ĐỐC PHỤ TRÁCH</w:t>
      </w:r>
    </w:p>
    <w:p w:rsidR="00BA5FCE" w:rsidRDefault="00432B47" w:rsidP="00432B47">
      <w:pPr>
        <w:spacing w:before="0" w:after="0"/>
        <w:ind w:firstLine="562"/>
        <w:rPr>
          <w:b/>
          <w:i/>
          <w:lang w:val="nl-NL"/>
        </w:rPr>
      </w:pPr>
      <w:r w:rsidRPr="00180730">
        <w:rPr>
          <w:b/>
          <w:i/>
          <w:lang w:val="nl-NL"/>
        </w:rPr>
        <w:t>Nơi nhận:</w:t>
      </w:r>
    </w:p>
    <w:p w:rsidR="00432B47" w:rsidRPr="00BA5FCE" w:rsidRDefault="00BA5FCE" w:rsidP="00432B47">
      <w:pPr>
        <w:spacing w:before="0" w:after="0"/>
        <w:ind w:firstLine="562"/>
        <w:rPr>
          <w:lang w:val="nl-NL"/>
        </w:rPr>
      </w:pPr>
      <w:r w:rsidRPr="00BA5FCE">
        <w:rPr>
          <w:lang w:val="nl-NL"/>
        </w:rPr>
        <w:t>- Như trên</w:t>
      </w:r>
      <w:r w:rsidR="00432B47" w:rsidRPr="00BA5FCE">
        <w:rPr>
          <w:lang w:val="nl-NL"/>
        </w:rPr>
        <w:t xml:space="preserve"> </w:t>
      </w:r>
      <w:r w:rsidR="00432B47" w:rsidRPr="00BA5FCE">
        <w:rPr>
          <w:lang w:val="nl-NL"/>
        </w:rPr>
        <w:tab/>
      </w:r>
      <w:r w:rsidR="00432B47" w:rsidRPr="00BA5FCE">
        <w:rPr>
          <w:lang w:val="nl-NL"/>
        </w:rPr>
        <w:tab/>
      </w:r>
      <w:r w:rsidR="00432B47" w:rsidRPr="00BA5FCE">
        <w:rPr>
          <w:lang w:val="nl-NL"/>
        </w:rPr>
        <w:tab/>
      </w:r>
      <w:r w:rsidR="00432B47" w:rsidRPr="00BA5FCE">
        <w:rPr>
          <w:lang w:val="nl-NL"/>
        </w:rPr>
        <w:tab/>
      </w:r>
      <w:r w:rsidR="00432B47" w:rsidRPr="00BA5FCE">
        <w:rPr>
          <w:lang w:val="nl-NL"/>
        </w:rPr>
        <w:tab/>
      </w:r>
      <w:r w:rsidR="00432B47" w:rsidRPr="00BA5FCE">
        <w:rPr>
          <w:lang w:val="nl-NL"/>
        </w:rPr>
        <w:tab/>
      </w:r>
    </w:p>
    <w:p w:rsidR="00432B47" w:rsidRDefault="00432B47" w:rsidP="00432B47">
      <w:pPr>
        <w:spacing w:before="0" w:after="0"/>
        <w:ind w:firstLine="562"/>
        <w:rPr>
          <w:lang w:val="nl-NL"/>
        </w:rPr>
      </w:pPr>
      <w:r w:rsidRPr="002E5EE2">
        <w:rPr>
          <w:sz w:val="24"/>
          <w:lang w:val="nl-NL"/>
        </w:rPr>
        <w:t>-</w:t>
      </w:r>
      <w:r w:rsidRPr="002E5EE2">
        <w:rPr>
          <w:lang w:val="nl-NL"/>
        </w:rPr>
        <w:t xml:space="preserve"> </w:t>
      </w:r>
      <w:r w:rsidR="00BA5FCE">
        <w:rPr>
          <w:lang w:val="nl-NL"/>
        </w:rPr>
        <w:t>Chủ tịch HĐTV</w:t>
      </w:r>
      <w:r w:rsidR="00C17DE8" w:rsidRPr="002E5EE2">
        <w:rPr>
          <w:lang w:val="nl-NL"/>
        </w:rPr>
        <w:t>;</w:t>
      </w:r>
    </w:p>
    <w:p w:rsidR="0045646E" w:rsidRPr="002E5EE2" w:rsidRDefault="0045646E" w:rsidP="00432B47">
      <w:pPr>
        <w:spacing w:before="0" w:after="0"/>
        <w:ind w:firstLine="562"/>
        <w:rPr>
          <w:lang w:val="nl-NL"/>
        </w:rPr>
      </w:pPr>
      <w:r>
        <w:rPr>
          <w:lang w:val="nl-NL"/>
        </w:rPr>
        <w:t>- Ban TGĐ, Ban TBT, CVP;</w:t>
      </w:r>
    </w:p>
    <w:p w:rsidR="00437FB2" w:rsidRPr="00F14927" w:rsidRDefault="00432B47" w:rsidP="00437FB2">
      <w:pPr>
        <w:spacing w:before="0" w:after="0"/>
        <w:ind w:firstLine="562"/>
        <w:rPr>
          <w:sz w:val="22"/>
        </w:rPr>
      </w:pPr>
      <w:r w:rsidRPr="00F14927">
        <w:rPr>
          <w:sz w:val="24"/>
          <w:szCs w:val="22"/>
        </w:rPr>
        <w:t xml:space="preserve">- Lưu: </w:t>
      </w:r>
      <w:r w:rsidR="0045646E">
        <w:rPr>
          <w:sz w:val="24"/>
          <w:szCs w:val="22"/>
        </w:rPr>
        <w:t xml:space="preserve">Ban </w:t>
      </w:r>
      <w:r w:rsidR="00C17DE8">
        <w:rPr>
          <w:sz w:val="24"/>
          <w:szCs w:val="22"/>
        </w:rPr>
        <w:t>QT-</w:t>
      </w:r>
      <w:r w:rsidRPr="00F14927">
        <w:rPr>
          <w:sz w:val="24"/>
          <w:szCs w:val="22"/>
        </w:rPr>
        <w:t>HC</w:t>
      </w:r>
      <w:r w:rsidR="00C17DE8">
        <w:rPr>
          <w:sz w:val="24"/>
          <w:szCs w:val="22"/>
        </w:rPr>
        <w:t>.</w:t>
      </w:r>
      <w:r w:rsidRPr="00F14927">
        <w:rPr>
          <w:sz w:val="22"/>
        </w:rPr>
        <w:t xml:space="preserve">           </w:t>
      </w:r>
    </w:p>
    <w:p w:rsidR="00EA154A" w:rsidRDefault="00432B47" w:rsidP="002E5EE2">
      <w:pPr>
        <w:spacing w:before="0" w:after="0"/>
        <w:ind w:firstLine="562"/>
        <w:rPr>
          <w:b/>
          <w:sz w:val="30"/>
          <w:szCs w:val="28"/>
        </w:rPr>
      </w:pPr>
      <w:r w:rsidRPr="00F14927">
        <w:rPr>
          <w:sz w:val="22"/>
        </w:rPr>
        <w:tab/>
      </w:r>
      <w:r w:rsidRPr="00F14927">
        <w:rPr>
          <w:sz w:val="22"/>
        </w:rPr>
        <w:tab/>
      </w:r>
      <w:r w:rsidRPr="00F14927">
        <w:rPr>
          <w:sz w:val="22"/>
        </w:rPr>
        <w:tab/>
      </w:r>
      <w:r w:rsidRPr="00F14927">
        <w:rPr>
          <w:sz w:val="22"/>
        </w:rPr>
        <w:tab/>
      </w:r>
      <w:r w:rsidRPr="00F14927">
        <w:rPr>
          <w:sz w:val="22"/>
        </w:rPr>
        <w:tab/>
      </w:r>
      <w:r w:rsidRPr="00F14927">
        <w:rPr>
          <w:sz w:val="22"/>
        </w:rPr>
        <w:tab/>
      </w:r>
      <w:r w:rsidRPr="00F14927">
        <w:rPr>
          <w:sz w:val="30"/>
          <w:szCs w:val="28"/>
        </w:rPr>
        <w:t xml:space="preserve">    </w:t>
      </w:r>
      <w:r w:rsidR="002E5EE2">
        <w:rPr>
          <w:sz w:val="30"/>
          <w:szCs w:val="28"/>
        </w:rPr>
        <w:tab/>
      </w:r>
      <w:r w:rsidR="002E5EE2">
        <w:rPr>
          <w:sz w:val="30"/>
          <w:szCs w:val="28"/>
        </w:rPr>
        <w:tab/>
      </w:r>
      <w:r w:rsidR="002E5EE2">
        <w:rPr>
          <w:sz w:val="30"/>
          <w:szCs w:val="28"/>
        </w:rPr>
        <w:tab/>
        <w:t xml:space="preserve">    </w:t>
      </w:r>
      <w:r w:rsidRPr="00F14927">
        <w:rPr>
          <w:sz w:val="30"/>
          <w:szCs w:val="28"/>
        </w:rPr>
        <w:t xml:space="preserve">  </w:t>
      </w:r>
      <w:r w:rsidR="009F0117" w:rsidRPr="00F14927">
        <w:rPr>
          <w:sz w:val="30"/>
          <w:szCs w:val="28"/>
        </w:rPr>
        <w:t xml:space="preserve">  </w:t>
      </w:r>
      <w:r w:rsidR="00EA154A">
        <w:rPr>
          <w:sz w:val="30"/>
          <w:szCs w:val="28"/>
        </w:rPr>
        <w:t xml:space="preserve"> </w:t>
      </w:r>
      <w:r w:rsidR="00C17DE8">
        <w:rPr>
          <w:b/>
          <w:sz w:val="30"/>
          <w:szCs w:val="28"/>
        </w:rPr>
        <w:t>Hoàng Lê Bách</w:t>
      </w:r>
    </w:p>
    <w:p w:rsidR="00EA154A" w:rsidRDefault="00EA154A">
      <w:pPr>
        <w:spacing w:before="0" w:after="0" w:line="240" w:lineRule="auto"/>
        <w:ind w:firstLine="0"/>
        <w:jc w:val="left"/>
        <w:rPr>
          <w:b/>
          <w:sz w:val="30"/>
          <w:szCs w:val="28"/>
        </w:rPr>
      </w:pPr>
      <w:r>
        <w:rPr>
          <w:b/>
          <w:sz w:val="30"/>
          <w:szCs w:val="28"/>
        </w:rPr>
        <w:br w:type="page"/>
      </w:r>
    </w:p>
    <w:p w:rsidR="00432B47" w:rsidRPr="002E5EE2" w:rsidRDefault="00432B47" w:rsidP="002E5EE2">
      <w:pPr>
        <w:spacing w:before="0" w:after="0"/>
        <w:ind w:firstLine="562"/>
        <w:rPr>
          <w:sz w:val="30"/>
          <w:szCs w:val="28"/>
        </w:rPr>
      </w:pPr>
    </w:p>
    <w:p w:rsidR="0016748D" w:rsidRDefault="00430793" w:rsidP="00430793">
      <w:pPr>
        <w:ind w:firstLine="0"/>
        <w:jc w:val="center"/>
        <w:rPr>
          <w:b/>
          <w:sz w:val="30"/>
          <w:szCs w:val="26"/>
          <w:lang w:val="nl-NL"/>
        </w:rPr>
      </w:pPr>
      <w:r w:rsidRPr="00430793">
        <w:rPr>
          <w:b/>
          <w:sz w:val="30"/>
          <w:lang w:val="nl-NL"/>
        </w:rPr>
        <w:t>DANH SÁCH CÁC ĐƠN VỊ</w:t>
      </w:r>
      <w:r w:rsidRPr="00430793">
        <w:rPr>
          <w:b/>
          <w:sz w:val="30"/>
          <w:szCs w:val="26"/>
          <w:lang w:val="nl-NL"/>
        </w:rPr>
        <w:t xml:space="preserve"> TRIỂN KHAI CÀI ĐẶT BẢN QUYỀN PHẦN MỀM MICROSOFT</w:t>
      </w:r>
    </w:p>
    <w:p w:rsidR="00430793" w:rsidRDefault="00430793" w:rsidP="00430793">
      <w:pPr>
        <w:ind w:firstLine="0"/>
        <w:rPr>
          <w:b/>
          <w:sz w:val="30"/>
          <w:szCs w:val="26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5099"/>
        <w:gridCol w:w="1843"/>
        <w:gridCol w:w="1695"/>
      </w:tblGrid>
      <w:tr w:rsidR="00430793" w:rsidTr="0054388E">
        <w:tc>
          <w:tcPr>
            <w:tcW w:w="708" w:type="dxa"/>
          </w:tcPr>
          <w:p w:rsidR="00430793" w:rsidRPr="00430793" w:rsidRDefault="00430793" w:rsidP="00430793">
            <w:pPr>
              <w:ind w:firstLine="0"/>
              <w:rPr>
                <w:b/>
                <w:lang w:val="nl-NL"/>
              </w:rPr>
            </w:pPr>
            <w:r w:rsidRPr="00430793">
              <w:rPr>
                <w:b/>
                <w:lang w:val="nl-NL"/>
              </w:rPr>
              <w:t>STT</w:t>
            </w:r>
          </w:p>
        </w:tc>
        <w:tc>
          <w:tcPr>
            <w:tcW w:w="5099" w:type="dxa"/>
          </w:tcPr>
          <w:p w:rsidR="00430793" w:rsidRPr="00430793" w:rsidRDefault="00430793" w:rsidP="00430793">
            <w:pPr>
              <w:ind w:firstLine="0"/>
              <w:rPr>
                <w:b/>
                <w:lang w:val="nl-NL"/>
              </w:rPr>
            </w:pPr>
            <w:r w:rsidRPr="00430793">
              <w:rPr>
                <w:b/>
                <w:lang w:val="nl-NL"/>
              </w:rPr>
              <w:t>Đơn vị</w:t>
            </w:r>
          </w:p>
        </w:tc>
        <w:tc>
          <w:tcPr>
            <w:tcW w:w="1843" w:type="dxa"/>
          </w:tcPr>
          <w:p w:rsidR="00430793" w:rsidRPr="00430793" w:rsidRDefault="00430793" w:rsidP="00430793">
            <w:pPr>
              <w:ind w:firstLine="0"/>
              <w:rPr>
                <w:b/>
                <w:lang w:val="nl-NL"/>
              </w:rPr>
            </w:pPr>
            <w:r w:rsidRPr="00430793">
              <w:rPr>
                <w:b/>
                <w:lang w:val="nl-NL"/>
              </w:rPr>
              <w:t>Từ ngày</w:t>
            </w:r>
          </w:p>
        </w:tc>
        <w:tc>
          <w:tcPr>
            <w:tcW w:w="1695" w:type="dxa"/>
          </w:tcPr>
          <w:p w:rsidR="00430793" w:rsidRPr="00430793" w:rsidRDefault="00430793" w:rsidP="00430793">
            <w:pPr>
              <w:ind w:firstLine="0"/>
              <w:rPr>
                <w:b/>
                <w:lang w:val="nl-NL"/>
              </w:rPr>
            </w:pPr>
            <w:r w:rsidRPr="00430793">
              <w:rPr>
                <w:b/>
                <w:lang w:val="nl-NL"/>
              </w:rPr>
              <w:t>Đến ngày</w:t>
            </w:r>
          </w:p>
        </w:tc>
      </w:tr>
      <w:tr w:rsidR="00430793" w:rsidTr="0054388E">
        <w:tc>
          <w:tcPr>
            <w:tcW w:w="708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 w:rsidRPr="00430793">
              <w:rPr>
                <w:lang w:val="nl-NL"/>
              </w:rPr>
              <w:t>1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HĐTV, Ban Tổng Giám Đốc, KTT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Trưởng ban kiểm soát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Lãnh đạo văn phòng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Tổng biên tập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 xml:space="preserve">Ban </w:t>
            </w:r>
            <w:r w:rsidRPr="00430793">
              <w:rPr>
                <w:bCs/>
                <w:color w:val="000000"/>
                <w:sz w:val="28"/>
                <w:szCs w:val="28"/>
              </w:rPr>
              <w:t>Tổ Chức - Nhân sự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Kế hoạch - Tài chính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Kế hoạch Marketing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Đối ngoại - Tổng hợp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Quản trị - Hành chính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Tuyên truyền - Thư viện trường học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lang w:val="nl-NL"/>
              </w:rPr>
              <w:t>Ban Quản lý Cơ sở vật chất - XDCB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12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Thư kí biên tập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430793" w:rsidTr="0054388E">
        <w:tc>
          <w:tcPr>
            <w:tcW w:w="708" w:type="dxa"/>
          </w:tcPr>
          <w:p w:rsidR="00430793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13</w:t>
            </w:r>
          </w:p>
        </w:tc>
        <w:tc>
          <w:tcPr>
            <w:tcW w:w="5099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430793">
              <w:rPr>
                <w:bCs/>
                <w:color w:val="000000"/>
                <w:sz w:val="28"/>
                <w:szCs w:val="28"/>
              </w:rPr>
              <w:t>Ban Quản lí xuất bản</w:t>
            </w:r>
          </w:p>
        </w:tc>
        <w:tc>
          <w:tcPr>
            <w:tcW w:w="1843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430793" w:rsidRPr="00430793" w:rsidRDefault="00430793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14</w:t>
            </w:r>
          </w:p>
        </w:tc>
        <w:tc>
          <w:tcPr>
            <w:tcW w:w="5099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54388E">
              <w:rPr>
                <w:bCs/>
                <w:color w:val="000000"/>
                <w:sz w:val="28"/>
                <w:szCs w:val="28"/>
              </w:rPr>
              <w:t>Ban Biên tập sách và Kiểm định chất lượng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5099" w:type="dxa"/>
          </w:tcPr>
          <w:p w:rsidR="0054388E" w:rsidRP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54388E">
              <w:rPr>
                <w:bCs/>
                <w:color w:val="000000"/>
                <w:sz w:val="28"/>
                <w:szCs w:val="28"/>
              </w:rPr>
              <w:t xml:space="preserve">Ban Xây </w:t>
            </w:r>
            <w:bookmarkStart w:id="0" w:name="_GoBack"/>
            <w:bookmarkEnd w:id="0"/>
            <w:r w:rsidRPr="0054388E">
              <w:rPr>
                <w:bCs/>
                <w:color w:val="000000"/>
                <w:sz w:val="28"/>
                <w:szCs w:val="28"/>
              </w:rPr>
              <w:t>dựng cơ sở dữ liệu SGD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5099" w:type="dxa"/>
          </w:tcPr>
          <w:p w:rsidR="0054388E" w:rsidRP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54388E">
              <w:rPr>
                <w:bCs/>
                <w:color w:val="000000"/>
                <w:sz w:val="28"/>
                <w:szCs w:val="28"/>
              </w:rPr>
              <w:t>Văn phòng Đảng, Đoàn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17</w:t>
            </w:r>
          </w:p>
        </w:tc>
        <w:tc>
          <w:tcPr>
            <w:tcW w:w="5099" w:type="dxa"/>
          </w:tcPr>
          <w:p w:rsidR="0054388E" w:rsidRP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54388E">
              <w:rPr>
                <w:bCs/>
                <w:color w:val="000000"/>
                <w:sz w:val="28"/>
                <w:szCs w:val="28"/>
              </w:rPr>
              <w:t xml:space="preserve">Viện </w:t>
            </w:r>
            <w:r>
              <w:rPr>
                <w:bCs/>
                <w:color w:val="000000"/>
                <w:sz w:val="28"/>
                <w:szCs w:val="28"/>
              </w:rPr>
              <w:t xml:space="preserve">nghiên cứu sách và </w:t>
            </w:r>
            <w:r w:rsidRPr="0054388E">
              <w:rPr>
                <w:bCs/>
                <w:color w:val="000000"/>
                <w:sz w:val="28"/>
                <w:szCs w:val="28"/>
              </w:rPr>
              <w:t>Học liệu Giáo dục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18</w:t>
            </w:r>
          </w:p>
        </w:tc>
        <w:tc>
          <w:tcPr>
            <w:tcW w:w="5099" w:type="dxa"/>
          </w:tcPr>
          <w:p w:rsidR="0054388E" w:rsidRP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 w:rsidRPr="0054388E">
              <w:rPr>
                <w:bCs/>
                <w:color w:val="000000"/>
                <w:sz w:val="28"/>
                <w:szCs w:val="28"/>
              </w:rPr>
              <w:t>Trung Tâm Công nghệ Giáo dục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19</w:t>
            </w:r>
          </w:p>
        </w:tc>
        <w:tc>
          <w:tcPr>
            <w:tcW w:w="5099" w:type="dxa"/>
          </w:tcPr>
          <w:p w:rsidR="0054388E" w:rsidRP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Tạp chí Toán học tuổi trẻ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5099" w:type="dxa"/>
          </w:tcPr>
          <w:p w:rsid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Tạp chí Văn học tuổi trẻ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  <w:tr w:rsidR="0054388E" w:rsidTr="0054388E">
        <w:tc>
          <w:tcPr>
            <w:tcW w:w="708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jc w:val="center"/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5099" w:type="dxa"/>
          </w:tcPr>
          <w:p w:rsidR="0054388E" w:rsidRDefault="0054388E" w:rsidP="0054388E">
            <w:pPr>
              <w:spacing w:before="0" w:after="0" w:line="288" w:lineRule="auto"/>
              <w:ind w:firstLine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Tạp chí Toán tuổi thơ</w:t>
            </w:r>
          </w:p>
        </w:tc>
        <w:tc>
          <w:tcPr>
            <w:tcW w:w="1843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  <w:tc>
          <w:tcPr>
            <w:tcW w:w="1695" w:type="dxa"/>
          </w:tcPr>
          <w:p w:rsidR="0054388E" w:rsidRPr="00430793" w:rsidRDefault="0054388E" w:rsidP="0054388E">
            <w:pPr>
              <w:spacing w:before="0" w:after="0" w:line="288" w:lineRule="auto"/>
              <w:ind w:firstLine="0"/>
              <w:rPr>
                <w:lang w:val="nl-NL"/>
              </w:rPr>
            </w:pPr>
          </w:p>
        </w:tc>
      </w:tr>
    </w:tbl>
    <w:p w:rsidR="00430793" w:rsidRPr="00430793" w:rsidRDefault="00430793" w:rsidP="00430793">
      <w:pPr>
        <w:ind w:firstLine="0"/>
        <w:rPr>
          <w:b/>
          <w:sz w:val="30"/>
          <w:lang w:val="nl-NL"/>
        </w:rPr>
      </w:pPr>
    </w:p>
    <w:sectPr w:rsidR="00430793" w:rsidRPr="00430793" w:rsidSect="001D40C2">
      <w:type w:val="continuous"/>
      <w:pgSz w:w="11907" w:h="16840" w:code="9"/>
      <w:pgMar w:top="1134" w:right="1134" w:bottom="1134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44E" w:rsidRDefault="004E044E">
      <w:r>
        <w:separator/>
      </w:r>
    </w:p>
  </w:endnote>
  <w:endnote w:type="continuationSeparator" w:id="0">
    <w:p w:rsidR="004E044E" w:rsidRDefault="004E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44E" w:rsidRDefault="004E044E">
      <w:r>
        <w:separator/>
      </w:r>
    </w:p>
  </w:footnote>
  <w:footnote w:type="continuationSeparator" w:id="0">
    <w:p w:rsidR="004E044E" w:rsidRDefault="004E0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17B"/>
    <w:multiLevelType w:val="hybridMultilevel"/>
    <w:tmpl w:val="79F40CDC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30974CCF"/>
    <w:multiLevelType w:val="hybridMultilevel"/>
    <w:tmpl w:val="91665F98"/>
    <w:lvl w:ilvl="0" w:tplc="11321A70">
      <w:numFmt w:val="bullet"/>
      <w:lvlText w:val=""/>
      <w:lvlJc w:val="left"/>
      <w:pPr>
        <w:tabs>
          <w:tab w:val="num" w:pos="1332"/>
        </w:tabs>
        <w:ind w:left="1332" w:hanging="765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43277FF"/>
    <w:multiLevelType w:val="hybridMultilevel"/>
    <w:tmpl w:val="655E59B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4D43223"/>
    <w:multiLevelType w:val="hybridMultilevel"/>
    <w:tmpl w:val="35C42B8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0560D0"/>
    <w:multiLevelType w:val="hybridMultilevel"/>
    <w:tmpl w:val="ED600E82"/>
    <w:lvl w:ilvl="0" w:tplc="1C66CC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FC68EB"/>
    <w:multiLevelType w:val="hybridMultilevel"/>
    <w:tmpl w:val="76D6532A"/>
    <w:lvl w:ilvl="0" w:tplc="D690146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8F818EC"/>
    <w:multiLevelType w:val="hybridMultilevel"/>
    <w:tmpl w:val="9A7AEB66"/>
    <w:lvl w:ilvl="0" w:tplc="7F7ADA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1966FC"/>
    <w:multiLevelType w:val="hybridMultilevel"/>
    <w:tmpl w:val="B798BA64"/>
    <w:lvl w:ilvl="0" w:tplc="310859F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21F7910"/>
    <w:multiLevelType w:val="hybridMultilevel"/>
    <w:tmpl w:val="65B8E03C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9" w15:restartNumberingAfterBreak="0">
    <w:nsid w:val="63FD34A4"/>
    <w:multiLevelType w:val="hybridMultilevel"/>
    <w:tmpl w:val="93A0CA62"/>
    <w:lvl w:ilvl="0" w:tplc="7F7ADA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030080"/>
    <w:multiLevelType w:val="hybridMultilevel"/>
    <w:tmpl w:val="B51A1516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75C62CC"/>
    <w:multiLevelType w:val="hybridMultilevel"/>
    <w:tmpl w:val="6DE8CEFC"/>
    <w:lvl w:ilvl="0" w:tplc="CF82698A">
      <w:start w:val="4"/>
      <w:numFmt w:val="bullet"/>
      <w:lvlText w:val="-"/>
      <w:lvlJc w:val="left"/>
      <w:pPr>
        <w:tabs>
          <w:tab w:val="num" w:pos="1497"/>
        </w:tabs>
        <w:ind w:left="1497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7"/>
        </w:tabs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7"/>
        </w:tabs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7"/>
        </w:tabs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7"/>
        </w:tabs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7"/>
        </w:tabs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7"/>
        </w:tabs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7"/>
        </w:tabs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77AB30F7"/>
    <w:multiLevelType w:val="hybridMultilevel"/>
    <w:tmpl w:val="1186AC40"/>
    <w:lvl w:ilvl="0" w:tplc="43D4880E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 w15:restartNumberingAfterBreak="0">
    <w:nsid w:val="789300E0"/>
    <w:multiLevelType w:val="hybridMultilevel"/>
    <w:tmpl w:val="5EA2C880"/>
    <w:lvl w:ilvl="0" w:tplc="7F7ADA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11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30"/>
  <w:drawingGridVerticalSpacing w:val="6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9"/>
    <w:rsid w:val="000006FD"/>
    <w:rsid w:val="0001592C"/>
    <w:rsid w:val="00023A05"/>
    <w:rsid w:val="000272E8"/>
    <w:rsid w:val="00027C92"/>
    <w:rsid w:val="000300F0"/>
    <w:rsid w:val="00030D5E"/>
    <w:rsid w:val="00035927"/>
    <w:rsid w:val="0003632B"/>
    <w:rsid w:val="00036EB8"/>
    <w:rsid w:val="00040C17"/>
    <w:rsid w:val="00042282"/>
    <w:rsid w:val="0004684C"/>
    <w:rsid w:val="00051381"/>
    <w:rsid w:val="00055BA8"/>
    <w:rsid w:val="00057277"/>
    <w:rsid w:val="00061BDE"/>
    <w:rsid w:val="00062D6C"/>
    <w:rsid w:val="00067896"/>
    <w:rsid w:val="00070486"/>
    <w:rsid w:val="00072972"/>
    <w:rsid w:val="000773BB"/>
    <w:rsid w:val="00083BED"/>
    <w:rsid w:val="0008529B"/>
    <w:rsid w:val="00086A0F"/>
    <w:rsid w:val="000A107C"/>
    <w:rsid w:val="000A7272"/>
    <w:rsid w:val="000B337C"/>
    <w:rsid w:val="000B34D3"/>
    <w:rsid w:val="000B3798"/>
    <w:rsid w:val="000C176F"/>
    <w:rsid w:val="000C72B0"/>
    <w:rsid w:val="000C76BA"/>
    <w:rsid w:val="000C7A0E"/>
    <w:rsid w:val="000D0798"/>
    <w:rsid w:val="000D2A65"/>
    <w:rsid w:val="000D2CD2"/>
    <w:rsid w:val="000D7B33"/>
    <w:rsid w:val="000E7EF2"/>
    <w:rsid w:val="000F00BE"/>
    <w:rsid w:val="000F3D01"/>
    <w:rsid w:val="000F545C"/>
    <w:rsid w:val="000F6905"/>
    <w:rsid w:val="001037F8"/>
    <w:rsid w:val="00113096"/>
    <w:rsid w:val="00116B8C"/>
    <w:rsid w:val="00120317"/>
    <w:rsid w:val="00133274"/>
    <w:rsid w:val="00134622"/>
    <w:rsid w:val="00136441"/>
    <w:rsid w:val="0014209B"/>
    <w:rsid w:val="00145251"/>
    <w:rsid w:val="00154D90"/>
    <w:rsid w:val="00157FEB"/>
    <w:rsid w:val="001627B0"/>
    <w:rsid w:val="0016748D"/>
    <w:rsid w:val="00167F9C"/>
    <w:rsid w:val="00167FC5"/>
    <w:rsid w:val="00170AF1"/>
    <w:rsid w:val="00176470"/>
    <w:rsid w:val="00180730"/>
    <w:rsid w:val="00180ED5"/>
    <w:rsid w:val="00182BD9"/>
    <w:rsid w:val="001930FB"/>
    <w:rsid w:val="00193C4B"/>
    <w:rsid w:val="001A2846"/>
    <w:rsid w:val="001B1BE8"/>
    <w:rsid w:val="001B4D9C"/>
    <w:rsid w:val="001B6635"/>
    <w:rsid w:val="001B7DCA"/>
    <w:rsid w:val="001C20DD"/>
    <w:rsid w:val="001C46E0"/>
    <w:rsid w:val="001C6917"/>
    <w:rsid w:val="001C6BAF"/>
    <w:rsid w:val="001C7CDE"/>
    <w:rsid w:val="001D23E3"/>
    <w:rsid w:val="001D40C2"/>
    <w:rsid w:val="001D71EE"/>
    <w:rsid w:val="001E06B1"/>
    <w:rsid w:val="001E2839"/>
    <w:rsid w:val="001E3630"/>
    <w:rsid w:val="001F0E6F"/>
    <w:rsid w:val="001F3D1F"/>
    <w:rsid w:val="001F4647"/>
    <w:rsid w:val="001F511D"/>
    <w:rsid w:val="001F6636"/>
    <w:rsid w:val="001F6A53"/>
    <w:rsid w:val="00200AEB"/>
    <w:rsid w:val="00202D03"/>
    <w:rsid w:val="00203775"/>
    <w:rsid w:val="0020420A"/>
    <w:rsid w:val="00204A9B"/>
    <w:rsid w:val="00205DC7"/>
    <w:rsid w:val="00206890"/>
    <w:rsid w:val="002105A6"/>
    <w:rsid w:val="00225B9E"/>
    <w:rsid w:val="00230FD4"/>
    <w:rsid w:val="00236ED5"/>
    <w:rsid w:val="00242198"/>
    <w:rsid w:val="00242A4F"/>
    <w:rsid w:val="00243233"/>
    <w:rsid w:val="002448CB"/>
    <w:rsid w:val="00250631"/>
    <w:rsid w:val="00252F1E"/>
    <w:rsid w:val="00260FA1"/>
    <w:rsid w:val="00261E5E"/>
    <w:rsid w:val="002663ED"/>
    <w:rsid w:val="002671C5"/>
    <w:rsid w:val="00274B3A"/>
    <w:rsid w:val="00276CCD"/>
    <w:rsid w:val="00277373"/>
    <w:rsid w:val="00280B1E"/>
    <w:rsid w:val="00282F7C"/>
    <w:rsid w:val="002833A7"/>
    <w:rsid w:val="0028393F"/>
    <w:rsid w:val="00285E6C"/>
    <w:rsid w:val="002907AE"/>
    <w:rsid w:val="0029300F"/>
    <w:rsid w:val="00295A5B"/>
    <w:rsid w:val="002970D3"/>
    <w:rsid w:val="002A2EFE"/>
    <w:rsid w:val="002A52F3"/>
    <w:rsid w:val="002A5F52"/>
    <w:rsid w:val="002B4BC3"/>
    <w:rsid w:val="002B5FF9"/>
    <w:rsid w:val="002C0FF3"/>
    <w:rsid w:val="002C1526"/>
    <w:rsid w:val="002C2885"/>
    <w:rsid w:val="002C427C"/>
    <w:rsid w:val="002C48EE"/>
    <w:rsid w:val="002D0665"/>
    <w:rsid w:val="002E0820"/>
    <w:rsid w:val="002E53AC"/>
    <w:rsid w:val="002E5EE2"/>
    <w:rsid w:val="002F061C"/>
    <w:rsid w:val="002F0E36"/>
    <w:rsid w:val="002F22B9"/>
    <w:rsid w:val="002F3D0B"/>
    <w:rsid w:val="002F5F93"/>
    <w:rsid w:val="002F6A6D"/>
    <w:rsid w:val="003027F7"/>
    <w:rsid w:val="00306514"/>
    <w:rsid w:val="00306959"/>
    <w:rsid w:val="00310642"/>
    <w:rsid w:val="0031255B"/>
    <w:rsid w:val="00313AC5"/>
    <w:rsid w:val="003175D6"/>
    <w:rsid w:val="00317DD2"/>
    <w:rsid w:val="003216C7"/>
    <w:rsid w:val="00322AAE"/>
    <w:rsid w:val="00325075"/>
    <w:rsid w:val="0033198C"/>
    <w:rsid w:val="00332182"/>
    <w:rsid w:val="00333FC4"/>
    <w:rsid w:val="00334C80"/>
    <w:rsid w:val="00336059"/>
    <w:rsid w:val="00341294"/>
    <w:rsid w:val="00345B31"/>
    <w:rsid w:val="00347722"/>
    <w:rsid w:val="00351362"/>
    <w:rsid w:val="00354698"/>
    <w:rsid w:val="0035659B"/>
    <w:rsid w:val="00356C63"/>
    <w:rsid w:val="00370ADA"/>
    <w:rsid w:val="00371C0C"/>
    <w:rsid w:val="00374E75"/>
    <w:rsid w:val="00375E95"/>
    <w:rsid w:val="00382AD9"/>
    <w:rsid w:val="00386493"/>
    <w:rsid w:val="00390A8B"/>
    <w:rsid w:val="00391D13"/>
    <w:rsid w:val="00392B36"/>
    <w:rsid w:val="00392E4E"/>
    <w:rsid w:val="003A043F"/>
    <w:rsid w:val="003A7469"/>
    <w:rsid w:val="003B07E2"/>
    <w:rsid w:val="003B33AA"/>
    <w:rsid w:val="003B5C0C"/>
    <w:rsid w:val="003C3F16"/>
    <w:rsid w:val="003C4391"/>
    <w:rsid w:val="003D117F"/>
    <w:rsid w:val="003D2BE5"/>
    <w:rsid w:val="003D4909"/>
    <w:rsid w:val="003D66F7"/>
    <w:rsid w:val="003D67C4"/>
    <w:rsid w:val="003E0066"/>
    <w:rsid w:val="003E0675"/>
    <w:rsid w:val="003E5647"/>
    <w:rsid w:val="003E5F83"/>
    <w:rsid w:val="003E7A9E"/>
    <w:rsid w:val="003F2E5B"/>
    <w:rsid w:val="003F7874"/>
    <w:rsid w:val="00410324"/>
    <w:rsid w:val="00411CF1"/>
    <w:rsid w:val="00412559"/>
    <w:rsid w:val="00412933"/>
    <w:rsid w:val="00417F7E"/>
    <w:rsid w:val="00426E7E"/>
    <w:rsid w:val="004277E1"/>
    <w:rsid w:val="00427CF0"/>
    <w:rsid w:val="00430793"/>
    <w:rsid w:val="00432B47"/>
    <w:rsid w:val="00434F73"/>
    <w:rsid w:val="00436BBB"/>
    <w:rsid w:val="00436D52"/>
    <w:rsid w:val="00437FB2"/>
    <w:rsid w:val="00440B09"/>
    <w:rsid w:val="004411B2"/>
    <w:rsid w:val="00444463"/>
    <w:rsid w:val="00450589"/>
    <w:rsid w:val="00452CD2"/>
    <w:rsid w:val="00453602"/>
    <w:rsid w:val="0045646E"/>
    <w:rsid w:val="00456AF6"/>
    <w:rsid w:val="00460091"/>
    <w:rsid w:val="00460A03"/>
    <w:rsid w:val="00470646"/>
    <w:rsid w:val="00472E0C"/>
    <w:rsid w:val="004733A3"/>
    <w:rsid w:val="004952CB"/>
    <w:rsid w:val="004967A5"/>
    <w:rsid w:val="004A1E1E"/>
    <w:rsid w:val="004A3AF7"/>
    <w:rsid w:val="004A4257"/>
    <w:rsid w:val="004A5359"/>
    <w:rsid w:val="004A6207"/>
    <w:rsid w:val="004A702E"/>
    <w:rsid w:val="004B4E40"/>
    <w:rsid w:val="004B78AC"/>
    <w:rsid w:val="004B7B68"/>
    <w:rsid w:val="004C5975"/>
    <w:rsid w:val="004C5E52"/>
    <w:rsid w:val="004C6C60"/>
    <w:rsid w:val="004C769C"/>
    <w:rsid w:val="004D072E"/>
    <w:rsid w:val="004D62B0"/>
    <w:rsid w:val="004E00CB"/>
    <w:rsid w:val="004E044E"/>
    <w:rsid w:val="004E2952"/>
    <w:rsid w:val="004F0609"/>
    <w:rsid w:val="004F7F3E"/>
    <w:rsid w:val="00505D10"/>
    <w:rsid w:val="00507837"/>
    <w:rsid w:val="0051359D"/>
    <w:rsid w:val="00517671"/>
    <w:rsid w:val="005211CC"/>
    <w:rsid w:val="005270DB"/>
    <w:rsid w:val="00530802"/>
    <w:rsid w:val="00536608"/>
    <w:rsid w:val="0054005D"/>
    <w:rsid w:val="00541003"/>
    <w:rsid w:val="00541648"/>
    <w:rsid w:val="005429CE"/>
    <w:rsid w:val="0054388E"/>
    <w:rsid w:val="00546D27"/>
    <w:rsid w:val="0054785C"/>
    <w:rsid w:val="0055591E"/>
    <w:rsid w:val="00556FF3"/>
    <w:rsid w:val="0057140C"/>
    <w:rsid w:val="00572819"/>
    <w:rsid w:val="00572D95"/>
    <w:rsid w:val="005745B8"/>
    <w:rsid w:val="00576B67"/>
    <w:rsid w:val="00580676"/>
    <w:rsid w:val="005835DB"/>
    <w:rsid w:val="00584A02"/>
    <w:rsid w:val="00584F37"/>
    <w:rsid w:val="005852E5"/>
    <w:rsid w:val="00586437"/>
    <w:rsid w:val="005875E7"/>
    <w:rsid w:val="005877D1"/>
    <w:rsid w:val="00590561"/>
    <w:rsid w:val="005947AA"/>
    <w:rsid w:val="00594B6E"/>
    <w:rsid w:val="005A4150"/>
    <w:rsid w:val="005A659E"/>
    <w:rsid w:val="005A6967"/>
    <w:rsid w:val="005A7125"/>
    <w:rsid w:val="005B4000"/>
    <w:rsid w:val="005C2DED"/>
    <w:rsid w:val="005C6E10"/>
    <w:rsid w:val="005D2713"/>
    <w:rsid w:val="005D2FF7"/>
    <w:rsid w:val="005D7FDB"/>
    <w:rsid w:val="005E2623"/>
    <w:rsid w:val="005E70EF"/>
    <w:rsid w:val="005F05CA"/>
    <w:rsid w:val="005F21FC"/>
    <w:rsid w:val="005F3C60"/>
    <w:rsid w:val="006077D5"/>
    <w:rsid w:val="00607FC7"/>
    <w:rsid w:val="0061024C"/>
    <w:rsid w:val="00610A16"/>
    <w:rsid w:val="00611F6F"/>
    <w:rsid w:val="00614009"/>
    <w:rsid w:val="00615666"/>
    <w:rsid w:val="006315B9"/>
    <w:rsid w:val="006324FE"/>
    <w:rsid w:val="00633AF4"/>
    <w:rsid w:val="00641123"/>
    <w:rsid w:val="006424C4"/>
    <w:rsid w:val="00647B76"/>
    <w:rsid w:val="0065466C"/>
    <w:rsid w:val="0065615B"/>
    <w:rsid w:val="0065734D"/>
    <w:rsid w:val="0066189F"/>
    <w:rsid w:val="00661F78"/>
    <w:rsid w:val="00665AB8"/>
    <w:rsid w:val="006732A9"/>
    <w:rsid w:val="00677B26"/>
    <w:rsid w:val="00683EF7"/>
    <w:rsid w:val="00684EC0"/>
    <w:rsid w:val="00686515"/>
    <w:rsid w:val="00687AFD"/>
    <w:rsid w:val="00687D7D"/>
    <w:rsid w:val="006906AE"/>
    <w:rsid w:val="00696520"/>
    <w:rsid w:val="006A71D1"/>
    <w:rsid w:val="006B0200"/>
    <w:rsid w:val="006B4D02"/>
    <w:rsid w:val="006C2546"/>
    <w:rsid w:val="006C46D8"/>
    <w:rsid w:val="006C57AF"/>
    <w:rsid w:val="006D044F"/>
    <w:rsid w:val="006D15E2"/>
    <w:rsid w:val="006D23BF"/>
    <w:rsid w:val="006D454B"/>
    <w:rsid w:val="006D7AA3"/>
    <w:rsid w:val="006E07EB"/>
    <w:rsid w:val="006E2AF0"/>
    <w:rsid w:val="006E526C"/>
    <w:rsid w:val="006F1C02"/>
    <w:rsid w:val="007062E2"/>
    <w:rsid w:val="007114FB"/>
    <w:rsid w:val="007123C9"/>
    <w:rsid w:val="007145E2"/>
    <w:rsid w:val="007150A0"/>
    <w:rsid w:val="0071532F"/>
    <w:rsid w:val="00716126"/>
    <w:rsid w:val="00716528"/>
    <w:rsid w:val="00716F7D"/>
    <w:rsid w:val="00721624"/>
    <w:rsid w:val="00722D4E"/>
    <w:rsid w:val="00726452"/>
    <w:rsid w:val="00726CCD"/>
    <w:rsid w:val="007272F5"/>
    <w:rsid w:val="00730A4E"/>
    <w:rsid w:val="00731601"/>
    <w:rsid w:val="00733868"/>
    <w:rsid w:val="00733A6E"/>
    <w:rsid w:val="0073502A"/>
    <w:rsid w:val="0073573A"/>
    <w:rsid w:val="007404AC"/>
    <w:rsid w:val="0074216E"/>
    <w:rsid w:val="0075058D"/>
    <w:rsid w:val="00750F74"/>
    <w:rsid w:val="007572D7"/>
    <w:rsid w:val="00760BD8"/>
    <w:rsid w:val="0076213D"/>
    <w:rsid w:val="00773383"/>
    <w:rsid w:val="0077395E"/>
    <w:rsid w:val="007808D7"/>
    <w:rsid w:val="0078091B"/>
    <w:rsid w:val="00783380"/>
    <w:rsid w:val="007853D6"/>
    <w:rsid w:val="007A1677"/>
    <w:rsid w:val="007A517D"/>
    <w:rsid w:val="007A5241"/>
    <w:rsid w:val="007A5AF3"/>
    <w:rsid w:val="007B5927"/>
    <w:rsid w:val="007C1CB2"/>
    <w:rsid w:val="007C7A85"/>
    <w:rsid w:val="007D6BBC"/>
    <w:rsid w:val="007D736B"/>
    <w:rsid w:val="007E4C41"/>
    <w:rsid w:val="007E623F"/>
    <w:rsid w:val="007F168E"/>
    <w:rsid w:val="007F7E14"/>
    <w:rsid w:val="00802954"/>
    <w:rsid w:val="008051FB"/>
    <w:rsid w:val="008104EE"/>
    <w:rsid w:val="00812ABA"/>
    <w:rsid w:val="00813067"/>
    <w:rsid w:val="00813588"/>
    <w:rsid w:val="0081382C"/>
    <w:rsid w:val="00813B7A"/>
    <w:rsid w:val="008153DE"/>
    <w:rsid w:val="00822206"/>
    <w:rsid w:val="00833F49"/>
    <w:rsid w:val="008359A7"/>
    <w:rsid w:val="008406C3"/>
    <w:rsid w:val="00842F23"/>
    <w:rsid w:val="0084359A"/>
    <w:rsid w:val="008438E3"/>
    <w:rsid w:val="00843A21"/>
    <w:rsid w:val="00847D9B"/>
    <w:rsid w:val="00854BB2"/>
    <w:rsid w:val="008558B6"/>
    <w:rsid w:val="00872E52"/>
    <w:rsid w:val="0087668A"/>
    <w:rsid w:val="00881475"/>
    <w:rsid w:val="008819E4"/>
    <w:rsid w:val="00881E15"/>
    <w:rsid w:val="00887242"/>
    <w:rsid w:val="00887817"/>
    <w:rsid w:val="0089537A"/>
    <w:rsid w:val="008A0C20"/>
    <w:rsid w:val="008A24D5"/>
    <w:rsid w:val="008A3258"/>
    <w:rsid w:val="008A5F2F"/>
    <w:rsid w:val="008A75BF"/>
    <w:rsid w:val="008B6F88"/>
    <w:rsid w:val="008B7923"/>
    <w:rsid w:val="008C324F"/>
    <w:rsid w:val="008D0490"/>
    <w:rsid w:val="008D4BD7"/>
    <w:rsid w:val="008E0126"/>
    <w:rsid w:val="008E1D97"/>
    <w:rsid w:val="008E355E"/>
    <w:rsid w:val="008E4484"/>
    <w:rsid w:val="008E6DD6"/>
    <w:rsid w:val="008F1192"/>
    <w:rsid w:val="008F432A"/>
    <w:rsid w:val="008F6650"/>
    <w:rsid w:val="008F768F"/>
    <w:rsid w:val="008F7852"/>
    <w:rsid w:val="00900A10"/>
    <w:rsid w:val="0090118E"/>
    <w:rsid w:val="009017B1"/>
    <w:rsid w:val="00904E4E"/>
    <w:rsid w:val="00911A4E"/>
    <w:rsid w:val="009211CC"/>
    <w:rsid w:val="00923D11"/>
    <w:rsid w:val="00927739"/>
    <w:rsid w:val="009313A0"/>
    <w:rsid w:val="00931620"/>
    <w:rsid w:val="009362A2"/>
    <w:rsid w:val="009364AE"/>
    <w:rsid w:val="009376EE"/>
    <w:rsid w:val="009445E4"/>
    <w:rsid w:val="0094581A"/>
    <w:rsid w:val="00946CC4"/>
    <w:rsid w:val="009511A9"/>
    <w:rsid w:val="009540D1"/>
    <w:rsid w:val="0095529F"/>
    <w:rsid w:val="0095762A"/>
    <w:rsid w:val="00960344"/>
    <w:rsid w:val="00963B6D"/>
    <w:rsid w:val="00965F02"/>
    <w:rsid w:val="00966808"/>
    <w:rsid w:val="00994D66"/>
    <w:rsid w:val="00995059"/>
    <w:rsid w:val="00997B6A"/>
    <w:rsid w:val="009A0ED4"/>
    <w:rsid w:val="009A0FC3"/>
    <w:rsid w:val="009B0E7B"/>
    <w:rsid w:val="009B0F54"/>
    <w:rsid w:val="009B4585"/>
    <w:rsid w:val="009B5E1F"/>
    <w:rsid w:val="009C4EB6"/>
    <w:rsid w:val="009C5136"/>
    <w:rsid w:val="009D0022"/>
    <w:rsid w:val="009D265B"/>
    <w:rsid w:val="009E5B10"/>
    <w:rsid w:val="009F0117"/>
    <w:rsid w:val="009F162A"/>
    <w:rsid w:val="00A04BB5"/>
    <w:rsid w:val="00A05111"/>
    <w:rsid w:val="00A07BB7"/>
    <w:rsid w:val="00A12E5D"/>
    <w:rsid w:val="00A262D7"/>
    <w:rsid w:val="00A33772"/>
    <w:rsid w:val="00A3434B"/>
    <w:rsid w:val="00A350E2"/>
    <w:rsid w:val="00A37B00"/>
    <w:rsid w:val="00A433AF"/>
    <w:rsid w:val="00A44C39"/>
    <w:rsid w:val="00A47101"/>
    <w:rsid w:val="00A615F7"/>
    <w:rsid w:val="00A63CC0"/>
    <w:rsid w:val="00A659EB"/>
    <w:rsid w:val="00A724FD"/>
    <w:rsid w:val="00A72E40"/>
    <w:rsid w:val="00A81FE6"/>
    <w:rsid w:val="00A84BD1"/>
    <w:rsid w:val="00A91E5A"/>
    <w:rsid w:val="00A923F0"/>
    <w:rsid w:val="00AA0F1B"/>
    <w:rsid w:val="00AA2C60"/>
    <w:rsid w:val="00AA301A"/>
    <w:rsid w:val="00AA3721"/>
    <w:rsid w:val="00AA54B0"/>
    <w:rsid w:val="00AB0073"/>
    <w:rsid w:val="00AB1B66"/>
    <w:rsid w:val="00AB35AB"/>
    <w:rsid w:val="00AB3A20"/>
    <w:rsid w:val="00AB3DC9"/>
    <w:rsid w:val="00AB6C31"/>
    <w:rsid w:val="00AC1F2C"/>
    <w:rsid w:val="00AC4080"/>
    <w:rsid w:val="00AC453A"/>
    <w:rsid w:val="00AC546E"/>
    <w:rsid w:val="00AC6B84"/>
    <w:rsid w:val="00AD0C09"/>
    <w:rsid w:val="00AD1066"/>
    <w:rsid w:val="00AD1467"/>
    <w:rsid w:val="00AD55C1"/>
    <w:rsid w:val="00AD7372"/>
    <w:rsid w:val="00AE1AE2"/>
    <w:rsid w:val="00AE506D"/>
    <w:rsid w:val="00AF332F"/>
    <w:rsid w:val="00AF3B62"/>
    <w:rsid w:val="00AF663A"/>
    <w:rsid w:val="00AF753A"/>
    <w:rsid w:val="00B0154E"/>
    <w:rsid w:val="00B01C14"/>
    <w:rsid w:val="00B048DD"/>
    <w:rsid w:val="00B04B57"/>
    <w:rsid w:val="00B0572F"/>
    <w:rsid w:val="00B07E7D"/>
    <w:rsid w:val="00B13810"/>
    <w:rsid w:val="00B14BE5"/>
    <w:rsid w:val="00B204E7"/>
    <w:rsid w:val="00B222D8"/>
    <w:rsid w:val="00B27B8B"/>
    <w:rsid w:val="00B34BB3"/>
    <w:rsid w:val="00B35BC0"/>
    <w:rsid w:val="00B4094F"/>
    <w:rsid w:val="00B443BA"/>
    <w:rsid w:val="00B519E8"/>
    <w:rsid w:val="00B615C2"/>
    <w:rsid w:val="00B621DA"/>
    <w:rsid w:val="00B65546"/>
    <w:rsid w:val="00B70018"/>
    <w:rsid w:val="00B70DA9"/>
    <w:rsid w:val="00B72835"/>
    <w:rsid w:val="00B83ECB"/>
    <w:rsid w:val="00B8634A"/>
    <w:rsid w:val="00B933BB"/>
    <w:rsid w:val="00B938E8"/>
    <w:rsid w:val="00B942C8"/>
    <w:rsid w:val="00B9504A"/>
    <w:rsid w:val="00BA4E88"/>
    <w:rsid w:val="00BA5FCE"/>
    <w:rsid w:val="00BC4DCA"/>
    <w:rsid w:val="00BC6010"/>
    <w:rsid w:val="00BC7BC3"/>
    <w:rsid w:val="00BD13D8"/>
    <w:rsid w:val="00BD34E4"/>
    <w:rsid w:val="00BD496F"/>
    <w:rsid w:val="00BE0633"/>
    <w:rsid w:val="00BE1027"/>
    <w:rsid w:val="00BE4DBE"/>
    <w:rsid w:val="00BF32D5"/>
    <w:rsid w:val="00C002FB"/>
    <w:rsid w:val="00C005D9"/>
    <w:rsid w:val="00C0372D"/>
    <w:rsid w:val="00C04D70"/>
    <w:rsid w:val="00C056BF"/>
    <w:rsid w:val="00C07A0F"/>
    <w:rsid w:val="00C11D02"/>
    <w:rsid w:val="00C15F20"/>
    <w:rsid w:val="00C17AF3"/>
    <w:rsid w:val="00C17DE8"/>
    <w:rsid w:val="00C240D8"/>
    <w:rsid w:val="00C3136E"/>
    <w:rsid w:val="00C31977"/>
    <w:rsid w:val="00C32570"/>
    <w:rsid w:val="00C34503"/>
    <w:rsid w:val="00C35274"/>
    <w:rsid w:val="00C37C14"/>
    <w:rsid w:val="00C4046A"/>
    <w:rsid w:val="00C43B5F"/>
    <w:rsid w:val="00C517F2"/>
    <w:rsid w:val="00C51AF3"/>
    <w:rsid w:val="00C5374D"/>
    <w:rsid w:val="00C54422"/>
    <w:rsid w:val="00C647BE"/>
    <w:rsid w:val="00C65208"/>
    <w:rsid w:val="00C65512"/>
    <w:rsid w:val="00C67EC2"/>
    <w:rsid w:val="00C72B9A"/>
    <w:rsid w:val="00C73419"/>
    <w:rsid w:val="00C7460A"/>
    <w:rsid w:val="00C758F4"/>
    <w:rsid w:val="00C76FDC"/>
    <w:rsid w:val="00C7774A"/>
    <w:rsid w:val="00C822A7"/>
    <w:rsid w:val="00C8236C"/>
    <w:rsid w:val="00C85AC3"/>
    <w:rsid w:val="00C86107"/>
    <w:rsid w:val="00C86CCA"/>
    <w:rsid w:val="00C9311A"/>
    <w:rsid w:val="00C9472C"/>
    <w:rsid w:val="00C97BCE"/>
    <w:rsid w:val="00CA5AFF"/>
    <w:rsid w:val="00CB5A50"/>
    <w:rsid w:val="00CB5FA7"/>
    <w:rsid w:val="00CC3BBD"/>
    <w:rsid w:val="00CC53C0"/>
    <w:rsid w:val="00CC5AB6"/>
    <w:rsid w:val="00CD2FBA"/>
    <w:rsid w:val="00CD3B7F"/>
    <w:rsid w:val="00CD4914"/>
    <w:rsid w:val="00CD5718"/>
    <w:rsid w:val="00CD6A54"/>
    <w:rsid w:val="00CE0FC7"/>
    <w:rsid w:val="00CE1777"/>
    <w:rsid w:val="00CE4ADF"/>
    <w:rsid w:val="00CE5AFC"/>
    <w:rsid w:val="00CF2AF8"/>
    <w:rsid w:val="00CF2C32"/>
    <w:rsid w:val="00D0006F"/>
    <w:rsid w:val="00D0121B"/>
    <w:rsid w:val="00D0156F"/>
    <w:rsid w:val="00D1273C"/>
    <w:rsid w:val="00D13156"/>
    <w:rsid w:val="00D13F9F"/>
    <w:rsid w:val="00D2019E"/>
    <w:rsid w:val="00D20C38"/>
    <w:rsid w:val="00D236A9"/>
    <w:rsid w:val="00D253D6"/>
    <w:rsid w:val="00D315B4"/>
    <w:rsid w:val="00D32A68"/>
    <w:rsid w:val="00D332EC"/>
    <w:rsid w:val="00D34957"/>
    <w:rsid w:val="00D35E13"/>
    <w:rsid w:val="00D37EC3"/>
    <w:rsid w:val="00D42386"/>
    <w:rsid w:val="00D42DC7"/>
    <w:rsid w:val="00D455D7"/>
    <w:rsid w:val="00D4740A"/>
    <w:rsid w:val="00D47F5B"/>
    <w:rsid w:val="00D50FCB"/>
    <w:rsid w:val="00D52896"/>
    <w:rsid w:val="00D546CF"/>
    <w:rsid w:val="00D56190"/>
    <w:rsid w:val="00D61AA9"/>
    <w:rsid w:val="00D61FF8"/>
    <w:rsid w:val="00D66469"/>
    <w:rsid w:val="00D66D90"/>
    <w:rsid w:val="00D81308"/>
    <w:rsid w:val="00D83037"/>
    <w:rsid w:val="00D83558"/>
    <w:rsid w:val="00D84109"/>
    <w:rsid w:val="00D87B2E"/>
    <w:rsid w:val="00D90047"/>
    <w:rsid w:val="00D90B65"/>
    <w:rsid w:val="00D92160"/>
    <w:rsid w:val="00D9266C"/>
    <w:rsid w:val="00D929B9"/>
    <w:rsid w:val="00D95077"/>
    <w:rsid w:val="00D95561"/>
    <w:rsid w:val="00D965F5"/>
    <w:rsid w:val="00DB044A"/>
    <w:rsid w:val="00DB4C8D"/>
    <w:rsid w:val="00DB4DF5"/>
    <w:rsid w:val="00DB5C01"/>
    <w:rsid w:val="00DB6D4F"/>
    <w:rsid w:val="00DB7A64"/>
    <w:rsid w:val="00DD187D"/>
    <w:rsid w:val="00DD7B6E"/>
    <w:rsid w:val="00DE450F"/>
    <w:rsid w:val="00DE4CCA"/>
    <w:rsid w:val="00DF08CC"/>
    <w:rsid w:val="00DF0A4F"/>
    <w:rsid w:val="00DF420D"/>
    <w:rsid w:val="00DF566D"/>
    <w:rsid w:val="00DF771A"/>
    <w:rsid w:val="00E00052"/>
    <w:rsid w:val="00E00813"/>
    <w:rsid w:val="00E0386F"/>
    <w:rsid w:val="00E04216"/>
    <w:rsid w:val="00E04EDF"/>
    <w:rsid w:val="00E0642D"/>
    <w:rsid w:val="00E07371"/>
    <w:rsid w:val="00E13204"/>
    <w:rsid w:val="00E141DA"/>
    <w:rsid w:val="00E201C5"/>
    <w:rsid w:val="00E21E0B"/>
    <w:rsid w:val="00E2245D"/>
    <w:rsid w:val="00E25E6F"/>
    <w:rsid w:val="00E330FA"/>
    <w:rsid w:val="00E33C72"/>
    <w:rsid w:val="00E45F3E"/>
    <w:rsid w:val="00E47728"/>
    <w:rsid w:val="00E5342F"/>
    <w:rsid w:val="00E54118"/>
    <w:rsid w:val="00E5761E"/>
    <w:rsid w:val="00E60FAE"/>
    <w:rsid w:val="00E61C46"/>
    <w:rsid w:val="00E63988"/>
    <w:rsid w:val="00E654F7"/>
    <w:rsid w:val="00E657D1"/>
    <w:rsid w:val="00E65BB2"/>
    <w:rsid w:val="00E6694E"/>
    <w:rsid w:val="00E71FB0"/>
    <w:rsid w:val="00E749E6"/>
    <w:rsid w:val="00E75577"/>
    <w:rsid w:val="00E76025"/>
    <w:rsid w:val="00E852B5"/>
    <w:rsid w:val="00E907A4"/>
    <w:rsid w:val="00E91307"/>
    <w:rsid w:val="00E95645"/>
    <w:rsid w:val="00EA00B5"/>
    <w:rsid w:val="00EA0884"/>
    <w:rsid w:val="00EA154A"/>
    <w:rsid w:val="00EA1F71"/>
    <w:rsid w:val="00EA28D3"/>
    <w:rsid w:val="00EA4A0F"/>
    <w:rsid w:val="00EB05EB"/>
    <w:rsid w:val="00EB0C6A"/>
    <w:rsid w:val="00EB1227"/>
    <w:rsid w:val="00EB604F"/>
    <w:rsid w:val="00EC024B"/>
    <w:rsid w:val="00EC0AC3"/>
    <w:rsid w:val="00EC2BA5"/>
    <w:rsid w:val="00ED4422"/>
    <w:rsid w:val="00EE0E2E"/>
    <w:rsid w:val="00EE3030"/>
    <w:rsid w:val="00EE63CF"/>
    <w:rsid w:val="00EE7816"/>
    <w:rsid w:val="00EF0E7F"/>
    <w:rsid w:val="00EF76A8"/>
    <w:rsid w:val="00F007D0"/>
    <w:rsid w:val="00F023F6"/>
    <w:rsid w:val="00F02DEC"/>
    <w:rsid w:val="00F07056"/>
    <w:rsid w:val="00F11FF0"/>
    <w:rsid w:val="00F14927"/>
    <w:rsid w:val="00F160BF"/>
    <w:rsid w:val="00F176B6"/>
    <w:rsid w:val="00F20836"/>
    <w:rsid w:val="00F24721"/>
    <w:rsid w:val="00F31A7C"/>
    <w:rsid w:val="00F32378"/>
    <w:rsid w:val="00F421BB"/>
    <w:rsid w:val="00F55760"/>
    <w:rsid w:val="00F5701F"/>
    <w:rsid w:val="00F57687"/>
    <w:rsid w:val="00F60E97"/>
    <w:rsid w:val="00F719E1"/>
    <w:rsid w:val="00F72463"/>
    <w:rsid w:val="00F85623"/>
    <w:rsid w:val="00F86792"/>
    <w:rsid w:val="00F86F75"/>
    <w:rsid w:val="00F958D8"/>
    <w:rsid w:val="00FA4E7E"/>
    <w:rsid w:val="00FA7C5D"/>
    <w:rsid w:val="00FB0604"/>
    <w:rsid w:val="00FB2BC5"/>
    <w:rsid w:val="00FB3B43"/>
    <w:rsid w:val="00FB490C"/>
    <w:rsid w:val="00FB4EDE"/>
    <w:rsid w:val="00FB6BFA"/>
    <w:rsid w:val="00FC3C82"/>
    <w:rsid w:val="00FC653A"/>
    <w:rsid w:val="00FD1E40"/>
    <w:rsid w:val="00FD2FA8"/>
    <w:rsid w:val="00FF036C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67AF7"/>
  <w15:docId w15:val="{7D31EDFA-7DF6-465E-B649-1B454E79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0B"/>
    <w:pPr>
      <w:spacing w:before="100" w:after="120" w:line="360" w:lineRule="exact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696520"/>
    <w:pPr>
      <w:keepNext/>
      <w:ind w:firstLine="0"/>
      <w:jc w:val="right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696520"/>
    <w:pPr>
      <w:keepNext/>
      <w:spacing w:before="800"/>
      <w:ind w:firstLine="0"/>
      <w:jc w:val="center"/>
      <w:outlineLvl w:val="1"/>
    </w:pPr>
    <w:rPr>
      <w:rFonts w:ascii=".VnBodoniH" w:hAnsi=".VnBodoniH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65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652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051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105A6"/>
    <w:pPr>
      <w:spacing w:before="100" w:line="360" w:lineRule="exact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6025"/>
    <w:rPr>
      <w:b/>
      <w:bCs/>
    </w:rPr>
  </w:style>
  <w:style w:type="character" w:customStyle="1" w:styleId="apple-style-span">
    <w:name w:val="apple-style-span"/>
    <w:basedOn w:val="DefaultParagraphFont"/>
    <w:rsid w:val="00432B47"/>
  </w:style>
  <w:style w:type="character" w:styleId="Hyperlink">
    <w:name w:val="Hyperlink"/>
    <w:basedOn w:val="DefaultParagraphFont"/>
    <w:uiPriority w:val="99"/>
    <w:unhideWhenUsed/>
    <w:rsid w:val="0018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an%20Anh\Application%20Data\Microsoft\Templates\Cong%20van%20cua%20B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70DE-3DB2-45C6-BC91-ED2957DD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Cong van cua Bo</Template>
  <TotalTime>81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®µo t¹o</vt:lpstr>
    </vt:vector>
  </TitlesOfParts>
  <Company>nxbgd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®µo t¹o</dc:title>
  <dc:creator>Lan Anh</dc:creator>
  <cp:lastModifiedBy>Manh Dang Viet</cp:lastModifiedBy>
  <cp:revision>16</cp:revision>
  <cp:lastPrinted>2017-06-22T03:32:00Z</cp:lastPrinted>
  <dcterms:created xsi:type="dcterms:W3CDTF">2017-06-21T04:49:00Z</dcterms:created>
  <dcterms:modified xsi:type="dcterms:W3CDTF">2017-06-22T06:53:00Z</dcterms:modified>
</cp:coreProperties>
</file>