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CF00C" w14:textId="77777777" w:rsidR="00522EFA" w:rsidRPr="00522EFA" w:rsidRDefault="00522EFA" w:rsidP="00522EFA">
      <w:pPr>
        <w:rPr>
          <w:b/>
          <w:bCs/>
        </w:rPr>
      </w:pPr>
      <w:r w:rsidRPr="00522EFA">
        <w:rPr>
          <w:b/>
          <w:bCs/>
        </w:rPr>
        <w:t>Phần 1 - Phân tích các nhận định BC1 đến BC5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1087"/>
        <w:gridCol w:w="3803"/>
        <w:gridCol w:w="3030"/>
      </w:tblGrid>
      <w:tr w:rsidR="00522EFA" w:rsidRPr="00522EFA" w14:paraId="31F3A2B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1CDBC" w14:textId="77777777" w:rsidR="00522EFA" w:rsidRPr="00522EFA" w:rsidRDefault="00522EFA" w:rsidP="00522EFA">
            <w:r w:rsidRPr="00522EFA">
              <w:rPr>
                <w:b/>
                <w:bCs/>
              </w:rPr>
              <w:t>Nhận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E62D0" w14:textId="77777777" w:rsidR="00522EFA" w:rsidRPr="00522EFA" w:rsidRDefault="00522EFA" w:rsidP="00522EFA">
            <w:r w:rsidRPr="00522EFA">
              <w:rPr>
                <w:b/>
                <w:bCs/>
              </w:rPr>
              <w:t>Đúng / 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1A445" w14:textId="77777777" w:rsidR="00522EFA" w:rsidRPr="00522EFA" w:rsidRDefault="00522EFA" w:rsidP="00522EFA">
            <w:r w:rsidRPr="00522EFA">
              <w:rPr>
                <w:b/>
                <w:bCs/>
              </w:rPr>
              <w:t>Căn cứ trong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7DBB0" w14:textId="77777777" w:rsidR="00522EFA" w:rsidRPr="00522EFA" w:rsidRDefault="00522EFA" w:rsidP="00522EFA">
            <w:r w:rsidRPr="00522EFA">
              <w:rPr>
                <w:b/>
                <w:bCs/>
              </w:rPr>
              <w:t>Hậu quả nếu giữ nguyên</w:t>
            </w:r>
          </w:p>
        </w:tc>
      </w:tr>
      <w:tr w:rsidR="00522EFA" w:rsidRPr="00522EFA" w14:paraId="76D434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60DA9" w14:textId="77777777" w:rsidR="00522EFA" w:rsidRPr="00522EFA" w:rsidRDefault="00522EFA" w:rsidP="00522EFA">
            <w:r w:rsidRPr="00522EFA">
              <w:rPr>
                <w:b/>
                <w:bCs/>
              </w:rPr>
              <w:t>BC1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6FBA9" w14:textId="77777777" w:rsidR="00522EFA" w:rsidRPr="00522EFA" w:rsidRDefault="00522EFA" w:rsidP="00522EFA">
            <w:r w:rsidRPr="00522EFA">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1787C" w14:textId="77777777" w:rsidR="00522EFA" w:rsidRPr="00522EFA" w:rsidRDefault="00522EFA" w:rsidP="00522EFA">
            <w:r w:rsidRPr="00522EFA">
              <w:t xml:space="preserve">PBI thanh toán ví RikkeiPay mới làm được 75% và chưa qua Integration Test nên </w:t>
            </w:r>
            <w:r w:rsidRPr="00522EFA">
              <w:rPr>
                <w:b/>
                <w:bCs/>
              </w:rPr>
              <w:t>chưa đạt chuẩn DoD</w:t>
            </w:r>
            <w:r w:rsidRPr="00522EFA">
              <w:t xml:space="preserve"> (0 SP). Các PBI Done gồm: Hủy chuyến (5) + Đánh giá (5) + Lưu địa chỉ (3) + Đổi ảnh (2) = 15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7EAB6" w14:textId="77777777" w:rsidR="00522EFA" w:rsidRPr="00522EFA" w:rsidRDefault="00522EFA" w:rsidP="00522EFA">
            <w:r w:rsidRPr="00522EFA">
              <w:t>Tính gian dối năng lực thực tế, phóng đại Velocity thành 21 SP thay vì 15 SP, dẫn đến việc lập kế hoạch cho các Sprint sau bị sai lệch quá tải.</w:t>
            </w:r>
          </w:p>
        </w:tc>
      </w:tr>
      <w:tr w:rsidR="00522EFA" w:rsidRPr="00522EFA" w14:paraId="7F0CA9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9055D" w14:textId="77777777" w:rsidR="00522EFA" w:rsidRPr="00522EFA" w:rsidRDefault="00522EFA" w:rsidP="00522EFA">
            <w:r w:rsidRPr="00522EFA">
              <w:rPr>
                <w:b/>
                <w:bCs/>
              </w:rPr>
              <w:t>BC2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FA99B" w14:textId="77777777" w:rsidR="00522EFA" w:rsidRPr="00522EFA" w:rsidRDefault="00522EFA" w:rsidP="00522EFA">
            <w:r w:rsidRPr="00522EFA">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AA3EE" w14:textId="77777777" w:rsidR="00522EFA" w:rsidRPr="00522EFA" w:rsidRDefault="00522EFA" w:rsidP="00522EFA">
            <w:r w:rsidRPr="00522EFA">
              <w:t>Ngày 1 sang ngày 2 đường nằm ngang (SP không giảm), nghĩa là chưa có PBI nào hoàn thành trong ngày đó. Câu hỏi Daily Scrum này là phản ứng đúng để kiểm tra WIP (Work In Progress) hoặc nghẽn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FCEC9" w14:textId="77777777" w:rsidR="00522EFA" w:rsidRPr="00522EFA" w:rsidRDefault="00522EFA" w:rsidP="00522EFA">
            <w:r w:rsidRPr="00522EFA">
              <w:rPr>
                <w:i/>
                <w:iCs/>
              </w:rPr>
              <w:t>(Nhận định đúng, giữ nguyên giá trị)</w:t>
            </w:r>
          </w:p>
        </w:tc>
      </w:tr>
      <w:tr w:rsidR="00522EFA" w:rsidRPr="00522EFA" w14:paraId="56EDEE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FE0C7" w14:textId="77777777" w:rsidR="00522EFA" w:rsidRPr="00522EFA" w:rsidRDefault="00522EFA" w:rsidP="00522EFA">
            <w:r w:rsidRPr="00522EFA">
              <w:rPr>
                <w:b/>
                <w:bCs/>
              </w:rPr>
              <w:t>BC3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EEADE" w14:textId="77777777" w:rsidR="00522EFA" w:rsidRPr="00522EFA" w:rsidRDefault="00522EFA" w:rsidP="00522EFA">
            <w:r w:rsidRPr="00522EFA">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4FF72" w14:textId="77777777" w:rsidR="00522EFA" w:rsidRPr="00522EFA" w:rsidRDefault="00522EFA" w:rsidP="00522EFA">
            <w:r w:rsidRPr="00522EFA">
              <w:t xml:space="preserve">Ngày 3 đường tăng từ 21 lên 24 là do </w:t>
            </w:r>
            <w:r w:rsidRPr="00522EFA">
              <w:rPr>
                <w:b/>
                <w:bCs/>
              </w:rPr>
              <w:t>Product Owner (Đức) thỏa thuận thêm PBI mới</w:t>
            </w:r>
            <w:r w:rsidRPr="00522EFA">
              <w:t xml:space="preserve"> ("Hiển thị mã khuyến mãi trên hóa đơn", 3 SP) vào Sprint, làm scope tăng lên, chứ không phải do dev làm việc chậm.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8861E" w14:textId="77777777" w:rsidR="00522EFA" w:rsidRPr="00522EFA" w:rsidRDefault="00522EFA" w:rsidP="00522EFA">
            <w:r w:rsidRPr="00522EFA">
              <w:t>Đổ oan cho năng suất của Developers, làm lệch nguyên nhân gốc rễ của việc biến động phạm vi (Scope Creep).</w:t>
            </w:r>
          </w:p>
        </w:tc>
      </w:tr>
      <w:tr w:rsidR="00522EFA" w:rsidRPr="00522EFA" w14:paraId="3D3AC3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95CA0" w14:textId="77777777" w:rsidR="00522EFA" w:rsidRPr="00522EFA" w:rsidRDefault="00522EFA" w:rsidP="00522EFA">
            <w:r w:rsidRPr="00522EFA">
              <w:rPr>
                <w:b/>
                <w:bCs/>
              </w:rPr>
              <w:t>BC4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31E06" w14:textId="77777777" w:rsidR="00522EFA" w:rsidRPr="00522EFA" w:rsidRDefault="00522EFA" w:rsidP="00522EFA">
            <w:r w:rsidRPr="00522EFA">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392FD" w14:textId="77777777" w:rsidR="00522EFA" w:rsidRPr="00522EFA" w:rsidRDefault="00522EFA" w:rsidP="00522EFA">
            <w:r w:rsidRPr="00522EFA">
              <w:t>Burndown Chart phản ánh thực tế công việc. Ngày 10 thực tế vẫn còn 11 SP chưa hoàn thành (do PBI ví RikkeiPay 8 SP và PBI thêm mới 3 SP chưa Done), việc ép sửa về 0 là "làm đẹp" báo cáo giả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ACBD6" w14:textId="77777777" w:rsidR="00522EFA" w:rsidRPr="00522EFA" w:rsidRDefault="00522EFA" w:rsidP="00522EFA">
            <w:r w:rsidRPr="00522EFA">
              <w:t>Che giấu năng suất thực tế và lượng công việc tồn đọng (carry-over), làm mất đi tính minh bạch của biểu đồ theo dõi tiến độ.</w:t>
            </w:r>
          </w:p>
        </w:tc>
      </w:tr>
      <w:tr w:rsidR="00522EFA" w:rsidRPr="00522EFA" w14:paraId="4D9227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34C74" w14:textId="77777777" w:rsidR="00522EFA" w:rsidRPr="00522EFA" w:rsidRDefault="00522EFA" w:rsidP="00522EFA">
            <w:r w:rsidRPr="00522EFA">
              <w:rPr>
                <w:b/>
                <w:bCs/>
              </w:rPr>
              <w:t>BC5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8B31D" w14:textId="77777777" w:rsidR="00522EFA" w:rsidRPr="00522EFA" w:rsidRDefault="00522EFA" w:rsidP="00522EFA">
            <w:r w:rsidRPr="00522EFA">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C497C" w14:textId="77777777" w:rsidR="00522EFA" w:rsidRPr="00522EFA" w:rsidRDefault="00522EFA" w:rsidP="00522EFA">
            <w:r w:rsidRPr="00522EFA">
              <w:t xml:space="preserve">PBI chưa Done (ví RikkeiPay) phải quay lại Product Backlog để PO cân nhắc ưu tiên chứ </w:t>
            </w:r>
            <w:r w:rsidRPr="00522EFA">
              <w:lastRenderedPageBreak/>
              <w:t>không được tự động chuyển phần dư (2 SP) sang Sprint sau. Hơn nữa, PBI này vẫn giữ nguyên toàn bộ 8 SP chứ không cắt nhỏ thành 2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BEDE4" w14:textId="77777777" w:rsidR="00522EFA" w:rsidRPr="00522EFA" w:rsidRDefault="00522EFA" w:rsidP="00522EFA">
            <w:r w:rsidRPr="00522EFA">
              <w:lastRenderedPageBreak/>
              <w:t xml:space="preserve">Vi phạm nguyên tắc quản lý Backlog, làm méo mó cấu trúc ước </w:t>
            </w:r>
            <w:r w:rsidRPr="00522EFA">
              <w:lastRenderedPageBreak/>
              <w:t>lượng ban đầu và tước quyền sắp xếp thứ tự ưu tiên của Product Owner.</w:t>
            </w:r>
          </w:p>
        </w:tc>
      </w:tr>
    </w:tbl>
    <w:p w14:paraId="7B0189D9" w14:textId="77777777" w:rsidR="00522EFA" w:rsidRPr="00522EFA" w:rsidRDefault="00522EFA" w:rsidP="00522EFA">
      <w:pPr>
        <w:rPr>
          <w:b/>
          <w:bCs/>
        </w:rPr>
      </w:pPr>
      <w:r w:rsidRPr="00522EFA">
        <w:rPr>
          <w:b/>
          <w:bCs/>
        </w:rPr>
        <w:lastRenderedPageBreak/>
        <w:t>Phần 2 - Vá lỗi Sprint 4</w:t>
      </w:r>
    </w:p>
    <w:p w14:paraId="051246D1" w14:textId="77777777" w:rsidR="00522EFA" w:rsidRPr="00522EFA" w:rsidRDefault="00522EFA" w:rsidP="00522EFA">
      <w:pPr>
        <w:numPr>
          <w:ilvl w:val="0"/>
          <w:numId w:val="1"/>
        </w:numPr>
      </w:pPr>
      <w:r w:rsidRPr="00522EFA">
        <w:rPr>
          <w:b/>
          <w:bCs/>
        </w:rPr>
        <w:t>Tính lại Velocity Sprint 4:</w:t>
      </w:r>
    </w:p>
    <w:p w14:paraId="29337281" w14:textId="02F34574" w:rsidR="00522EFA" w:rsidRPr="00522EFA" w:rsidRDefault="00522EFA" w:rsidP="00522EFA">
      <m:oMathPara>
        <m:oMath>
          <m:r>
            <m:rPr>
              <m:nor/>
            </m:rPr>
            <m:t>Velocity</m:t>
          </m:r>
          <m:r>
            <w:rPr>
              <w:rFonts w:ascii="Cambria Math" w:hAnsi="Cambria Math"/>
            </w:rPr>
            <m:t>=5</m:t>
          </m:r>
          <m:r>
            <m:rPr>
              <m:nor/>
            </m:rPr>
            <m:t> (Hủy chuyến)</m:t>
          </m:r>
          <m:r>
            <w:rPr>
              <w:rFonts w:ascii="Cambria Math" w:hAnsi="Cambria Math"/>
            </w:rPr>
            <m:t>+5</m:t>
          </m:r>
          <m:r>
            <m:rPr>
              <m:nor/>
            </m:rPr>
            <m:t> (Đánh giá)</m:t>
          </m:r>
          <m:r>
            <w:rPr>
              <w:rFonts w:ascii="Cambria Math" w:hAnsi="Cambria Math"/>
            </w:rPr>
            <m:t>+3</m:t>
          </m:r>
          <m:r>
            <m:rPr>
              <m:nor/>
            </m:rPr>
            <m:t> (Lưu địa chỉ)</m:t>
          </m:r>
          <m:r>
            <w:rPr>
              <w:rFonts w:ascii="Cambria Math" w:hAnsi="Cambria Math"/>
            </w:rPr>
            <m:t>+2</m:t>
          </m:r>
          <m:r>
            <m:rPr>
              <m:nor/>
            </m:rPr>
            <m:t> (Đổi ảnh)</m:t>
          </m:r>
          <m:r>
            <w:rPr>
              <w:rFonts w:ascii="Cambria Math" w:hAnsi="Cambria Math"/>
            </w:rPr>
            <m:t>=15</m:t>
          </m:r>
          <m:r>
            <m:rPr>
              <m:nor/>
            </m:rPr>
            <m:t> SP</m:t>
          </m:r>
        </m:oMath>
      </m:oMathPara>
    </w:p>
    <w:p w14:paraId="35BC89A5" w14:textId="77777777" w:rsidR="00522EFA" w:rsidRPr="00522EFA" w:rsidRDefault="00522EFA" w:rsidP="00522EFA">
      <w:r w:rsidRPr="00522EFA">
        <w:rPr>
          <w:i/>
          <w:iCs/>
        </w:rPr>
        <w:t>(PBI thanh toán ví RikkeiPay và PBI hiển thị mã khuyến mãi không đạt DoD nên tính 0 SP).</w:t>
      </w:r>
    </w:p>
    <w:p w14:paraId="1CF93D0F" w14:textId="77777777" w:rsidR="00522EFA" w:rsidRPr="00522EFA" w:rsidRDefault="00522EFA" w:rsidP="00522EFA">
      <w:pPr>
        <w:numPr>
          <w:ilvl w:val="0"/>
          <w:numId w:val="1"/>
        </w:numPr>
      </w:pPr>
      <w:r w:rsidRPr="00522EFA">
        <w:rPr>
          <w:b/>
          <w:bCs/>
        </w:rPr>
        <w:t>Số SP còn lại đúng của ngày 10:</w:t>
      </w:r>
      <w:r w:rsidRPr="00522EFA">
        <w:t xml:space="preserve"> Thực tế ngày 10 vẫn còn </w:t>
      </w:r>
      <w:r w:rsidRPr="00522EFA">
        <w:rPr>
          <w:b/>
          <w:bCs/>
        </w:rPr>
        <w:t>11 SP</w:t>
      </w:r>
      <w:r w:rsidRPr="00522EFA">
        <w:t xml:space="preserve"> chưa hoàn thành (không sửa về 0).</w:t>
      </w:r>
    </w:p>
    <w:p w14:paraId="20A8322E" w14:textId="77777777" w:rsidR="00522EFA" w:rsidRPr="00522EFA" w:rsidRDefault="00522EFA" w:rsidP="00522EFA">
      <w:pPr>
        <w:numPr>
          <w:ilvl w:val="0"/>
          <w:numId w:val="1"/>
        </w:numPr>
      </w:pPr>
      <w:r w:rsidRPr="00522EFA">
        <w:rPr>
          <w:b/>
          <w:bCs/>
        </w:rPr>
        <w:t>Cách xử lý PBI ví RikkeiPay:</w:t>
      </w:r>
      <w:r w:rsidRPr="00522EFA">
        <w:t xml:space="preserve"> PBI này chưa đạt DoD nên toàn bộ 8 SP sẽ quay trở lại Product Backlog. Product Owner (Đức) sẽ đánh giá lại mức độ ưu tiên, làm rõ yêu cầu kiểm thử (Integration Test) và sắp xếp đưa vào Sprint tiếp theo nếu cần thiết.</w:t>
      </w:r>
    </w:p>
    <w:p w14:paraId="75A9DFC6" w14:textId="77777777" w:rsidR="00C964F4" w:rsidRDefault="00C964F4"/>
    <w:sectPr w:rsidR="00C9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D2B3F"/>
    <w:multiLevelType w:val="multilevel"/>
    <w:tmpl w:val="7E58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723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EFA"/>
    <w:rsid w:val="00522EFA"/>
    <w:rsid w:val="005B1E46"/>
    <w:rsid w:val="00874365"/>
    <w:rsid w:val="00C964F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A4F55"/>
  <w15:chartTrackingRefBased/>
  <w15:docId w15:val="{49D2C75E-96F1-4F57-9E48-78EDC4958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EF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22EF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22EF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22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EF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22EF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22EF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22E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EFA"/>
    <w:rPr>
      <w:rFonts w:eastAsiaTheme="majorEastAsia" w:cstheme="majorBidi"/>
      <w:color w:val="272727" w:themeColor="text1" w:themeTint="D8"/>
    </w:rPr>
  </w:style>
  <w:style w:type="paragraph" w:styleId="Title">
    <w:name w:val="Title"/>
    <w:basedOn w:val="Normal"/>
    <w:next w:val="Normal"/>
    <w:link w:val="TitleChar"/>
    <w:uiPriority w:val="10"/>
    <w:qFormat/>
    <w:rsid w:val="00522EF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22EF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22EF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22EF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22EFA"/>
    <w:pPr>
      <w:spacing w:before="160"/>
      <w:jc w:val="center"/>
    </w:pPr>
    <w:rPr>
      <w:i/>
      <w:iCs/>
      <w:color w:val="404040" w:themeColor="text1" w:themeTint="BF"/>
    </w:rPr>
  </w:style>
  <w:style w:type="character" w:customStyle="1" w:styleId="QuoteChar">
    <w:name w:val="Quote Char"/>
    <w:basedOn w:val="DefaultParagraphFont"/>
    <w:link w:val="Quote"/>
    <w:uiPriority w:val="29"/>
    <w:rsid w:val="00522EFA"/>
    <w:rPr>
      <w:i/>
      <w:iCs/>
      <w:color w:val="404040" w:themeColor="text1" w:themeTint="BF"/>
    </w:rPr>
  </w:style>
  <w:style w:type="paragraph" w:styleId="ListParagraph">
    <w:name w:val="List Paragraph"/>
    <w:basedOn w:val="Normal"/>
    <w:uiPriority w:val="34"/>
    <w:qFormat/>
    <w:rsid w:val="00522EFA"/>
    <w:pPr>
      <w:ind w:left="720"/>
      <w:contextualSpacing/>
    </w:pPr>
  </w:style>
  <w:style w:type="character" w:styleId="IntenseEmphasis">
    <w:name w:val="Intense Emphasis"/>
    <w:basedOn w:val="DefaultParagraphFont"/>
    <w:uiPriority w:val="21"/>
    <w:qFormat/>
    <w:rsid w:val="00522EFA"/>
    <w:rPr>
      <w:i/>
      <w:iCs/>
      <w:color w:val="0F4761" w:themeColor="accent1" w:themeShade="BF"/>
    </w:rPr>
  </w:style>
  <w:style w:type="paragraph" w:styleId="IntenseQuote">
    <w:name w:val="Intense Quote"/>
    <w:basedOn w:val="Normal"/>
    <w:next w:val="Normal"/>
    <w:link w:val="IntenseQuoteChar"/>
    <w:uiPriority w:val="30"/>
    <w:qFormat/>
    <w:rsid w:val="00522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EFA"/>
    <w:rPr>
      <w:i/>
      <w:iCs/>
      <w:color w:val="0F4761" w:themeColor="accent1" w:themeShade="BF"/>
    </w:rPr>
  </w:style>
  <w:style w:type="character" w:styleId="IntenseReference">
    <w:name w:val="Intense Reference"/>
    <w:basedOn w:val="DefaultParagraphFont"/>
    <w:uiPriority w:val="32"/>
    <w:qFormat/>
    <w:rsid w:val="00522E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2026-10-13T13:20:00Z</dcterms:created>
  <dcterms:modified xsi:type="dcterms:W3CDTF">2026-10-13T13:21:00Z</dcterms:modified>
</cp:coreProperties>
</file>