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EED6F" w14:textId="77777777" w:rsidR="00433EE3" w:rsidRPr="00433EE3" w:rsidRDefault="00433EE3" w:rsidP="00433EE3">
      <w:pPr>
        <w:rPr>
          <w:b/>
          <w:bCs/>
        </w:rPr>
      </w:pPr>
      <w:r w:rsidRPr="00433EE3">
        <w:rPr>
          <w:b/>
          <w:bCs/>
        </w:rPr>
        <w:t>BÀI LÀM: THIẾT KẾ CẶP SỰ KIỆN SPRINT REVIEW VÀ SPRINT RETROSPECTIVE</w:t>
      </w:r>
    </w:p>
    <w:p w14:paraId="7BF7A964" w14:textId="77777777" w:rsidR="00433EE3" w:rsidRPr="00433EE3" w:rsidRDefault="00433EE3" w:rsidP="00433EE3">
      <w:pPr>
        <w:rPr>
          <w:b/>
          <w:bCs/>
        </w:rPr>
      </w:pPr>
      <w:r w:rsidRPr="00433EE3">
        <w:rPr>
          <w:b/>
          <w:bCs/>
        </w:rPr>
        <w:t>Phần 1. Kiểm tra Increment của Sprint 12</w:t>
      </w:r>
    </w:p>
    <w:p w14:paraId="672A5B16" w14:textId="77777777" w:rsidR="00433EE3" w:rsidRPr="00433EE3" w:rsidRDefault="00433EE3" w:rsidP="00433EE3">
      <w:r w:rsidRPr="00433EE3">
        <w:t>Căn cứ vào Definition of Done (DoD), chỉ những PBI đã đáp ứng đầy đủ tiêu chí chấp nhận, tích hợp trên môi trường thử nghiệm, hoàn thành kiểm thử quan trọng và không còn lỗi mức nghiêm trọng cao mới được trình bày là Done. Riêng PBI xử lý dữ liệu cá nhân phải qua kiểm tra quyền riêng tư.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gridCol w:w="1286"/>
        <w:gridCol w:w="7068"/>
      </w:tblGrid>
      <w:tr w:rsidR="00433EE3" w:rsidRPr="00433EE3" w14:paraId="656F9D33" w14:textId="77777777">
        <w:trPr>
          <w:tblCellSpacing w:w="15" w:type="dxa"/>
        </w:trPr>
        <w:tc>
          <w:tcPr>
            <w:tcW w:w="0" w:type="auto"/>
            <w:vAlign w:val="center"/>
            <w:hideMark/>
          </w:tcPr>
          <w:p w14:paraId="5EF53B46" w14:textId="77777777" w:rsidR="00433EE3" w:rsidRPr="00433EE3" w:rsidRDefault="00433EE3" w:rsidP="00433EE3">
            <w:pPr>
              <w:rPr>
                <w:b/>
                <w:bCs/>
              </w:rPr>
            </w:pPr>
            <w:r w:rsidRPr="00433EE3">
              <w:rPr>
                <w:b/>
                <w:bCs/>
              </w:rPr>
              <w:t>PBI</w:t>
            </w:r>
          </w:p>
        </w:tc>
        <w:tc>
          <w:tcPr>
            <w:tcW w:w="0" w:type="auto"/>
            <w:vAlign w:val="center"/>
            <w:hideMark/>
          </w:tcPr>
          <w:p w14:paraId="00EFD5EF" w14:textId="77777777" w:rsidR="00433EE3" w:rsidRPr="00433EE3" w:rsidRDefault="00433EE3" w:rsidP="00433EE3">
            <w:pPr>
              <w:rPr>
                <w:b/>
                <w:bCs/>
              </w:rPr>
            </w:pPr>
            <w:r w:rsidRPr="00433EE3">
              <w:rPr>
                <w:b/>
                <w:bCs/>
              </w:rPr>
              <w:t>Cách trình bày</w:t>
            </w:r>
          </w:p>
        </w:tc>
        <w:tc>
          <w:tcPr>
            <w:tcW w:w="0" w:type="auto"/>
            <w:vAlign w:val="center"/>
            <w:hideMark/>
          </w:tcPr>
          <w:p w14:paraId="0BEEDBB6" w14:textId="77777777" w:rsidR="00433EE3" w:rsidRPr="00433EE3" w:rsidRDefault="00433EE3" w:rsidP="00433EE3">
            <w:pPr>
              <w:rPr>
                <w:b/>
                <w:bCs/>
              </w:rPr>
            </w:pPr>
            <w:r w:rsidRPr="00433EE3">
              <w:rPr>
                <w:b/>
                <w:bCs/>
              </w:rPr>
              <w:t>Điều kiện Done làm căn cứ</w:t>
            </w:r>
          </w:p>
        </w:tc>
      </w:tr>
      <w:tr w:rsidR="00433EE3" w:rsidRPr="00433EE3" w14:paraId="7F84A155" w14:textId="77777777">
        <w:trPr>
          <w:tblCellSpacing w:w="15" w:type="dxa"/>
        </w:trPr>
        <w:tc>
          <w:tcPr>
            <w:tcW w:w="0" w:type="auto"/>
            <w:vAlign w:val="center"/>
            <w:hideMark/>
          </w:tcPr>
          <w:p w14:paraId="05EE88D5" w14:textId="77777777" w:rsidR="00433EE3" w:rsidRPr="00433EE3" w:rsidRDefault="00433EE3" w:rsidP="00433EE3">
            <w:r w:rsidRPr="00433EE3">
              <w:t>PBI-51</w:t>
            </w:r>
          </w:p>
        </w:tc>
        <w:tc>
          <w:tcPr>
            <w:tcW w:w="0" w:type="auto"/>
            <w:vAlign w:val="center"/>
            <w:hideMark/>
          </w:tcPr>
          <w:p w14:paraId="2B040056" w14:textId="77777777" w:rsidR="00433EE3" w:rsidRPr="00433EE3" w:rsidRDefault="00433EE3" w:rsidP="00433EE3">
            <w:r w:rsidRPr="00433EE3">
              <w:t>Trình bày là Done</w:t>
            </w:r>
          </w:p>
        </w:tc>
        <w:tc>
          <w:tcPr>
            <w:tcW w:w="0" w:type="auto"/>
            <w:vAlign w:val="center"/>
            <w:hideMark/>
          </w:tcPr>
          <w:p w14:paraId="538DBC7B" w14:textId="77777777" w:rsidR="00433EE3" w:rsidRPr="00433EE3" w:rsidRDefault="00433EE3" w:rsidP="00433EE3">
            <w:r w:rsidRPr="00433EE3">
              <w:t>Đã hoàn thành, tích hợp và đạt 32/32 ca kiểm thử.</w:t>
            </w:r>
          </w:p>
        </w:tc>
      </w:tr>
      <w:tr w:rsidR="00433EE3" w:rsidRPr="00433EE3" w14:paraId="52C9C016" w14:textId="77777777">
        <w:trPr>
          <w:tblCellSpacing w:w="15" w:type="dxa"/>
        </w:trPr>
        <w:tc>
          <w:tcPr>
            <w:tcW w:w="0" w:type="auto"/>
            <w:vAlign w:val="center"/>
            <w:hideMark/>
          </w:tcPr>
          <w:p w14:paraId="1E2E343D" w14:textId="77777777" w:rsidR="00433EE3" w:rsidRPr="00433EE3" w:rsidRDefault="00433EE3" w:rsidP="00433EE3">
            <w:r w:rsidRPr="00433EE3">
              <w:t>PBI-52</w:t>
            </w:r>
          </w:p>
        </w:tc>
        <w:tc>
          <w:tcPr>
            <w:tcW w:w="0" w:type="auto"/>
            <w:vAlign w:val="center"/>
            <w:hideMark/>
          </w:tcPr>
          <w:p w14:paraId="6D96D376" w14:textId="77777777" w:rsidR="00433EE3" w:rsidRPr="00433EE3" w:rsidRDefault="00433EE3" w:rsidP="00433EE3">
            <w:r w:rsidRPr="00433EE3">
              <w:t>Nói rõ chưa Done</w:t>
            </w:r>
          </w:p>
        </w:tc>
        <w:tc>
          <w:tcPr>
            <w:tcW w:w="0" w:type="auto"/>
            <w:vAlign w:val="center"/>
            <w:hideMark/>
          </w:tcPr>
          <w:p w14:paraId="4E3B44C3" w14:textId="77777777" w:rsidR="00433EE3" w:rsidRPr="00433EE3" w:rsidRDefault="00433EE3" w:rsidP="00433EE3">
            <w:r w:rsidRPr="00433EE3">
              <w:t>Chính sách đồ điện tử còn hai phiên bản, 114 hội thoại chưa kết luận. Chưa đủ cơ sở xác nhận hướng dẫn trả hàng nhất quán.</w:t>
            </w:r>
          </w:p>
        </w:tc>
      </w:tr>
      <w:tr w:rsidR="00433EE3" w:rsidRPr="00433EE3" w14:paraId="1B757C49" w14:textId="77777777">
        <w:trPr>
          <w:tblCellSpacing w:w="15" w:type="dxa"/>
        </w:trPr>
        <w:tc>
          <w:tcPr>
            <w:tcW w:w="0" w:type="auto"/>
            <w:vAlign w:val="center"/>
            <w:hideMark/>
          </w:tcPr>
          <w:p w14:paraId="20DADE44" w14:textId="77777777" w:rsidR="00433EE3" w:rsidRPr="00433EE3" w:rsidRDefault="00433EE3" w:rsidP="00433EE3">
            <w:r w:rsidRPr="00433EE3">
              <w:t>PBI-53</w:t>
            </w:r>
          </w:p>
        </w:tc>
        <w:tc>
          <w:tcPr>
            <w:tcW w:w="0" w:type="auto"/>
            <w:vAlign w:val="center"/>
            <w:hideMark/>
          </w:tcPr>
          <w:p w14:paraId="078D9B1E" w14:textId="77777777" w:rsidR="00433EE3" w:rsidRPr="00433EE3" w:rsidRDefault="00433EE3" w:rsidP="00433EE3">
            <w:r w:rsidRPr="00433EE3">
              <w:t>Nói rõ chưa Done</w:t>
            </w:r>
          </w:p>
        </w:tc>
        <w:tc>
          <w:tcPr>
            <w:tcW w:w="0" w:type="auto"/>
            <w:vAlign w:val="center"/>
            <w:hideMark/>
          </w:tcPr>
          <w:p w14:paraId="5E847B27" w14:textId="77777777" w:rsidR="00433EE3" w:rsidRPr="00433EE3" w:rsidRDefault="00433EE3" w:rsidP="00433EE3">
            <w:r w:rsidRPr="00433EE3">
              <w:t>Còn 3/50 ca phân loại sai và lỗi mức nghiêm trọng cao chưa được xử lý.</w:t>
            </w:r>
          </w:p>
        </w:tc>
      </w:tr>
      <w:tr w:rsidR="00433EE3" w:rsidRPr="00433EE3" w14:paraId="032289A6" w14:textId="77777777">
        <w:trPr>
          <w:tblCellSpacing w:w="15" w:type="dxa"/>
        </w:trPr>
        <w:tc>
          <w:tcPr>
            <w:tcW w:w="0" w:type="auto"/>
            <w:vAlign w:val="center"/>
            <w:hideMark/>
          </w:tcPr>
          <w:p w14:paraId="052DAC54" w14:textId="77777777" w:rsidR="00433EE3" w:rsidRPr="00433EE3" w:rsidRDefault="00433EE3" w:rsidP="00433EE3">
            <w:r w:rsidRPr="00433EE3">
              <w:t>PBI-54</w:t>
            </w:r>
          </w:p>
        </w:tc>
        <w:tc>
          <w:tcPr>
            <w:tcW w:w="0" w:type="auto"/>
            <w:vAlign w:val="center"/>
            <w:hideMark/>
          </w:tcPr>
          <w:p w14:paraId="4438C1A5" w14:textId="77777777" w:rsidR="00433EE3" w:rsidRPr="00433EE3" w:rsidRDefault="00433EE3" w:rsidP="00433EE3">
            <w:r w:rsidRPr="00433EE3">
              <w:t>Trình bày là Done</w:t>
            </w:r>
          </w:p>
        </w:tc>
        <w:tc>
          <w:tcPr>
            <w:tcW w:w="0" w:type="auto"/>
            <w:vAlign w:val="center"/>
            <w:hideMark/>
          </w:tcPr>
          <w:p w14:paraId="5069BA72" w14:textId="77777777" w:rsidR="00433EE3" w:rsidRPr="00433EE3" w:rsidRDefault="00433EE3" w:rsidP="00433EE3">
            <w:r w:rsidRPr="00433EE3">
              <w:t>Đã đạt trên môi trường thử nghiệm và vượt qua kiểm tra quyền riêng tư.</w:t>
            </w:r>
          </w:p>
        </w:tc>
      </w:tr>
      <w:tr w:rsidR="00433EE3" w:rsidRPr="00433EE3" w14:paraId="5BF1AD63" w14:textId="77777777">
        <w:trPr>
          <w:tblCellSpacing w:w="15" w:type="dxa"/>
        </w:trPr>
        <w:tc>
          <w:tcPr>
            <w:tcW w:w="0" w:type="auto"/>
            <w:vAlign w:val="center"/>
            <w:hideMark/>
          </w:tcPr>
          <w:p w14:paraId="5F075DCD" w14:textId="77777777" w:rsidR="00433EE3" w:rsidRPr="00433EE3" w:rsidRDefault="00433EE3" w:rsidP="00433EE3">
            <w:r w:rsidRPr="00433EE3">
              <w:t>PBI-58</w:t>
            </w:r>
          </w:p>
        </w:tc>
        <w:tc>
          <w:tcPr>
            <w:tcW w:w="0" w:type="auto"/>
            <w:vAlign w:val="center"/>
            <w:hideMark/>
          </w:tcPr>
          <w:p w14:paraId="38A659AB" w14:textId="77777777" w:rsidR="00433EE3" w:rsidRPr="00433EE3" w:rsidRDefault="00433EE3" w:rsidP="00433EE3">
            <w:r w:rsidRPr="00433EE3">
              <w:t>Nói rõ chưa Done</w:t>
            </w:r>
          </w:p>
        </w:tc>
        <w:tc>
          <w:tcPr>
            <w:tcW w:w="0" w:type="auto"/>
            <w:vAlign w:val="center"/>
            <w:hideMark/>
          </w:tcPr>
          <w:p w14:paraId="60CAB795" w14:textId="77777777" w:rsidR="00433EE3" w:rsidRPr="00433EE3" w:rsidRDefault="00433EE3" w:rsidP="00433EE3">
            <w:r w:rsidRPr="00433EE3">
              <w:t>Mới đạt 10/12 mẫu; còn 2 mẫu hiển thị số điện thoại, chưa đáp ứng yêu cầu bảo vệ dữ liệu cá nhân.</w:t>
            </w:r>
          </w:p>
        </w:tc>
      </w:tr>
    </w:tbl>
    <w:p w14:paraId="61959C22" w14:textId="77777777" w:rsidR="00433EE3" w:rsidRPr="00433EE3" w:rsidRDefault="00433EE3" w:rsidP="00433EE3">
      <w:r w:rsidRPr="00433EE3">
        <w:t>Lưu ý: Product Owner cần sửa thư mời Review vì PBI-58 chưa hoàn tất. Video quay sẵn không được dùng để thay thế bằng chứng cho một PBI chưa Done hoặc khiến Stakeholders hiểu nhầm rằng tính năng đã hoàn thành.</w:t>
      </w:r>
    </w:p>
    <w:p w14:paraId="4393B724" w14:textId="77777777" w:rsidR="00433EE3" w:rsidRPr="00433EE3" w:rsidRDefault="00433EE3" w:rsidP="00433EE3">
      <w:pPr>
        <w:rPr>
          <w:b/>
          <w:bCs/>
        </w:rPr>
      </w:pPr>
      <w:r w:rsidRPr="00433EE3">
        <w:rPr>
          <w:b/>
          <w:bCs/>
        </w:rPr>
        <w:t>Phần 2. Chuẩn bị và lịch trình Sprint Review</w:t>
      </w:r>
    </w:p>
    <w:p w14:paraId="14E5C469" w14:textId="77777777" w:rsidR="00433EE3" w:rsidRPr="00433EE3" w:rsidRDefault="00433EE3" w:rsidP="00433EE3">
      <w:pPr>
        <w:rPr>
          <w:b/>
          <w:bCs/>
        </w:rPr>
      </w:pPr>
      <w:r w:rsidRPr="00433EE3">
        <w:rPr>
          <w:b/>
          <w:bCs/>
        </w:rPr>
        <w:t>2.1. Danh sách chuẩn bị theo đúng thứ tự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7205"/>
      </w:tblGrid>
      <w:tr w:rsidR="00433EE3" w:rsidRPr="00433EE3" w14:paraId="46565194" w14:textId="77777777">
        <w:trPr>
          <w:tblCellSpacing w:w="15" w:type="dxa"/>
        </w:trPr>
        <w:tc>
          <w:tcPr>
            <w:tcW w:w="0" w:type="auto"/>
            <w:vAlign w:val="center"/>
            <w:hideMark/>
          </w:tcPr>
          <w:p w14:paraId="4DACABF0" w14:textId="77777777" w:rsidR="00433EE3" w:rsidRPr="00433EE3" w:rsidRDefault="00433EE3" w:rsidP="00433EE3">
            <w:pPr>
              <w:rPr>
                <w:b/>
                <w:bCs/>
              </w:rPr>
            </w:pPr>
            <w:r w:rsidRPr="00433EE3">
              <w:rPr>
                <w:b/>
                <w:bCs/>
              </w:rPr>
              <w:t>Bước</w:t>
            </w:r>
          </w:p>
        </w:tc>
        <w:tc>
          <w:tcPr>
            <w:tcW w:w="0" w:type="auto"/>
            <w:vAlign w:val="center"/>
            <w:hideMark/>
          </w:tcPr>
          <w:p w14:paraId="744CEE13" w14:textId="77777777" w:rsidR="00433EE3" w:rsidRPr="00433EE3" w:rsidRDefault="00433EE3" w:rsidP="00433EE3">
            <w:pPr>
              <w:rPr>
                <w:b/>
                <w:bCs/>
              </w:rPr>
            </w:pPr>
            <w:r w:rsidRPr="00433EE3">
              <w:rPr>
                <w:b/>
                <w:bCs/>
              </w:rPr>
              <w:t>Việc chuẩn bị cụ thể</w:t>
            </w:r>
          </w:p>
        </w:tc>
      </w:tr>
      <w:tr w:rsidR="00433EE3" w:rsidRPr="00433EE3" w14:paraId="07C135F9" w14:textId="77777777">
        <w:trPr>
          <w:tblCellSpacing w:w="15" w:type="dxa"/>
        </w:trPr>
        <w:tc>
          <w:tcPr>
            <w:tcW w:w="0" w:type="auto"/>
            <w:vAlign w:val="center"/>
            <w:hideMark/>
          </w:tcPr>
          <w:p w14:paraId="78846C36" w14:textId="77777777" w:rsidR="00433EE3" w:rsidRPr="00433EE3" w:rsidRDefault="00433EE3" w:rsidP="00433EE3">
            <w:r w:rsidRPr="00433EE3">
              <w:t>1. Xác định mục tiêu</w:t>
            </w:r>
          </w:p>
        </w:tc>
        <w:tc>
          <w:tcPr>
            <w:tcW w:w="0" w:type="auto"/>
            <w:vAlign w:val="center"/>
            <w:hideMark/>
          </w:tcPr>
          <w:p w14:paraId="0B383E78" w14:textId="77777777" w:rsidR="00433EE3" w:rsidRPr="00433EE3" w:rsidRDefault="00433EE3" w:rsidP="00433EE3">
            <w:r w:rsidRPr="00433EE3">
              <w:t>Thống nhất mục tiêu Review là kiểm tra kết quả Sprint 12 và xem sản phẩm có đáp ứng nhu cầu đổi trả, chuyển khiếu nại an toàn hay không.</w:t>
            </w:r>
          </w:p>
        </w:tc>
      </w:tr>
      <w:tr w:rsidR="00433EE3" w:rsidRPr="00433EE3" w14:paraId="2BD31763" w14:textId="77777777">
        <w:trPr>
          <w:tblCellSpacing w:w="15" w:type="dxa"/>
        </w:trPr>
        <w:tc>
          <w:tcPr>
            <w:tcW w:w="0" w:type="auto"/>
            <w:vAlign w:val="center"/>
            <w:hideMark/>
          </w:tcPr>
          <w:p w14:paraId="1A4043A9" w14:textId="77777777" w:rsidR="00433EE3" w:rsidRPr="00433EE3" w:rsidRDefault="00433EE3" w:rsidP="00433EE3">
            <w:r w:rsidRPr="00433EE3">
              <w:t>2. Xác định người tham gia</w:t>
            </w:r>
          </w:p>
        </w:tc>
        <w:tc>
          <w:tcPr>
            <w:tcW w:w="0" w:type="auto"/>
            <w:vAlign w:val="center"/>
            <w:hideMark/>
          </w:tcPr>
          <w:p w14:paraId="2E7078B2" w14:textId="77777777" w:rsidR="00433EE3" w:rsidRPr="00433EE3" w:rsidRDefault="00433EE3" w:rsidP="00433EE3">
            <w:r w:rsidRPr="00433EE3">
              <w:t>Mời Scrum Team, chủ cửa hàng thí điểm, đại diện chính sách đổi trả và đại diện bảo vệ dữ liệu. Bố trí đại diện bảo vệ dữ liệu tham gia từ xa; đại diện chính sách chỉ dự 30 phút đầu.</w:t>
            </w:r>
          </w:p>
        </w:tc>
      </w:tr>
      <w:tr w:rsidR="00433EE3" w:rsidRPr="00433EE3" w14:paraId="1822D8DC" w14:textId="77777777">
        <w:trPr>
          <w:tblCellSpacing w:w="15" w:type="dxa"/>
        </w:trPr>
        <w:tc>
          <w:tcPr>
            <w:tcW w:w="0" w:type="auto"/>
            <w:vAlign w:val="center"/>
            <w:hideMark/>
          </w:tcPr>
          <w:p w14:paraId="5C34F8D2" w14:textId="77777777" w:rsidR="00433EE3" w:rsidRPr="00433EE3" w:rsidRDefault="00433EE3" w:rsidP="00433EE3">
            <w:r w:rsidRPr="00433EE3">
              <w:t>3. Kiểm tra Increment</w:t>
            </w:r>
          </w:p>
        </w:tc>
        <w:tc>
          <w:tcPr>
            <w:tcW w:w="0" w:type="auto"/>
            <w:vAlign w:val="center"/>
            <w:hideMark/>
          </w:tcPr>
          <w:p w14:paraId="773A718B" w14:textId="77777777" w:rsidR="00433EE3" w:rsidRPr="00433EE3" w:rsidRDefault="00433EE3" w:rsidP="00433EE3">
            <w:r w:rsidRPr="00433EE3">
              <w:t>Phân loại 5 PBI theo Phần 1: chỉ PBI-51 và PBI-54 được trình bày là Done.</w:t>
            </w:r>
          </w:p>
        </w:tc>
      </w:tr>
      <w:tr w:rsidR="00433EE3" w:rsidRPr="00433EE3" w14:paraId="62D1EE0F" w14:textId="77777777">
        <w:trPr>
          <w:tblCellSpacing w:w="15" w:type="dxa"/>
        </w:trPr>
        <w:tc>
          <w:tcPr>
            <w:tcW w:w="0" w:type="auto"/>
            <w:vAlign w:val="center"/>
            <w:hideMark/>
          </w:tcPr>
          <w:p w14:paraId="0BE6310A" w14:textId="77777777" w:rsidR="00433EE3" w:rsidRPr="00433EE3" w:rsidRDefault="00433EE3" w:rsidP="00433EE3">
            <w:r w:rsidRPr="00433EE3">
              <w:lastRenderedPageBreak/>
              <w:t>4. Chuẩn bị môi trường demo</w:t>
            </w:r>
          </w:p>
        </w:tc>
        <w:tc>
          <w:tcPr>
            <w:tcW w:w="0" w:type="auto"/>
            <w:vAlign w:val="center"/>
            <w:hideMark/>
          </w:tcPr>
          <w:p w14:paraId="18F3FA31" w14:textId="77777777" w:rsidR="00433EE3" w:rsidRPr="00433EE3" w:rsidRDefault="00433EE3" w:rsidP="00433EE3">
            <w:r w:rsidRPr="00433EE3">
              <w:t>Kiểm tra môi trường thử nghiệm, dữ liệu mẫu và tài khoản để demo hướng dẫn đổi hàng lỗi kỹ thuật và lịch sử hội thoại.</w:t>
            </w:r>
          </w:p>
        </w:tc>
      </w:tr>
      <w:tr w:rsidR="00433EE3" w:rsidRPr="00433EE3" w14:paraId="51713368" w14:textId="77777777">
        <w:trPr>
          <w:tblCellSpacing w:w="15" w:type="dxa"/>
        </w:trPr>
        <w:tc>
          <w:tcPr>
            <w:tcW w:w="0" w:type="auto"/>
            <w:vAlign w:val="center"/>
            <w:hideMark/>
          </w:tcPr>
          <w:p w14:paraId="2AA6A17F" w14:textId="77777777" w:rsidR="00433EE3" w:rsidRPr="00433EE3" w:rsidRDefault="00433EE3" w:rsidP="00433EE3">
            <w:r w:rsidRPr="00433EE3">
              <w:t>5. Chuẩn bị bằng chứng</w:t>
            </w:r>
          </w:p>
        </w:tc>
        <w:tc>
          <w:tcPr>
            <w:tcW w:w="0" w:type="auto"/>
            <w:vAlign w:val="center"/>
            <w:hideMark/>
          </w:tcPr>
          <w:p w14:paraId="558E5C21" w14:textId="77777777" w:rsidR="00433EE3" w:rsidRPr="00433EE3" w:rsidRDefault="00433EE3" w:rsidP="00433EE3">
            <w:r w:rsidRPr="00433EE3">
              <w:t>Chuẩn bị kết quả 32/32 ca kiểm thử của PBI-51, bằng chứng kiểm tra quyền riêng tư của PBI-54 và số liệu chưa đạt của PBI-52, PBI-53, PBI-58.</w:t>
            </w:r>
          </w:p>
        </w:tc>
      </w:tr>
      <w:tr w:rsidR="00433EE3" w:rsidRPr="00433EE3" w14:paraId="122676EE" w14:textId="77777777">
        <w:trPr>
          <w:tblCellSpacing w:w="15" w:type="dxa"/>
        </w:trPr>
        <w:tc>
          <w:tcPr>
            <w:tcW w:w="0" w:type="auto"/>
            <w:vAlign w:val="center"/>
            <w:hideMark/>
          </w:tcPr>
          <w:p w14:paraId="7ECDF950" w14:textId="77777777" w:rsidR="00433EE3" w:rsidRPr="00433EE3" w:rsidRDefault="00433EE3" w:rsidP="00433EE3">
            <w:r w:rsidRPr="00433EE3">
              <w:t>6. Chuẩn bị nội dung trao đổi</w:t>
            </w:r>
          </w:p>
        </w:tc>
        <w:tc>
          <w:tcPr>
            <w:tcW w:w="0" w:type="auto"/>
            <w:vAlign w:val="center"/>
            <w:hideMark/>
          </w:tcPr>
          <w:p w14:paraId="3EE27EC7" w14:textId="77777777" w:rsidR="00433EE3" w:rsidRPr="00433EE3" w:rsidRDefault="00433EE3" w:rsidP="00433EE3">
            <w:r w:rsidRPr="00433EE3">
              <w:t>Chuẩn bị câu hỏi để làm rõ yêu cầu trái chiều về việc AI trả lời khi chính sách chưa rõ, đồng thời chuẩn bị hai mẫu lỗi còn số điện thoại của PBI-58 để đại diện bảo vệ dữ liệu xem xét.</w:t>
            </w:r>
          </w:p>
        </w:tc>
      </w:tr>
      <w:tr w:rsidR="00433EE3" w:rsidRPr="00433EE3" w14:paraId="3732133E" w14:textId="77777777">
        <w:trPr>
          <w:tblCellSpacing w:w="15" w:type="dxa"/>
        </w:trPr>
        <w:tc>
          <w:tcPr>
            <w:tcW w:w="0" w:type="auto"/>
            <w:vAlign w:val="center"/>
            <w:hideMark/>
          </w:tcPr>
          <w:p w14:paraId="68AD4BBF" w14:textId="77777777" w:rsidR="00433EE3" w:rsidRPr="00433EE3" w:rsidRDefault="00433EE3" w:rsidP="00433EE3">
            <w:r w:rsidRPr="00433EE3">
              <w:t>7. Thống nhất chương trình</w:t>
            </w:r>
          </w:p>
        </w:tc>
        <w:tc>
          <w:tcPr>
            <w:tcW w:w="0" w:type="auto"/>
            <w:vAlign w:val="center"/>
            <w:hideMark/>
          </w:tcPr>
          <w:p w14:paraId="5B3FBC92" w14:textId="77777777" w:rsidR="00433EE3" w:rsidRPr="00433EE3" w:rsidRDefault="00433EE3" w:rsidP="00433EE3">
            <w:r w:rsidRPr="00433EE3">
              <w:t>Gửi lịch trình 75 phút, phân công Developers demo, Product Owner làm rõ hướng sản phẩm và Scrum Master điều phối trao đổi hai chiều.</w:t>
            </w:r>
          </w:p>
        </w:tc>
      </w:tr>
    </w:tbl>
    <w:p w14:paraId="17190213" w14:textId="77777777" w:rsidR="00433EE3" w:rsidRPr="00433EE3" w:rsidRDefault="00433EE3" w:rsidP="00433EE3">
      <w:pPr>
        <w:rPr>
          <w:b/>
          <w:bCs/>
        </w:rPr>
      </w:pPr>
      <w:r w:rsidRPr="00433EE3">
        <w:rPr>
          <w:b/>
          <w:bCs/>
        </w:rPr>
        <w:t>2.2. Lịch trình Sprint Review trong 75 phút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8"/>
        <w:gridCol w:w="3391"/>
        <w:gridCol w:w="4847"/>
      </w:tblGrid>
      <w:tr w:rsidR="00433EE3" w:rsidRPr="00433EE3" w14:paraId="2B90AEDF" w14:textId="77777777">
        <w:trPr>
          <w:tblCellSpacing w:w="15" w:type="dxa"/>
        </w:trPr>
        <w:tc>
          <w:tcPr>
            <w:tcW w:w="0" w:type="auto"/>
            <w:vAlign w:val="center"/>
            <w:hideMark/>
          </w:tcPr>
          <w:p w14:paraId="3571507F" w14:textId="77777777" w:rsidR="00433EE3" w:rsidRPr="00433EE3" w:rsidRDefault="00433EE3" w:rsidP="00433EE3">
            <w:pPr>
              <w:rPr>
                <w:b/>
                <w:bCs/>
              </w:rPr>
            </w:pPr>
            <w:r w:rsidRPr="00433EE3">
              <w:rPr>
                <w:b/>
                <w:bCs/>
              </w:rPr>
              <w:t>Thời gian</w:t>
            </w:r>
          </w:p>
        </w:tc>
        <w:tc>
          <w:tcPr>
            <w:tcW w:w="0" w:type="auto"/>
            <w:vAlign w:val="center"/>
            <w:hideMark/>
          </w:tcPr>
          <w:p w14:paraId="5729D773" w14:textId="77777777" w:rsidR="00433EE3" w:rsidRPr="00433EE3" w:rsidRDefault="00433EE3" w:rsidP="00433EE3">
            <w:pPr>
              <w:rPr>
                <w:b/>
                <w:bCs/>
              </w:rPr>
            </w:pPr>
            <w:r w:rsidRPr="00433EE3">
              <w:rPr>
                <w:b/>
                <w:bCs/>
              </w:rPr>
              <w:t>Hoạt động</w:t>
            </w:r>
          </w:p>
        </w:tc>
        <w:tc>
          <w:tcPr>
            <w:tcW w:w="0" w:type="auto"/>
            <w:vAlign w:val="center"/>
            <w:hideMark/>
          </w:tcPr>
          <w:p w14:paraId="7B3B4345" w14:textId="77777777" w:rsidR="00433EE3" w:rsidRPr="00433EE3" w:rsidRDefault="00433EE3" w:rsidP="00433EE3">
            <w:pPr>
              <w:rPr>
                <w:b/>
                <w:bCs/>
              </w:rPr>
            </w:pPr>
            <w:r w:rsidRPr="00433EE3">
              <w:rPr>
                <w:b/>
                <w:bCs/>
              </w:rPr>
              <w:t>Ai đóng góp</w:t>
            </w:r>
          </w:p>
        </w:tc>
      </w:tr>
      <w:tr w:rsidR="00433EE3" w:rsidRPr="00433EE3" w14:paraId="03036330" w14:textId="77777777">
        <w:trPr>
          <w:tblCellSpacing w:w="15" w:type="dxa"/>
        </w:trPr>
        <w:tc>
          <w:tcPr>
            <w:tcW w:w="0" w:type="auto"/>
            <w:vAlign w:val="center"/>
            <w:hideMark/>
          </w:tcPr>
          <w:p w14:paraId="68915DC7" w14:textId="77777777" w:rsidR="00433EE3" w:rsidRPr="00433EE3" w:rsidRDefault="00433EE3" w:rsidP="00433EE3">
            <w:r w:rsidRPr="00433EE3">
              <w:t>0–5 phút</w:t>
            </w:r>
          </w:p>
        </w:tc>
        <w:tc>
          <w:tcPr>
            <w:tcW w:w="0" w:type="auto"/>
            <w:vAlign w:val="center"/>
            <w:hideMark/>
          </w:tcPr>
          <w:p w14:paraId="2BC7810C" w14:textId="77777777" w:rsidR="00433EE3" w:rsidRPr="00433EE3" w:rsidRDefault="00433EE3" w:rsidP="00433EE3">
            <w:r w:rsidRPr="00433EE3">
              <w:t>Nhắc lại Sprint Goal và mục tiêu buổi Review.</w:t>
            </w:r>
          </w:p>
        </w:tc>
        <w:tc>
          <w:tcPr>
            <w:tcW w:w="0" w:type="auto"/>
            <w:vAlign w:val="center"/>
            <w:hideMark/>
          </w:tcPr>
          <w:p w14:paraId="1FAE7676" w14:textId="77777777" w:rsidR="00433EE3" w:rsidRPr="00433EE3" w:rsidRDefault="00433EE3" w:rsidP="00433EE3">
            <w:r w:rsidRPr="00433EE3">
              <w:t>Scrum Master điều phối; Product Owner nhắc lại mục tiêu sản phẩm.</w:t>
            </w:r>
          </w:p>
        </w:tc>
      </w:tr>
      <w:tr w:rsidR="00433EE3" w:rsidRPr="00433EE3" w14:paraId="6978E96B" w14:textId="77777777">
        <w:trPr>
          <w:tblCellSpacing w:w="15" w:type="dxa"/>
        </w:trPr>
        <w:tc>
          <w:tcPr>
            <w:tcW w:w="0" w:type="auto"/>
            <w:vAlign w:val="center"/>
            <w:hideMark/>
          </w:tcPr>
          <w:p w14:paraId="3400E581" w14:textId="77777777" w:rsidR="00433EE3" w:rsidRPr="00433EE3" w:rsidRDefault="00433EE3" w:rsidP="00433EE3">
            <w:r w:rsidRPr="00433EE3">
              <w:t>5–12 phút</w:t>
            </w:r>
          </w:p>
        </w:tc>
        <w:tc>
          <w:tcPr>
            <w:tcW w:w="0" w:type="auto"/>
            <w:vAlign w:val="center"/>
            <w:hideMark/>
          </w:tcPr>
          <w:p w14:paraId="21716121" w14:textId="77777777" w:rsidR="00433EE3" w:rsidRPr="00433EE3" w:rsidRDefault="00433EE3" w:rsidP="00433EE3">
            <w:r w:rsidRPr="00433EE3">
              <w:t>Trình bày kết quả Sprint, phân biệt rõ PBI Done và chưa Done.</w:t>
            </w:r>
          </w:p>
        </w:tc>
        <w:tc>
          <w:tcPr>
            <w:tcW w:w="0" w:type="auto"/>
            <w:vAlign w:val="center"/>
            <w:hideMark/>
          </w:tcPr>
          <w:p w14:paraId="15A8029C" w14:textId="77777777" w:rsidR="00433EE3" w:rsidRPr="00433EE3" w:rsidRDefault="00433EE3" w:rsidP="00433EE3">
            <w:r w:rsidRPr="00433EE3">
              <w:t>Developers cung cấp bằng chứng; Product Owner làm rõ trạng thái Product Backlog; Scrum Master hỗ trợ điều phối.</w:t>
            </w:r>
          </w:p>
        </w:tc>
      </w:tr>
      <w:tr w:rsidR="00433EE3" w:rsidRPr="00433EE3" w14:paraId="2B58200A" w14:textId="77777777">
        <w:trPr>
          <w:tblCellSpacing w:w="15" w:type="dxa"/>
        </w:trPr>
        <w:tc>
          <w:tcPr>
            <w:tcW w:w="0" w:type="auto"/>
            <w:vAlign w:val="center"/>
            <w:hideMark/>
          </w:tcPr>
          <w:p w14:paraId="5E9FAA66" w14:textId="77777777" w:rsidR="00433EE3" w:rsidRPr="00433EE3" w:rsidRDefault="00433EE3" w:rsidP="00433EE3">
            <w:r w:rsidRPr="00433EE3">
              <w:t>12–27 phút</w:t>
            </w:r>
          </w:p>
        </w:tc>
        <w:tc>
          <w:tcPr>
            <w:tcW w:w="0" w:type="auto"/>
            <w:vAlign w:val="center"/>
            <w:hideMark/>
          </w:tcPr>
          <w:p w14:paraId="2E5906EA" w14:textId="77777777" w:rsidR="00433EE3" w:rsidRPr="00433EE3" w:rsidRDefault="00433EE3" w:rsidP="00433EE3">
            <w:r w:rsidRPr="00433EE3">
              <w:t>Demo User Journey từ hai PBI Done.</w:t>
            </w:r>
          </w:p>
        </w:tc>
        <w:tc>
          <w:tcPr>
            <w:tcW w:w="0" w:type="auto"/>
            <w:vAlign w:val="center"/>
            <w:hideMark/>
          </w:tcPr>
          <w:p w14:paraId="286AFC27" w14:textId="77777777" w:rsidR="00433EE3" w:rsidRPr="00433EE3" w:rsidRDefault="00433EE3" w:rsidP="00433EE3">
            <w:r w:rsidRPr="00433EE3">
              <w:t>Developers thao tác; Stakeholders quan sát và đặt câu hỏi; Scrum Master hỗ trợ trao đổi.</w:t>
            </w:r>
          </w:p>
        </w:tc>
      </w:tr>
      <w:tr w:rsidR="00433EE3" w:rsidRPr="00433EE3" w14:paraId="1A44189B" w14:textId="77777777">
        <w:trPr>
          <w:tblCellSpacing w:w="15" w:type="dxa"/>
        </w:trPr>
        <w:tc>
          <w:tcPr>
            <w:tcW w:w="0" w:type="auto"/>
            <w:vAlign w:val="center"/>
            <w:hideMark/>
          </w:tcPr>
          <w:p w14:paraId="6ED1D820" w14:textId="77777777" w:rsidR="00433EE3" w:rsidRPr="00433EE3" w:rsidRDefault="00433EE3" w:rsidP="00433EE3">
            <w:r w:rsidRPr="00433EE3">
              <w:t>27–30 phút</w:t>
            </w:r>
          </w:p>
        </w:tc>
        <w:tc>
          <w:tcPr>
            <w:tcW w:w="0" w:type="auto"/>
            <w:vAlign w:val="center"/>
            <w:hideMark/>
          </w:tcPr>
          <w:p w14:paraId="035D422F" w14:textId="77777777" w:rsidR="00433EE3" w:rsidRPr="00433EE3" w:rsidRDefault="00433EE3" w:rsidP="00433EE3">
            <w:r w:rsidRPr="00433EE3">
              <w:t>Làm rõ mâu thuẫn về việc AI trả lời khi chính sách chưa rõ.</w:t>
            </w:r>
          </w:p>
        </w:tc>
        <w:tc>
          <w:tcPr>
            <w:tcW w:w="0" w:type="auto"/>
            <w:vAlign w:val="center"/>
            <w:hideMark/>
          </w:tcPr>
          <w:p w14:paraId="2BC0B09C" w14:textId="77777777" w:rsidR="00433EE3" w:rsidRPr="00433EE3" w:rsidRDefault="00433EE3" w:rsidP="00433EE3">
            <w:r w:rsidRPr="00433EE3">
              <w:t>Chủ cửa hàng nêu nhu cầu; đại diện chính sách trình bày giới hạn; Product Owner ghi nhận vấn đề cần xem xét.</w:t>
            </w:r>
          </w:p>
        </w:tc>
      </w:tr>
      <w:tr w:rsidR="00433EE3" w:rsidRPr="00433EE3" w14:paraId="28CCA775" w14:textId="77777777">
        <w:trPr>
          <w:tblCellSpacing w:w="15" w:type="dxa"/>
        </w:trPr>
        <w:tc>
          <w:tcPr>
            <w:tcW w:w="0" w:type="auto"/>
            <w:vAlign w:val="center"/>
            <w:hideMark/>
          </w:tcPr>
          <w:p w14:paraId="4170B42C" w14:textId="77777777" w:rsidR="00433EE3" w:rsidRPr="00433EE3" w:rsidRDefault="00433EE3" w:rsidP="00433EE3">
            <w:r w:rsidRPr="00433EE3">
              <w:t>30–40 phút</w:t>
            </w:r>
          </w:p>
        </w:tc>
        <w:tc>
          <w:tcPr>
            <w:tcW w:w="0" w:type="auto"/>
            <w:vAlign w:val="center"/>
            <w:hideMark/>
          </w:tcPr>
          <w:p w14:paraId="1BBCC8DD" w14:textId="77777777" w:rsidR="00433EE3" w:rsidRPr="00433EE3" w:rsidRDefault="00433EE3" w:rsidP="00433EE3">
            <w:r w:rsidRPr="00433EE3">
              <w:t>Trao đổi về PBI-58; xem hai mẫu còn số điện thoại và thông báo tình trạng chưa Done.</w:t>
            </w:r>
          </w:p>
        </w:tc>
        <w:tc>
          <w:tcPr>
            <w:tcW w:w="0" w:type="auto"/>
            <w:vAlign w:val="center"/>
            <w:hideMark/>
          </w:tcPr>
          <w:p w14:paraId="347287B3" w14:textId="77777777" w:rsidR="00433EE3" w:rsidRPr="00433EE3" w:rsidRDefault="00433EE3" w:rsidP="00433EE3">
            <w:r w:rsidRPr="00433EE3">
              <w:t>Developers cung cấp bằng chứng; đại diện bảo vệ dữ liệu tham gia từ xa và góp ý; Scrum Master điều phối.</w:t>
            </w:r>
          </w:p>
        </w:tc>
      </w:tr>
      <w:tr w:rsidR="00433EE3" w:rsidRPr="00433EE3" w14:paraId="5C987F21" w14:textId="77777777">
        <w:trPr>
          <w:tblCellSpacing w:w="15" w:type="dxa"/>
        </w:trPr>
        <w:tc>
          <w:tcPr>
            <w:tcW w:w="0" w:type="auto"/>
            <w:vAlign w:val="center"/>
            <w:hideMark/>
          </w:tcPr>
          <w:p w14:paraId="4E410DA4" w14:textId="77777777" w:rsidR="00433EE3" w:rsidRPr="00433EE3" w:rsidRDefault="00433EE3" w:rsidP="00433EE3">
            <w:r w:rsidRPr="00433EE3">
              <w:t>40–55 phút</w:t>
            </w:r>
          </w:p>
        </w:tc>
        <w:tc>
          <w:tcPr>
            <w:tcW w:w="0" w:type="auto"/>
            <w:vAlign w:val="center"/>
            <w:hideMark/>
          </w:tcPr>
          <w:p w14:paraId="30B53A20" w14:textId="77777777" w:rsidR="00433EE3" w:rsidRPr="00433EE3" w:rsidRDefault="00433EE3" w:rsidP="00433EE3">
            <w:r w:rsidRPr="00433EE3">
              <w:t>Thảo luận nhu cầu, rủi ro và các vấn đề còn tồn tại của sản phẩm.</w:t>
            </w:r>
          </w:p>
        </w:tc>
        <w:tc>
          <w:tcPr>
            <w:tcW w:w="0" w:type="auto"/>
            <w:vAlign w:val="center"/>
            <w:hideMark/>
          </w:tcPr>
          <w:p w14:paraId="3383A688" w14:textId="77777777" w:rsidR="00433EE3" w:rsidRPr="00433EE3" w:rsidRDefault="00433EE3" w:rsidP="00433EE3">
            <w:r w:rsidRPr="00433EE3">
              <w:t>Stakeholders đặt câu hỏi, đưa Feedback; Developers giải thích khả năng hiện tại; Product Owner làm rõ các điểm cần quyết định.</w:t>
            </w:r>
          </w:p>
        </w:tc>
      </w:tr>
      <w:tr w:rsidR="00433EE3" w:rsidRPr="00433EE3" w14:paraId="48A32151" w14:textId="77777777">
        <w:trPr>
          <w:tblCellSpacing w:w="15" w:type="dxa"/>
        </w:trPr>
        <w:tc>
          <w:tcPr>
            <w:tcW w:w="0" w:type="auto"/>
            <w:vAlign w:val="center"/>
            <w:hideMark/>
          </w:tcPr>
          <w:p w14:paraId="6151F904" w14:textId="77777777" w:rsidR="00433EE3" w:rsidRPr="00433EE3" w:rsidRDefault="00433EE3" w:rsidP="00433EE3">
            <w:r w:rsidRPr="00433EE3">
              <w:lastRenderedPageBreak/>
              <w:t>55–65 phút</w:t>
            </w:r>
          </w:p>
        </w:tc>
        <w:tc>
          <w:tcPr>
            <w:tcW w:w="0" w:type="auto"/>
            <w:vAlign w:val="center"/>
            <w:hideMark/>
          </w:tcPr>
          <w:p w14:paraId="20CAFB1A" w14:textId="77777777" w:rsidR="00433EE3" w:rsidRPr="00433EE3" w:rsidRDefault="00433EE3" w:rsidP="00433EE3">
            <w:r w:rsidRPr="00433EE3">
              <w:t>Làm rõ Feedback, xem xét các hướng điều chỉnh Product Backlog.</w:t>
            </w:r>
          </w:p>
        </w:tc>
        <w:tc>
          <w:tcPr>
            <w:tcW w:w="0" w:type="auto"/>
            <w:vAlign w:val="center"/>
            <w:hideMark/>
          </w:tcPr>
          <w:p w14:paraId="260FD676" w14:textId="77777777" w:rsidR="00433EE3" w:rsidRPr="00433EE3" w:rsidRDefault="00433EE3" w:rsidP="00433EE3">
            <w:r w:rsidRPr="00433EE3">
              <w:t>Product Owner chủ trì trao đổi về hướng sản phẩm; Stakeholders bổ sung nhu cầu; Developers đóng góp góc nhìn kỹ thuật.</w:t>
            </w:r>
          </w:p>
        </w:tc>
      </w:tr>
      <w:tr w:rsidR="00433EE3" w:rsidRPr="00433EE3" w14:paraId="5CB00E56" w14:textId="77777777">
        <w:trPr>
          <w:tblCellSpacing w:w="15" w:type="dxa"/>
        </w:trPr>
        <w:tc>
          <w:tcPr>
            <w:tcW w:w="0" w:type="auto"/>
            <w:vAlign w:val="center"/>
            <w:hideMark/>
          </w:tcPr>
          <w:p w14:paraId="3541FFF6" w14:textId="77777777" w:rsidR="00433EE3" w:rsidRPr="00433EE3" w:rsidRDefault="00433EE3" w:rsidP="00433EE3">
            <w:r w:rsidRPr="00433EE3">
              <w:t>65–75 phút</w:t>
            </w:r>
          </w:p>
        </w:tc>
        <w:tc>
          <w:tcPr>
            <w:tcW w:w="0" w:type="auto"/>
            <w:vAlign w:val="center"/>
            <w:hideMark/>
          </w:tcPr>
          <w:p w14:paraId="40054A8C" w14:textId="77777777" w:rsidR="00433EE3" w:rsidRPr="00433EE3" w:rsidRDefault="00433EE3" w:rsidP="00433EE3">
            <w:r w:rsidRPr="00433EE3">
              <w:t>Tổng kết kết quả, vấn đề chưa giải quyết và các nội dung cần theo dõi tiếp.</w:t>
            </w:r>
          </w:p>
        </w:tc>
        <w:tc>
          <w:tcPr>
            <w:tcW w:w="0" w:type="auto"/>
            <w:vAlign w:val="center"/>
            <w:hideMark/>
          </w:tcPr>
          <w:p w14:paraId="2609AFF5" w14:textId="77777777" w:rsidR="00433EE3" w:rsidRPr="00433EE3" w:rsidRDefault="00433EE3" w:rsidP="00433EE3">
            <w:r w:rsidRPr="00433EE3">
              <w:t>Scrum Master tổng kết; Product Owner xác nhận nội dung cần xem xét; Developers và Stakeholders xác nhận các điểm còn mở.</w:t>
            </w:r>
          </w:p>
        </w:tc>
      </w:tr>
    </w:tbl>
    <w:p w14:paraId="6922EC41" w14:textId="77777777" w:rsidR="00433EE3" w:rsidRPr="00433EE3" w:rsidRDefault="00433EE3" w:rsidP="00433EE3">
      <w:pPr>
        <w:rPr>
          <w:b/>
          <w:bCs/>
        </w:rPr>
      </w:pPr>
      <w:r w:rsidRPr="00433EE3">
        <w:rPr>
          <w:b/>
          <w:bCs/>
        </w:rPr>
        <w:t>2.3. User Journey dùng để demo</w:t>
      </w:r>
    </w:p>
    <w:p w14:paraId="7BCE72D8" w14:textId="77777777" w:rsidR="00433EE3" w:rsidRPr="00433EE3" w:rsidRDefault="00433EE3" w:rsidP="00433EE3">
      <w:r w:rsidRPr="00433EE3">
        <w:t>Bước 1: Khách hỏi về đổi hàng lỗi kỹ thuật</w:t>
      </w:r>
    </w:p>
    <w:p w14:paraId="3A18C4A0" w14:textId="77777777" w:rsidR="00433EE3" w:rsidRPr="00433EE3" w:rsidRDefault="00433EE3" w:rsidP="00433EE3">
      <w:r w:rsidRPr="00433EE3">
        <w:t>Khách gửi câu hỏi qua kênh hỗ trợ về sản phẩm điện tử bị lỗi kỹ thuật.</w:t>
      </w:r>
    </w:p>
    <w:p w14:paraId="633C0737" w14:textId="77777777" w:rsidR="00433EE3" w:rsidRPr="00433EE3" w:rsidRDefault="00433EE3" w:rsidP="00433EE3">
      <w:r w:rsidRPr="00433EE3">
        <w:t>Bước 2: AI cung cấp hướng dẫn đổi hàng</w:t>
      </w:r>
    </w:p>
    <w:p w14:paraId="10EDA1B3" w14:textId="77777777" w:rsidR="00433EE3" w:rsidRPr="00433EE3" w:rsidRDefault="00433EE3" w:rsidP="00433EE3">
      <w:r w:rsidRPr="00433EE3">
        <w:t>Demo PBI-51: AI trả lời theo hướng dẫn đổi hàng lỗi kỹ thuật đã được kiểm thử đạt 32/32 ca.</w:t>
      </w:r>
    </w:p>
    <w:p w14:paraId="076105E8" w14:textId="77777777" w:rsidR="00433EE3" w:rsidRPr="00433EE3" w:rsidRDefault="00433EE3" w:rsidP="00433EE3">
      <w:r w:rsidRPr="00433EE3">
        <w:t>Bước 3: Nhân viên xem lịch sử hội thoại</w:t>
      </w:r>
    </w:p>
    <w:p w14:paraId="302C3966" w14:textId="77777777" w:rsidR="00433EE3" w:rsidRPr="00433EE3" w:rsidRDefault="00433EE3" w:rsidP="00433EE3">
      <w:r w:rsidRPr="00433EE3">
        <w:t>Demo PBI-54: Nhân viên mở lịch sử để xem ngữ cảnh trao đổi trước đó, hỗ trợ tiếp tục xử lý cho khách.</w:t>
      </w:r>
    </w:p>
    <w:p w14:paraId="2BA2C6A9" w14:textId="77777777" w:rsidR="00433EE3" w:rsidRPr="00433EE3" w:rsidRDefault="00433EE3" w:rsidP="00433EE3">
      <w:r w:rsidRPr="00433EE3">
        <w:t>Giới hạn demo: Hành trình chỉ sử dụng PBI-51 và PBI-54 đã Done. Không demo PBI-52 như tính năng hoàn chỉnh, không tuyên bố PBI-53 đã chuyển khiếu nại thành công và không giới thiệu PBI-58 là đã bảo vệ dữ liệu hoàn tất.</w:t>
      </w:r>
    </w:p>
    <w:p w14:paraId="1EAC1B9C" w14:textId="77777777" w:rsidR="00433EE3" w:rsidRPr="00433EE3" w:rsidRDefault="00433EE3" w:rsidP="00433EE3">
      <w:r w:rsidRPr="00433EE3">
        <w:t>Với yêu cầu AI trả lời khi chính sách chưa rõ, Product Owner cần làm rõ mức rủi ro mà cửa hàng chấp nhận và chờ xác nhận pháp lý từ đại diện chính sách. Chưa nên tự động biến một trong hai ý kiến trái chiều thành cam kết phát triển.</w:t>
      </w:r>
    </w:p>
    <w:p w14:paraId="4BABFDD2" w14:textId="77777777" w:rsidR="00433EE3" w:rsidRPr="00433EE3" w:rsidRDefault="00433EE3" w:rsidP="00433EE3">
      <w:pPr>
        <w:rPr>
          <w:b/>
          <w:bCs/>
        </w:rPr>
      </w:pPr>
      <w:r w:rsidRPr="00433EE3">
        <w:rPr>
          <w:b/>
          <w:bCs/>
        </w:rPr>
        <w:t>Phần 3. Kế hoạch Sprint Retrospective</w:t>
      </w:r>
    </w:p>
    <w:p w14:paraId="20354C70" w14:textId="77777777" w:rsidR="00433EE3" w:rsidRPr="00433EE3" w:rsidRDefault="00433EE3" w:rsidP="00433EE3">
      <w:pPr>
        <w:rPr>
          <w:b/>
          <w:bCs/>
        </w:rPr>
      </w:pPr>
      <w:r w:rsidRPr="00433EE3">
        <w:rPr>
          <w:b/>
          <w:bCs/>
        </w:rPr>
        <w:t>3.1. Người tham gia</w:t>
      </w:r>
    </w:p>
    <w:p w14:paraId="37C234C9" w14:textId="77777777" w:rsidR="00433EE3" w:rsidRPr="00433EE3" w:rsidRDefault="00433EE3" w:rsidP="00433EE3">
      <w:r w:rsidRPr="00433EE3">
        <w:t>Sprint Retrospective chỉ có Scrum Team, gồm:</w:t>
      </w:r>
    </w:p>
    <w:p w14:paraId="306FE387" w14:textId="77777777" w:rsidR="00433EE3" w:rsidRPr="00433EE3" w:rsidRDefault="00433EE3" w:rsidP="00433EE3">
      <w:pPr>
        <w:numPr>
          <w:ilvl w:val="0"/>
          <w:numId w:val="1"/>
        </w:numPr>
      </w:pPr>
      <w:r w:rsidRPr="00433EE3">
        <w:t>Scrum Master: Tạo môi trường an toàn, hỗ trợ nhóm thảo luận và tìm nguyên nhân.</w:t>
      </w:r>
    </w:p>
    <w:p w14:paraId="4F788A15" w14:textId="77777777" w:rsidR="00433EE3" w:rsidRPr="00433EE3" w:rsidRDefault="00433EE3" w:rsidP="00433EE3">
      <w:pPr>
        <w:numPr>
          <w:ilvl w:val="0"/>
          <w:numId w:val="1"/>
        </w:numPr>
      </w:pPr>
      <w:r w:rsidRPr="00433EE3">
        <w:t>Product Owner: Cùng Scrum Team xem xét cách phối hợp và cải thiện quy trình.</w:t>
      </w:r>
    </w:p>
    <w:p w14:paraId="5E5631E0" w14:textId="77777777" w:rsidR="00433EE3" w:rsidRPr="00433EE3" w:rsidRDefault="00433EE3" w:rsidP="00433EE3">
      <w:pPr>
        <w:numPr>
          <w:ilvl w:val="0"/>
          <w:numId w:val="1"/>
        </w:numPr>
      </w:pPr>
      <w:r w:rsidRPr="00433EE3">
        <w:t>Developers: Chia sẻ dữ liệu, phân tích nguyên nhân và cùng lựa chọn Improvement.</w:t>
      </w:r>
    </w:p>
    <w:p w14:paraId="2BC44DF2" w14:textId="77777777" w:rsidR="00433EE3" w:rsidRPr="00433EE3" w:rsidRDefault="00433EE3" w:rsidP="00433EE3">
      <w:r w:rsidRPr="00433EE3">
        <w:t>Không mời chủ cửa hàng, đại diện chính sách hay đại diện bảo vệ dữ liệu tham gia vì đây là buổi nhìn lại cách Scrum Team làm việc, không phải buổi lấy Feedback sản phẩm.</w:t>
      </w:r>
    </w:p>
    <w:p w14:paraId="24EF0226" w14:textId="77777777" w:rsidR="00433EE3" w:rsidRPr="00433EE3" w:rsidRDefault="00433EE3" w:rsidP="00433EE3">
      <w:pPr>
        <w:rPr>
          <w:b/>
          <w:bCs/>
        </w:rPr>
      </w:pPr>
      <w:r w:rsidRPr="00433EE3">
        <w:rPr>
          <w:b/>
          <w:bCs/>
        </w:rPr>
        <w:t>3.2. Phân tích Data –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18"/>
        <w:gridCol w:w="798"/>
        <w:gridCol w:w="4310"/>
      </w:tblGrid>
      <w:tr w:rsidR="00433EE3" w:rsidRPr="00433EE3" w14:paraId="2B863D2E" w14:textId="77777777">
        <w:trPr>
          <w:tblCellSpacing w:w="15" w:type="dxa"/>
        </w:trPr>
        <w:tc>
          <w:tcPr>
            <w:tcW w:w="0" w:type="auto"/>
            <w:vAlign w:val="center"/>
            <w:hideMark/>
          </w:tcPr>
          <w:p w14:paraId="00323F5B" w14:textId="77777777" w:rsidR="00433EE3" w:rsidRPr="00433EE3" w:rsidRDefault="00433EE3" w:rsidP="00433EE3">
            <w:pPr>
              <w:rPr>
                <w:b/>
                <w:bCs/>
              </w:rPr>
            </w:pPr>
            <w:r w:rsidRPr="00433EE3">
              <w:rPr>
                <w:b/>
                <w:bCs/>
              </w:rPr>
              <w:lastRenderedPageBreak/>
              <w:t>Data (dữ liệu thực tế)</w:t>
            </w:r>
          </w:p>
        </w:tc>
        <w:tc>
          <w:tcPr>
            <w:tcW w:w="0" w:type="auto"/>
            <w:vAlign w:val="center"/>
            <w:hideMark/>
          </w:tcPr>
          <w:p w14:paraId="22B5277B" w14:textId="77777777" w:rsidR="00433EE3" w:rsidRPr="00433EE3" w:rsidRDefault="00433EE3" w:rsidP="00433EE3">
            <w:pPr>
              <w:rPr>
                <w:b/>
                <w:bCs/>
              </w:rPr>
            </w:pPr>
            <w:r w:rsidRPr="00433EE3">
              <w:rPr>
                <w:b/>
                <w:bCs/>
              </w:rPr>
              <w:t>Khía cạnh</w:t>
            </w:r>
          </w:p>
        </w:tc>
        <w:tc>
          <w:tcPr>
            <w:tcW w:w="0" w:type="auto"/>
            <w:vAlign w:val="center"/>
            <w:hideMark/>
          </w:tcPr>
          <w:p w14:paraId="1AB84D9D" w14:textId="77777777" w:rsidR="00433EE3" w:rsidRPr="00433EE3" w:rsidRDefault="00433EE3" w:rsidP="00433EE3">
            <w:pPr>
              <w:rPr>
                <w:b/>
                <w:bCs/>
              </w:rPr>
            </w:pPr>
            <w:r w:rsidRPr="00433EE3">
              <w:rPr>
                <w:b/>
                <w:bCs/>
              </w:rPr>
              <w:t>Insight (điều nhóm nhận ra)</w:t>
            </w:r>
          </w:p>
        </w:tc>
      </w:tr>
      <w:tr w:rsidR="00433EE3" w:rsidRPr="00433EE3" w14:paraId="788A983F" w14:textId="77777777">
        <w:trPr>
          <w:tblCellSpacing w:w="15" w:type="dxa"/>
        </w:trPr>
        <w:tc>
          <w:tcPr>
            <w:tcW w:w="0" w:type="auto"/>
            <w:vAlign w:val="center"/>
            <w:hideMark/>
          </w:tcPr>
          <w:p w14:paraId="57E5C994" w14:textId="77777777" w:rsidR="00433EE3" w:rsidRPr="00433EE3" w:rsidRDefault="00433EE3" w:rsidP="00433EE3">
            <w:r w:rsidRPr="00433EE3">
              <w:t>Ngày 4, Khánh Vy mới được cấp đủ quyền truy cập môi trường thử nghiệm.</w:t>
            </w:r>
          </w:p>
        </w:tc>
        <w:tc>
          <w:tcPr>
            <w:tcW w:w="0" w:type="auto"/>
            <w:vAlign w:val="center"/>
            <w:hideMark/>
          </w:tcPr>
          <w:p w14:paraId="257311A0" w14:textId="77777777" w:rsidR="00433EE3" w:rsidRPr="00433EE3" w:rsidRDefault="00433EE3" w:rsidP="00433EE3">
            <w:r w:rsidRPr="00433EE3">
              <w:t>Công cụ</w:t>
            </w:r>
          </w:p>
        </w:tc>
        <w:tc>
          <w:tcPr>
            <w:tcW w:w="0" w:type="auto"/>
            <w:vAlign w:val="center"/>
            <w:hideMark/>
          </w:tcPr>
          <w:p w14:paraId="4A77FF51" w14:textId="77777777" w:rsidR="00433EE3" w:rsidRPr="00433EE3" w:rsidRDefault="00433EE3" w:rsidP="00433EE3">
            <w:r w:rsidRPr="00433EE3">
              <w:t>Quyền truy cập chưa được chuẩn bị đầy đủ từ đầu Sprint, làm giảm thời gian kiểm thử thực tế.</w:t>
            </w:r>
          </w:p>
        </w:tc>
      </w:tr>
      <w:tr w:rsidR="00433EE3" w:rsidRPr="00433EE3" w14:paraId="038BC77F" w14:textId="77777777">
        <w:trPr>
          <w:tblCellSpacing w:w="15" w:type="dxa"/>
        </w:trPr>
        <w:tc>
          <w:tcPr>
            <w:tcW w:w="0" w:type="auto"/>
            <w:vAlign w:val="center"/>
            <w:hideMark/>
          </w:tcPr>
          <w:p w14:paraId="77FF9036" w14:textId="77777777" w:rsidR="00433EE3" w:rsidRPr="00433EE3" w:rsidRDefault="00433EE3" w:rsidP="00433EE3">
            <w:r w:rsidRPr="00433EE3">
              <w:t>Ngày 7 mới bắt đầu Integration Test; phát hiện lịch sử hội thoại thiếu ở hai kênh và sửa vào Ngày 9.</w:t>
            </w:r>
          </w:p>
        </w:tc>
        <w:tc>
          <w:tcPr>
            <w:tcW w:w="0" w:type="auto"/>
            <w:vAlign w:val="center"/>
            <w:hideMark/>
          </w:tcPr>
          <w:p w14:paraId="224C540A" w14:textId="77777777" w:rsidR="00433EE3" w:rsidRPr="00433EE3" w:rsidRDefault="00433EE3" w:rsidP="00433EE3">
            <w:r w:rsidRPr="00433EE3">
              <w:t>Quy trình</w:t>
            </w:r>
          </w:p>
        </w:tc>
        <w:tc>
          <w:tcPr>
            <w:tcW w:w="0" w:type="auto"/>
            <w:vAlign w:val="center"/>
            <w:hideMark/>
          </w:tcPr>
          <w:p w14:paraId="6540D72D" w14:textId="77777777" w:rsidR="00433EE3" w:rsidRPr="00433EE3" w:rsidRDefault="00433EE3" w:rsidP="00433EE3">
            <w:r w:rsidRPr="00433EE3">
              <w:t>Kiểm thử tích hợp diễn ra muộn nên lỗi tích hợp được phát hiện muộn, làm giảm thời gian xử lý trước khi kết thúc Sprint.</w:t>
            </w:r>
          </w:p>
        </w:tc>
      </w:tr>
    </w:tbl>
    <w:p w14:paraId="24710710" w14:textId="77777777" w:rsidR="00433EE3" w:rsidRPr="00433EE3" w:rsidRDefault="00433EE3" w:rsidP="00433EE3">
      <w:pPr>
        <w:rPr>
          <w:b/>
          <w:bCs/>
        </w:rPr>
      </w:pPr>
      <w:r w:rsidRPr="00433EE3">
        <w:rPr>
          <w:b/>
          <w:bCs/>
        </w:rPr>
        <w:t>3.3. Chọn một Improvement cho Sprint tiếp theo</w:t>
      </w:r>
    </w:p>
    <w:p w14:paraId="1F28C5EF" w14:textId="77777777" w:rsidR="00433EE3" w:rsidRPr="00433EE3" w:rsidRDefault="00433EE3" w:rsidP="00433EE3">
      <w:r w:rsidRPr="00433EE3">
        <w:t>IM-11-02 từ Sprint trước chưa đạt nên nhóm không chỉ gia hạn nguyên trạng. Dựa trên dữ liệu, nhóm chọn một hành động cải tiến cụ thể nhằm xử lý cả việc cấp quyền và kiểm thử tích hợp sớm.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07"/>
        <w:gridCol w:w="1595"/>
        <w:gridCol w:w="2232"/>
        <w:gridCol w:w="2092"/>
      </w:tblGrid>
      <w:tr w:rsidR="00433EE3" w:rsidRPr="00433EE3" w14:paraId="5AD69249" w14:textId="77777777">
        <w:trPr>
          <w:tblCellSpacing w:w="15" w:type="dxa"/>
        </w:trPr>
        <w:tc>
          <w:tcPr>
            <w:tcW w:w="0" w:type="auto"/>
            <w:vAlign w:val="center"/>
            <w:hideMark/>
          </w:tcPr>
          <w:p w14:paraId="7A3E227C" w14:textId="77777777" w:rsidR="00433EE3" w:rsidRPr="00433EE3" w:rsidRDefault="00433EE3" w:rsidP="00433EE3">
            <w:pPr>
              <w:rPr>
                <w:b/>
                <w:bCs/>
              </w:rPr>
            </w:pPr>
            <w:r w:rsidRPr="00433EE3">
              <w:rPr>
                <w:b/>
                <w:bCs/>
              </w:rPr>
              <w:t>Hành động</w:t>
            </w:r>
          </w:p>
        </w:tc>
        <w:tc>
          <w:tcPr>
            <w:tcW w:w="0" w:type="auto"/>
            <w:vAlign w:val="center"/>
            <w:hideMark/>
          </w:tcPr>
          <w:p w14:paraId="3CBDE5E2" w14:textId="77777777" w:rsidR="00433EE3" w:rsidRPr="00433EE3" w:rsidRDefault="00433EE3" w:rsidP="00433EE3">
            <w:pPr>
              <w:rPr>
                <w:b/>
                <w:bCs/>
              </w:rPr>
            </w:pPr>
            <w:r w:rsidRPr="00433EE3">
              <w:rPr>
                <w:b/>
                <w:bCs/>
              </w:rPr>
              <w:t>Người/nhóm theo dõi</w:t>
            </w:r>
          </w:p>
        </w:tc>
        <w:tc>
          <w:tcPr>
            <w:tcW w:w="0" w:type="auto"/>
            <w:vAlign w:val="center"/>
            <w:hideMark/>
          </w:tcPr>
          <w:p w14:paraId="5C28EC3C" w14:textId="77777777" w:rsidR="00433EE3" w:rsidRPr="00433EE3" w:rsidRDefault="00433EE3" w:rsidP="00433EE3">
            <w:pPr>
              <w:rPr>
                <w:b/>
                <w:bCs/>
              </w:rPr>
            </w:pPr>
            <w:r w:rsidRPr="00433EE3">
              <w:rPr>
                <w:b/>
                <w:bCs/>
              </w:rPr>
              <w:t>Khi kiểm tra</w:t>
            </w:r>
          </w:p>
        </w:tc>
        <w:tc>
          <w:tcPr>
            <w:tcW w:w="0" w:type="auto"/>
            <w:vAlign w:val="center"/>
            <w:hideMark/>
          </w:tcPr>
          <w:p w14:paraId="28FBB189" w14:textId="77777777" w:rsidR="00433EE3" w:rsidRPr="00433EE3" w:rsidRDefault="00433EE3" w:rsidP="00433EE3">
            <w:pPr>
              <w:rPr>
                <w:b/>
                <w:bCs/>
              </w:rPr>
            </w:pPr>
            <w:r w:rsidRPr="00433EE3">
              <w:rPr>
                <w:b/>
                <w:bCs/>
              </w:rPr>
              <w:t>Bằng chứng</w:t>
            </w:r>
          </w:p>
        </w:tc>
      </w:tr>
      <w:tr w:rsidR="00433EE3" w:rsidRPr="00433EE3" w14:paraId="6FA5CAAE" w14:textId="77777777">
        <w:trPr>
          <w:tblCellSpacing w:w="15" w:type="dxa"/>
        </w:trPr>
        <w:tc>
          <w:tcPr>
            <w:tcW w:w="0" w:type="auto"/>
            <w:vAlign w:val="center"/>
            <w:hideMark/>
          </w:tcPr>
          <w:p w14:paraId="74B6D93A" w14:textId="77777777" w:rsidR="00433EE3" w:rsidRPr="00433EE3" w:rsidRDefault="00433EE3" w:rsidP="00433EE3">
            <w:r w:rsidRPr="00433EE3">
              <w:t>Trước khi Sprint bắt đầu, Developers kiểm tra quyền truy cập môi trường của tất cả thành viên. Khi PBI đầu tiên sẵn sàng tích hợp, nhóm chạy Integration Test ngay, mục tiêu không muộn hơn Ngày 3 của Sprint 13.</w:t>
            </w:r>
          </w:p>
        </w:tc>
        <w:tc>
          <w:tcPr>
            <w:tcW w:w="0" w:type="auto"/>
            <w:vAlign w:val="center"/>
            <w:hideMark/>
          </w:tcPr>
          <w:p w14:paraId="25B876B1" w14:textId="77777777" w:rsidR="00433EE3" w:rsidRPr="00433EE3" w:rsidRDefault="00433EE3" w:rsidP="00433EE3">
            <w:r w:rsidRPr="00433EE3">
              <w:t>Developers</w:t>
            </w:r>
          </w:p>
        </w:tc>
        <w:tc>
          <w:tcPr>
            <w:tcW w:w="0" w:type="auto"/>
            <w:vAlign w:val="center"/>
            <w:hideMark/>
          </w:tcPr>
          <w:p w14:paraId="30AE1814" w14:textId="77777777" w:rsidR="00433EE3" w:rsidRPr="00433EE3" w:rsidRDefault="00433EE3" w:rsidP="00433EE3">
            <w:r w:rsidRPr="00433EE3">
              <w:t>Kiểm tra quyền vào Ngày 1; kiểm tra thời điểm chạy Integration Test khi PBI đầu tiên sẵn sàng và đối chiếu vào cuối Sprint 13.</w:t>
            </w:r>
          </w:p>
        </w:tc>
        <w:tc>
          <w:tcPr>
            <w:tcW w:w="0" w:type="auto"/>
            <w:vAlign w:val="center"/>
            <w:hideMark/>
          </w:tcPr>
          <w:p w14:paraId="21DE7E73" w14:textId="77777777" w:rsidR="00433EE3" w:rsidRPr="00433EE3" w:rsidRDefault="00433EE3" w:rsidP="00433EE3">
            <w:r w:rsidRPr="00433EE3">
              <w:t>Checklist quyền truy cập có xác nhận của các thành viên và nhật ký chạy Integration Test có thời gian cụ thể.</w:t>
            </w:r>
          </w:p>
        </w:tc>
      </w:tr>
    </w:tbl>
    <w:p w14:paraId="465D6B4C" w14:textId="77777777" w:rsidR="00433EE3" w:rsidRPr="00433EE3" w:rsidRDefault="00433EE3" w:rsidP="00433EE3">
      <w:r w:rsidRPr="00433EE3">
        <w:t>Cách theo dõi: Cuối Sprint 13, Scrum Team kiểm tra hai bằng chứng trên để xác định Improvement có được thực hiện hay không. Nếu vẫn chưa đạt, nhóm phân tích nguyên nhân mới và điều chỉnh hành động tiếp theo, không tự động gia hạn mà không xem xét dữ liệu.</w:t>
      </w:r>
    </w:p>
    <w:p w14:paraId="08EA26A4" w14:textId="77777777" w:rsidR="00433EE3" w:rsidRPr="00433EE3" w:rsidRDefault="00433EE3" w:rsidP="00433EE3">
      <w:pPr>
        <w:rPr>
          <w:b/>
          <w:bCs/>
        </w:rPr>
      </w:pPr>
      <w:r w:rsidRPr="00433EE3">
        <w:rPr>
          <w:b/>
          <w:bCs/>
        </w:rPr>
        <w:t>Kết luận</w:t>
      </w:r>
    </w:p>
    <w:p w14:paraId="19D927DD" w14:textId="77777777" w:rsidR="00433EE3" w:rsidRPr="00433EE3" w:rsidRDefault="00433EE3" w:rsidP="00433EE3">
      <w:r w:rsidRPr="00433EE3">
        <w:t>Sprint Review tập trung kiểm tra Increment, nhận Feedback và xem xét hướng sản phẩm; chỉ PBI-51 và PBI-54 được demo là Done. Sprint Retrospective tập trung vào cách Scrum Team làm việc, sử dụng dữ liệu về quyền truy cập và thời điểm kiểm thử để lựa chọn một Improvement có người theo dõi, thời điểm kiểm tra và bằng chứng rõ ràng.</w:t>
      </w:r>
    </w:p>
    <w:p w14:paraId="1FD0A295" w14:textId="77777777" w:rsidR="00C964F4" w:rsidRDefault="00C964F4"/>
    <w:sectPr w:rsidR="00C96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305781"/>
    <w:multiLevelType w:val="multilevel"/>
    <w:tmpl w:val="5166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9689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EE3"/>
    <w:rsid w:val="00433EE3"/>
    <w:rsid w:val="00514C3E"/>
    <w:rsid w:val="00874365"/>
    <w:rsid w:val="00C964F4"/>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65BBC"/>
  <w15:chartTrackingRefBased/>
  <w15:docId w15:val="{73B41663-A0B1-4E71-B6A9-280BF2EE7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EE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33EE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33EE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33E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3E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3E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E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E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E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EE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33EE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33EE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33E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3E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3E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E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E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EE3"/>
    <w:rPr>
      <w:rFonts w:eastAsiaTheme="majorEastAsia" w:cstheme="majorBidi"/>
      <w:color w:val="272727" w:themeColor="text1" w:themeTint="D8"/>
    </w:rPr>
  </w:style>
  <w:style w:type="paragraph" w:styleId="Title">
    <w:name w:val="Title"/>
    <w:basedOn w:val="Normal"/>
    <w:next w:val="Normal"/>
    <w:link w:val="TitleChar"/>
    <w:uiPriority w:val="10"/>
    <w:qFormat/>
    <w:rsid w:val="00433EE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33EE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33EE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33EE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33EE3"/>
    <w:pPr>
      <w:spacing w:before="160"/>
      <w:jc w:val="center"/>
    </w:pPr>
    <w:rPr>
      <w:i/>
      <w:iCs/>
      <w:color w:val="404040" w:themeColor="text1" w:themeTint="BF"/>
    </w:rPr>
  </w:style>
  <w:style w:type="character" w:customStyle="1" w:styleId="QuoteChar">
    <w:name w:val="Quote Char"/>
    <w:basedOn w:val="DefaultParagraphFont"/>
    <w:link w:val="Quote"/>
    <w:uiPriority w:val="29"/>
    <w:rsid w:val="00433EE3"/>
    <w:rPr>
      <w:i/>
      <w:iCs/>
      <w:color w:val="404040" w:themeColor="text1" w:themeTint="BF"/>
    </w:rPr>
  </w:style>
  <w:style w:type="paragraph" w:styleId="ListParagraph">
    <w:name w:val="List Paragraph"/>
    <w:basedOn w:val="Normal"/>
    <w:uiPriority w:val="34"/>
    <w:qFormat/>
    <w:rsid w:val="00433EE3"/>
    <w:pPr>
      <w:ind w:left="720"/>
      <w:contextualSpacing/>
    </w:pPr>
  </w:style>
  <w:style w:type="character" w:styleId="IntenseEmphasis">
    <w:name w:val="Intense Emphasis"/>
    <w:basedOn w:val="DefaultParagraphFont"/>
    <w:uiPriority w:val="21"/>
    <w:qFormat/>
    <w:rsid w:val="00433EE3"/>
    <w:rPr>
      <w:i/>
      <w:iCs/>
      <w:color w:val="0F4761" w:themeColor="accent1" w:themeShade="BF"/>
    </w:rPr>
  </w:style>
  <w:style w:type="paragraph" w:styleId="IntenseQuote">
    <w:name w:val="Intense Quote"/>
    <w:basedOn w:val="Normal"/>
    <w:next w:val="Normal"/>
    <w:link w:val="IntenseQuoteChar"/>
    <w:uiPriority w:val="30"/>
    <w:qFormat/>
    <w:rsid w:val="00433E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EE3"/>
    <w:rPr>
      <w:i/>
      <w:iCs/>
      <w:color w:val="0F4761" w:themeColor="accent1" w:themeShade="BF"/>
    </w:rPr>
  </w:style>
  <w:style w:type="character" w:styleId="IntenseReference">
    <w:name w:val="Intense Reference"/>
    <w:basedOn w:val="DefaultParagraphFont"/>
    <w:uiPriority w:val="32"/>
    <w:qFormat/>
    <w:rsid w:val="00433E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1074</Words>
  <Characters>6124</Characters>
  <Application>Microsoft Office Word</Application>
  <DocSecurity>0</DocSecurity>
  <Lines>51</Lines>
  <Paragraphs>14</Paragraphs>
  <ScaleCrop>false</ScaleCrop>
  <Company/>
  <LinksUpToDate>false</LinksUpToDate>
  <CharactersWithSpaces>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1</cp:revision>
  <dcterms:created xsi:type="dcterms:W3CDTF">2026-10-15T02:27:00Z</dcterms:created>
  <dcterms:modified xsi:type="dcterms:W3CDTF">2026-10-15T02:27:00Z</dcterms:modified>
</cp:coreProperties>
</file>