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F5089" w14:textId="77777777" w:rsidR="00341437" w:rsidRPr="00075F31" w:rsidRDefault="00000000">
      <w:pPr>
        <w:jc w:val="right"/>
        <w:rPr>
          <w:rFonts w:ascii="Times New Roman" w:hAnsi="Times New Roman" w:cs="Times New Roman"/>
          <w:sz w:val="26"/>
          <w:szCs w:val="26"/>
        </w:rPr>
      </w:pPr>
      <w:r w:rsidRPr="00075F31">
        <w:rPr>
          <w:rFonts w:ascii="Times New Roman" w:hAnsi="Times New Roman" w:cs="Times New Roman"/>
          <w:color w:val="666666"/>
          <w:sz w:val="26"/>
          <w:szCs w:val="26"/>
        </w:rPr>
        <w:t>BIỂU MẪU 05</w:t>
      </w:r>
    </w:p>
    <w:p w14:paraId="559158F5" w14:textId="77777777" w:rsidR="00341437" w:rsidRPr="00075F31" w:rsidRDefault="00000000">
      <w:pPr>
        <w:spacing w:after="100"/>
        <w:jc w:val="center"/>
        <w:rPr>
          <w:rFonts w:ascii="Times New Roman" w:hAnsi="Times New Roman" w:cs="Times New Roman"/>
          <w:sz w:val="32"/>
          <w:szCs w:val="32"/>
        </w:rPr>
      </w:pPr>
      <w:r w:rsidRPr="00075F31">
        <w:rPr>
          <w:rFonts w:ascii="Times New Roman" w:hAnsi="Times New Roman" w:cs="Times New Roman"/>
          <w:b/>
          <w:bCs/>
          <w:color w:val="1F4E79"/>
          <w:sz w:val="32"/>
          <w:szCs w:val="32"/>
        </w:rPr>
        <w:t>UML DIAGRAMS CHECKLIST</w:t>
      </w:r>
    </w:p>
    <w:p w14:paraId="440E89E4" w14:textId="77777777" w:rsidR="00341437" w:rsidRPr="00075F31" w:rsidRDefault="00000000">
      <w:pP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075F31">
        <w:rPr>
          <w:rFonts w:ascii="Times New Roman" w:hAnsi="Times New Roman" w:cs="Times New Roman"/>
          <w:i/>
          <w:iCs/>
          <w:color w:val="666666"/>
          <w:sz w:val="24"/>
          <w:szCs w:val="24"/>
        </w:rPr>
        <w:t>Checklist kiểm tra UML Diagrams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341437" w:rsidRPr="00075F31" w14:paraId="1D930A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CD654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740F0" w14:textId="1FE30D8E" w:rsidR="00341437" w:rsidRPr="00075F31" w:rsidRDefault="001A54B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54BB">
              <w:rPr>
                <w:rFonts w:ascii="Times New Roman" w:hAnsi="Times New Roman" w:cs="Times New Roman"/>
                <w:sz w:val="26"/>
                <w:szCs w:val="26"/>
              </w:rPr>
              <w:t>Xây dựng Website đặt lịch sân bóng đá</w:t>
            </w:r>
          </w:p>
        </w:tc>
      </w:tr>
      <w:tr w:rsidR="00341437" w:rsidRPr="00075F31" w14:paraId="1714B7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F9614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D578E" w14:textId="45B59369" w:rsidR="00341437" w:rsidRPr="00075F31" w:rsidRDefault="001A54B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54BB">
              <w:rPr>
                <w:rFonts w:ascii="Times New Roman" w:hAnsi="Times New Roman" w:cs="Times New Roman"/>
                <w:sz w:val="26"/>
                <w:szCs w:val="26"/>
              </w:rPr>
              <w:t>4-Man</w:t>
            </w:r>
          </w:p>
        </w:tc>
      </w:tr>
      <w:tr w:rsidR="00341437" w:rsidRPr="00075F31" w14:paraId="16D954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85B6C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kiểm tra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7E858" w14:textId="48DD099F" w:rsidR="00341437" w:rsidRPr="00075F31" w:rsidRDefault="001A54B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54BB">
              <w:rPr>
                <w:rFonts w:ascii="Times New Roman" w:hAnsi="Times New Roman" w:cs="Times New Roman"/>
                <w:sz w:val="26"/>
                <w:szCs w:val="26"/>
              </w:rPr>
              <w:t>11/02/2026</w:t>
            </w:r>
          </w:p>
        </w:tc>
      </w:tr>
      <w:tr w:rsidR="00341437" w:rsidRPr="00075F31" w14:paraId="3C77B5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CFE71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kiểm tra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9FACF" w14:textId="5958F93B" w:rsidR="00341437" w:rsidRPr="00075F31" w:rsidRDefault="001A54B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54BB">
              <w:rPr>
                <w:rFonts w:ascii="Times New Roman" w:hAnsi="Times New Roman" w:cs="Times New Roman"/>
                <w:sz w:val="26"/>
                <w:szCs w:val="26"/>
              </w:rPr>
              <w:t>Phùng Văn Duy Khôi (Team Leader)</w:t>
            </w:r>
          </w:p>
        </w:tc>
      </w:tr>
    </w:tbl>
    <w:p w14:paraId="576DB731" w14:textId="77777777" w:rsidR="00341437" w:rsidRPr="00075F31" w:rsidRDefault="00341437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2719AFB7" w14:textId="77777777" w:rsidR="00341437" w:rsidRPr="00075F31" w:rsidRDefault="0000000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075F31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USE CASE DIAGRAM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"/>
        <w:gridCol w:w="4200"/>
        <w:gridCol w:w="4681"/>
      </w:tblGrid>
      <w:tr w:rsidR="00341437" w:rsidRPr="00075F31" w14:paraId="3702BAB8" w14:textId="77777777" w:rsidTr="005907F4">
        <w:tblPrEx>
          <w:tblCellMar>
            <w:top w:w="0" w:type="dxa"/>
            <w:bottom w:w="0" w:type="dxa"/>
          </w:tblCellMar>
        </w:tblPrEx>
        <w:tc>
          <w:tcPr>
            <w:tcW w:w="47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6BBF3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Segoe UI Symbol" w:hAnsi="Segoe UI Symbol" w:cs="Segoe UI Symbol"/>
                <w:b/>
                <w:bCs/>
                <w:sz w:val="26"/>
                <w:szCs w:val="26"/>
              </w:rPr>
              <w:t>✓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52329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46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2931E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341437" w:rsidRPr="00075F31" w14:paraId="76C54517" w14:textId="77777777" w:rsidTr="005907F4">
        <w:tblPrEx>
          <w:tblCellMar>
            <w:top w:w="0" w:type="dxa"/>
            <w:bottom w:w="0" w:type="dxa"/>
          </w:tblCellMar>
        </w:tblPrEx>
        <w:tc>
          <w:tcPr>
            <w:tcW w:w="47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1EFFE" w14:textId="6B0459CC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0EA97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Có ít nhất 2 Actors</w:t>
            </w:r>
          </w:p>
        </w:tc>
        <w:tc>
          <w:tcPr>
            <w:tcW w:w="46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4A4DC" w14:textId="05A0855B" w:rsidR="00341437" w:rsidRPr="00075F31" w:rsidRDefault="00590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7F4">
              <w:rPr>
                <w:rFonts w:ascii="Times New Roman" w:hAnsi="Times New Roman" w:cs="Times New Roman"/>
                <w:sz w:val="26"/>
                <w:szCs w:val="26"/>
              </w:rPr>
              <w:t>Đã có 3 Actors: Admin, User, Guest.</w:t>
            </w:r>
          </w:p>
        </w:tc>
      </w:tr>
      <w:tr w:rsidR="00341437" w:rsidRPr="00075F31" w14:paraId="77EBDECB" w14:textId="77777777" w:rsidTr="005907F4">
        <w:tblPrEx>
          <w:tblCellMar>
            <w:top w:w="0" w:type="dxa"/>
            <w:bottom w:w="0" w:type="dxa"/>
          </w:tblCellMar>
        </w:tblPrEx>
        <w:tc>
          <w:tcPr>
            <w:tcW w:w="47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873E7" w14:textId="3F055CA0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311CD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Có tối thiểu 10 Use Cases</w:t>
            </w:r>
          </w:p>
        </w:tc>
        <w:tc>
          <w:tcPr>
            <w:tcW w:w="46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EB7BE" w14:textId="64CF2EB1" w:rsidR="00341437" w:rsidRPr="00075F31" w:rsidRDefault="00590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7F4">
              <w:rPr>
                <w:rFonts w:ascii="Times New Roman" w:hAnsi="Times New Roman" w:cs="Times New Roman"/>
                <w:sz w:val="26"/>
                <w:szCs w:val="26"/>
              </w:rPr>
              <w:t>Đã xác định 20 Use Cases trong BM01.</w:t>
            </w:r>
          </w:p>
        </w:tc>
      </w:tr>
      <w:tr w:rsidR="00341437" w:rsidRPr="00075F31" w14:paraId="23C96C85" w14:textId="77777777" w:rsidTr="005907F4">
        <w:tblPrEx>
          <w:tblCellMar>
            <w:top w:w="0" w:type="dxa"/>
            <w:bottom w:w="0" w:type="dxa"/>
          </w:tblCellMar>
        </w:tblPrEx>
        <w:tc>
          <w:tcPr>
            <w:tcW w:w="47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F0BBB" w14:textId="57190C39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1D3AF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Có ít nhất 1 mối quan hệ &lt;&lt;include&gt;&gt;</w:t>
            </w:r>
          </w:p>
        </w:tc>
        <w:tc>
          <w:tcPr>
            <w:tcW w:w="46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2B6BE" w14:textId="1E67C26F" w:rsidR="00341437" w:rsidRPr="00075F31" w:rsidRDefault="00590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7F4">
              <w:rPr>
                <w:rFonts w:ascii="Times New Roman" w:hAnsi="Times New Roman" w:cs="Times New Roman"/>
                <w:sz w:val="26"/>
                <w:szCs w:val="26"/>
              </w:rPr>
              <w:t>UC "Đặt lịch sân" &lt;&lt;include&gt;&gt; UC "Đăng nhập".</w:t>
            </w:r>
          </w:p>
        </w:tc>
      </w:tr>
      <w:tr w:rsidR="00341437" w:rsidRPr="00075F31" w14:paraId="25E19E3A" w14:textId="77777777" w:rsidTr="005907F4">
        <w:tblPrEx>
          <w:tblCellMar>
            <w:top w:w="0" w:type="dxa"/>
            <w:bottom w:w="0" w:type="dxa"/>
          </w:tblCellMar>
        </w:tblPrEx>
        <w:tc>
          <w:tcPr>
            <w:tcW w:w="47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4E776" w14:textId="68BDC7D7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055BC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Có ít nhất 1 mối quan hệ &lt;&lt;extend&gt;&gt;</w:t>
            </w:r>
          </w:p>
        </w:tc>
        <w:tc>
          <w:tcPr>
            <w:tcW w:w="46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5EC29" w14:textId="38FE0A5E" w:rsidR="00341437" w:rsidRPr="00075F31" w:rsidRDefault="00BC2A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C2A60">
              <w:rPr>
                <w:rFonts w:ascii="Times New Roman" w:hAnsi="Times New Roman" w:cs="Times New Roman"/>
                <w:sz w:val="26"/>
                <w:szCs w:val="26"/>
              </w:rPr>
              <w:t>UC "Thanh toán cọc" &lt;&lt;extend&gt;&gt; UC "Đặt lịch sân".</w:t>
            </w:r>
          </w:p>
        </w:tc>
      </w:tr>
      <w:tr w:rsidR="00341437" w:rsidRPr="00075F31" w14:paraId="5B30BA37" w14:textId="77777777" w:rsidTr="005907F4">
        <w:tblPrEx>
          <w:tblCellMar>
            <w:top w:w="0" w:type="dxa"/>
            <w:bottom w:w="0" w:type="dxa"/>
          </w:tblCellMar>
        </w:tblPrEx>
        <w:tc>
          <w:tcPr>
            <w:tcW w:w="47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FD12D" w14:textId="1B61015C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89316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Tên Use Case bắt đầu bằng động từ</w:t>
            </w:r>
          </w:p>
        </w:tc>
        <w:tc>
          <w:tcPr>
            <w:tcW w:w="46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F8C27" w14:textId="05D1547C" w:rsidR="00341437" w:rsidRPr="00075F31" w:rsidRDefault="00BC2A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C2A60">
              <w:rPr>
                <w:rFonts w:ascii="Times New Roman" w:hAnsi="Times New Roman" w:cs="Times New Roman"/>
                <w:sz w:val="26"/>
                <w:szCs w:val="26"/>
              </w:rPr>
              <w:t>Ví dụ: Đăng ký, Đặt lịch, Xem báo cáo...</w:t>
            </w:r>
          </w:p>
        </w:tc>
      </w:tr>
      <w:tr w:rsidR="00341437" w:rsidRPr="00075F31" w14:paraId="5757B851" w14:textId="77777777" w:rsidTr="005907F4">
        <w:tblPrEx>
          <w:tblCellMar>
            <w:top w:w="0" w:type="dxa"/>
            <w:bottom w:w="0" w:type="dxa"/>
          </w:tblCellMar>
        </w:tblPrEx>
        <w:tc>
          <w:tcPr>
            <w:tcW w:w="47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4A82B" w14:textId="4AC6D41E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471CE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System boundary được vẽ rõ ràng</w:t>
            </w:r>
          </w:p>
        </w:tc>
        <w:tc>
          <w:tcPr>
            <w:tcW w:w="46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ED32A" w14:textId="03D6B6C4" w:rsidR="00341437" w:rsidRPr="00075F31" w:rsidRDefault="00BC2A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C2A60">
              <w:rPr>
                <w:rFonts w:ascii="Times New Roman" w:hAnsi="Times New Roman" w:cs="Times New Roman"/>
                <w:sz w:val="26"/>
                <w:szCs w:val="26"/>
              </w:rPr>
              <w:t>Phân tách rõ hành động của Actor và Hệ thống.</w:t>
            </w:r>
          </w:p>
        </w:tc>
      </w:tr>
    </w:tbl>
    <w:p w14:paraId="5B46CEE5" w14:textId="77777777" w:rsidR="00341437" w:rsidRPr="00075F31" w:rsidRDefault="00341437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467C0E5E" w14:textId="77777777" w:rsidR="00341437" w:rsidRPr="00075F31" w:rsidRDefault="0000000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075F31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CLASS DIAGRAM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95"/>
        <w:gridCol w:w="3263"/>
      </w:tblGrid>
      <w:tr w:rsidR="00341437" w:rsidRPr="00075F31" w14:paraId="10D11DEA" w14:textId="77777777" w:rsidTr="00BC2A60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00A8F" w14:textId="53A6A8AB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55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1E4B1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Có tối thiểu 5 classes</w:t>
            </w:r>
          </w:p>
        </w:tc>
        <w:tc>
          <w:tcPr>
            <w:tcW w:w="32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F44DA" w14:textId="0BDECF49" w:rsidR="00341437" w:rsidRPr="00075F31" w:rsidRDefault="00BC2A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C2A60">
              <w:rPr>
                <w:rFonts w:ascii="Times New Roman" w:hAnsi="Times New Roman" w:cs="Times New Roman"/>
                <w:sz w:val="26"/>
                <w:szCs w:val="26"/>
              </w:rPr>
              <w:t>Đã thiết kế 7 Classes chi tiết trong BM02.</w:t>
            </w:r>
          </w:p>
        </w:tc>
      </w:tr>
      <w:tr w:rsidR="00341437" w:rsidRPr="00075F31" w14:paraId="2745F279" w14:textId="77777777" w:rsidTr="00BC2A60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54EC2" w14:textId="0AF56F04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55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B3D85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Mỗi class có đủ 3 phần (name, attributes, methods)</w:t>
            </w:r>
          </w:p>
        </w:tc>
        <w:tc>
          <w:tcPr>
            <w:tcW w:w="32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3F75F" w14:textId="6EADA370" w:rsidR="00341437" w:rsidRPr="00075F31" w:rsidRDefault="00BC2A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C2A60">
              <w:rPr>
                <w:rFonts w:ascii="Times New Roman" w:hAnsi="Times New Roman" w:cs="Times New Roman"/>
                <w:sz w:val="26"/>
                <w:szCs w:val="26"/>
              </w:rPr>
              <w:t>Đã mô tả đầy đủ trong đặc tả Class.</w:t>
            </w:r>
          </w:p>
        </w:tc>
      </w:tr>
      <w:tr w:rsidR="00341437" w:rsidRPr="00075F31" w14:paraId="01834846" w14:textId="77777777" w:rsidTr="00BC2A60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3C235" w14:textId="703FB0B9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55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E3237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Visibility markers (+, -, #) được đánh dấu</w:t>
            </w:r>
          </w:p>
        </w:tc>
        <w:tc>
          <w:tcPr>
            <w:tcW w:w="32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91BFC" w14:textId="1863FCB6" w:rsidR="00341437" w:rsidRPr="00075F31" w:rsidRDefault="00BC2A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C2A60">
              <w:rPr>
                <w:rFonts w:ascii="Times New Roman" w:hAnsi="Times New Roman" w:cs="Times New Roman"/>
                <w:sz w:val="26"/>
                <w:szCs w:val="26"/>
              </w:rPr>
              <w:t>Đã dùng - cho attributes và + cho methods.</w:t>
            </w:r>
          </w:p>
        </w:tc>
      </w:tr>
      <w:tr w:rsidR="00341437" w:rsidRPr="00075F31" w14:paraId="49FF5CC7" w14:textId="77777777" w:rsidTr="00BC2A60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861F9" w14:textId="3B7D0196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55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35E4E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Có ít nhất 1 quan hệ Inheritance</w:t>
            </w:r>
          </w:p>
        </w:tc>
        <w:tc>
          <w:tcPr>
            <w:tcW w:w="32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5BB4D" w14:textId="400C78B3" w:rsidR="00341437" w:rsidRPr="00075F31" w:rsidRDefault="00182E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82EE0">
              <w:rPr>
                <w:rFonts w:ascii="Times New Roman" w:hAnsi="Times New Roman" w:cs="Times New Roman"/>
                <w:sz w:val="26"/>
                <w:szCs w:val="26"/>
              </w:rPr>
              <w:t>Class User kế thừa từ AbstractUser (Django).</w:t>
            </w:r>
          </w:p>
        </w:tc>
      </w:tr>
      <w:tr w:rsidR="00341437" w:rsidRPr="00075F31" w14:paraId="77A87E95" w14:textId="77777777" w:rsidTr="00BC2A60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71608" w14:textId="2BE3A564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55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525A6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Có quan hệ Association/Aggregation/Composition</w:t>
            </w:r>
          </w:p>
        </w:tc>
        <w:tc>
          <w:tcPr>
            <w:tcW w:w="32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204A1" w14:textId="6412ABF9" w:rsidR="00341437" w:rsidRPr="00075F31" w:rsidRDefault="00182E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82EE0">
              <w:rPr>
                <w:rFonts w:ascii="Times New Roman" w:hAnsi="Times New Roman" w:cs="Times New Roman"/>
                <w:sz w:val="26"/>
                <w:szCs w:val="26"/>
              </w:rPr>
              <w:t>Quan hệ Composition giữa Pitch và PitchPrice.</w:t>
            </w:r>
          </w:p>
        </w:tc>
      </w:tr>
      <w:tr w:rsidR="00341437" w:rsidRPr="00075F31" w14:paraId="7657263C" w14:textId="77777777" w:rsidTr="00BC2A60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D2220" w14:textId="5B2CAF67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55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2F32E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Multiplicity được ghi rõ (1, *, 0..1, 1..*)</w:t>
            </w:r>
          </w:p>
        </w:tc>
        <w:tc>
          <w:tcPr>
            <w:tcW w:w="32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7DF1C" w14:textId="687E82A8" w:rsidR="00341437" w:rsidRPr="00075F31" w:rsidRDefault="00984CC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4CCC">
              <w:rPr>
                <w:rFonts w:ascii="Times New Roman" w:hAnsi="Times New Roman" w:cs="Times New Roman"/>
                <w:sz w:val="26"/>
                <w:szCs w:val="26"/>
              </w:rPr>
              <w:t>Ví dụ: 1 User có 0..* Booking.</w:t>
            </w:r>
          </w:p>
        </w:tc>
      </w:tr>
    </w:tbl>
    <w:p w14:paraId="0862CFC0" w14:textId="77777777" w:rsidR="00341437" w:rsidRPr="00075F31" w:rsidRDefault="00341437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51C8A748" w14:textId="77777777" w:rsidR="00341437" w:rsidRPr="00075F31" w:rsidRDefault="0000000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075F31">
        <w:rPr>
          <w:rFonts w:ascii="Times New Roman" w:hAnsi="Times New Roman" w:cs="Times New Roman"/>
          <w:b/>
          <w:bCs/>
          <w:color w:val="E67E22"/>
          <w:sz w:val="26"/>
          <w:szCs w:val="26"/>
        </w:rPr>
        <w:lastRenderedPageBreak/>
        <w:t>3. SEQUENCE DIAGRAM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319"/>
        <w:gridCol w:w="4539"/>
      </w:tblGrid>
      <w:tr w:rsidR="00341437" w:rsidRPr="00075F31" w14:paraId="013CB9B3" w14:textId="77777777" w:rsidTr="002E777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64748" w14:textId="4152F37F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431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94BA1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Có ít nhất 2 diagrams cho 2 use cases</w:t>
            </w:r>
          </w:p>
        </w:tc>
        <w:tc>
          <w:tcPr>
            <w:tcW w:w="45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FED8B" w14:textId="69CD3D78" w:rsidR="00A22287" w:rsidRPr="00A22287" w:rsidRDefault="00A22287" w:rsidP="00A2228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22287">
              <w:rPr>
                <w:rFonts w:ascii="Times New Roman" w:hAnsi="Times New Roman" w:cs="Times New Roman"/>
                <w:sz w:val="26"/>
                <w:szCs w:val="26"/>
              </w:rPr>
              <w:t>1. Sequence cho "Đặt lịch sân"</w:t>
            </w:r>
          </w:p>
          <w:p w14:paraId="07C73B5B" w14:textId="3CC5FD40" w:rsidR="00341437" w:rsidRPr="00075F31" w:rsidRDefault="00A2228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22287">
              <w:rPr>
                <w:rFonts w:ascii="Times New Roman" w:hAnsi="Times New Roman" w:cs="Times New Roman"/>
                <w:sz w:val="26"/>
                <w:szCs w:val="26"/>
              </w:rPr>
              <w:t>2. Sequence cho "Đăng nhập".</w:t>
            </w:r>
          </w:p>
        </w:tc>
      </w:tr>
      <w:tr w:rsidR="00341437" w:rsidRPr="00075F31" w14:paraId="4E800264" w14:textId="77777777" w:rsidTr="002E777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CBEE1" w14:textId="5E021BF9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431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36FB8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Có tối thiểu 4 participants</w:t>
            </w:r>
          </w:p>
        </w:tc>
        <w:tc>
          <w:tcPr>
            <w:tcW w:w="45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1AABE" w14:textId="038BC953" w:rsidR="00341437" w:rsidRPr="00075F31" w:rsidRDefault="002E77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7773">
              <w:rPr>
                <w:rFonts w:ascii="Times New Roman" w:hAnsi="Times New Roman" w:cs="Times New Roman"/>
                <w:sz w:val="26"/>
                <w:szCs w:val="26"/>
              </w:rPr>
              <w:t>Actor, View (React), Controller (Django View), Model.</w:t>
            </w:r>
          </w:p>
        </w:tc>
      </w:tr>
      <w:tr w:rsidR="00341437" w:rsidRPr="00075F31" w14:paraId="6867ACB8" w14:textId="77777777" w:rsidTr="002E777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8A3D7" w14:textId="6F2A1173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431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2214F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Messages được đánh số thứ tự</w:t>
            </w:r>
          </w:p>
        </w:tc>
        <w:tc>
          <w:tcPr>
            <w:tcW w:w="45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4A201" w14:textId="37578C26" w:rsidR="00341437" w:rsidRPr="00075F31" w:rsidRDefault="002E77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7773">
              <w:rPr>
                <w:rFonts w:ascii="Times New Roman" w:hAnsi="Times New Roman" w:cs="Times New Roman"/>
                <w:sz w:val="26"/>
                <w:szCs w:val="26"/>
              </w:rPr>
              <w:t>Tuân thủ theo luồng sự kiện trong BM01.</w:t>
            </w:r>
          </w:p>
        </w:tc>
      </w:tr>
      <w:tr w:rsidR="00341437" w:rsidRPr="00075F31" w14:paraId="2F0F75EA" w14:textId="77777777" w:rsidTr="002E777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9FD10" w14:textId="1F96B612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431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E3012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Có cả synchronous và return messages</w:t>
            </w:r>
          </w:p>
        </w:tc>
        <w:tc>
          <w:tcPr>
            <w:tcW w:w="45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6F3AF" w14:textId="771A07CC" w:rsidR="00341437" w:rsidRPr="00075F31" w:rsidRDefault="00A119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19DB">
              <w:rPr>
                <w:rFonts w:ascii="Times New Roman" w:hAnsi="Times New Roman" w:cs="Times New Roman"/>
                <w:sz w:val="26"/>
                <w:szCs w:val="26"/>
              </w:rPr>
              <w:t>Thể hiện Request (Sync) và Response (Return).</w:t>
            </w:r>
          </w:p>
        </w:tc>
      </w:tr>
      <w:tr w:rsidR="00341437" w:rsidRPr="00075F31" w14:paraId="32B0E5CE" w14:textId="77777777" w:rsidTr="002E777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B56DD" w14:textId="319E80AF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431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059B7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Lifelines được vẽ đúng</w:t>
            </w:r>
          </w:p>
        </w:tc>
        <w:tc>
          <w:tcPr>
            <w:tcW w:w="45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E9E04" w14:textId="4A76E7E5" w:rsidR="00341437" w:rsidRPr="00075F31" w:rsidRDefault="00A119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19DB">
              <w:rPr>
                <w:rFonts w:ascii="Times New Roman" w:hAnsi="Times New Roman" w:cs="Times New Roman"/>
                <w:sz w:val="26"/>
                <w:szCs w:val="26"/>
              </w:rPr>
              <w:t>Đường đứt nét thể hiện vòng đời đối tượng.</w:t>
            </w:r>
          </w:p>
        </w:tc>
      </w:tr>
      <w:tr w:rsidR="00341437" w:rsidRPr="00075F31" w14:paraId="53EF608D" w14:textId="77777777" w:rsidTr="002E777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CEE52" w14:textId="3BD55C44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431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F9B81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Mô tả flow từ UI đến Database</w:t>
            </w:r>
          </w:p>
        </w:tc>
        <w:tc>
          <w:tcPr>
            <w:tcW w:w="45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D63ED" w14:textId="28D1BAF8" w:rsidR="00341437" w:rsidRPr="00075F31" w:rsidRDefault="00BD75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7535">
              <w:rPr>
                <w:rFonts w:ascii="Times New Roman" w:hAnsi="Times New Roman" w:cs="Times New Roman"/>
                <w:sz w:val="26"/>
                <w:szCs w:val="26"/>
              </w:rPr>
              <w:t>Flow: User -&gt; UI -&gt; API -&gt; DB -&gt; UI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157D8D1" w14:textId="77777777" w:rsidR="00341437" w:rsidRPr="00075F31" w:rsidRDefault="00341437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42258A5D" w14:textId="77777777" w:rsidR="00341437" w:rsidRPr="00075F31" w:rsidRDefault="0000000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075F31">
        <w:rPr>
          <w:rFonts w:ascii="Times New Roman" w:hAnsi="Times New Roman" w:cs="Times New Roman"/>
          <w:b/>
          <w:bCs/>
          <w:color w:val="E67E22"/>
          <w:sz w:val="26"/>
          <w:szCs w:val="26"/>
        </w:rPr>
        <w:t>4. ERD (Entity Relationship Diagram)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169"/>
        <w:gridCol w:w="3689"/>
      </w:tblGrid>
      <w:tr w:rsidR="00341437" w:rsidRPr="00075F31" w14:paraId="3975ABA0" w14:textId="77777777" w:rsidTr="001C6F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9F3B8" w14:textId="0287AC9E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516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79CD5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Có tối thiểu 5 tables</w:t>
            </w: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859B1" w14:textId="3899FA69" w:rsidR="00341437" w:rsidRPr="00075F31" w:rsidRDefault="001C6F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FFB">
              <w:rPr>
                <w:rFonts w:ascii="Times New Roman" w:hAnsi="Times New Roman" w:cs="Times New Roman"/>
                <w:sz w:val="26"/>
                <w:szCs w:val="26"/>
              </w:rPr>
              <w:t>Users, Pitches, Bookings, Payments, Reviews...</w:t>
            </w:r>
          </w:p>
        </w:tc>
      </w:tr>
      <w:tr w:rsidR="00341437" w:rsidRPr="00075F31" w14:paraId="3209950B" w14:textId="77777777" w:rsidTr="001C6F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5E82C" w14:textId="247FBE0E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516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8D206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Primary Keys được đánh dấu (PK)</w:t>
            </w: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E1BB4" w14:textId="2638C7A6" w:rsidR="00341437" w:rsidRPr="00075F31" w:rsidRDefault="001D09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092D">
              <w:rPr>
                <w:rFonts w:ascii="Times New Roman" w:hAnsi="Times New Roman" w:cs="Times New Roman"/>
                <w:sz w:val="26"/>
                <w:szCs w:val="26"/>
              </w:rPr>
              <w:t>Trường id ở mỗi bảng.</w:t>
            </w:r>
          </w:p>
        </w:tc>
      </w:tr>
      <w:tr w:rsidR="00341437" w:rsidRPr="00075F31" w14:paraId="38C36CEC" w14:textId="77777777" w:rsidTr="001C6F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799DE" w14:textId="3065F7F5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516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6AF72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Foreign Keys được đánh dấu (FK)</w:t>
            </w: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55B12" w14:textId="26AB6533" w:rsidR="00341437" w:rsidRPr="00075F31" w:rsidRDefault="001D09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092D">
              <w:rPr>
                <w:rFonts w:ascii="Times New Roman" w:hAnsi="Times New Roman" w:cs="Times New Roman"/>
                <w:sz w:val="26"/>
                <w:szCs w:val="26"/>
              </w:rPr>
              <w:t>user_id, pitch_id, booking_id.</w:t>
            </w:r>
          </w:p>
        </w:tc>
      </w:tr>
      <w:tr w:rsidR="00341437" w:rsidRPr="00075F31" w14:paraId="52A0971C" w14:textId="77777777" w:rsidTr="001C6F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67A18" w14:textId="64603A6A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516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6B4D3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Cardinality được ghi rõ (1:1, 1:N, M:N)</w:t>
            </w: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3CEC7" w14:textId="42A2A84E" w:rsidR="00341437" w:rsidRPr="00075F31" w:rsidRDefault="00380D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80DFA">
              <w:rPr>
                <w:rFonts w:ascii="Times New Roman" w:hAnsi="Times New Roman" w:cs="Times New Roman"/>
                <w:sz w:val="26"/>
                <w:szCs w:val="26"/>
              </w:rPr>
              <w:t>Quan hệ 1-N là chủ đạo trong hệ thống.</w:t>
            </w:r>
          </w:p>
        </w:tc>
      </w:tr>
      <w:tr w:rsidR="00341437" w:rsidRPr="00075F31" w14:paraId="6EE8A9A4" w14:textId="77777777" w:rsidTr="001C6F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1FFCF" w14:textId="0A8CBA31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516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FA4F5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Many-to-Many có junction table</w:t>
            </w: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80F1D" w14:textId="538ED8AE" w:rsidR="00341437" w:rsidRPr="00075F31" w:rsidRDefault="00380D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80DFA">
              <w:rPr>
                <w:rFonts w:ascii="Times New Roman" w:hAnsi="Times New Roman" w:cs="Times New Roman"/>
                <w:sz w:val="26"/>
                <w:szCs w:val="26"/>
              </w:rPr>
              <w:t>Bảng Booking đóng vai trò liên kết User và Pitch.</w:t>
            </w:r>
          </w:p>
        </w:tc>
      </w:tr>
      <w:tr w:rsidR="00341437" w:rsidRPr="00075F31" w14:paraId="0AE62FF2" w14:textId="77777777" w:rsidTr="001C6F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0FE2C" w14:textId="68A1314C" w:rsidR="00341437" w:rsidRPr="00075F31" w:rsidRDefault="000F10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1060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516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3D917" w14:textId="77777777" w:rsidR="00341437" w:rsidRPr="00075F3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Times New Roman" w:hAnsi="Times New Roman" w:cs="Times New Roman"/>
                <w:sz w:val="26"/>
                <w:szCs w:val="26"/>
              </w:rPr>
              <w:t>Tên tables và columns theo naming convention</w:t>
            </w: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C31FA" w14:textId="749FDDD3" w:rsidR="00341437" w:rsidRPr="00075F31" w:rsidRDefault="00237E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7EA8">
              <w:rPr>
                <w:rFonts w:ascii="Times New Roman" w:hAnsi="Times New Roman" w:cs="Times New Roman"/>
                <w:sz w:val="26"/>
                <w:szCs w:val="26"/>
              </w:rPr>
              <w:t>Sử dụng snake_case (ví dụ: start_time, is_active).</w:t>
            </w:r>
          </w:p>
        </w:tc>
      </w:tr>
    </w:tbl>
    <w:p w14:paraId="3BCA0E83" w14:textId="77777777" w:rsidR="00341437" w:rsidRPr="00075F31" w:rsidRDefault="00341437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519B88E3" w14:textId="77777777" w:rsidR="00341437" w:rsidRPr="00075F31" w:rsidRDefault="0000000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075F31">
        <w:rPr>
          <w:rFonts w:ascii="Times New Roman" w:hAnsi="Times New Roman" w:cs="Times New Roman"/>
          <w:b/>
          <w:bCs/>
          <w:color w:val="1F4E79"/>
          <w:sz w:val="26"/>
          <w:szCs w:val="26"/>
        </w:rPr>
        <w:t>TỔNG KẾT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41437" w:rsidRPr="00075F31" w14:paraId="05834B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4960" w14:textId="4C959F4F" w:rsidR="00341437" w:rsidRPr="00075F31" w:rsidRDefault="008066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66F0">
              <w:rPr>
                <w:rFonts w:ascii="Segoe UI Symbol" w:hAnsi="Segoe UI Symbol" w:cs="Segoe UI Symbol"/>
                <w:b/>
                <w:bCs/>
                <w:color w:val="27AE60"/>
                <w:sz w:val="26"/>
                <w:szCs w:val="26"/>
              </w:rPr>
              <w:t>☑</w:t>
            </w:r>
            <w:r w:rsidR="00000000" w:rsidRPr="00075F31">
              <w:rPr>
                <w:rFonts w:ascii="Times New Roman" w:hAnsi="Times New Roman" w:cs="Times New Roman"/>
                <w:b/>
                <w:bCs/>
                <w:color w:val="27AE60"/>
                <w:sz w:val="26"/>
                <w:szCs w:val="26"/>
              </w:rPr>
              <w:t xml:space="preserve"> ĐẠT - Tất cả tiêu chí đã hoàn thành</w:t>
            </w:r>
          </w:p>
          <w:p w14:paraId="4F0ECAB4" w14:textId="77777777" w:rsidR="00341437" w:rsidRPr="00075F31" w:rsidRDefault="00000000">
            <w:pPr>
              <w:spacing w:befor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075F31">
              <w:rPr>
                <w:rFonts w:ascii="Segoe UI Symbol" w:hAnsi="Segoe UI Symbol" w:cs="Segoe UI Symbol"/>
                <w:b/>
                <w:bCs/>
                <w:color w:val="27AE60"/>
                <w:sz w:val="26"/>
                <w:szCs w:val="26"/>
              </w:rPr>
              <w:t>☐</w:t>
            </w:r>
            <w:r w:rsidRPr="00075F31">
              <w:rPr>
                <w:rFonts w:ascii="Times New Roman" w:hAnsi="Times New Roman" w:cs="Times New Roman"/>
                <w:b/>
                <w:bCs/>
                <w:color w:val="27AE60"/>
                <w:sz w:val="26"/>
                <w:szCs w:val="26"/>
              </w:rPr>
              <w:t xml:space="preserve"> CẦN SỬA - Có tiêu chí chưa đạt (liệt kê bên dưới)</w:t>
            </w:r>
          </w:p>
        </w:tc>
      </w:tr>
    </w:tbl>
    <w:p w14:paraId="18F96371" w14:textId="77777777" w:rsidR="005921E3" w:rsidRPr="00075F31" w:rsidRDefault="005921E3">
      <w:pPr>
        <w:rPr>
          <w:rFonts w:ascii="Times New Roman" w:hAnsi="Times New Roman" w:cs="Times New Roman"/>
          <w:sz w:val="26"/>
          <w:szCs w:val="26"/>
        </w:rPr>
      </w:pPr>
    </w:p>
    <w:sectPr w:rsidR="005921E3" w:rsidRPr="00075F3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A5FB7"/>
    <w:multiLevelType w:val="hybridMultilevel"/>
    <w:tmpl w:val="C584F9A0"/>
    <w:lvl w:ilvl="0" w:tplc="02408E7E">
      <w:start w:val="1"/>
      <w:numFmt w:val="bullet"/>
      <w:lvlText w:val="●"/>
      <w:lvlJc w:val="left"/>
      <w:pPr>
        <w:ind w:left="720" w:hanging="360"/>
      </w:pPr>
    </w:lvl>
    <w:lvl w:ilvl="1" w:tplc="FC98120C">
      <w:start w:val="1"/>
      <w:numFmt w:val="bullet"/>
      <w:lvlText w:val="○"/>
      <w:lvlJc w:val="left"/>
      <w:pPr>
        <w:ind w:left="1440" w:hanging="360"/>
      </w:pPr>
    </w:lvl>
    <w:lvl w:ilvl="2" w:tplc="B8CE4114">
      <w:start w:val="1"/>
      <w:numFmt w:val="bullet"/>
      <w:lvlText w:val="■"/>
      <w:lvlJc w:val="left"/>
      <w:pPr>
        <w:ind w:left="2160" w:hanging="360"/>
      </w:pPr>
    </w:lvl>
    <w:lvl w:ilvl="3" w:tplc="1CD454A0">
      <w:start w:val="1"/>
      <w:numFmt w:val="bullet"/>
      <w:lvlText w:val="●"/>
      <w:lvlJc w:val="left"/>
      <w:pPr>
        <w:ind w:left="2880" w:hanging="360"/>
      </w:pPr>
    </w:lvl>
    <w:lvl w:ilvl="4" w:tplc="F78EAFA2">
      <w:start w:val="1"/>
      <w:numFmt w:val="bullet"/>
      <w:lvlText w:val="○"/>
      <w:lvlJc w:val="left"/>
      <w:pPr>
        <w:ind w:left="3600" w:hanging="360"/>
      </w:pPr>
    </w:lvl>
    <w:lvl w:ilvl="5" w:tplc="4E0CA9FE">
      <w:start w:val="1"/>
      <w:numFmt w:val="bullet"/>
      <w:lvlText w:val="■"/>
      <w:lvlJc w:val="left"/>
      <w:pPr>
        <w:ind w:left="4320" w:hanging="360"/>
      </w:pPr>
    </w:lvl>
    <w:lvl w:ilvl="6" w:tplc="23A86A4A">
      <w:start w:val="1"/>
      <w:numFmt w:val="bullet"/>
      <w:lvlText w:val="●"/>
      <w:lvlJc w:val="left"/>
      <w:pPr>
        <w:ind w:left="5040" w:hanging="360"/>
      </w:pPr>
    </w:lvl>
    <w:lvl w:ilvl="7" w:tplc="261E9B38">
      <w:start w:val="1"/>
      <w:numFmt w:val="bullet"/>
      <w:lvlText w:val="●"/>
      <w:lvlJc w:val="left"/>
      <w:pPr>
        <w:ind w:left="5760" w:hanging="360"/>
      </w:pPr>
    </w:lvl>
    <w:lvl w:ilvl="8" w:tplc="5FC2F13A">
      <w:start w:val="1"/>
      <w:numFmt w:val="bullet"/>
      <w:lvlText w:val="●"/>
      <w:lvlJc w:val="left"/>
      <w:pPr>
        <w:ind w:left="6480" w:hanging="360"/>
      </w:pPr>
    </w:lvl>
  </w:abstractNum>
  <w:num w:numId="1" w16cid:durableId="1209561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437"/>
    <w:rsid w:val="00075F31"/>
    <w:rsid w:val="000F1060"/>
    <w:rsid w:val="00182EE0"/>
    <w:rsid w:val="001A54BB"/>
    <w:rsid w:val="001C6FFB"/>
    <w:rsid w:val="001D092D"/>
    <w:rsid w:val="00237EA8"/>
    <w:rsid w:val="002E7773"/>
    <w:rsid w:val="00341437"/>
    <w:rsid w:val="00380DFA"/>
    <w:rsid w:val="003A6E65"/>
    <w:rsid w:val="005907F4"/>
    <w:rsid w:val="005921E3"/>
    <w:rsid w:val="00766072"/>
    <w:rsid w:val="008066F0"/>
    <w:rsid w:val="00984CCC"/>
    <w:rsid w:val="00A119DB"/>
    <w:rsid w:val="00A22287"/>
    <w:rsid w:val="00AD6981"/>
    <w:rsid w:val="00BC2A60"/>
    <w:rsid w:val="00BD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5B5CE"/>
  <w15:docId w15:val="{F1BA0210-A4A6-4D98-85F5-7B83C6CDC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Thọ Khánh</cp:lastModifiedBy>
  <cp:revision>19</cp:revision>
  <dcterms:created xsi:type="dcterms:W3CDTF">2026-02-02T14:18:00Z</dcterms:created>
  <dcterms:modified xsi:type="dcterms:W3CDTF">2026-02-11T16:24:00Z</dcterms:modified>
</cp:coreProperties>
</file>