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7DE9C" w14:textId="77777777" w:rsidR="00E30014" w:rsidRPr="00E30014" w:rsidRDefault="00E30014" w:rsidP="00E30014">
      <w:pPr>
        <w:rPr>
          <w:rFonts w:ascii="Times New Roman" w:hAnsi="Times New Roman" w:cs="Times New Roman"/>
          <w:b/>
          <w:bCs/>
        </w:rPr>
      </w:pPr>
      <w:r w:rsidRPr="00E30014">
        <w:rPr>
          <w:rFonts w:ascii="Times New Roman" w:hAnsi="Times New Roman" w:cs="Times New Roman"/>
          <w:b/>
          <w:bCs/>
        </w:rPr>
        <w:t>LAB 2 REPORT: LINEAR REGRESSION</w:t>
      </w:r>
    </w:p>
    <w:p w14:paraId="2533BD13" w14:textId="77777777" w:rsidR="00E30014" w:rsidRPr="00E30014" w:rsidRDefault="00E30014" w:rsidP="00E30014">
      <w:p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  <w:b/>
          <w:bCs/>
        </w:rPr>
        <w:t>Full Name:</w:t>
      </w:r>
      <w:r w:rsidRPr="00E30014">
        <w:rPr>
          <w:rFonts w:ascii="Times New Roman" w:hAnsi="Times New Roman" w:cs="Times New Roman"/>
        </w:rPr>
        <w:t xml:space="preserve"> Lâm Bảo Duy</w:t>
      </w:r>
    </w:p>
    <w:p w14:paraId="4CE9476D" w14:textId="77777777" w:rsidR="00E30014" w:rsidRPr="00E30014" w:rsidRDefault="00E30014" w:rsidP="00E30014">
      <w:p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  <w:b/>
          <w:bCs/>
        </w:rPr>
        <w:t>Student ID:</w:t>
      </w:r>
      <w:r w:rsidRPr="00E30014">
        <w:rPr>
          <w:rFonts w:ascii="Times New Roman" w:hAnsi="Times New Roman" w:cs="Times New Roman"/>
        </w:rPr>
        <w:t xml:space="preserve"> ITDSIU24014</w:t>
      </w:r>
    </w:p>
    <w:p w14:paraId="2C6600C5" w14:textId="77777777" w:rsidR="00E30014" w:rsidRPr="00E30014" w:rsidRDefault="00E30014" w:rsidP="00E30014">
      <w:p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  <w:b/>
          <w:bCs/>
        </w:rPr>
        <w:t>Class:</w:t>
      </w:r>
      <w:r w:rsidRPr="00E30014">
        <w:rPr>
          <w:rFonts w:ascii="Times New Roman" w:hAnsi="Times New Roman" w:cs="Times New Roman"/>
        </w:rPr>
        <w:t xml:space="preserve"> IT171IU – Lab Group 01</w:t>
      </w:r>
    </w:p>
    <w:p w14:paraId="60385164" w14:textId="77777777" w:rsidR="00E30014" w:rsidRPr="00E30014" w:rsidRDefault="00E30014" w:rsidP="00E30014">
      <w:pPr>
        <w:rPr>
          <w:rFonts w:ascii="Times New Roman" w:hAnsi="Times New Roman" w:cs="Times New Roman"/>
          <w:b/>
          <w:bCs/>
        </w:rPr>
      </w:pPr>
      <w:r w:rsidRPr="00E30014">
        <w:rPr>
          <w:rFonts w:ascii="Times New Roman" w:hAnsi="Times New Roman" w:cs="Times New Roman"/>
          <w:b/>
          <w:bCs/>
        </w:rPr>
        <w:t>PART 1: CHECKPOINT (THEORY QUESTIONS)</w:t>
      </w:r>
    </w:p>
    <w:p w14:paraId="6B9762A2" w14:textId="77777777" w:rsidR="00E30014" w:rsidRPr="00E30014" w:rsidRDefault="00E30014" w:rsidP="00E30014">
      <w:p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  <w:b/>
          <w:bCs/>
        </w:rPr>
        <w:t>1. Checkpoint - Simple linear regression</w:t>
      </w:r>
    </w:p>
    <w:p w14:paraId="29AFE3FA" w14:textId="31160BE4" w:rsidR="00E30014" w:rsidRPr="00E30014" w:rsidRDefault="00E30014" w:rsidP="00E300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  <w:b/>
          <w:bCs/>
        </w:rPr>
        <w:t xml:space="preserve">Fitted equation for </w:t>
      </w:r>
      <w:proofErr w:type="spellStart"/>
      <w:r w:rsidRPr="00E30014">
        <w:rPr>
          <w:rFonts w:ascii="Times New Roman" w:hAnsi="Times New Roman" w:cs="Times New Roman"/>
          <w:b/>
          <w:bCs/>
        </w:rPr>
        <w:t>medv</w:t>
      </w:r>
      <w:proofErr w:type="spellEnd"/>
      <w:r w:rsidRPr="00E30014">
        <w:rPr>
          <w:rFonts w:ascii="Times New Roman" w:hAnsi="Times New Roman" w:cs="Times New Roman"/>
          <w:b/>
          <w:bCs/>
        </w:rPr>
        <w:t xml:space="preserve"> on </w:t>
      </w:r>
      <w:proofErr w:type="spellStart"/>
      <w:r w:rsidRPr="00E30014">
        <w:rPr>
          <w:rFonts w:ascii="Times New Roman" w:hAnsi="Times New Roman" w:cs="Times New Roman"/>
          <w:b/>
          <w:bCs/>
        </w:rPr>
        <w:t>lstat</w:t>
      </w:r>
      <w:proofErr w:type="spellEnd"/>
      <w:r w:rsidRPr="00E30014">
        <w:rPr>
          <w:rFonts w:ascii="Times New Roman" w:hAnsi="Times New Roman" w:cs="Times New Roman"/>
          <w:b/>
          <w:bCs/>
        </w:rPr>
        <w:t>:</w:t>
      </w:r>
      <w:r w:rsidRPr="00E30014">
        <w:rPr>
          <w:rFonts w:ascii="Times New Roman" w:hAnsi="Times New Roman" w:cs="Times New Roman"/>
        </w:rPr>
        <w:t xml:space="preserve"> </w:t>
      </w:r>
      <w:proofErr w:type="spellStart"/>
      <m:oMath>
        <m:r>
          <m:rPr>
            <m:nor/>
          </m:rPr>
          <w:rPr>
            <w:rFonts w:ascii="Times New Roman" w:hAnsi="Times New Roman" w:cs="Times New Roman"/>
          </w:rPr>
          <m:t>medv</m:t>
        </m:r>
        <w:proofErr w:type="spellEnd"/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×</m:t>
        </m:r>
        <m:r>
          <m:rPr>
            <m:nor/>
          </m:rPr>
          <w:rPr>
            <w:rFonts w:ascii="Times New Roman" w:hAnsi="Times New Roman" w:cs="Times New Roman"/>
          </w:rPr>
          <m:t>lstat</m:t>
        </m:r>
      </m:oMath>
      <w:r w:rsidRPr="00E30014">
        <w:rPr>
          <w:rFonts w:ascii="Times New Roman" w:hAnsi="Times New Roman" w:cs="Times New Roman"/>
        </w:rPr>
        <w:t xml:space="preserve">. Based on the model output, the specific equation is: </w:t>
      </w:r>
      <w:proofErr w:type="spellStart"/>
      <m:oMath>
        <m:r>
          <m:rPr>
            <m:nor/>
          </m:rPr>
          <w:rPr>
            <w:rFonts w:ascii="Times New Roman" w:hAnsi="Times New Roman" w:cs="Times New Roman"/>
          </w:rPr>
          <m:t>medv</m:t>
        </m:r>
        <w:proofErr w:type="spellEnd"/>
        <m:r>
          <w:rPr>
            <w:rFonts w:ascii="Cambria Math" w:hAnsi="Cambria Math" w:cs="Times New Roman"/>
          </w:rPr>
          <m:t>=34.55-0.95×</m:t>
        </m:r>
        <m:r>
          <m:rPr>
            <m:nor/>
          </m:rPr>
          <w:rPr>
            <w:rFonts w:ascii="Times New Roman" w:hAnsi="Times New Roman" w:cs="Times New Roman"/>
          </w:rPr>
          <m:t>lstat</m:t>
        </m:r>
      </m:oMath>
      <w:r w:rsidRPr="00E30014">
        <w:rPr>
          <w:rFonts w:ascii="Times New Roman" w:hAnsi="Times New Roman" w:cs="Times New Roman"/>
        </w:rPr>
        <w:t>.</w:t>
      </w:r>
    </w:p>
    <w:p w14:paraId="5BC9C2DD" w14:textId="413359CB" w:rsidR="00E30014" w:rsidRPr="00E30014" w:rsidRDefault="00E30014" w:rsidP="00E300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  <w:b/>
          <w:bCs/>
        </w:rPr>
        <w:t>Interpreting the slope:</w:t>
      </w:r>
      <w:r w:rsidRPr="00E30014">
        <w:rPr>
          <w:rFonts w:ascii="Times New Roman" w:hAnsi="Times New Roman" w:cs="Times New Roman"/>
        </w:rPr>
        <w:t xml:space="preserve"> The coefficient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≈-0.95</m:t>
        </m:r>
      </m:oMath>
      <w:r w:rsidRPr="00E30014">
        <w:rPr>
          <w:rFonts w:ascii="Times New Roman" w:hAnsi="Times New Roman" w:cs="Times New Roman"/>
        </w:rPr>
        <w:t xml:space="preserve"> indicates that, on average, a 1% increase in the percentage of lower status of the population (</w:t>
      </w:r>
      <w:proofErr w:type="spellStart"/>
      <w:r w:rsidRPr="00E30014">
        <w:rPr>
          <w:rFonts w:ascii="Times New Roman" w:hAnsi="Times New Roman" w:cs="Times New Roman"/>
        </w:rPr>
        <w:t>lstat</w:t>
      </w:r>
      <w:proofErr w:type="spellEnd"/>
      <w:r w:rsidRPr="00E30014">
        <w:rPr>
          <w:rFonts w:ascii="Times New Roman" w:hAnsi="Times New Roman" w:cs="Times New Roman"/>
        </w:rPr>
        <w:t>) is associated with a decrease of 0.95 (in thousand dollars) in the median value of owner-occupied homes (</w:t>
      </w:r>
      <w:proofErr w:type="spellStart"/>
      <w:r w:rsidRPr="00E30014">
        <w:rPr>
          <w:rFonts w:ascii="Times New Roman" w:hAnsi="Times New Roman" w:cs="Times New Roman"/>
        </w:rPr>
        <w:t>medv</w:t>
      </w:r>
      <w:proofErr w:type="spellEnd"/>
      <w:r w:rsidRPr="00E30014">
        <w:rPr>
          <w:rFonts w:ascii="Times New Roman" w:hAnsi="Times New Roman" w:cs="Times New Roman"/>
        </w:rPr>
        <w:t>).</w:t>
      </w:r>
    </w:p>
    <w:p w14:paraId="66457857" w14:textId="77777777" w:rsidR="00E30014" w:rsidRPr="00E30014" w:rsidRDefault="00E30014" w:rsidP="00E300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  <w:b/>
          <w:bCs/>
        </w:rPr>
        <w:t>Difference between the two intervals:</w:t>
      </w:r>
    </w:p>
    <w:p w14:paraId="12269C91" w14:textId="77777777" w:rsidR="00E30014" w:rsidRPr="00E30014" w:rsidRDefault="00E30014" w:rsidP="00E3001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  <w:i/>
          <w:iCs/>
        </w:rPr>
        <w:t>Confidence Interval:</w:t>
      </w:r>
      <w:r w:rsidRPr="00E30014">
        <w:rPr>
          <w:rFonts w:ascii="Times New Roman" w:hAnsi="Times New Roman" w:cs="Times New Roman"/>
        </w:rPr>
        <w:t xml:space="preserve"> Provides a prediction interval for the </w:t>
      </w:r>
      <w:r w:rsidRPr="00E30014">
        <w:rPr>
          <w:rFonts w:ascii="Times New Roman" w:hAnsi="Times New Roman" w:cs="Times New Roman"/>
          <w:b/>
          <w:bCs/>
        </w:rPr>
        <w:t>average</w:t>
      </w:r>
      <w:r w:rsidRPr="00E30014">
        <w:rPr>
          <w:rFonts w:ascii="Times New Roman" w:hAnsi="Times New Roman" w:cs="Times New Roman"/>
        </w:rPr>
        <w:t xml:space="preserve"> response (e.g., the average price of all neighborhoods with </w:t>
      </w:r>
      <w:proofErr w:type="spellStart"/>
      <w:r w:rsidRPr="00E30014">
        <w:rPr>
          <w:rFonts w:ascii="Times New Roman" w:hAnsi="Times New Roman" w:cs="Times New Roman"/>
        </w:rPr>
        <w:t>lstat</w:t>
      </w:r>
      <w:proofErr w:type="spellEnd"/>
      <w:r w:rsidRPr="00E30014">
        <w:rPr>
          <w:rFonts w:ascii="Times New Roman" w:hAnsi="Times New Roman" w:cs="Times New Roman"/>
        </w:rPr>
        <w:t xml:space="preserve"> = 10). This interval is typically narrow.</w:t>
      </w:r>
    </w:p>
    <w:p w14:paraId="6E511CEC" w14:textId="677E19E5" w:rsidR="00E30014" w:rsidRPr="00E30014" w:rsidRDefault="00E30014" w:rsidP="00E3001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  <w:i/>
          <w:iCs/>
        </w:rPr>
        <w:t>Prediction Interval:</w:t>
      </w:r>
      <w:r w:rsidRPr="00E30014">
        <w:rPr>
          <w:rFonts w:ascii="Times New Roman" w:hAnsi="Times New Roman" w:cs="Times New Roman"/>
        </w:rPr>
        <w:t xml:space="preserve"> Provides a prediction interval for a </w:t>
      </w:r>
      <w:r w:rsidRPr="00E30014">
        <w:rPr>
          <w:rFonts w:ascii="Times New Roman" w:hAnsi="Times New Roman" w:cs="Times New Roman"/>
          <w:b/>
          <w:bCs/>
        </w:rPr>
        <w:t>specific/individual</w:t>
      </w:r>
      <w:r w:rsidRPr="00E30014">
        <w:rPr>
          <w:rFonts w:ascii="Times New Roman" w:hAnsi="Times New Roman" w:cs="Times New Roman"/>
        </w:rPr>
        <w:t xml:space="preserve"> observation (e.g., the price of exactly one specific neighborhood with </w:t>
      </w:r>
      <w:proofErr w:type="spellStart"/>
      <w:r w:rsidRPr="00E30014">
        <w:rPr>
          <w:rFonts w:ascii="Times New Roman" w:hAnsi="Times New Roman" w:cs="Times New Roman"/>
        </w:rPr>
        <w:t>lstat</w:t>
      </w:r>
      <w:proofErr w:type="spellEnd"/>
      <w:r w:rsidRPr="00E30014">
        <w:rPr>
          <w:rFonts w:ascii="Times New Roman" w:hAnsi="Times New Roman" w:cs="Times New Roman"/>
        </w:rPr>
        <w:t xml:space="preserve"> = 10). This interval is always wider because it must account for the irreducible error </w:t>
      </w:r>
      <m:oMath>
        <m:r>
          <w:rPr>
            <w:rFonts w:ascii="Cambria Math" w:hAnsi="Cambria Math" w:cs="Times New Roman"/>
          </w:rPr>
          <m:t>ε</m:t>
        </m:r>
      </m:oMath>
      <w:r w:rsidRPr="00E30014">
        <w:rPr>
          <w:rFonts w:ascii="Times New Roman" w:hAnsi="Times New Roman" w:cs="Times New Roman"/>
        </w:rPr>
        <w:t xml:space="preserve"> of individual cases.</w:t>
      </w:r>
    </w:p>
    <w:p w14:paraId="38CF770E" w14:textId="77777777" w:rsidR="00E30014" w:rsidRPr="00E30014" w:rsidRDefault="00E30014" w:rsidP="00E300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  <w:b/>
          <w:bCs/>
        </w:rPr>
        <w:t>Non-linearity in the residual plot:</w:t>
      </w:r>
      <w:r w:rsidRPr="00E30014">
        <w:rPr>
          <w:rFonts w:ascii="Times New Roman" w:hAnsi="Times New Roman" w:cs="Times New Roman"/>
        </w:rPr>
        <w:t xml:space="preserve"> The residual plot displays data points forming a curved pattern (U-shape), rather than being randomly scattered around the horizontal axis (y=0). This suggests that the relationship between </w:t>
      </w:r>
      <w:proofErr w:type="spellStart"/>
      <w:r w:rsidRPr="00E30014">
        <w:rPr>
          <w:rFonts w:ascii="Times New Roman" w:hAnsi="Times New Roman" w:cs="Times New Roman"/>
        </w:rPr>
        <w:t>medv</w:t>
      </w:r>
      <w:proofErr w:type="spellEnd"/>
      <w:r w:rsidRPr="00E30014">
        <w:rPr>
          <w:rFonts w:ascii="Times New Roman" w:hAnsi="Times New Roman" w:cs="Times New Roman"/>
        </w:rPr>
        <w:t xml:space="preserve"> and </w:t>
      </w:r>
      <w:proofErr w:type="spellStart"/>
      <w:r w:rsidRPr="00E30014">
        <w:rPr>
          <w:rFonts w:ascii="Times New Roman" w:hAnsi="Times New Roman" w:cs="Times New Roman"/>
        </w:rPr>
        <w:t>lstat</w:t>
      </w:r>
      <w:proofErr w:type="spellEnd"/>
      <w:r w:rsidRPr="00E30014">
        <w:rPr>
          <w:rFonts w:ascii="Times New Roman" w:hAnsi="Times New Roman" w:cs="Times New Roman"/>
        </w:rPr>
        <w:t xml:space="preserve"> is non-linear.</w:t>
      </w:r>
    </w:p>
    <w:p w14:paraId="0A172E87" w14:textId="77777777" w:rsidR="00E30014" w:rsidRPr="00E30014" w:rsidRDefault="00E30014" w:rsidP="00E30014">
      <w:p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  <w:b/>
          <w:bCs/>
        </w:rPr>
        <w:t>2. Checkpoint - Multiple regression</w:t>
      </w:r>
    </w:p>
    <w:p w14:paraId="3660ADBC" w14:textId="77777777" w:rsidR="00E30014" w:rsidRPr="00E30014" w:rsidRDefault="00E30014" w:rsidP="00E300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  <w:b/>
          <w:bCs/>
        </w:rPr>
        <w:t>Why is age significant in the simple model but not in the full model?</w:t>
      </w:r>
      <w:r w:rsidRPr="00E30014">
        <w:rPr>
          <w:rFonts w:ascii="Times New Roman" w:hAnsi="Times New Roman" w:cs="Times New Roman"/>
        </w:rPr>
        <w:t xml:space="preserve"> In the simple model, age appears significant because it absorbs the correlation from other variables (like </w:t>
      </w:r>
      <w:proofErr w:type="spellStart"/>
      <w:r w:rsidRPr="00E30014">
        <w:rPr>
          <w:rFonts w:ascii="Times New Roman" w:hAnsi="Times New Roman" w:cs="Times New Roman"/>
        </w:rPr>
        <w:t>lstat</w:t>
      </w:r>
      <w:proofErr w:type="spellEnd"/>
      <w:r w:rsidRPr="00E30014">
        <w:rPr>
          <w:rFonts w:ascii="Times New Roman" w:hAnsi="Times New Roman" w:cs="Times New Roman"/>
        </w:rPr>
        <w:t xml:space="preserve"> or rm). However, when all variables are included in the full model, the true effect of age is isolated. The data shows that once </w:t>
      </w:r>
      <w:proofErr w:type="spellStart"/>
      <w:r w:rsidRPr="00E30014">
        <w:rPr>
          <w:rFonts w:ascii="Times New Roman" w:hAnsi="Times New Roman" w:cs="Times New Roman"/>
        </w:rPr>
        <w:t>lstat</w:t>
      </w:r>
      <w:proofErr w:type="spellEnd"/>
      <w:r w:rsidRPr="00E30014">
        <w:rPr>
          <w:rFonts w:ascii="Times New Roman" w:hAnsi="Times New Roman" w:cs="Times New Roman"/>
        </w:rPr>
        <w:t xml:space="preserve">, rm, and other predictors are accounted for, age provides no additional useful information for predicting </w:t>
      </w:r>
      <w:proofErr w:type="spellStart"/>
      <w:r w:rsidRPr="00E30014">
        <w:rPr>
          <w:rFonts w:ascii="Times New Roman" w:hAnsi="Times New Roman" w:cs="Times New Roman"/>
        </w:rPr>
        <w:t>medv</w:t>
      </w:r>
      <w:proofErr w:type="spellEnd"/>
      <w:r w:rsidRPr="00E30014">
        <w:rPr>
          <w:rFonts w:ascii="Times New Roman" w:hAnsi="Times New Roman" w:cs="Times New Roman"/>
        </w:rPr>
        <w:t xml:space="preserve"> (high p-value).</w:t>
      </w:r>
    </w:p>
    <w:p w14:paraId="35F5E415" w14:textId="77777777" w:rsidR="00E30014" w:rsidRPr="00E30014" w:rsidRDefault="00E30014" w:rsidP="00E300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  <w:b/>
          <w:bCs/>
        </w:rPr>
        <w:t>Variables with VIF &gt; 5 and their meaning:</w:t>
      </w:r>
      <w:r w:rsidRPr="00E30014">
        <w:rPr>
          <w:rFonts w:ascii="Times New Roman" w:hAnsi="Times New Roman" w:cs="Times New Roman"/>
        </w:rPr>
        <w:t xml:space="preserve"> Variables such as rad (VIF &gt; 7) and tax (VIF &gt; 9) exceed the VIF threshold of 5. This indicates severe </w:t>
      </w:r>
      <w:r w:rsidRPr="00E30014">
        <w:rPr>
          <w:rFonts w:ascii="Times New Roman" w:hAnsi="Times New Roman" w:cs="Times New Roman"/>
          <w:b/>
          <w:bCs/>
        </w:rPr>
        <w:t>collinearity</w:t>
      </w:r>
      <w:r w:rsidRPr="00E30014">
        <w:rPr>
          <w:rFonts w:ascii="Times New Roman" w:hAnsi="Times New Roman" w:cs="Times New Roman"/>
        </w:rPr>
        <w:t xml:space="preserve">. These two </w:t>
      </w:r>
      <w:r w:rsidRPr="00E30014">
        <w:rPr>
          <w:rFonts w:ascii="Times New Roman" w:hAnsi="Times New Roman" w:cs="Times New Roman"/>
        </w:rPr>
        <w:lastRenderedPageBreak/>
        <w:t>variables provide nearly identical information, causing noise and reducing the precision of their individual coefficient estimates.</w:t>
      </w:r>
    </w:p>
    <w:p w14:paraId="353BCADA" w14:textId="77777777" w:rsidR="00E30014" w:rsidRPr="00E30014" w:rsidRDefault="00E30014" w:rsidP="00E300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  <w:b/>
          <w:bCs/>
        </w:rPr>
        <w:t xml:space="preserve">What does </w:t>
      </w:r>
      <w:proofErr w:type="spellStart"/>
      <w:r w:rsidRPr="00E30014">
        <w:rPr>
          <w:rFonts w:ascii="Times New Roman" w:hAnsi="Times New Roman" w:cs="Times New Roman"/>
          <w:b/>
          <w:bCs/>
        </w:rPr>
        <w:t>anova_</w:t>
      </w:r>
      <w:proofErr w:type="gramStart"/>
      <w:r w:rsidRPr="00E30014">
        <w:rPr>
          <w:rFonts w:ascii="Times New Roman" w:hAnsi="Times New Roman" w:cs="Times New Roman"/>
          <w:b/>
          <w:bCs/>
        </w:rPr>
        <w:t>lm</w:t>
      </w:r>
      <w:proofErr w:type="spellEnd"/>
      <w:r w:rsidRPr="00E30014">
        <w:rPr>
          <w:rFonts w:ascii="Times New Roman" w:hAnsi="Times New Roman" w:cs="Times New Roman"/>
          <w:b/>
          <w:bCs/>
        </w:rPr>
        <w:t>(</w:t>
      </w:r>
      <w:proofErr w:type="gramEnd"/>
      <w:r w:rsidRPr="00E30014">
        <w:rPr>
          <w:rFonts w:ascii="Times New Roman" w:hAnsi="Times New Roman" w:cs="Times New Roman"/>
          <w:b/>
          <w:bCs/>
        </w:rPr>
        <w:t xml:space="preserve">) say about the quadratic term for </w:t>
      </w:r>
      <w:proofErr w:type="spellStart"/>
      <w:r w:rsidRPr="00E30014">
        <w:rPr>
          <w:rFonts w:ascii="Times New Roman" w:hAnsi="Times New Roman" w:cs="Times New Roman"/>
          <w:b/>
          <w:bCs/>
        </w:rPr>
        <w:t>lstat</w:t>
      </w:r>
      <w:proofErr w:type="spellEnd"/>
      <w:r w:rsidRPr="00E30014">
        <w:rPr>
          <w:rFonts w:ascii="Times New Roman" w:hAnsi="Times New Roman" w:cs="Times New Roman"/>
          <w:b/>
          <w:bCs/>
        </w:rPr>
        <w:t>?</w:t>
      </w:r>
      <w:r w:rsidRPr="00E30014">
        <w:rPr>
          <w:rFonts w:ascii="Times New Roman" w:hAnsi="Times New Roman" w:cs="Times New Roman"/>
        </w:rPr>
        <w:t xml:space="preserve"> With a large F-statistic (around 177.28) and a p-value close to 0, the ANOVA test concludes that adding the quadratic term (lstat^2) significantly improves the model compared to the original linear model.</w:t>
      </w:r>
    </w:p>
    <w:p w14:paraId="51E1E323" w14:textId="77777777" w:rsidR="00E30014" w:rsidRPr="00E30014" w:rsidRDefault="00E30014" w:rsidP="00E30014">
      <w:pPr>
        <w:rPr>
          <w:rFonts w:ascii="Times New Roman" w:hAnsi="Times New Roman" w:cs="Times New Roman"/>
          <w:b/>
          <w:bCs/>
        </w:rPr>
      </w:pPr>
      <w:r w:rsidRPr="00E30014">
        <w:rPr>
          <w:rFonts w:ascii="Times New Roman" w:hAnsi="Times New Roman" w:cs="Times New Roman"/>
          <w:b/>
          <w:bCs/>
        </w:rPr>
        <w:t>PART 2: EXERCISES (APPLIED EXERCISES)</w:t>
      </w:r>
    </w:p>
    <w:p w14:paraId="61D39CAA" w14:textId="77777777" w:rsidR="00E30014" w:rsidRPr="00E30014" w:rsidRDefault="00E30014" w:rsidP="00E30014">
      <w:pPr>
        <w:rPr>
          <w:rFonts w:ascii="Times New Roman" w:hAnsi="Times New Roman" w:cs="Times New Roman"/>
          <w:b/>
          <w:bCs/>
        </w:rPr>
      </w:pPr>
      <w:r w:rsidRPr="00E30014">
        <w:rPr>
          <w:rFonts w:ascii="Times New Roman" w:hAnsi="Times New Roman" w:cs="Times New Roman"/>
          <w:b/>
          <w:bCs/>
        </w:rPr>
        <w:t>Exercise 1: Simple regression on Auto</w:t>
      </w:r>
    </w:p>
    <w:p w14:paraId="0E2E15A1" w14:textId="16A3DAFE" w:rsidR="00E30014" w:rsidRPr="00E30014" w:rsidRDefault="00E30014" w:rsidP="00E3001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  <w:b/>
          <w:bCs/>
        </w:rPr>
        <w:t>(b) Relationship between predictor and response:</w:t>
      </w:r>
      <w:r w:rsidRPr="00E30014">
        <w:rPr>
          <w:rFonts w:ascii="Times New Roman" w:hAnsi="Times New Roman" w:cs="Times New Roman"/>
        </w:rPr>
        <w:t xml:space="preserve"> There is a statistically significant relationship between horsepower and mpg (p-value </w:t>
      </w:r>
      <m:oMath>
        <m:r>
          <w:rPr>
            <w:rFonts w:ascii="Cambria Math" w:hAnsi="Cambria Math" w:cs="Times New Roman"/>
          </w:rPr>
          <m:t>≈0</m:t>
        </m:r>
      </m:oMath>
      <w:r w:rsidRPr="00E30014">
        <w:rPr>
          <w:rFonts w:ascii="Times New Roman" w:hAnsi="Times New Roman" w:cs="Times New Roman"/>
        </w:rPr>
        <w:t>). This relationship is quite strong (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≈0.606</m:t>
        </m:r>
      </m:oMath>
      <w:r w:rsidRPr="00E30014">
        <w:rPr>
          <w:rFonts w:ascii="Times New Roman" w:hAnsi="Times New Roman" w:cs="Times New Roman"/>
        </w:rPr>
        <w:t xml:space="preserve">, RSE </w:t>
      </w:r>
      <m:oMath>
        <m:r>
          <w:rPr>
            <w:rFonts w:ascii="Cambria Math" w:hAnsi="Cambria Math" w:cs="Times New Roman"/>
          </w:rPr>
          <m:t>≈4.9</m:t>
        </m:r>
      </m:oMath>
      <w:r w:rsidRPr="00E30014">
        <w:rPr>
          <w:rFonts w:ascii="Times New Roman" w:hAnsi="Times New Roman" w:cs="Times New Roman"/>
        </w:rPr>
        <w:t xml:space="preserve">). It is a </w:t>
      </w:r>
      <w:r w:rsidRPr="00E30014">
        <w:rPr>
          <w:rFonts w:ascii="Times New Roman" w:hAnsi="Times New Roman" w:cs="Times New Roman"/>
          <w:b/>
          <w:bCs/>
        </w:rPr>
        <w:t>negative</w:t>
      </w:r>
      <w:r w:rsidRPr="00E30014">
        <w:rPr>
          <w:rFonts w:ascii="Times New Roman" w:hAnsi="Times New Roman" w:cs="Times New Roman"/>
        </w:rPr>
        <w:t xml:space="preserve"> relationship (coefficient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≈-0.158</m:t>
        </m:r>
      </m:oMath>
      <w:r w:rsidRPr="00E30014">
        <w:rPr>
          <w:rFonts w:ascii="Times New Roman" w:hAnsi="Times New Roman" w:cs="Times New Roman"/>
        </w:rPr>
        <w:t>), meaning that higher horsepower is associated with lower fuel efficiency (mpg).</w:t>
      </w:r>
    </w:p>
    <w:p w14:paraId="19007C3C" w14:textId="77777777" w:rsidR="00E30014" w:rsidRPr="00E30014" w:rsidRDefault="00E30014" w:rsidP="00E3001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  <w:b/>
          <w:bCs/>
        </w:rPr>
        <w:t xml:space="preserve">(c) Prediction </w:t>
      </w:r>
      <w:proofErr w:type="gramStart"/>
      <w:r w:rsidRPr="00E30014">
        <w:rPr>
          <w:rFonts w:ascii="Times New Roman" w:hAnsi="Times New Roman" w:cs="Times New Roman"/>
          <w:b/>
          <w:bCs/>
        </w:rPr>
        <w:t>at</w:t>
      </w:r>
      <w:proofErr w:type="gramEnd"/>
      <w:r w:rsidRPr="00E30014">
        <w:rPr>
          <w:rFonts w:ascii="Times New Roman" w:hAnsi="Times New Roman" w:cs="Times New Roman"/>
          <w:b/>
          <w:bCs/>
        </w:rPr>
        <w:t xml:space="preserve"> horsepower = 98:</w:t>
      </w:r>
    </w:p>
    <w:p w14:paraId="42AACCDC" w14:textId="77777777" w:rsidR="00E30014" w:rsidRPr="00E30014" w:rsidRDefault="00E30014" w:rsidP="00E30014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</w:rPr>
        <w:t>Predicted value (mpg): 24.46</w:t>
      </w:r>
    </w:p>
    <w:p w14:paraId="2D81DD34" w14:textId="77777777" w:rsidR="00E30014" w:rsidRPr="00E30014" w:rsidRDefault="00E30014" w:rsidP="00E30014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</w:rPr>
        <w:t>95% Confidence Interval: [23.97, 24.96]</w:t>
      </w:r>
    </w:p>
    <w:p w14:paraId="6A0FE017" w14:textId="77777777" w:rsidR="00E30014" w:rsidRPr="00E30014" w:rsidRDefault="00E30014" w:rsidP="00E30014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</w:rPr>
        <w:t>95% Prediction Interval: [14.80, 34.12]</w:t>
      </w:r>
    </w:p>
    <w:p w14:paraId="7E14C824" w14:textId="77777777" w:rsidR="00E30014" w:rsidRPr="00E30014" w:rsidRDefault="00E30014" w:rsidP="00E3001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  <w:b/>
          <w:bCs/>
        </w:rPr>
        <w:t>(d) Observations from plots:</w:t>
      </w:r>
    </w:p>
    <w:p w14:paraId="7E4EFB98" w14:textId="77777777" w:rsidR="00E30014" w:rsidRPr="00E30014" w:rsidRDefault="00E30014" w:rsidP="00E30014">
      <w:p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  <w:i/>
          <w:iCs/>
        </w:rPr>
        <w:t>(Insert Ex1_Auto_Regression.png here)</w:t>
      </w:r>
    </w:p>
    <w:p w14:paraId="3716F36D" w14:textId="77777777" w:rsidR="00E30014" w:rsidRPr="00E30014" w:rsidRDefault="00E30014" w:rsidP="00E30014">
      <w:p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</w:rPr>
        <w:t>The residual plot reveals a clear U-shaped curve. This confirms that the relationship between horsepower and mpg is non-linear, and the current first-degree model is inadequate.</w:t>
      </w:r>
    </w:p>
    <w:p w14:paraId="06856428" w14:textId="77777777" w:rsidR="00E30014" w:rsidRPr="00E30014" w:rsidRDefault="00E30014" w:rsidP="00E30014">
      <w:pPr>
        <w:rPr>
          <w:rFonts w:ascii="Times New Roman" w:hAnsi="Times New Roman" w:cs="Times New Roman"/>
          <w:b/>
          <w:bCs/>
        </w:rPr>
      </w:pPr>
      <w:r w:rsidRPr="00E30014">
        <w:rPr>
          <w:rFonts w:ascii="Times New Roman" w:hAnsi="Times New Roman" w:cs="Times New Roman"/>
          <w:b/>
          <w:bCs/>
        </w:rPr>
        <w:t>Exercise 2: Multiple regression on Auto</w:t>
      </w:r>
    </w:p>
    <w:p w14:paraId="466017EA" w14:textId="77777777" w:rsidR="00E30014" w:rsidRPr="00E30014" w:rsidRDefault="00E30014" w:rsidP="00E3001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  <w:b/>
          <w:bCs/>
        </w:rPr>
        <w:t>(b) Significant predictors:</w:t>
      </w:r>
      <w:r w:rsidRPr="00E30014">
        <w:rPr>
          <w:rFonts w:ascii="Times New Roman" w:hAnsi="Times New Roman" w:cs="Times New Roman"/>
        </w:rPr>
        <w:t xml:space="preserve"> Predictors with a p-value &lt; 0.05 include: weight, year, origin, and displacement.</w:t>
      </w:r>
    </w:p>
    <w:p w14:paraId="6F824D7D" w14:textId="6E7466C2" w:rsidR="00E30014" w:rsidRPr="00E30014" w:rsidRDefault="00E30014" w:rsidP="00E30014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  <w:b/>
          <w:bCs/>
        </w:rPr>
        <w:t>Meaning of the year coefficient:</w:t>
      </w:r>
      <w:r w:rsidRPr="00E30014">
        <w:rPr>
          <w:rFonts w:ascii="Times New Roman" w:hAnsi="Times New Roman" w:cs="Times New Roman"/>
        </w:rPr>
        <w:t xml:space="preserve"> The coefficient for year is positive (</w:t>
      </w:r>
      <m:oMath>
        <m:r>
          <w:rPr>
            <w:rFonts w:ascii="Cambria Math" w:hAnsi="Cambria Math" w:cs="Times New Roman"/>
          </w:rPr>
          <m:t>≈0.75</m:t>
        </m:r>
      </m:oMath>
      <w:r w:rsidRPr="00E30014">
        <w:rPr>
          <w:rFonts w:ascii="Times New Roman" w:hAnsi="Times New Roman" w:cs="Times New Roman"/>
        </w:rPr>
        <w:t>). Assuming all other variables (weight, horsepower, etc.) remain constant, cars manufactured one year later (newer models) achieve an average improvement of 0.75 mpg, reflecting technological advancement.</w:t>
      </w:r>
    </w:p>
    <w:p w14:paraId="74E39A4F" w14:textId="77777777" w:rsidR="00E30014" w:rsidRPr="00E30014" w:rsidRDefault="00E30014" w:rsidP="00E3001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  <w:b/>
          <w:bCs/>
        </w:rPr>
        <w:t>(c) Outliers and leverage analysis:</w:t>
      </w:r>
    </w:p>
    <w:p w14:paraId="5AA3CA19" w14:textId="77777777" w:rsidR="00E30014" w:rsidRPr="00E30014" w:rsidRDefault="00E30014" w:rsidP="00E30014">
      <w:p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  <w:i/>
          <w:iCs/>
        </w:rPr>
        <w:t>(Insert Ex2_Auto_Diagnostics.png here)</w:t>
      </w:r>
    </w:p>
    <w:p w14:paraId="588D1598" w14:textId="77777777" w:rsidR="00E30014" w:rsidRPr="00E30014" w:rsidRDefault="00E30014" w:rsidP="00E30014">
      <w:p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</w:rPr>
        <w:t>There are outliers (studentized residuals &gt; 3) and some observations with unusually high leverage (&gt; 0.2) that skew the regression line.</w:t>
      </w:r>
    </w:p>
    <w:p w14:paraId="3782535E" w14:textId="77777777" w:rsidR="00E30014" w:rsidRPr="00E30014" w:rsidRDefault="00E30014" w:rsidP="00E3001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  <w:b/>
          <w:bCs/>
        </w:rPr>
        <w:lastRenderedPageBreak/>
        <w:t>(d) Collinearity (VIF):</w:t>
      </w:r>
      <w:r w:rsidRPr="00E30014">
        <w:rPr>
          <w:rFonts w:ascii="Times New Roman" w:hAnsi="Times New Roman" w:cs="Times New Roman"/>
        </w:rPr>
        <w:t xml:space="preserve"> The variables cylinders, displacement, horsepower, and weight all have VIF &gt; 10. This indicates severe collinearity among these variables, which all measure engine size and power.</w:t>
      </w:r>
    </w:p>
    <w:p w14:paraId="1DC50D40" w14:textId="77777777" w:rsidR="00E30014" w:rsidRPr="00E30014" w:rsidRDefault="00E30014" w:rsidP="00E30014">
      <w:pPr>
        <w:rPr>
          <w:rFonts w:ascii="Times New Roman" w:hAnsi="Times New Roman" w:cs="Times New Roman"/>
          <w:b/>
          <w:bCs/>
        </w:rPr>
      </w:pPr>
      <w:r w:rsidRPr="00E30014">
        <w:rPr>
          <w:rFonts w:ascii="Times New Roman" w:hAnsi="Times New Roman" w:cs="Times New Roman"/>
          <w:b/>
          <w:bCs/>
        </w:rPr>
        <w:t>Exercise 3: Interactions and transformations</w:t>
      </w:r>
    </w:p>
    <w:p w14:paraId="2B9A0A65" w14:textId="77777777" w:rsidR="00E30014" w:rsidRPr="00E30014" w:rsidRDefault="00E30014" w:rsidP="00E30014">
      <w:p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  <w:i/>
          <w:iCs/>
        </w:rPr>
        <w:t>(Based on the executed models, report the three attempts and the final choice)</w:t>
      </w:r>
    </w:p>
    <w:p w14:paraId="4F8D9CBB" w14:textId="77777777" w:rsidR="00E30014" w:rsidRPr="00E30014" w:rsidRDefault="00E30014" w:rsidP="00E3001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  <w:b/>
          <w:bCs/>
        </w:rPr>
        <w:t>Tested models:</w:t>
      </w:r>
      <w:r w:rsidRPr="00E30014">
        <w:rPr>
          <w:rFonts w:ascii="Times New Roman" w:hAnsi="Times New Roman" w:cs="Times New Roman"/>
        </w:rPr>
        <w:t xml:space="preserve"> Added the interaction term ('horsepower', 'weight'), the quadratic term </w:t>
      </w:r>
      <w:proofErr w:type="gramStart"/>
      <w:r w:rsidRPr="00E30014">
        <w:rPr>
          <w:rFonts w:ascii="Times New Roman" w:hAnsi="Times New Roman" w:cs="Times New Roman"/>
        </w:rPr>
        <w:t>poly(</w:t>
      </w:r>
      <w:proofErr w:type="gramEnd"/>
      <w:r w:rsidRPr="00E30014">
        <w:rPr>
          <w:rFonts w:ascii="Times New Roman" w:hAnsi="Times New Roman" w:cs="Times New Roman"/>
        </w:rPr>
        <w:t>'horsepower', 2), and the squared term horsepower^2.</w:t>
      </w:r>
    </w:p>
    <w:p w14:paraId="06C29C30" w14:textId="715A41C8" w:rsidR="00E30014" w:rsidRPr="00E30014" w:rsidRDefault="00E30014" w:rsidP="00E3001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  <w:b/>
          <w:bCs/>
        </w:rPr>
        <w:t>Model selection:</w:t>
      </w:r>
      <w:r w:rsidRPr="00E30014">
        <w:rPr>
          <w:rFonts w:ascii="Times New Roman" w:hAnsi="Times New Roman" w:cs="Times New Roman"/>
        </w:rPr>
        <w:t xml:space="preserve"> I would choose the model with the </w:t>
      </w:r>
      <w:r w:rsidRPr="00E30014">
        <w:rPr>
          <w:rFonts w:ascii="Times New Roman" w:hAnsi="Times New Roman" w:cs="Times New Roman"/>
          <w:b/>
          <w:bCs/>
        </w:rPr>
        <w:t>Quadratic term (Polynomial)</w:t>
      </w:r>
      <w:r w:rsidRPr="00E30014">
        <w:rPr>
          <w:rFonts w:ascii="Times New Roman" w:hAnsi="Times New Roman" w:cs="Times New Roman"/>
        </w:rPr>
        <w:t xml:space="preserve"> or the </w:t>
      </w:r>
      <w:r w:rsidRPr="00E30014">
        <w:rPr>
          <w:rFonts w:ascii="Times New Roman" w:hAnsi="Times New Roman" w:cs="Times New Roman"/>
          <w:b/>
          <w:bCs/>
        </w:rPr>
        <w:t>Squared term (</w:t>
      </w:r>
      <m:oMath>
        <m:r>
          <w:rPr>
            <w:rFonts w:ascii="Cambria Math" w:hAnsi="Cambria Math" w:cs="Times New Roman"/>
          </w:rPr>
          <m:t>h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p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E30014">
        <w:rPr>
          <w:rFonts w:ascii="Times New Roman" w:hAnsi="Times New Roman" w:cs="Times New Roman"/>
          <w:b/>
          <w:bCs/>
        </w:rPr>
        <w:t>)</w:t>
      </w:r>
      <w:r w:rsidRPr="00E30014">
        <w:rPr>
          <w:rFonts w:ascii="Times New Roman" w:hAnsi="Times New Roman" w:cs="Times New Roman"/>
        </w:rPr>
        <w:t>.</w:t>
      </w:r>
    </w:p>
    <w:p w14:paraId="72EE8047" w14:textId="21F8C8A7" w:rsidR="00E30014" w:rsidRPr="00E30014" w:rsidRDefault="00E30014" w:rsidP="00E3001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  <w:b/>
          <w:bCs/>
        </w:rPr>
        <w:t>Reasoning:</w:t>
      </w:r>
      <w:r w:rsidRPr="00E30014">
        <w:rPr>
          <w:rFonts w:ascii="Times New Roman" w:hAnsi="Times New Roman" w:cs="Times New Roman"/>
        </w:rPr>
        <w:t xml:space="preserve"> These models address the U-shaped curve flaw identified in Exercise 1 and yield higher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E30014">
        <w:rPr>
          <w:rFonts w:ascii="Times New Roman" w:hAnsi="Times New Roman" w:cs="Times New Roman"/>
        </w:rPr>
        <w:t xml:space="preserve"> values. The ANOVA test also gives a p-value near 0, proving that the non-linear model is significantly superior to the base model.</w:t>
      </w:r>
    </w:p>
    <w:p w14:paraId="42BC0F64" w14:textId="77777777" w:rsidR="00E30014" w:rsidRPr="00E30014" w:rsidRDefault="00E30014" w:rsidP="00E30014">
      <w:pPr>
        <w:rPr>
          <w:rFonts w:ascii="Times New Roman" w:hAnsi="Times New Roman" w:cs="Times New Roman"/>
          <w:b/>
          <w:bCs/>
        </w:rPr>
      </w:pPr>
      <w:r w:rsidRPr="00E30014">
        <w:rPr>
          <w:rFonts w:ascii="Times New Roman" w:hAnsi="Times New Roman" w:cs="Times New Roman"/>
          <w:b/>
          <w:bCs/>
        </w:rPr>
        <w:t xml:space="preserve">Exercise 4: Qualitative predictors with </w:t>
      </w:r>
      <w:proofErr w:type="spellStart"/>
      <w:r w:rsidRPr="00E30014">
        <w:rPr>
          <w:rFonts w:ascii="Times New Roman" w:hAnsi="Times New Roman" w:cs="Times New Roman"/>
          <w:b/>
          <w:bCs/>
        </w:rPr>
        <w:t>Carseats</w:t>
      </w:r>
      <w:proofErr w:type="spellEnd"/>
    </w:p>
    <w:p w14:paraId="43A742E0" w14:textId="77777777" w:rsidR="00E30014" w:rsidRPr="00E30014" w:rsidRDefault="00E30014" w:rsidP="00E3001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  <w:b/>
          <w:bCs/>
        </w:rPr>
        <w:t>(b) Interpreting coefficients:</w:t>
      </w:r>
    </w:p>
    <w:p w14:paraId="02BD5329" w14:textId="5CE25673" w:rsidR="00E30014" w:rsidRPr="00E30014" w:rsidRDefault="00E30014" w:rsidP="00E30014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</w:rPr>
        <w:t xml:space="preserve">Price (negative): For every 1 USD increase in price, sales decrease by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Price</m:t>
            </m:r>
          </m:sub>
        </m:sSub>
      </m:oMath>
      <w:r w:rsidRPr="00E30014">
        <w:rPr>
          <w:rFonts w:ascii="Times New Roman" w:hAnsi="Times New Roman" w:cs="Times New Roman"/>
        </w:rPr>
        <w:t xml:space="preserve"> (thousand units).</w:t>
      </w:r>
    </w:p>
    <w:p w14:paraId="342BFFD2" w14:textId="77777777" w:rsidR="00E30014" w:rsidRPr="00E30014" w:rsidRDefault="00E30014" w:rsidP="00E30014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gramStart"/>
      <w:r w:rsidRPr="00E30014">
        <w:rPr>
          <w:rFonts w:ascii="Times New Roman" w:hAnsi="Times New Roman" w:cs="Times New Roman"/>
        </w:rPr>
        <w:t>Urban[</w:t>
      </w:r>
      <w:proofErr w:type="gramEnd"/>
      <w:r w:rsidRPr="00E30014">
        <w:rPr>
          <w:rFonts w:ascii="Times New Roman" w:hAnsi="Times New Roman" w:cs="Times New Roman"/>
        </w:rPr>
        <w:t>Yes] (dummy variable): The difference in sales between urban stores and rural stores (the baseline).</w:t>
      </w:r>
    </w:p>
    <w:p w14:paraId="1701F06A" w14:textId="6A7BE729" w:rsidR="00E30014" w:rsidRPr="00E30014" w:rsidRDefault="00E30014" w:rsidP="00E30014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</w:rPr>
        <w:t>US[Yes] (dummy variable): Indicates how much sales change for a store located in the US compared to a non-US store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US</m:t>
            </m:r>
          </m:sub>
        </m:sSub>
      </m:oMath>
      <w:r w:rsidRPr="00E30014">
        <w:rPr>
          <w:rFonts w:ascii="Times New Roman" w:hAnsi="Times New Roman" w:cs="Times New Roman"/>
        </w:rPr>
        <w:t xml:space="preserve"> thousand units).</w:t>
      </w:r>
    </w:p>
    <w:p w14:paraId="4070C3D0" w14:textId="77777777" w:rsidR="00E30014" w:rsidRPr="00E30014" w:rsidRDefault="00E30014" w:rsidP="00E3001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  <w:b/>
          <w:bCs/>
        </w:rPr>
        <w:t>(c) Equation form:</w:t>
      </w:r>
    </w:p>
    <w:p w14:paraId="4114C9F8" w14:textId="141C950B" w:rsidR="00E30014" w:rsidRPr="00E30014" w:rsidRDefault="00E30014" w:rsidP="00E30014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Sales</m:t>
          </m:r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β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β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×</m:t>
          </m:r>
          <m:r>
            <m:rPr>
              <m:nor/>
            </m:rPr>
            <w:rPr>
              <w:rFonts w:ascii="Times New Roman" w:hAnsi="Times New Roman" w:cs="Times New Roman"/>
            </w:rPr>
            <m:t>Price</m:t>
          </m:r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β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×</m:t>
          </m:r>
          <m:r>
            <m:rPr>
              <m:nor/>
            </m:rPr>
            <w:rPr>
              <w:rFonts w:ascii="Times New Roman" w:hAnsi="Times New Roman" w:cs="Times New Roman"/>
            </w:rPr>
            <m:t>Urban[Yes]</m:t>
          </m:r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β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×</m:t>
          </m:r>
          <m:r>
            <m:rPr>
              <m:nor/>
            </m:rPr>
            <w:rPr>
              <w:rFonts w:ascii="Times New Roman" w:hAnsi="Times New Roman" w:cs="Times New Roman"/>
            </w:rPr>
            <m:t>US[Yes]</m:t>
          </m:r>
        </m:oMath>
      </m:oMathPara>
    </w:p>
    <w:p w14:paraId="55950CE7" w14:textId="77777777" w:rsidR="00E30014" w:rsidRPr="00E30014" w:rsidRDefault="00E30014" w:rsidP="00E3001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  <w:b/>
          <w:bCs/>
        </w:rPr>
        <w:t>(d) Hypothesis testing &amp; Model comparison:</w:t>
      </w:r>
    </w:p>
    <w:p w14:paraId="521CE3A4" w14:textId="7998AF1B" w:rsidR="00E30014" w:rsidRPr="00E30014" w:rsidRDefault="00E30014" w:rsidP="00E30014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</w:rPr>
        <w:t xml:space="preserve">Reject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E30014">
        <w:rPr>
          <w:rFonts w:ascii="Times New Roman" w:hAnsi="Times New Roman" w:cs="Times New Roman"/>
        </w:rPr>
        <w:t xml:space="preserve"> for Price and US (p-value &lt; 0.05). Cannot reject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E30014">
        <w:rPr>
          <w:rFonts w:ascii="Times New Roman" w:hAnsi="Times New Roman" w:cs="Times New Roman"/>
        </w:rPr>
        <w:t xml:space="preserve"> for Urban (high p-value).</w:t>
      </w:r>
    </w:p>
    <w:p w14:paraId="3955EFBB" w14:textId="3B5E3A70" w:rsidR="00E30014" w:rsidRPr="00E30014" w:rsidRDefault="00E30014" w:rsidP="00E30014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</w:rPr>
        <w:t xml:space="preserve">Fitting a smaller model (with only Price and US),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E30014">
        <w:rPr>
          <w:rFonts w:ascii="Times New Roman" w:hAnsi="Times New Roman" w:cs="Times New Roman"/>
        </w:rPr>
        <w:t xml:space="preserve"> remains unchanged, and RSE decreases slightly. The ANOVA test shows the full model is not better than the smaller model </w:t>
      </w:r>
      <m:oMath>
        <m:r>
          <w:rPr>
            <w:rFonts w:ascii="Cambria Math" w:hAnsi="Cambria Math" w:cs="Times New Roman"/>
          </w:rPr>
          <m:t>⇒</m:t>
        </m:r>
      </m:oMath>
      <w:r w:rsidRPr="00E30014">
        <w:rPr>
          <w:rFonts w:ascii="Times New Roman" w:hAnsi="Times New Roman" w:cs="Times New Roman"/>
        </w:rPr>
        <w:t xml:space="preserve"> The smaller model is more optimal.</w:t>
      </w:r>
    </w:p>
    <w:p w14:paraId="30DABB04" w14:textId="77777777" w:rsidR="00E30014" w:rsidRPr="00E30014" w:rsidRDefault="00E30014" w:rsidP="00E3001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  <w:b/>
          <w:bCs/>
        </w:rPr>
        <w:t>(e) Confidence intervals for the Smaller Model:</w:t>
      </w:r>
    </w:p>
    <w:p w14:paraId="52455960" w14:textId="77777777" w:rsidR="00E30014" w:rsidRPr="00E30014" w:rsidRDefault="00E30014" w:rsidP="00E30014">
      <w:p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  <w:i/>
          <w:iCs/>
        </w:rPr>
        <w:t>(Insert the confidence intervals for Price and US outputted by the code here)</w:t>
      </w:r>
    </w:p>
    <w:p w14:paraId="4982984F" w14:textId="77777777" w:rsidR="00E30014" w:rsidRPr="00E30014" w:rsidRDefault="00E30014" w:rsidP="00E30014">
      <w:pPr>
        <w:rPr>
          <w:rFonts w:ascii="Times New Roman" w:hAnsi="Times New Roman" w:cs="Times New Roman"/>
          <w:b/>
          <w:bCs/>
        </w:rPr>
      </w:pPr>
      <w:r w:rsidRPr="00E30014">
        <w:rPr>
          <w:rFonts w:ascii="Times New Roman" w:hAnsi="Times New Roman" w:cs="Times New Roman"/>
          <w:b/>
          <w:bCs/>
        </w:rPr>
        <w:t xml:space="preserve">Exercise 5: Simulation: what does noise do to </w:t>
      </w:r>
      <w:proofErr w:type="gramStart"/>
      <w:r w:rsidRPr="00E30014">
        <w:rPr>
          <w:rFonts w:ascii="Times New Roman" w:hAnsi="Times New Roman" w:cs="Times New Roman"/>
          <w:b/>
          <w:bCs/>
        </w:rPr>
        <w:t>the fit</w:t>
      </w:r>
      <w:proofErr w:type="gramEnd"/>
      <w:r w:rsidRPr="00E30014">
        <w:rPr>
          <w:rFonts w:ascii="Times New Roman" w:hAnsi="Times New Roman" w:cs="Times New Roman"/>
          <w:b/>
          <w:bCs/>
        </w:rPr>
        <w:t>?</w:t>
      </w:r>
    </w:p>
    <w:p w14:paraId="3219DFC6" w14:textId="10050174" w:rsidR="00E30014" w:rsidRPr="00E30014" w:rsidRDefault="00E30014" w:rsidP="00E3001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  <w:b/>
          <w:bCs/>
        </w:rPr>
        <w:lastRenderedPageBreak/>
        <w:t>(b) Population model coefficients:</w:t>
      </w:r>
      <w:r w:rsidRPr="00E30014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=-1</m:t>
        </m:r>
      </m:oMath>
      <w:r w:rsidRPr="00E30014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=0.5</m:t>
        </m:r>
      </m:oMath>
      <w:r w:rsidRPr="00E30014">
        <w:rPr>
          <w:rFonts w:ascii="Times New Roman" w:hAnsi="Times New Roman" w:cs="Times New Roman"/>
        </w:rPr>
        <w:t>.</w:t>
      </w:r>
    </w:p>
    <w:p w14:paraId="25AA76F0" w14:textId="77777777" w:rsidR="00E30014" w:rsidRPr="00E30014" w:rsidRDefault="00E30014" w:rsidP="00E3001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  <w:b/>
          <w:bCs/>
        </w:rPr>
        <w:t>(c) Comparison and plots:</w:t>
      </w:r>
    </w:p>
    <w:p w14:paraId="17A19E05" w14:textId="77777777" w:rsidR="00E30014" w:rsidRPr="00E30014" w:rsidRDefault="00E30014" w:rsidP="00E30014">
      <w:p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  <w:i/>
          <w:iCs/>
        </w:rPr>
        <w:t>(Insert Ex5_Simulation.png here)</w:t>
      </w:r>
    </w:p>
    <w:p w14:paraId="2E37EE93" w14:textId="1FF59920" w:rsidR="00E30014" w:rsidRPr="00E30014" w:rsidRDefault="00E30014" w:rsidP="00E30014">
      <w:p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</w:rPr>
        <w:t>The estimated coefficients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β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E30014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β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E30014">
        <w:rPr>
          <w:rFonts w:ascii="Times New Roman" w:hAnsi="Times New Roman" w:cs="Times New Roman"/>
        </w:rPr>
        <w:t>) are very close to the true values. The plot shows the fitted line almost overlapping the true population line.</w:t>
      </w:r>
    </w:p>
    <w:p w14:paraId="32C83F31" w14:textId="7E358675" w:rsidR="00E30014" w:rsidRPr="00E30014" w:rsidRDefault="00E30014" w:rsidP="00E3001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  <w:b/>
          <w:bCs/>
        </w:rPr>
        <w:t xml:space="preserve">(d) Adding the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E30014">
        <w:rPr>
          <w:rFonts w:ascii="Times New Roman" w:hAnsi="Times New Roman" w:cs="Times New Roman"/>
          <w:b/>
          <w:bCs/>
        </w:rPr>
        <w:t xml:space="preserve"> term:</w:t>
      </w:r>
      <w:r w:rsidRPr="00E30014">
        <w:rPr>
          <w:rFonts w:ascii="Times New Roman" w:hAnsi="Times New Roman" w:cs="Times New Roman"/>
        </w:rPr>
        <w:t xml:space="preserve"> The ANOVA test yields a large p-value, providing no evidence that the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E30014">
        <w:rPr>
          <w:rFonts w:ascii="Times New Roman" w:hAnsi="Times New Roman" w:cs="Times New Roman"/>
        </w:rPr>
        <w:t xml:space="preserve"> term improves the model (since the true underlying relationship is strictly linear).</w:t>
      </w:r>
    </w:p>
    <w:p w14:paraId="472D00B5" w14:textId="0EAB9A6E" w:rsidR="00E30014" w:rsidRPr="00E30014" w:rsidRDefault="00E30014" w:rsidP="00E3001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  <w:b/>
          <w:bCs/>
        </w:rPr>
        <w:t>(e) Impact of noise:</w:t>
      </w:r>
      <w:r w:rsidRPr="00E30014">
        <w:rPr>
          <w:rFonts w:ascii="Times New Roman" w:hAnsi="Times New Roman" w:cs="Times New Roman"/>
        </w:rPr>
        <w:t xml:space="preserve"> When the variance decreases (0.05 - less noise), the confidence interval for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E30014">
        <w:rPr>
          <w:rFonts w:ascii="Times New Roman" w:hAnsi="Times New Roman" w:cs="Times New Roman"/>
        </w:rPr>
        <w:t xml:space="preserve"> narrows, indicating higher precision. When the variance increases (1.0 - more noise), the confidence interval widens, indicating the model is less confident in its prediction.</w:t>
      </w:r>
    </w:p>
    <w:p w14:paraId="24810BA7" w14:textId="77777777" w:rsidR="00E30014" w:rsidRPr="00E30014" w:rsidRDefault="00E30014" w:rsidP="00E30014">
      <w:pPr>
        <w:rPr>
          <w:rFonts w:ascii="Times New Roman" w:hAnsi="Times New Roman" w:cs="Times New Roman"/>
          <w:b/>
          <w:bCs/>
        </w:rPr>
      </w:pPr>
      <w:r w:rsidRPr="00E30014">
        <w:rPr>
          <w:rFonts w:ascii="Times New Roman" w:hAnsi="Times New Roman" w:cs="Times New Roman"/>
          <w:b/>
          <w:bCs/>
        </w:rPr>
        <w:t>Exercise 6: Collinearity</w:t>
      </w:r>
    </w:p>
    <w:p w14:paraId="05A8CEBA" w14:textId="12414DA5" w:rsidR="00E30014" w:rsidRPr="00E30014" w:rsidRDefault="00E30014" w:rsidP="00E3001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  <w:b/>
          <w:bCs/>
        </w:rPr>
        <w:t>(a) Population model:</w:t>
      </w:r>
      <w:r w:rsidRPr="00E30014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Y=2+2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+0.3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+ε</m:t>
        </m:r>
      </m:oMath>
      <w:r w:rsidRPr="00E30014">
        <w:rPr>
          <w:rFonts w:ascii="Times New Roman" w:hAnsi="Times New Roman" w:cs="Times New Roman"/>
        </w:rPr>
        <w:t xml:space="preserve">. The true coefficients are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=2</m:t>
        </m:r>
      </m:oMath>
      <w:r w:rsidRPr="00E30014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=2</m:t>
        </m:r>
      </m:oMath>
      <w:r w:rsidRPr="00E30014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=0.3</m:t>
        </m:r>
      </m:oMath>
      <w:r w:rsidRPr="00E30014">
        <w:rPr>
          <w:rFonts w:ascii="Times New Roman" w:hAnsi="Times New Roman" w:cs="Times New Roman"/>
        </w:rPr>
        <w:t>.</w:t>
      </w:r>
    </w:p>
    <w:p w14:paraId="380F6CDE" w14:textId="77777777" w:rsidR="00E30014" w:rsidRPr="00E30014" w:rsidRDefault="00E30014" w:rsidP="00E3001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  <w:b/>
          <w:bCs/>
        </w:rPr>
        <w:t>(b) Correlation:</w:t>
      </w:r>
    </w:p>
    <w:p w14:paraId="42D05C70" w14:textId="77777777" w:rsidR="00E30014" w:rsidRPr="00E30014" w:rsidRDefault="00E30014" w:rsidP="00E30014">
      <w:p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  <w:i/>
          <w:iCs/>
        </w:rPr>
        <w:t>(Insert Ex6_Collinearity.png here)</w:t>
      </w:r>
    </w:p>
    <w:p w14:paraId="4E76FBB8" w14:textId="2916D43E" w:rsidR="00E30014" w:rsidRPr="00E30014" w:rsidRDefault="00E30014" w:rsidP="00E30014">
      <w:p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</w:rPr>
        <w:t xml:space="preserve">The correlation coefficient </w:t>
      </w:r>
      <m:oMath>
        <m:r>
          <w:rPr>
            <w:rFonts w:ascii="Cambria Math" w:hAnsi="Cambria Math" w:cs="Times New Roman"/>
          </w:rPr>
          <m:t>r≈0.7723</m:t>
        </m:r>
      </m:oMath>
      <w:r w:rsidRPr="00E30014">
        <w:rPr>
          <w:rFonts w:ascii="Times New Roman" w:hAnsi="Times New Roman" w:cs="Times New Roman"/>
        </w:rPr>
        <w:t xml:space="preserve">, indicating a </w:t>
      </w:r>
      <w:proofErr w:type="gramStart"/>
      <w:r w:rsidRPr="00E30014">
        <w:rPr>
          <w:rFonts w:ascii="Times New Roman" w:hAnsi="Times New Roman" w:cs="Times New Roman"/>
        </w:rPr>
        <w:t>fairly strong</w:t>
      </w:r>
      <w:proofErr w:type="gramEnd"/>
      <w:r w:rsidRPr="00E30014">
        <w:rPr>
          <w:rFonts w:ascii="Times New Roman" w:hAnsi="Times New Roman" w:cs="Times New Roman"/>
        </w:rPr>
        <w:t xml:space="preserve"> positive linear correlation between the two variables.</w:t>
      </w:r>
    </w:p>
    <w:p w14:paraId="45A3A32D" w14:textId="7BE37CA8" w:rsidR="00E30014" w:rsidRPr="00E30014" w:rsidRDefault="00E30014" w:rsidP="00E3001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  <w:b/>
          <w:bCs/>
        </w:rPr>
        <w:t>(c) Regression on both variables:</w:t>
      </w:r>
      <w:r w:rsidRPr="00E30014">
        <w:rPr>
          <w:rFonts w:ascii="Times New Roman" w:hAnsi="Times New Roman" w:cs="Times New Roman"/>
        </w:rPr>
        <w:t xml:space="preserve"> We can reject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: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=0</m:t>
        </m:r>
      </m:oMath>
      <w:r w:rsidRPr="00E30014">
        <w:rPr>
          <w:rFonts w:ascii="Times New Roman" w:hAnsi="Times New Roman" w:cs="Times New Roman"/>
        </w:rPr>
        <w:t xml:space="preserve"> (due to a small p-value for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E30014">
        <w:rPr>
          <w:rFonts w:ascii="Times New Roman" w:hAnsi="Times New Roman" w:cs="Times New Roman"/>
        </w:rPr>
        <w:t xml:space="preserve">). However, we </w:t>
      </w:r>
      <w:r w:rsidRPr="00E30014">
        <w:rPr>
          <w:rFonts w:ascii="Times New Roman" w:hAnsi="Times New Roman" w:cs="Times New Roman"/>
          <w:b/>
          <w:bCs/>
        </w:rPr>
        <w:t>cannot</w:t>
      </w:r>
      <w:r w:rsidRPr="00E30014">
        <w:rPr>
          <w:rFonts w:ascii="Times New Roman" w:hAnsi="Times New Roman" w:cs="Times New Roman"/>
        </w:rPr>
        <w:t xml:space="preserve"> reject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: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=0</m:t>
        </m:r>
      </m:oMath>
      <w:r w:rsidRPr="00E30014">
        <w:rPr>
          <w:rFonts w:ascii="Times New Roman" w:hAnsi="Times New Roman" w:cs="Times New Roman"/>
        </w:rPr>
        <w:t xml:space="preserve"> (due to a large p-value for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E30014">
        <w:rPr>
          <w:rFonts w:ascii="Times New Roman" w:hAnsi="Times New Roman" w:cs="Times New Roman"/>
        </w:rPr>
        <w:t xml:space="preserve">). A VIF </w:t>
      </w:r>
      <m:oMath>
        <m:r>
          <w:rPr>
            <w:rFonts w:ascii="Cambria Math" w:hAnsi="Cambria Math" w:cs="Times New Roman"/>
          </w:rPr>
          <m:t>≈2.478</m:t>
        </m:r>
      </m:oMath>
      <w:r w:rsidRPr="00E30014">
        <w:rPr>
          <w:rFonts w:ascii="Times New Roman" w:hAnsi="Times New Roman" w:cs="Times New Roman"/>
        </w:rPr>
        <w:t xml:space="preserve"> warns of emerging collinearity.</w:t>
      </w:r>
    </w:p>
    <w:p w14:paraId="31B7CD51" w14:textId="65313978" w:rsidR="00E30014" w:rsidRPr="00E30014" w:rsidRDefault="00E30014" w:rsidP="00E3001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  <w:b/>
          <w:bCs/>
        </w:rPr>
        <w:t>(d) Contradiction &amp; Explanation:</w:t>
      </w:r>
      <w:r w:rsidRPr="00E30014">
        <w:rPr>
          <w:rFonts w:ascii="Times New Roman" w:hAnsi="Times New Roman" w:cs="Times New Roman"/>
        </w:rPr>
        <w:t xml:space="preserve"> When running separate models, both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E30014">
        <w:rPr>
          <w:rFonts w:ascii="Times New Roman" w:hAnsi="Times New Roman" w:cs="Times New Roman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E30014">
        <w:rPr>
          <w:rFonts w:ascii="Times New Roman" w:hAnsi="Times New Roman" w:cs="Times New Roman"/>
        </w:rPr>
        <w:t xml:space="preserve"> have a p-value </w:t>
      </w:r>
      <m:oMath>
        <m:r>
          <w:rPr>
            <w:rFonts w:ascii="Cambria Math" w:hAnsi="Cambria Math" w:cs="Times New Roman"/>
          </w:rPr>
          <m:t>≈0</m:t>
        </m:r>
      </m:oMath>
      <w:r w:rsidRPr="00E30014">
        <w:rPr>
          <w:rFonts w:ascii="Times New Roman" w:hAnsi="Times New Roman" w:cs="Times New Roman"/>
        </w:rPr>
        <w:t xml:space="preserve"> (highly significant). This contradicts the finding in (c) due to </w:t>
      </w:r>
      <w:r w:rsidRPr="00E30014">
        <w:rPr>
          <w:rFonts w:ascii="Times New Roman" w:hAnsi="Times New Roman" w:cs="Times New Roman"/>
          <w:b/>
          <w:bCs/>
        </w:rPr>
        <w:t>Collinearity</w:t>
      </w:r>
      <w:r w:rsidRPr="00E30014">
        <w:rPr>
          <w:rFonts w:ascii="Times New Roman" w:hAnsi="Times New Roman" w:cs="Times New Roman"/>
        </w:rPr>
        <w:t xml:space="preserve">. Because the two variables share highly similar information, when included together, their individual effects overlap, causing the model to incorrectly assess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E30014">
        <w:rPr>
          <w:rFonts w:ascii="Times New Roman" w:hAnsi="Times New Roman" w:cs="Times New Roman"/>
        </w:rPr>
        <w:t xml:space="preserve"> as useless.</w:t>
      </w:r>
    </w:p>
    <w:p w14:paraId="734C5957" w14:textId="77777777" w:rsidR="00E30014" w:rsidRPr="00E30014" w:rsidRDefault="00E30014" w:rsidP="00E30014">
      <w:pPr>
        <w:rPr>
          <w:rFonts w:ascii="Times New Roman" w:hAnsi="Times New Roman" w:cs="Times New Roman"/>
          <w:b/>
          <w:bCs/>
        </w:rPr>
      </w:pPr>
      <w:r w:rsidRPr="00E30014">
        <w:rPr>
          <w:rFonts w:ascii="Times New Roman" w:hAnsi="Times New Roman" w:cs="Times New Roman"/>
          <w:b/>
          <w:bCs/>
        </w:rPr>
        <w:t>Exercise 7: Additional data set: diabetes progression</w:t>
      </w:r>
    </w:p>
    <w:p w14:paraId="530C524B" w14:textId="076462B2" w:rsidR="00E30014" w:rsidRPr="00E30014" w:rsidRDefault="00E30014" w:rsidP="00E3001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  <w:b/>
          <w:bCs/>
        </w:rPr>
        <w:t xml:space="preserve">(a) Comparing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E30014">
        <w:rPr>
          <w:rFonts w:ascii="Times New Roman" w:hAnsi="Times New Roman" w:cs="Times New Roman"/>
          <w:b/>
          <w:bCs/>
        </w:rPr>
        <w:t xml:space="preserve"> and RSE:</w:t>
      </w:r>
      <w:r w:rsidRPr="00E30014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E30014">
        <w:rPr>
          <w:rFonts w:ascii="Times New Roman" w:hAnsi="Times New Roman" w:cs="Times New Roman"/>
        </w:rPr>
        <w:t xml:space="preserve"> increases significantly and RSE drops sharply when moving from the 1-predictor model (bmi) to the 3-predictor model (bmi, bp, s5). Adding all 10 predictors only marginally increases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E30014">
        <w:rPr>
          <w:rFonts w:ascii="Times New Roman" w:hAnsi="Times New Roman" w:cs="Times New Roman"/>
        </w:rPr>
        <w:t>.</w:t>
      </w:r>
    </w:p>
    <w:p w14:paraId="1ABDF279" w14:textId="795132E8" w:rsidR="00E30014" w:rsidRPr="00E30014" w:rsidRDefault="00E30014" w:rsidP="00E3001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  <w:b/>
          <w:bCs/>
        </w:rPr>
        <w:lastRenderedPageBreak/>
        <w:t>(b) Comparing M2 and M3 (ANOVA):</w:t>
      </w:r>
      <w:r w:rsidRPr="00E30014">
        <w:rPr>
          <w:rFonts w:ascii="Times New Roman" w:hAnsi="Times New Roman" w:cs="Times New Roman"/>
        </w:rPr>
        <w:t xml:space="preserve"> Although the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E30014">
        <w:rPr>
          <w:rFonts w:ascii="Times New Roman" w:hAnsi="Times New Roman" w:cs="Times New Roman"/>
        </w:rPr>
        <w:t xml:space="preserve"> increase is small, the p-value from the ANOVA test is still very small (&lt; 0.05). This proves that the 10-predictor model still provides a statistically significant improvement over the 3-predictor model.</w:t>
      </w:r>
    </w:p>
    <w:p w14:paraId="040BBCAA" w14:textId="77777777" w:rsidR="00E30014" w:rsidRPr="00E30014" w:rsidRDefault="00E30014" w:rsidP="00E3001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  <w:b/>
          <w:bCs/>
        </w:rPr>
        <w:t>(c) Collinearity in serum measurements:</w:t>
      </w:r>
      <w:r w:rsidRPr="00E30014">
        <w:rPr>
          <w:rFonts w:ascii="Times New Roman" w:hAnsi="Times New Roman" w:cs="Times New Roman"/>
        </w:rPr>
        <w:t xml:space="preserve"> Variables s1 and s2 have extremely high VIFs (&gt; 30), indicating they suffer from severe collinearity and provide highly redundant biological information.</w:t>
      </w:r>
    </w:p>
    <w:p w14:paraId="51517BC8" w14:textId="77777777" w:rsidR="00E30014" w:rsidRPr="00E30014" w:rsidRDefault="00E30014" w:rsidP="00E3001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  <w:b/>
          <w:bCs/>
        </w:rPr>
        <w:t>(d) Recommending the 3 most important predictors:</w:t>
      </w:r>
    </w:p>
    <w:p w14:paraId="3E068012" w14:textId="77777777" w:rsidR="00E30014" w:rsidRPr="00E30014" w:rsidRDefault="00E30014" w:rsidP="00E30014">
      <w:p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</w:rPr>
        <w:t xml:space="preserve">I would report to the doctor the following 3 variables: </w:t>
      </w:r>
      <w:proofErr w:type="spellStart"/>
      <w:r w:rsidRPr="00E30014">
        <w:rPr>
          <w:rFonts w:ascii="Times New Roman" w:hAnsi="Times New Roman" w:cs="Times New Roman"/>
          <w:b/>
          <w:bCs/>
        </w:rPr>
        <w:t>bmi</w:t>
      </w:r>
      <w:proofErr w:type="spellEnd"/>
      <w:r w:rsidRPr="00E30014">
        <w:rPr>
          <w:rFonts w:ascii="Times New Roman" w:hAnsi="Times New Roman" w:cs="Times New Roman"/>
          <w:b/>
          <w:bCs/>
        </w:rPr>
        <w:t xml:space="preserve"> (Body Mass Index)</w:t>
      </w:r>
      <w:r w:rsidRPr="00E30014">
        <w:rPr>
          <w:rFonts w:ascii="Times New Roman" w:hAnsi="Times New Roman" w:cs="Times New Roman"/>
        </w:rPr>
        <w:t xml:space="preserve">, </w:t>
      </w:r>
      <w:r w:rsidRPr="00E30014">
        <w:rPr>
          <w:rFonts w:ascii="Times New Roman" w:hAnsi="Times New Roman" w:cs="Times New Roman"/>
          <w:b/>
          <w:bCs/>
        </w:rPr>
        <w:t>bp (Blood Pressure)</w:t>
      </w:r>
      <w:r w:rsidRPr="00E30014">
        <w:rPr>
          <w:rFonts w:ascii="Times New Roman" w:hAnsi="Times New Roman" w:cs="Times New Roman"/>
        </w:rPr>
        <w:t xml:space="preserve">, and </w:t>
      </w:r>
      <w:r w:rsidRPr="00E30014">
        <w:rPr>
          <w:rFonts w:ascii="Times New Roman" w:hAnsi="Times New Roman" w:cs="Times New Roman"/>
          <w:b/>
          <w:bCs/>
        </w:rPr>
        <w:t>s5</w:t>
      </w:r>
      <w:r w:rsidRPr="00E30014">
        <w:rPr>
          <w:rFonts w:ascii="Times New Roman" w:hAnsi="Times New Roman" w:cs="Times New Roman"/>
        </w:rPr>
        <w:t>.</w:t>
      </w:r>
    </w:p>
    <w:p w14:paraId="1A6C1945" w14:textId="77777777" w:rsidR="00E30014" w:rsidRPr="00E30014" w:rsidRDefault="00E30014" w:rsidP="00E30014">
      <w:pPr>
        <w:rPr>
          <w:rFonts w:ascii="Times New Roman" w:hAnsi="Times New Roman" w:cs="Times New Roman"/>
        </w:rPr>
      </w:pPr>
      <w:r w:rsidRPr="00E30014">
        <w:rPr>
          <w:rFonts w:ascii="Times New Roman" w:hAnsi="Times New Roman" w:cs="Times New Roman"/>
          <w:i/>
          <w:iCs/>
        </w:rPr>
        <w:t>Explanation:</w:t>
      </w:r>
      <w:r w:rsidRPr="00E30014">
        <w:rPr>
          <w:rFonts w:ascii="Times New Roman" w:hAnsi="Times New Roman" w:cs="Times New Roman"/>
        </w:rPr>
        <w:t xml:space="preserve"> In the summary of the full 10-predictor model, these three variables have the lowest p-values (highly significant) and relatively large positive coefficients. This indicates they have the most reliable and strongest positive association with diabetes progression after one year.</w:t>
      </w:r>
    </w:p>
    <w:p w14:paraId="6FCB1911" w14:textId="77777777" w:rsidR="004E7410" w:rsidRPr="00E30014" w:rsidRDefault="004E7410">
      <w:pPr>
        <w:rPr>
          <w:rFonts w:ascii="Times New Roman" w:hAnsi="Times New Roman" w:cs="Times New Roman"/>
        </w:rPr>
      </w:pPr>
    </w:p>
    <w:sectPr w:rsidR="004E7410" w:rsidRPr="00E300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35EE4"/>
    <w:multiLevelType w:val="multilevel"/>
    <w:tmpl w:val="213E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61813"/>
    <w:multiLevelType w:val="multilevel"/>
    <w:tmpl w:val="A182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D0FE7"/>
    <w:multiLevelType w:val="multilevel"/>
    <w:tmpl w:val="8EC8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5781A"/>
    <w:multiLevelType w:val="multilevel"/>
    <w:tmpl w:val="A95C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00E34"/>
    <w:multiLevelType w:val="multilevel"/>
    <w:tmpl w:val="0BFE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155A29"/>
    <w:multiLevelType w:val="multilevel"/>
    <w:tmpl w:val="216A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2609B"/>
    <w:multiLevelType w:val="multilevel"/>
    <w:tmpl w:val="A870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E6B74"/>
    <w:multiLevelType w:val="multilevel"/>
    <w:tmpl w:val="312E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5D524D"/>
    <w:multiLevelType w:val="multilevel"/>
    <w:tmpl w:val="19EA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193207">
    <w:abstractNumId w:val="4"/>
  </w:num>
  <w:num w:numId="2" w16cid:durableId="674461470">
    <w:abstractNumId w:val="7"/>
  </w:num>
  <w:num w:numId="3" w16cid:durableId="1442842131">
    <w:abstractNumId w:val="0"/>
  </w:num>
  <w:num w:numId="4" w16cid:durableId="443767982">
    <w:abstractNumId w:val="1"/>
  </w:num>
  <w:num w:numId="5" w16cid:durableId="132910817">
    <w:abstractNumId w:val="3"/>
  </w:num>
  <w:num w:numId="6" w16cid:durableId="1173950916">
    <w:abstractNumId w:val="8"/>
  </w:num>
  <w:num w:numId="7" w16cid:durableId="24798778">
    <w:abstractNumId w:val="5"/>
  </w:num>
  <w:num w:numId="8" w16cid:durableId="666516472">
    <w:abstractNumId w:val="6"/>
  </w:num>
  <w:num w:numId="9" w16cid:durableId="12594833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014"/>
    <w:rsid w:val="0040401F"/>
    <w:rsid w:val="004E7410"/>
    <w:rsid w:val="00B320EF"/>
    <w:rsid w:val="00E30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20FBA"/>
  <w15:chartTrackingRefBased/>
  <w15:docId w15:val="{FB9CFDA5-C911-4B59-87BA-0E076A05F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0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0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0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0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0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1270</Words>
  <Characters>7239</Characters>
  <Application>Microsoft Office Word</Application>
  <DocSecurity>0</DocSecurity>
  <Lines>60</Lines>
  <Paragraphs>16</Paragraphs>
  <ScaleCrop>false</ScaleCrop>
  <Company/>
  <LinksUpToDate>false</LinksUpToDate>
  <CharactersWithSpaces>8493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 BAO DUY</dc:creator>
  <cp:keywords/>
  <dc:description/>
  <cp:lastModifiedBy>LAM BAO DUY</cp:lastModifiedBy>
  <cp:revision>1</cp:revision>
  <dcterms:created xsi:type="dcterms:W3CDTF">2026-10-10T03:27:00Z</dcterms:created>
  <dcterms:modified xsi:type="dcterms:W3CDTF">2026-10-10T03:28:00Z</dcterms:modified>
</cp:coreProperties>
</file>