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FCE04" w14:textId="77777777" w:rsidR="00334F77" w:rsidRPr="00337542" w:rsidRDefault="00334F77" w:rsidP="00334F7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9CBE57" w14:textId="77777777" w:rsidR="00334F77" w:rsidRPr="00337542" w:rsidRDefault="00334F77" w:rsidP="00334F7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10BEDBA" w14:textId="77777777" w:rsidR="00BD4386" w:rsidRPr="00337542" w:rsidRDefault="00BD4386" w:rsidP="00334F7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71C3F4D" w14:textId="77777777" w:rsidR="00334F77" w:rsidRPr="00337542" w:rsidRDefault="00334F77" w:rsidP="00334F77">
      <w:pPr>
        <w:pBdr>
          <w:bottom w:val="double" w:sz="12" w:space="1" w:color="auto"/>
        </w:pBdr>
        <w:rPr>
          <w:rFonts w:ascii="Times New Roman" w:hAnsi="Times New Roman" w:cs="Times New Roman"/>
          <w:b/>
          <w:bCs/>
          <w:sz w:val="56"/>
          <w:szCs w:val="56"/>
        </w:rPr>
      </w:pPr>
    </w:p>
    <w:p w14:paraId="273F166B" w14:textId="31B534AE" w:rsidR="00334F77" w:rsidRPr="00337542" w:rsidRDefault="00334F77" w:rsidP="00334F77">
      <w:pPr>
        <w:pBdr>
          <w:bottom w:val="double" w:sz="12" w:space="1" w:color="auto"/>
        </w:pBdr>
        <w:jc w:val="right"/>
        <w:rPr>
          <w:rFonts w:ascii="Times New Roman" w:hAnsi="Times New Roman" w:cs="Times New Roman"/>
          <w:b/>
          <w:bCs/>
          <w:sz w:val="72"/>
          <w:szCs w:val="72"/>
        </w:rPr>
      </w:pPr>
      <w:r w:rsidRPr="00337542">
        <w:rPr>
          <w:rFonts w:ascii="Times New Roman" w:hAnsi="Times New Roman" w:cs="Times New Roman"/>
          <w:b/>
          <w:bCs/>
          <w:sz w:val="72"/>
          <w:szCs w:val="72"/>
        </w:rPr>
        <w:t>Business Requirements</w:t>
      </w:r>
    </w:p>
    <w:p w14:paraId="3A4BC37D" w14:textId="76F638FA" w:rsidR="00334F77" w:rsidRPr="00337542" w:rsidRDefault="00334F77" w:rsidP="00334F77">
      <w:pPr>
        <w:pBdr>
          <w:bottom w:val="double" w:sz="12" w:space="1" w:color="auto"/>
        </w:pBdr>
        <w:jc w:val="right"/>
        <w:rPr>
          <w:rFonts w:ascii="Times New Roman" w:hAnsi="Times New Roman" w:cs="Times New Roman"/>
          <w:b/>
          <w:bCs/>
          <w:sz w:val="72"/>
          <w:szCs w:val="72"/>
        </w:rPr>
      </w:pPr>
      <w:r w:rsidRPr="00337542">
        <w:rPr>
          <w:rFonts w:ascii="Times New Roman" w:hAnsi="Times New Roman" w:cs="Times New Roman"/>
          <w:b/>
          <w:bCs/>
          <w:sz w:val="72"/>
          <w:szCs w:val="72"/>
        </w:rPr>
        <w:t>Document (BRD)</w:t>
      </w:r>
    </w:p>
    <w:p w14:paraId="07976A3B" w14:textId="09703329" w:rsidR="00334F77" w:rsidRPr="00337542" w:rsidRDefault="00334F77" w:rsidP="00334F77">
      <w:pPr>
        <w:jc w:val="right"/>
        <w:rPr>
          <w:rFonts w:ascii="Times New Roman" w:hAnsi="Times New Roman" w:cs="Times New Roman"/>
          <w:i/>
          <w:iCs/>
          <w:color w:val="1F497D" w:themeColor="text2"/>
          <w:sz w:val="36"/>
          <w:szCs w:val="36"/>
        </w:rPr>
      </w:pPr>
      <w:r w:rsidRPr="00337542">
        <w:rPr>
          <w:rFonts w:ascii="Times New Roman" w:hAnsi="Times New Roman" w:cs="Times New Roman"/>
          <w:b/>
          <w:bCs/>
          <w:i/>
          <w:iCs/>
          <w:color w:val="1F497D" w:themeColor="text2"/>
          <w:sz w:val="36"/>
          <w:szCs w:val="36"/>
        </w:rPr>
        <w:t>Project/Initiative</w:t>
      </w:r>
      <w:r w:rsidRPr="00337542">
        <w:rPr>
          <w:rFonts w:ascii="Times New Roman" w:hAnsi="Times New Roman" w:cs="Times New Roman"/>
          <w:i/>
          <w:iCs/>
          <w:color w:val="1F497D" w:themeColor="text2"/>
          <w:sz w:val="36"/>
          <w:szCs w:val="36"/>
        </w:rPr>
        <w:t>: Cinevie+ Online Ticketing</w:t>
      </w:r>
    </w:p>
    <w:p w14:paraId="56D3086A" w14:textId="7A8CE7F4" w:rsidR="00334F77" w:rsidRPr="00337542" w:rsidRDefault="00334F77" w:rsidP="00334F77">
      <w:pPr>
        <w:jc w:val="right"/>
        <w:rPr>
          <w:rFonts w:ascii="Times New Roman" w:hAnsi="Times New Roman" w:cs="Times New Roman"/>
          <w:i/>
          <w:iCs/>
          <w:color w:val="1F497D" w:themeColor="text2"/>
          <w:sz w:val="36"/>
          <w:szCs w:val="36"/>
          <w:lang w:val="vi-VN"/>
        </w:rPr>
      </w:pPr>
      <w:r w:rsidRPr="00337542">
        <w:rPr>
          <w:rFonts w:ascii="Times New Roman" w:hAnsi="Times New Roman" w:cs="Times New Roman"/>
          <w:b/>
          <w:bCs/>
          <w:i/>
          <w:iCs/>
          <w:color w:val="1F497D" w:themeColor="text2"/>
          <w:sz w:val="36"/>
          <w:szCs w:val="36"/>
        </w:rPr>
        <w:t>Date:</w:t>
      </w:r>
      <w:r w:rsidRPr="00337542">
        <w:rPr>
          <w:rFonts w:ascii="Times New Roman" w:hAnsi="Times New Roman" w:cs="Times New Roman"/>
          <w:i/>
          <w:iCs/>
          <w:color w:val="1F497D" w:themeColor="text2"/>
          <w:sz w:val="36"/>
          <w:szCs w:val="36"/>
        </w:rPr>
        <w:t xml:space="preserve"> </w:t>
      </w:r>
      <w:r w:rsidR="001C554F" w:rsidRPr="00337542">
        <w:rPr>
          <w:rFonts w:ascii="Times New Roman" w:hAnsi="Times New Roman" w:cs="Times New Roman"/>
          <w:i/>
          <w:iCs/>
          <w:color w:val="1F497D" w:themeColor="text2"/>
          <w:sz w:val="36"/>
          <w:szCs w:val="36"/>
          <w:lang w:val="vi-VN"/>
        </w:rPr>
        <w:t>March</w:t>
      </w:r>
      <w:r w:rsidRPr="00337542">
        <w:rPr>
          <w:rFonts w:ascii="Times New Roman" w:hAnsi="Times New Roman" w:cs="Times New Roman"/>
          <w:i/>
          <w:iCs/>
          <w:color w:val="1F497D" w:themeColor="text2"/>
          <w:sz w:val="36"/>
          <w:szCs w:val="36"/>
        </w:rPr>
        <w:t xml:space="preserve"> 202</w:t>
      </w:r>
      <w:r w:rsidR="001C554F" w:rsidRPr="00337542">
        <w:rPr>
          <w:rFonts w:ascii="Times New Roman" w:hAnsi="Times New Roman" w:cs="Times New Roman"/>
          <w:i/>
          <w:iCs/>
          <w:color w:val="1F497D" w:themeColor="text2"/>
          <w:sz w:val="36"/>
          <w:szCs w:val="36"/>
          <w:lang w:val="vi-VN"/>
        </w:rPr>
        <w:t>6</w:t>
      </w:r>
    </w:p>
    <w:p w14:paraId="6E96F95C" w14:textId="18DF9C4A" w:rsidR="00334F77" w:rsidRPr="008074FA" w:rsidRDefault="00334F77" w:rsidP="00334F77">
      <w:pPr>
        <w:jc w:val="right"/>
        <w:rPr>
          <w:rFonts w:ascii="Times New Roman" w:hAnsi="Times New Roman" w:cs="Times New Roman"/>
          <w:i/>
          <w:iCs/>
          <w:color w:val="1F497D" w:themeColor="text2"/>
          <w:sz w:val="36"/>
          <w:szCs w:val="36"/>
        </w:rPr>
        <w:sectPr w:rsidR="00334F77" w:rsidRPr="008074FA" w:rsidSect="00334F77"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  <w:r w:rsidRPr="00337542">
        <w:rPr>
          <w:rFonts w:ascii="Times New Roman" w:hAnsi="Times New Roman" w:cs="Times New Roman"/>
          <w:b/>
          <w:bCs/>
          <w:i/>
          <w:iCs/>
          <w:color w:val="1F497D" w:themeColor="text2"/>
          <w:sz w:val="36"/>
          <w:szCs w:val="36"/>
        </w:rPr>
        <w:t>Version:</w:t>
      </w:r>
      <w:r w:rsidRPr="00337542">
        <w:rPr>
          <w:rFonts w:ascii="Times New Roman" w:hAnsi="Times New Roman" w:cs="Times New Roman"/>
          <w:i/>
          <w:iCs/>
          <w:color w:val="1F497D" w:themeColor="text2"/>
          <w:sz w:val="36"/>
          <w:szCs w:val="36"/>
        </w:rPr>
        <w:t xml:space="preserve"> 1.</w:t>
      </w:r>
      <w:r w:rsidR="00BD4386" w:rsidRPr="00337542">
        <w:rPr>
          <w:rFonts w:ascii="Times New Roman" w:hAnsi="Times New Roman" w:cs="Times New Roman"/>
          <w:i/>
          <w:iCs/>
          <w:color w:val="1F497D" w:themeColor="text2"/>
          <w:sz w:val="36"/>
          <w:szCs w:val="36"/>
        </w:rPr>
        <w:t>0</w:t>
      </w:r>
      <w:r w:rsidR="00335BFE">
        <w:rPr>
          <w:rFonts w:ascii="Times New Roman" w:hAnsi="Times New Roman" w:cs="Times New Roman"/>
          <w:i/>
          <w:iCs/>
          <w:color w:val="1F497D" w:themeColor="text2"/>
          <w:sz w:val="36"/>
          <w:szCs w:val="36"/>
        </w:rPr>
        <w:t>2</w:t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zh-CN"/>
        </w:rPr>
        <w:id w:val="-176823171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A200ED5" w14:textId="328CEDC0" w:rsidR="008074FA" w:rsidRDefault="008074FA">
          <w:pPr>
            <w:pStyle w:val="TOCHeading"/>
          </w:pPr>
          <w:r>
            <w:t>Contents</w:t>
          </w:r>
        </w:p>
        <w:p w14:paraId="52919447" w14:textId="30301758" w:rsidR="004F3C81" w:rsidRDefault="008074FA">
          <w:pPr>
            <w:pStyle w:val="TOC1"/>
            <w:tabs>
              <w:tab w:val="left" w:pos="480"/>
              <w:tab w:val="right" w:leader="dot" w:pos="901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472696" w:history="1">
            <w:r w:rsidR="004F3C81" w:rsidRPr="00186365">
              <w:rPr>
                <w:rStyle w:val="Hyperlink"/>
                <w:rFonts w:cs="Times New Roman"/>
                <w:noProof/>
              </w:rPr>
              <w:t>1.</w:t>
            </w:r>
            <w:r w:rsidR="004F3C81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4F3C81" w:rsidRPr="00186365">
              <w:rPr>
                <w:rStyle w:val="Hyperlink"/>
                <w:rFonts w:cs="Times New Roman"/>
                <w:noProof/>
              </w:rPr>
              <w:t>Document Revisions</w:t>
            </w:r>
            <w:r w:rsidR="004F3C81">
              <w:rPr>
                <w:noProof/>
                <w:webHidden/>
              </w:rPr>
              <w:tab/>
            </w:r>
            <w:r w:rsidR="004F3C81">
              <w:rPr>
                <w:noProof/>
                <w:webHidden/>
              </w:rPr>
              <w:fldChar w:fldCharType="begin"/>
            </w:r>
            <w:r w:rsidR="004F3C81">
              <w:rPr>
                <w:noProof/>
                <w:webHidden/>
              </w:rPr>
              <w:instrText xml:space="preserve"> PAGEREF _Toc240472696 \h </w:instrText>
            </w:r>
            <w:r w:rsidR="004F3C81">
              <w:rPr>
                <w:noProof/>
                <w:webHidden/>
              </w:rPr>
            </w:r>
            <w:r w:rsidR="004F3C81">
              <w:rPr>
                <w:noProof/>
                <w:webHidden/>
              </w:rPr>
              <w:fldChar w:fldCharType="separate"/>
            </w:r>
            <w:r w:rsidR="004F3C81">
              <w:rPr>
                <w:noProof/>
                <w:webHidden/>
              </w:rPr>
              <w:t>3</w:t>
            </w:r>
            <w:r w:rsidR="004F3C81">
              <w:rPr>
                <w:noProof/>
                <w:webHidden/>
              </w:rPr>
              <w:fldChar w:fldCharType="end"/>
            </w:r>
          </w:hyperlink>
        </w:p>
        <w:p w14:paraId="35F23F3C" w14:textId="4E8AD3C4" w:rsidR="004F3C81" w:rsidRDefault="004F3C81">
          <w:pPr>
            <w:pStyle w:val="TOC1"/>
            <w:tabs>
              <w:tab w:val="left" w:pos="480"/>
              <w:tab w:val="right" w:leader="dot" w:pos="901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2697" w:history="1">
            <w:r w:rsidRPr="00186365">
              <w:rPr>
                <w:rStyle w:val="Hyperlink"/>
                <w:rFonts w:cs="Times New Roman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6365">
              <w:rPr>
                <w:rStyle w:val="Hyperlink"/>
                <w:rFonts w:cs="Times New Roman"/>
                <w:noProof/>
              </w:rPr>
              <w:t>Approvals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_Toc240472697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0B9AA" w14:textId="54962CAD" w:rsidR="004F3C81" w:rsidRDefault="004F3C81">
          <w:pPr>
            <w:pStyle w:val="TOC1"/>
            <w:tabs>
              <w:tab w:val="left" w:pos="480"/>
              <w:tab w:val="right" w:leader="dot" w:pos="901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2698" w:history="1">
            <w:r w:rsidRPr="00186365">
              <w:rPr>
                <w:rStyle w:val="Hyperlink"/>
                <w:rFonts w:cs="Times New Roman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6365">
              <w:rPr>
                <w:rStyle w:val="Hyperlink"/>
                <w:rFonts w:cs="Times New Roman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_Toc240472698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F7291" w14:textId="5533D50D" w:rsidR="004F3C81" w:rsidRDefault="004F3C81">
          <w:pPr>
            <w:pStyle w:val="TOC2"/>
            <w:tabs>
              <w:tab w:val="left" w:pos="960"/>
              <w:tab w:val="right" w:leader="dot" w:pos="901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2699" w:history="1">
            <w:r w:rsidRPr="00186365">
              <w:rPr>
                <w:rStyle w:val="Hyperlink"/>
                <w:rFonts w:ascii="Times New Roman Bold" w:hAnsi="Times New Roman Bold"/>
                <w:noProof/>
                <w:lang w:val="vi-VN"/>
              </w:rPr>
              <w:t>3.1.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6365">
              <w:rPr>
                <w:rStyle w:val="Hyperlink"/>
                <w:noProof/>
              </w:rPr>
              <w:t>Project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_Toc240472699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B0D46" w14:textId="35C3AA3D" w:rsidR="004F3C81" w:rsidRDefault="004F3C81">
          <w:pPr>
            <w:pStyle w:val="TOC2"/>
            <w:tabs>
              <w:tab w:val="left" w:pos="960"/>
              <w:tab w:val="right" w:leader="dot" w:pos="901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2700" w:history="1">
            <w:r w:rsidRPr="00186365">
              <w:rPr>
                <w:rStyle w:val="Hyperlink"/>
                <w:rFonts w:ascii="Times New Roman Bold" w:hAnsi="Times New Roman Bold" w:cs="Times New Roman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6365">
              <w:rPr>
                <w:rStyle w:val="Hyperlink"/>
                <w:rFonts w:cs="Times New Roman"/>
                <w:noProof/>
                <w:lang w:val="vi-VN"/>
              </w:rPr>
              <w:t>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_Toc240472700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92627" w14:textId="330C5DC6" w:rsidR="004F3C81" w:rsidRDefault="004F3C81">
          <w:pPr>
            <w:pStyle w:val="TOC2"/>
            <w:tabs>
              <w:tab w:val="left" w:pos="960"/>
              <w:tab w:val="right" w:leader="dot" w:pos="901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2701" w:history="1">
            <w:r w:rsidRPr="00186365">
              <w:rPr>
                <w:rStyle w:val="Hyperlink"/>
                <w:rFonts w:ascii="Times New Roman Bold" w:hAnsi="Times New Roman Bold" w:cs="Times New Roman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6365">
              <w:rPr>
                <w:rStyle w:val="Hyperlink"/>
                <w:rFonts w:cs="Times New Roman"/>
                <w:noProof/>
                <w:lang w:val="vi-VN"/>
              </w:rPr>
              <w:t>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_Toc240472701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9530C" w14:textId="5F882675" w:rsidR="004F3C81" w:rsidRDefault="004F3C81">
          <w:pPr>
            <w:pStyle w:val="TOC2"/>
            <w:tabs>
              <w:tab w:val="left" w:pos="960"/>
              <w:tab w:val="right" w:leader="dot" w:pos="901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2702" w:history="1">
            <w:r w:rsidRPr="00186365">
              <w:rPr>
                <w:rStyle w:val="Hyperlink"/>
                <w:rFonts w:ascii="Times New Roman Bold" w:hAnsi="Times New Roman Bold" w:cs="Times New Roman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6365">
              <w:rPr>
                <w:rStyle w:val="Hyperlink"/>
                <w:rFonts w:cs="Times New Roman"/>
                <w:noProof/>
                <w:lang w:val="vi-VN"/>
              </w:rPr>
              <w:t>Key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_Toc240472702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3EBFF" w14:textId="574775C7" w:rsidR="004F3C81" w:rsidRDefault="004F3C81">
          <w:pPr>
            <w:pStyle w:val="TOC1"/>
            <w:tabs>
              <w:tab w:val="left" w:pos="480"/>
              <w:tab w:val="right" w:leader="dot" w:pos="901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2703" w:history="1">
            <w:r w:rsidRPr="00186365">
              <w:rPr>
                <w:rStyle w:val="Hyperlink"/>
                <w:rFonts w:cs="Times New Roman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6365">
              <w:rPr>
                <w:rStyle w:val="Hyperlink"/>
                <w:rFonts w:cs="Times New Roman"/>
                <w:noProof/>
              </w:rPr>
              <w:t>Business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_Toc240472703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15A0C" w14:textId="6508E6D4" w:rsidR="004F3C81" w:rsidRDefault="004F3C81">
          <w:pPr>
            <w:pStyle w:val="TOC2"/>
            <w:tabs>
              <w:tab w:val="left" w:pos="960"/>
              <w:tab w:val="right" w:leader="dot" w:pos="901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2704" w:history="1">
            <w:r w:rsidRPr="00186365">
              <w:rPr>
                <w:rStyle w:val="Hyperlink"/>
                <w:rFonts w:ascii="Times New Roman Bold" w:hAnsi="Times New Roman Bold" w:cs="Times New Roman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6365">
              <w:rPr>
                <w:rStyle w:val="Hyperlink"/>
                <w:rFonts w:cs="Times New Roman"/>
                <w:noProof/>
              </w:rPr>
              <w:t>User Roles / Actors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_Toc240472704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851FB" w14:textId="1CE8F978" w:rsidR="004F3C81" w:rsidRDefault="004F3C81">
          <w:pPr>
            <w:pStyle w:val="TOC2"/>
            <w:tabs>
              <w:tab w:val="left" w:pos="960"/>
              <w:tab w:val="right" w:leader="dot" w:pos="901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2705" w:history="1">
            <w:r w:rsidRPr="00186365">
              <w:rPr>
                <w:rStyle w:val="Hyperlink"/>
                <w:rFonts w:ascii="Times New Roman Bold" w:hAnsi="Times New Roman Bold" w:cs="Times New Roman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6365">
              <w:rPr>
                <w:rStyle w:val="Hyperlink"/>
                <w:rFonts w:cs="Times New Roman"/>
                <w:noProof/>
              </w:rPr>
              <w:t>Business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_Toc240472705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DD8F0" w14:textId="0081AF17" w:rsidR="004F3C81" w:rsidRDefault="004F3C81">
          <w:pPr>
            <w:pStyle w:val="TOC2"/>
            <w:tabs>
              <w:tab w:val="left" w:pos="960"/>
              <w:tab w:val="right" w:leader="dot" w:pos="901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2706" w:history="1">
            <w:r w:rsidRPr="00186365">
              <w:rPr>
                <w:rStyle w:val="Hyperlink"/>
                <w:rFonts w:ascii="Times New Roman Bold" w:hAnsi="Times New Roman Bold" w:cs="Times New Roman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6365">
              <w:rPr>
                <w:rStyle w:val="Hyperlink"/>
                <w:rFonts w:cs="Times New Roman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_Toc240472706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81EFF" w14:textId="0990A070" w:rsidR="004F3C81" w:rsidRDefault="004F3C81">
          <w:pPr>
            <w:pStyle w:val="TOC2"/>
            <w:tabs>
              <w:tab w:val="left" w:pos="960"/>
              <w:tab w:val="right" w:leader="dot" w:pos="901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2707" w:history="1">
            <w:r w:rsidRPr="00186365">
              <w:rPr>
                <w:rStyle w:val="Hyperlink"/>
                <w:rFonts w:ascii="Times New Roman Bold" w:hAnsi="Times New Roman Bold" w:cs="Times New Roman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6365">
              <w:rPr>
                <w:rStyle w:val="Hyperlink"/>
                <w:rFonts w:cs="Times New Roman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_Toc240472707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9CBC5" w14:textId="7C61EA10" w:rsidR="004F3C81" w:rsidRDefault="004F3C81">
          <w:pPr>
            <w:pStyle w:val="TOC2"/>
            <w:tabs>
              <w:tab w:val="left" w:pos="960"/>
              <w:tab w:val="right" w:leader="dot" w:pos="901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2708" w:history="1">
            <w:r w:rsidRPr="00186365">
              <w:rPr>
                <w:rStyle w:val="Hyperlink"/>
                <w:rFonts w:ascii="Times New Roman Bold" w:hAnsi="Times New Roman Bold" w:cs="Times New Roman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6365">
              <w:rPr>
                <w:rStyle w:val="Hyperlink"/>
                <w:rFonts w:cs="Times New Roman"/>
                <w:noProof/>
              </w:rPr>
              <w:t>Requirements Traceability Matrix (RTM)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_Toc240472708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B01B6" w14:textId="3FD295AB" w:rsidR="004F3C81" w:rsidRDefault="004F3C81">
          <w:pPr>
            <w:pStyle w:val="TOC1"/>
            <w:tabs>
              <w:tab w:val="left" w:pos="480"/>
              <w:tab w:val="right" w:leader="dot" w:pos="901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2709" w:history="1">
            <w:r w:rsidRPr="00186365">
              <w:rPr>
                <w:rStyle w:val="Hyperlink"/>
                <w:rFonts w:cs="Times New Roman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6365">
              <w:rPr>
                <w:rStyle w:val="Hyperlink"/>
                <w:rFonts w:cs="Times New Roman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D5EFD" w14:textId="6AFE5D9E" w:rsidR="004F3C81" w:rsidRDefault="004F3C81">
          <w:pPr>
            <w:pStyle w:val="TOC2"/>
            <w:tabs>
              <w:tab w:val="left" w:pos="960"/>
              <w:tab w:val="right" w:leader="dot" w:pos="901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2710" w:history="1">
            <w:r w:rsidRPr="00186365">
              <w:rPr>
                <w:rStyle w:val="Hyperlink"/>
                <w:rFonts w:ascii="Times New Roman Bold" w:hAnsi="Times New Roman Bold" w:cs="Times New Roman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6365">
              <w:rPr>
                <w:rStyle w:val="Hyperlink"/>
                <w:rFonts w:cs="Times New Roman"/>
                <w:noProof/>
              </w:rPr>
              <w:t>List of Acronyms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1C869" w14:textId="16F53599" w:rsidR="004F3C81" w:rsidRDefault="004F3C81">
          <w:pPr>
            <w:pStyle w:val="TOC2"/>
            <w:tabs>
              <w:tab w:val="left" w:pos="960"/>
              <w:tab w:val="right" w:leader="dot" w:pos="9017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0472711" w:history="1">
            <w:r w:rsidRPr="00186365">
              <w:rPr>
                <w:rStyle w:val="Hyperlink"/>
                <w:rFonts w:ascii="Times New Roman Bold" w:hAnsi="Times New Roman Bold" w:cs="Times New Roman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186365">
              <w:rPr>
                <w:rStyle w:val="Hyperlink"/>
                <w:rFonts w:cs="Times New Roman"/>
                <w:noProof/>
              </w:rPr>
              <w:t>Related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_Toc240472711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5CB55" w14:textId="090215FA" w:rsidR="008074FA" w:rsidRDefault="008074FA">
          <w:r>
            <w:rPr>
              <w:b/>
              <w:bCs/>
              <w:noProof/>
            </w:rPr>
            <w:fldChar w:fldCharType="end"/>
          </w:r>
        </w:p>
      </w:sdtContent>
    </w:sdt>
    <w:p w14:paraId="41B0EC6F" w14:textId="77777777" w:rsidR="008074FA" w:rsidRPr="00337542" w:rsidRDefault="008074FA" w:rsidP="00334F77">
      <w:pPr>
        <w:rPr>
          <w:rFonts w:ascii="Times New Roman" w:hAnsi="Times New Roman" w:cs="Times New Roman"/>
          <w:color w:val="1F497D" w:themeColor="text2"/>
          <w:sz w:val="28"/>
          <w:szCs w:val="28"/>
        </w:rPr>
        <w:sectPr w:rsidR="008074FA" w:rsidRPr="00337542" w:rsidSect="00334F77"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1DC6BAF6" w14:textId="0CD5B0FC" w:rsidR="00EE7160" w:rsidRPr="00337542" w:rsidRDefault="00860DB3" w:rsidP="00BD4386">
      <w:pPr>
        <w:pStyle w:val="Heading1"/>
        <w:numPr>
          <w:ilvl w:val="0"/>
          <w:numId w:val="5"/>
        </w:numPr>
        <w:ind w:left="426"/>
        <w:rPr>
          <w:rFonts w:cs="Times New Roman"/>
        </w:rPr>
      </w:pPr>
      <w:bookmarkStart w:id="0" w:name="_Toc240472696"/>
      <w:r w:rsidRPr="00337542">
        <w:rPr>
          <w:rFonts w:cs="Times New Roman"/>
        </w:rPr>
        <w:lastRenderedPageBreak/>
        <w:t>Document Revisions</w:t>
      </w:r>
      <w:bookmarkEnd w:id="0"/>
    </w:p>
    <w:p w14:paraId="690CC85F" w14:textId="77777777" w:rsidR="00BD4386" w:rsidRPr="00337542" w:rsidRDefault="00BD4386" w:rsidP="00BD4386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1"/>
        <w:gridCol w:w="2090"/>
        <w:gridCol w:w="5696"/>
      </w:tblGrid>
      <w:tr w:rsidR="00BD4386" w:rsidRPr="00337542" w14:paraId="784AD4E5" w14:textId="77777777" w:rsidTr="0017577A">
        <w:trPr>
          <w:trHeight w:val="773"/>
        </w:trPr>
        <w:tc>
          <w:tcPr>
            <w:tcW w:w="1231" w:type="dxa"/>
            <w:shd w:val="clear" w:color="auto" w:fill="1F497D" w:themeFill="text2"/>
            <w:vAlign w:val="center"/>
          </w:tcPr>
          <w:p w14:paraId="4224FEB6" w14:textId="5E08B869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Date</w:t>
            </w:r>
          </w:p>
        </w:tc>
        <w:tc>
          <w:tcPr>
            <w:tcW w:w="2090" w:type="dxa"/>
            <w:shd w:val="clear" w:color="auto" w:fill="1F497D" w:themeFill="text2"/>
            <w:vAlign w:val="center"/>
          </w:tcPr>
          <w:p w14:paraId="53C3FCF7" w14:textId="77777777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Version</w:t>
            </w:r>
          </w:p>
          <w:p w14:paraId="204C5300" w14:textId="20CC6D2B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Number</w:t>
            </w:r>
          </w:p>
        </w:tc>
        <w:tc>
          <w:tcPr>
            <w:tcW w:w="5696" w:type="dxa"/>
            <w:shd w:val="clear" w:color="auto" w:fill="1F497D" w:themeFill="text2"/>
            <w:vAlign w:val="center"/>
          </w:tcPr>
          <w:p w14:paraId="2B18FA66" w14:textId="023A2272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Document Changes</w:t>
            </w:r>
          </w:p>
        </w:tc>
      </w:tr>
      <w:tr w:rsidR="00BD4386" w:rsidRPr="00337542" w14:paraId="652D8FFB" w14:textId="77777777" w:rsidTr="0017577A">
        <w:tc>
          <w:tcPr>
            <w:tcW w:w="1231" w:type="dxa"/>
            <w:vAlign w:val="center"/>
          </w:tcPr>
          <w:p w14:paraId="69D65E15" w14:textId="462735D3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July 14 2025</w:t>
            </w:r>
          </w:p>
        </w:tc>
        <w:tc>
          <w:tcPr>
            <w:tcW w:w="2090" w:type="dxa"/>
            <w:vAlign w:val="center"/>
          </w:tcPr>
          <w:p w14:paraId="5FE4466F" w14:textId="24462168" w:rsidR="00BD4386" w:rsidRPr="00337542" w:rsidRDefault="00BD4386" w:rsidP="00BD43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1.01</w:t>
            </w:r>
          </w:p>
        </w:tc>
        <w:tc>
          <w:tcPr>
            <w:tcW w:w="5696" w:type="dxa"/>
            <w:vAlign w:val="center"/>
          </w:tcPr>
          <w:p w14:paraId="536F055D" w14:textId="5CC0F6EF" w:rsidR="00BD4386" w:rsidRPr="00337542" w:rsidRDefault="00BD4386" w:rsidP="00BD438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Initial Draf</w:t>
            </w:r>
            <w:r w:rsidR="00B544AB">
              <w:rPr>
                <w:rFonts w:ascii="Times New Roman" w:hAnsi="Times New Roman" w:cs="Times New Roman"/>
                <w:sz w:val="28"/>
                <w:szCs w:val="28"/>
              </w:rPr>
              <w:t>t</w:t>
            </w:r>
          </w:p>
        </w:tc>
      </w:tr>
      <w:tr w:rsidR="00BD4386" w:rsidRPr="00337542" w14:paraId="0A8E74EE" w14:textId="77777777" w:rsidTr="0017577A">
        <w:tc>
          <w:tcPr>
            <w:tcW w:w="1231" w:type="dxa"/>
            <w:vAlign w:val="center"/>
          </w:tcPr>
          <w:p w14:paraId="1317A348" w14:textId="77777777" w:rsidR="00BD4386" w:rsidRPr="00337542" w:rsidRDefault="001C554F" w:rsidP="00BD438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March 3</w:t>
            </w:r>
          </w:p>
          <w:p w14:paraId="1FF9902A" w14:textId="71737C42" w:rsidR="001C554F" w:rsidRPr="00337542" w:rsidRDefault="001C554F" w:rsidP="00BD438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2026</w:t>
            </w:r>
          </w:p>
        </w:tc>
        <w:tc>
          <w:tcPr>
            <w:tcW w:w="2090" w:type="dxa"/>
            <w:vAlign w:val="center"/>
          </w:tcPr>
          <w:p w14:paraId="441C5806" w14:textId="4480CE79" w:rsidR="00BD4386" w:rsidRPr="00337542" w:rsidRDefault="001C554F" w:rsidP="00BD438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1.02</w:t>
            </w:r>
          </w:p>
        </w:tc>
        <w:tc>
          <w:tcPr>
            <w:tcW w:w="5696" w:type="dxa"/>
            <w:vAlign w:val="center"/>
          </w:tcPr>
          <w:p w14:paraId="0E69C3F0" w14:textId="32AD93D6" w:rsidR="00BD4386" w:rsidRPr="00337542" w:rsidRDefault="0017577A" w:rsidP="00BD438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Update </w:t>
            </w:r>
          </w:p>
        </w:tc>
      </w:tr>
    </w:tbl>
    <w:p w14:paraId="21091FC0" w14:textId="75DB03CA" w:rsidR="00860DB3" w:rsidRPr="00566EE5" w:rsidRDefault="00860DB3" w:rsidP="008074FA">
      <w:pPr>
        <w:pStyle w:val="ListParagraph"/>
        <w:ind w:left="4253"/>
        <w:rPr>
          <w:rFonts w:ascii="Times New Roman" w:hAnsi="Times New Roman" w:cs="Times New Roman"/>
          <w:sz w:val="28"/>
          <w:szCs w:val="28"/>
        </w:rPr>
      </w:pPr>
    </w:p>
    <w:p w14:paraId="3C7CDB71" w14:textId="1475941F" w:rsidR="00860DB3" w:rsidRPr="00337542" w:rsidRDefault="00860DB3" w:rsidP="00BD4386">
      <w:pPr>
        <w:pStyle w:val="Heading1"/>
        <w:numPr>
          <w:ilvl w:val="0"/>
          <w:numId w:val="5"/>
        </w:numPr>
        <w:ind w:left="426"/>
        <w:rPr>
          <w:rFonts w:cs="Times New Roman"/>
        </w:rPr>
      </w:pPr>
      <w:bookmarkStart w:id="1" w:name="_Toc240472697"/>
      <w:r w:rsidRPr="00337542">
        <w:rPr>
          <w:rFonts w:cs="Times New Roman"/>
        </w:rPr>
        <w:lastRenderedPageBreak/>
        <w:t>Approvals</w:t>
      </w:r>
      <w:bookmarkEnd w:id="1"/>
    </w:p>
    <w:p w14:paraId="64C245E6" w14:textId="77777777" w:rsidR="00224CAD" w:rsidRPr="00337542" w:rsidRDefault="00224CAD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22"/>
        <w:gridCol w:w="2004"/>
        <w:gridCol w:w="2108"/>
        <w:gridCol w:w="1300"/>
        <w:gridCol w:w="1383"/>
      </w:tblGrid>
      <w:tr w:rsidR="0017577A" w:rsidRPr="00337542" w14:paraId="15FB5581" w14:textId="7EEB58CF" w:rsidTr="0017577A">
        <w:tc>
          <w:tcPr>
            <w:tcW w:w="2233" w:type="dxa"/>
            <w:shd w:val="clear" w:color="auto" w:fill="1F497D" w:themeFill="text2"/>
          </w:tcPr>
          <w:p w14:paraId="58FEDB5A" w14:textId="0D6C04F3" w:rsidR="0017577A" w:rsidRPr="00337542" w:rsidRDefault="0017577A" w:rsidP="00224CAD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Role</w:t>
            </w:r>
          </w:p>
        </w:tc>
        <w:tc>
          <w:tcPr>
            <w:tcW w:w="2027" w:type="dxa"/>
            <w:shd w:val="clear" w:color="auto" w:fill="1F497D" w:themeFill="text2"/>
          </w:tcPr>
          <w:p w14:paraId="4431E370" w14:textId="7F8C8FE2" w:rsidR="0017577A" w:rsidRPr="00337542" w:rsidRDefault="0017577A" w:rsidP="00224CAD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Name</w:t>
            </w:r>
          </w:p>
        </w:tc>
        <w:tc>
          <w:tcPr>
            <w:tcW w:w="2125" w:type="dxa"/>
            <w:shd w:val="clear" w:color="auto" w:fill="1F497D" w:themeFill="text2"/>
          </w:tcPr>
          <w:p w14:paraId="48EF0E10" w14:textId="7357C4AB" w:rsidR="0017577A" w:rsidRPr="00337542" w:rsidRDefault="0017577A" w:rsidP="00224CAD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Title</w:t>
            </w:r>
          </w:p>
        </w:tc>
        <w:tc>
          <w:tcPr>
            <w:tcW w:w="1316" w:type="dxa"/>
            <w:shd w:val="clear" w:color="auto" w:fill="1F497D" w:themeFill="text2"/>
          </w:tcPr>
          <w:p w14:paraId="3CA04F64" w14:textId="23E32B8D" w:rsidR="0017577A" w:rsidRPr="00337542" w:rsidRDefault="0017577A" w:rsidP="00224CAD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Date</w:t>
            </w:r>
          </w:p>
        </w:tc>
        <w:tc>
          <w:tcPr>
            <w:tcW w:w="1316" w:type="dxa"/>
            <w:shd w:val="clear" w:color="auto" w:fill="1F497D" w:themeFill="text2"/>
          </w:tcPr>
          <w:p w14:paraId="25BB03D9" w14:textId="1CEFE7E5" w:rsidR="0017577A" w:rsidRPr="00337542" w:rsidRDefault="0017577A" w:rsidP="00224CAD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Signatu</w:t>
            </w:r>
            <w:r w:rsidR="00B544AB"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r</w:t>
            </w: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8"/>
                <w:szCs w:val="28"/>
              </w:rPr>
              <w:t>e</w:t>
            </w:r>
          </w:p>
        </w:tc>
      </w:tr>
      <w:tr w:rsidR="0017577A" w:rsidRPr="00337542" w14:paraId="5519BE73" w14:textId="128F5F0C" w:rsidTr="0017577A">
        <w:tc>
          <w:tcPr>
            <w:tcW w:w="2233" w:type="dxa"/>
          </w:tcPr>
          <w:p w14:paraId="660BF999" w14:textId="03474877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Project Sponsor</w:t>
            </w:r>
          </w:p>
        </w:tc>
        <w:tc>
          <w:tcPr>
            <w:tcW w:w="2027" w:type="dxa"/>
          </w:tcPr>
          <w:p w14:paraId="74734436" w14:textId="0A2937A1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Ban lãnh đạo Cinevie+</w:t>
            </w:r>
          </w:p>
        </w:tc>
        <w:tc>
          <w:tcPr>
            <w:tcW w:w="2125" w:type="dxa"/>
          </w:tcPr>
          <w:p w14:paraId="050CBF76" w14:textId="4C5611A6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Ex</w:t>
            </w:r>
            <w:r w:rsidR="00B544AB">
              <w:rPr>
                <w:rFonts w:ascii="Times New Roman" w:hAnsi="Times New Roman" w:cs="Times New Roman"/>
                <w:sz w:val="28"/>
                <w:szCs w:val="28"/>
              </w:rPr>
              <w:t>e</w:t>
            </w: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cutive Sponsor</w:t>
            </w:r>
          </w:p>
        </w:tc>
        <w:tc>
          <w:tcPr>
            <w:tcW w:w="1316" w:type="dxa"/>
          </w:tcPr>
          <w:p w14:paraId="79591CFB" w14:textId="77777777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16" w:type="dxa"/>
          </w:tcPr>
          <w:p w14:paraId="213E0037" w14:textId="77777777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7577A" w:rsidRPr="00337542" w14:paraId="2DF76D99" w14:textId="629B01F0" w:rsidTr="0017577A">
        <w:tc>
          <w:tcPr>
            <w:tcW w:w="2233" w:type="dxa"/>
          </w:tcPr>
          <w:p w14:paraId="57AC1E8A" w14:textId="47875BBF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Project Manager</w:t>
            </w:r>
          </w:p>
        </w:tc>
        <w:tc>
          <w:tcPr>
            <w:tcW w:w="2027" w:type="dxa"/>
          </w:tcPr>
          <w:p w14:paraId="011C6908" w14:textId="74A93876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Trương Duy Minh</w:t>
            </w:r>
          </w:p>
        </w:tc>
        <w:tc>
          <w:tcPr>
            <w:tcW w:w="2125" w:type="dxa"/>
          </w:tcPr>
          <w:p w14:paraId="39F603AA" w14:textId="52D677F5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PM</w:t>
            </w:r>
          </w:p>
        </w:tc>
        <w:tc>
          <w:tcPr>
            <w:tcW w:w="1316" w:type="dxa"/>
          </w:tcPr>
          <w:p w14:paraId="757820D0" w14:textId="77777777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16" w:type="dxa"/>
          </w:tcPr>
          <w:p w14:paraId="6FA64AB9" w14:textId="77777777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7577A" w:rsidRPr="00337542" w14:paraId="2C937A64" w14:textId="598D82AF" w:rsidTr="0017577A">
        <w:tc>
          <w:tcPr>
            <w:tcW w:w="2233" w:type="dxa"/>
          </w:tcPr>
          <w:p w14:paraId="0834478C" w14:textId="6CD735B7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Business Analyst</w:t>
            </w:r>
          </w:p>
        </w:tc>
        <w:tc>
          <w:tcPr>
            <w:tcW w:w="2027" w:type="dxa"/>
          </w:tcPr>
          <w:p w14:paraId="58A98BD7" w14:textId="28DC6160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Trương Duy Minh</w:t>
            </w:r>
          </w:p>
        </w:tc>
        <w:tc>
          <w:tcPr>
            <w:tcW w:w="2125" w:type="dxa"/>
          </w:tcPr>
          <w:p w14:paraId="7B66A9F8" w14:textId="2F682DF3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BA</w:t>
            </w:r>
          </w:p>
        </w:tc>
        <w:tc>
          <w:tcPr>
            <w:tcW w:w="1316" w:type="dxa"/>
          </w:tcPr>
          <w:p w14:paraId="4F6FBF3A" w14:textId="77777777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16" w:type="dxa"/>
          </w:tcPr>
          <w:p w14:paraId="24DB4792" w14:textId="77777777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7577A" w:rsidRPr="00337542" w14:paraId="59A927DE" w14:textId="0B557745" w:rsidTr="0017577A">
        <w:tc>
          <w:tcPr>
            <w:tcW w:w="2233" w:type="dxa"/>
          </w:tcPr>
          <w:p w14:paraId="30CB2C5D" w14:textId="4E73D003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Client Representative</w:t>
            </w:r>
          </w:p>
        </w:tc>
        <w:tc>
          <w:tcPr>
            <w:tcW w:w="2027" w:type="dxa"/>
          </w:tcPr>
          <w:p w14:paraId="7D71C40C" w14:textId="0265ED45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Cinevie+  Manager</w:t>
            </w:r>
          </w:p>
        </w:tc>
        <w:tc>
          <w:tcPr>
            <w:tcW w:w="2125" w:type="dxa"/>
          </w:tcPr>
          <w:p w14:paraId="107AFF84" w14:textId="65A46272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sz w:val="28"/>
                <w:szCs w:val="28"/>
              </w:rPr>
              <w:t>Stakeholder</w:t>
            </w:r>
          </w:p>
        </w:tc>
        <w:tc>
          <w:tcPr>
            <w:tcW w:w="1316" w:type="dxa"/>
          </w:tcPr>
          <w:p w14:paraId="0777D034" w14:textId="77777777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16" w:type="dxa"/>
          </w:tcPr>
          <w:p w14:paraId="68CD53A0" w14:textId="77777777" w:rsidR="0017577A" w:rsidRPr="00337542" w:rsidRDefault="0017577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0C1B590" w14:textId="0E762050" w:rsidR="00860DB3" w:rsidRPr="00337542" w:rsidRDefault="00860DB3">
      <w:p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</w:rPr>
        <w:br w:type="page"/>
      </w:r>
    </w:p>
    <w:p w14:paraId="6E36AF82" w14:textId="3694F6CC" w:rsidR="00860DB3" w:rsidRPr="00337542" w:rsidRDefault="00860DB3" w:rsidP="00BD4386">
      <w:pPr>
        <w:pStyle w:val="Heading1"/>
        <w:numPr>
          <w:ilvl w:val="0"/>
          <w:numId w:val="5"/>
        </w:numPr>
        <w:ind w:left="426"/>
        <w:rPr>
          <w:rFonts w:cs="Times New Roman"/>
        </w:rPr>
      </w:pPr>
      <w:bookmarkStart w:id="2" w:name="_Toc240472698"/>
      <w:r w:rsidRPr="00337542">
        <w:rPr>
          <w:rFonts w:cs="Times New Roman"/>
        </w:rPr>
        <w:lastRenderedPageBreak/>
        <w:t>Introduction</w:t>
      </w:r>
      <w:bookmarkEnd w:id="2"/>
    </w:p>
    <w:p w14:paraId="781D36DF" w14:textId="77777777" w:rsidR="002920C9" w:rsidRPr="00337542" w:rsidRDefault="00224CAD" w:rsidP="007B2608">
      <w:pPr>
        <w:pStyle w:val="Heading2"/>
        <w:rPr>
          <w:lang w:val="vi-VN"/>
        </w:rPr>
      </w:pPr>
      <w:bookmarkStart w:id="3" w:name="_Toc240472699"/>
      <w:r w:rsidRPr="00337542">
        <w:t>Project Summary</w:t>
      </w:r>
      <w:bookmarkEnd w:id="3"/>
      <w:r w:rsidR="000F1AF4" w:rsidRPr="00337542">
        <w:t xml:space="preserve">    </w:t>
      </w:r>
    </w:p>
    <w:p w14:paraId="3958FE86" w14:textId="77777777" w:rsidR="002920C9" w:rsidRPr="00337542" w:rsidRDefault="002920C9" w:rsidP="007B2608">
      <w:pPr>
        <w:pStyle w:val="Heading6"/>
        <w:rPr>
          <w:lang w:val="vi-VN"/>
        </w:rPr>
      </w:pPr>
      <w:r w:rsidRPr="00337542">
        <w:rPr>
          <w:lang w:val="vi-VN"/>
        </w:rPr>
        <w:t>Objectives</w:t>
      </w:r>
    </w:p>
    <w:p w14:paraId="54572325" w14:textId="24E34904" w:rsidR="007E28F5" w:rsidRPr="00337542" w:rsidRDefault="007E28F5" w:rsidP="007E28F5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The CineVie+ project aims to develop an online movie ticketing platform with the following objectives:</w:t>
      </w:r>
    </w:p>
    <w:p w14:paraId="575338D3" w14:textId="65A92452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Allow customers to browse movies and view showtimes</w:t>
      </w:r>
    </w:p>
    <w:p w14:paraId="5FCE6087" w14:textId="3601DA13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Enable real-time seat selection</w:t>
      </w:r>
    </w:p>
    <w:p w14:paraId="14FD54D0" w14:textId="19AA5169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Support secure online payment</w:t>
      </w:r>
    </w:p>
    <w:p w14:paraId="2A231265" w14:textId="4D24067D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Generate electronic tickets with QR codes</w:t>
      </w:r>
    </w:p>
    <w:p w14:paraId="7FE38AFA" w14:textId="69646FDB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Reduce manual transaction errors from 3–5% to below 1%</w:t>
      </w:r>
    </w:p>
    <w:p w14:paraId="55659AA2" w14:textId="0A654067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Decrease customer waiting time at ticket counters by 60–70%</w:t>
      </w:r>
    </w:p>
    <w:p w14:paraId="730F1D1D" w14:textId="1D06011C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Integrate with the accounting system for automated reconciliation</w:t>
      </w:r>
    </w:p>
    <w:p w14:paraId="22322AFF" w14:textId="630DA1D3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Increase revenue by 5–7% through F&amp;B combo cross-selling</w:t>
      </w:r>
    </w:p>
    <w:p w14:paraId="487C8EFC" w14:textId="5120669E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Ensure system uptime ≥ 99.5%</w:t>
      </w:r>
    </w:p>
    <w:p w14:paraId="79DE3C3F" w14:textId="6D863807" w:rsidR="007E28F5" w:rsidRPr="00337542" w:rsidRDefault="007E28F5" w:rsidP="007E28F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Maintain page load time ≤ 3 seconds</w:t>
      </w:r>
    </w:p>
    <w:p w14:paraId="6162E601" w14:textId="77777777" w:rsidR="001C554F" w:rsidRPr="00337542" w:rsidRDefault="001C554F" w:rsidP="001C554F">
      <w:pPr>
        <w:pStyle w:val="ListParagraph"/>
        <w:rPr>
          <w:rFonts w:ascii="Times New Roman" w:hAnsi="Times New Roman" w:cs="Times New Roman"/>
          <w:sz w:val="28"/>
          <w:szCs w:val="28"/>
          <w:lang w:val="vi-VN"/>
        </w:rPr>
      </w:pPr>
    </w:p>
    <w:p w14:paraId="03980314" w14:textId="615C1B9A" w:rsidR="002920C9" w:rsidRPr="00337542" w:rsidRDefault="002920C9" w:rsidP="00566EE5">
      <w:pPr>
        <w:pStyle w:val="Heading6"/>
        <w:rPr>
          <w:lang w:val="vi-VN"/>
        </w:rPr>
      </w:pPr>
      <w:r w:rsidRPr="00337542">
        <w:rPr>
          <w:lang w:val="vi-VN"/>
        </w:rPr>
        <w:t>Background</w:t>
      </w:r>
    </w:p>
    <w:p w14:paraId="316ACB83" w14:textId="3286E531" w:rsidR="001C554F" w:rsidRPr="00337542" w:rsidRDefault="001C554F" w:rsidP="001C554F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Currently:</w:t>
      </w:r>
    </w:p>
    <w:p w14:paraId="5F85DAEB" w14:textId="35485237" w:rsidR="001C554F" w:rsidRPr="00337542" w:rsidRDefault="001C554F" w:rsidP="001C554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80% of tickets are sold manually at the counter</w:t>
      </w:r>
    </w:p>
    <w:p w14:paraId="19DE34F8" w14:textId="057003A4" w:rsidR="001C554F" w:rsidRPr="00337542" w:rsidRDefault="001C554F" w:rsidP="001C554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300–400 transactions per day are processed manually</w:t>
      </w:r>
    </w:p>
    <w:p w14:paraId="0AEBAF96" w14:textId="6E170D8E" w:rsidR="001C554F" w:rsidRPr="00337542" w:rsidRDefault="001C554F" w:rsidP="001C554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Error rate is approximately 3–5%</w:t>
      </w:r>
    </w:p>
    <w:p w14:paraId="533A4386" w14:textId="1536B053" w:rsidR="001C554F" w:rsidRPr="00337542" w:rsidRDefault="001C554F" w:rsidP="001C554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No real-time seat synchronization</w:t>
      </w:r>
    </w:p>
    <w:p w14:paraId="351EF447" w14:textId="43E3CCDA" w:rsidR="001C554F" w:rsidRPr="00337542" w:rsidRDefault="001C554F" w:rsidP="001C554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Accounting reconciliation is manual</w:t>
      </w:r>
    </w:p>
    <w:p w14:paraId="0B7C0C37" w14:textId="7C136123" w:rsidR="001C554F" w:rsidRPr="00337542" w:rsidRDefault="001C554F" w:rsidP="001C554F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Reports are generated using Excel</w:t>
      </w:r>
    </w:p>
    <w:p w14:paraId="1C3CC21B" w14:textId="0E8281D7" w:rsidR="001C554F" w:rsidRPr="00337542" w:rsidRDefault="001C554F" w:rsidP="001C554F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Business impacts include:</w:t>
      </w:r>
    </w:p>
    <w:p w14:paraId="361B81A7" w14:textId="3FBBCDFA" w:rsidR="001C554F" w:rsidRPr="00337542" w:rsidRDefault="001C554F" w:rsidP="001C554F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Average 10-minute waiting time during peak hours</w:t>
      </w:r>
    </w:p>
    <w:p w14:paraId="1D2F15F9" w14:textId="22D9C47E" w:rsidR="001C554F" w:rsidRPr="00337542" w:rsidRDefault="001C554F" w:rsidP="001C554F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3–5 customer complaints daily</w:t>
      </w:r>
    </w:p>
    <w:p w14:paraId="0470A53D" w14:textId="326ABD10" w:rsidR="007E28F5" w:rsidRPr="00337542" w:rsidRDefault="001C554F" w:rsidP="001C554F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Accounting team spends 2 hours per day reconciling revenue</w:t>
      </w:r>
    </w:p>
    <w:p w14:paraId="0D207986" w14:textId="77777777" w:rsidR="001C554F" w:rsidRPr="00337542" w:rsidRDefault="001C554F" w:rsidP="007B2608">
      <w:pPr>
        <w:pStyle w:val="Heading6"/>
        <w:numPr>
          <w:ilvl w:val="0"/>
          <w:numId w:val="0"/>
        </w:numPr>
        <w:rPr>
          <w:lang w:val="vi-VN"/>
        </w:rPr>
      </w:pPr>
    </w:p>
    <w:p w14:paraId="3635A932" w14:textId="5EB0189C" w:rsidR="00044429" w:rsidRPr="00337542" w:rsidRDefault="002920C9" w:rsidP="007B2608">
      <w:pPr>
        <w:pStyle w:val="Heading6"/>
        <w:rPr>
          <w:lang w:val="vi-VN"/>
        </w:rPr>
      </w:pPr>
      <w:r w:rsidRPr="00337542">
        <w:rPr>
          <w:lang w:val="vi-VN"/>
        </w:rPr>
        <w:t>Business Drivers</w:t>
      </w:r>
      <w:r w:rsidR="000F1AF4" w:rsidRPr="00337542">
        <w:t xml:space="preserve">  </w:t>
      </w:r>
    </w:p>
    <w:p w14:paraId="42FD689B" w14:textId="78DADC39" w:rsidR="001C554F" w:rsidRPr="00337542" w:rsidRDefault="001C554F" w:rsidP="001C554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Improve operational efficiency</w:t>
      </w:r>
    </w:p>
    <w:p w14:paraId="16B3E8B3" w14:textId="3E0FA287" w:rsidR="001C554F" w:rsidRPr="00337542" w:rsidRDefault="001C554F" w:rsidP="001C554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Increase overall revenue</w:t>
      </w:r>
    </w:p>
    <w:p w14:paraId="138A20CE" w14:textId="20AA3DC0" w:rsidR="001C554F" w:rsidRPr="00337542" w:rsidRDefault="001C554F" w:rsidP="001C554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lastRenderedPageBreak/>
        <w:t>Reduce operational costs</w:t>
      </w:r>
    </w:p>
    <w:p w14:paraId="25BCB56E" w14:textId="4B4B3E84" w:rsidR="001C554F" w:rsidRPr="00337542" w:rsidRDefault="001C554F" w:rsidP="001C554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Enhance customer experience</w:t>
      </w:r>
    </w:p>
    <w:p w14:paraId="0A53773E" w14:textId="538909D6" w:rsidR="001C554F" w:rsidRPr="00337542" w:rsidRDefault="001C554F" w:rsidP="001C554F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Establish digital infrastructure for future expansion (mobile app, CRM, AI recommendation)</w:t>
      </w:r>
    </w:p>
    <w:p w14:paraId="407BA759" w14:textId="77777777" w:rsidR="00044429" w:rsidRDefault="00044429" w:rsidP="00224CAD">
      <w:pPr>
        <w:pStyle w:val="Heading2"/>
        <w:rPr>
          <w:rFonts w:cs="Times New Roman"/>
        </w:rPr>
      </w:pPr>
      <w:bookmarkStart w:id="4" w:name="_Toc240472700"/>
      <w:r w:rsidRPr="00337542">
        <w:rPr>
          <w:rFonts w:cs="Times New Roman"/>
          <w:lang w:val="vi-VN"/>
        </w:rPr>
        <w:t>Project Scope</w:t>
      </w:r>
      <w:bookmarkEnd w:id="4"/>
    </w:p>
    <w:p w14:paraId="3CDCA4E7" w14:textId="0639CDA7" w:rsidR="00AE1B2B" w:rsidRPr="00337542" w:rsidRDefault="00AE1B2B" w:rsidP="00AE1B2B">
      <w:pPr>
        <w:pStyle w:val="Heading6"/>
        <w:rPr>
          <w:lang w:val="vi-VN"/>
        </w:rPr>
      </w:pPr>
      <w:r>
        <w:t>Dependencies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6"/>
        <w:gridCol w:w="3006"/>
      </w:tblGrid>
      <w:tr w:rsidR="00AE1B2B" w14:paraId="067BF8D1" w14:textId="77777777" w:rsidTr="00AE1B2B">
        <w:trPr>
          <w:trHeight w:val="592"/>
        </w:trPr>
        <w:tc>
          <w:tcPr>
            <w:tcW w:w="3005" w:type="dxa"/>
            <w:shd w:val="clear" w:color="auto" w:fill="1F497D" w:themeFill="text2"/>
            <w:vAlign w:val="center"/>
          </w:tcPr>
          <w:p w14:paraId="6E7C515E" w14:textId="24F609B2" w:rsidR="00AE1B2B" w:rsidRPr="00AE1B2B" w:rsidRDefault="00AE1B2B" w:rsidP="00AE1B2B">
            <w:pPr>
              <w:jc w:val="center"/>
              <w:rPr>
                <w:b/>
                <w:bCs/>
                <w:color w:val="FFFFFF" w:themeColor="background1"/>
              </w:rPr>
            </w:pPr>
            <w:r w:rsidRPr="00AE1B2B">
              <w:rPr>
                <w:b/>
                <w:bCs/>
                <w:color w:val="FFFFFF" w:themeColor="background1"/>
              </w:rPr>
              <w:t>ID</w:t>
            </w:r>
          </w:p>
        </w:tc>
        <w:tc>
          <w:tcPr>
            <w:tcW w:w="3006" w:type="dxa"/>
            <w:shd w:val="clear" w:color="auto" w:fill="1F497D" w:themeFill="text2"/>
            <w:vAlign w:val="center"/>
          </w:tcPr>
          <w:p w14:paraId="324A6634" w14:textId="0DDEBF12" w:rsidR="00AE1B2B" w:rsidRPr="00AE1B2B" w:rsidRDefault="00AE1B2B" w:rsidP="00AE1B2B">
            <w:pPr>
              <w:jc w:val="center"/>
              <w:rPr>
                <w:b/>
                <w:bCs/>
                <w:color w:val="FFFFFF" w:themeColor="background1"/>
              </w:rPr>
            </w:pPr>
            <w:r w:rsidRPr="00AE1B2B">
              <w:rPr>
                <w:b/>
                <w:bCs/>
                <w:color w:val="FFFFFF" w:themeColor="background1"/>
              </w:rPr>
              <w:t>Dependency</w:t>
            </w:r>
          </w:p>
        </w:tc>
        <w:tc>
          <w:tcPr>
            <w:tcW w:w="3006" w:type="dxa"/>
            <w:shd w:val="clear" w:color="auto" w:fill="1F497D" w:themeFill="text2"/>
            <w:vAlign w:val="center"/>
          </w:tcPr>
          <w:p w14:paraId="6B3FB7D3" w14:textId="3554BB01" w:rsidR="00AE1B2B" w:rsidRPr="00AE1B2B" w:rsidRDefault="00AE1B2B" w:rsidP="00AE1B2B">
            <w:pPr>
              <w:jc w:val="center"/>
              <w:rPr>
                <w:b/>
                <w:bCs/>
                <w:color w:val="FFFFFF" w:themeColor="background1"/>
              </w:rPr>
            </w:pPr>
            <w:r w:rsidRPr="00AE1B2B">
              <w:rPr>
                <w:b/>
                <w:bCs/>
                <w:color w:val="FFFFFF" w:themeColor="background1"/>
              </w:rPr>
              <w:t>Impact if Not Resolved</w:t>
            </w:r>
          </w:p>
        </w:tc>
      </w:tr>
      <w:tr w:rsidR="00AE1B2B" w14:paraId="2672262C" w14:textId="77777777" w:rsidTr="00AE1B2B">
        <w:tc>
          <w:tcPr>
            <w:tcW w:w="3005" w:type="dxa"/>
            <w:vAlign w:val="center"/>
          </w:tcPr>
          <w:p w14:paraId="5D051169" w14:textId="0E96E850" w:rsidR="00AE1B2B" w:rsidRDefault="00AE1B2B" w:rsidP="00AE1B2B">
            <w:r w:rsidRPr="006C6C3F">
              <w:t>DEP-01</w:t>
            </w:r>
          </w:p>
        </w:tc>
        <w:tc>
          <w:tcPr>
            <w:tcW w:w="3006" w:type="dxa"/>
            <w:vAlign w:val="center"/>
          </w:tcPr>
          <w:p w14:paraId="2679DEC9" w14:textId="4E5AFB76" w:rsidR="00AE1B2B" w:rsidRDefault="00AE1B2B" w:rsidP="00AE1B2B">
            <w:r w:rsidRPr="006C6C3F">
              <w:t>Integration availability of VNPay and ZaloPay payment gateway APIs</w:t>
            </w:r>
          </w:p>
        </w:tc>
        <w:tc>
          <w:tcPr>
            <w:tcW w:w="3006" w:type="dxa"/>
            <w:vAlign w:val="center"/>
          </w:tcPr>
          <w:p w14:paraId="2C647F3E" w14:textId="136DB2C4" w:rsidR="00AE1B2B" w:rsidRDefault="00AE1B2B" w:rsidP="00AE1B2B">
            <w:r w:rsidRPr="006C6C3F">
              <w:t>Online payment functionality (FR-018, FR-019) cannot be implemented or tested</w:t>
            </w:r>
          </w:p>
        </w:tc>
      </w:tr>
      <w:tr w:rsidR="00AE1B2B" w14:paraId="58224C28" w14:textId="77777777" w:rsidTr="00AE1B2B">
        <w:tc>
          <w:tcPr>
            <w:tcW w:w="3005" w:type="dxa"/>
            <w:vAlign w:val="center"/>
          </w:tcPr>
          <w:p w14:paraId="042F25C1" w14:textId="726FB4F5" w:rsidR="00AE1B2B" w:rsidRDefault="00AE1B2B" w:rsidP="00AE1B2B">
            <w:r w:rsidRPr="006C6C3F">
              <w:t>DEP-02</w:t>
            </w:r>
          </w:p>
        </w:tc>
        <w:tc>
          <w:tcPr>
            <w:tcW w:w="3006" w:type="dxa"/>
            <w:vAlign w:val="center"/>
          </w:tcPr>
          <w:p w14:paraId="1FC80055" w14:textId="427E1E34" w:rsidR="00AE1B2B" w:rsidRDefault="00AE1B2B" w:rsidP="00AE1B2B">
            <w:r w:rsidRPr="006C6C3F">
              <w:t>Access to the existing accounting system's API/interface for reconciliation</w:t>
            </w:r>
          </w:p>
        </w:tc>
        <w:tc>
          <w:tcPr>
            <w:tcW w:w="3006" w:type="dxa"/>
            <w:vAlign w:val="center"/>
          </w:tcPr>
          <w:p w14:paraId="56C17E97" w14:textId="7B598CD3" w:rsidR="00AE1B2B" w:rsidRDefault="00AE1B2B" w:rsidP="00AE1B2B">
            <w:r w:rsidRPr="006C6C3F">
              <w:t>Automated revenue reconciliation (FR-025, FR-026) will be delayed or require manual workaround</w:t>
            </w:r>
          </w:p>
        </w:tc>
      </w:tr>
      <w:tr w:rsidR="00AE1B2B" w14:paraId="71B3758C" w14:textId="77777777" w:rsidTr="00AE1B2B">
        <w:tc>
          <w:tcPr>
            <w:tcW w:w="3005" w:type="dxa"/>
            <w:vAlign w:val="center"/>
          </w:tcPr>
          <w:p w14:paraId="36D08A8D" w14:textId="357C75FC" w:rsidR="00AE1B2B" w:rsidRDefault="00AE1B2B" w:rsidP="00AE1B2B">
            <w:r w:rsidRPr="006C6C3F">
              <w:t>DEP-03</w:t>
            </w:r>
          </w:p>
        </w:tc>
        <w:tc>
          <w:tcPr>
            <w:tcW w:w="3006" w:type="dxa"/>
            <w:vAlign w:val="center"/>
          </w:tcPr>
          <w:p w14:paraId="79600BE6" w14:textId="02C71DCA" w:rsidR="00AE1B2B" w:rsidRDefault="00AE1B2B" w:rsidP="00AE1B2B">
            <w:r w:rsidRPr="006C6C3F">
              <w:t>Finalized seat map and showtime data from cinema operations for each branch</w:t>
            </w:r>
          </w:p>
        </w:tc>
        <w:tc>
          <w:tcPr>
            <w:tcW w:w="3006" w:type="dxa"/>
            <w:vAlign w:val="center"/>
          </w:tcPr>
          <w:p w14:paraId="74B57E19" w14:textId="2BCE8EAC" w:rsidR="00AE1B2B" w:rsidRDefault="00AE1B2B" w:rsidP="00AE1B2B">
            <w:r w:rsidRPr="006C6C3F">
              <w:t>Real-time seat display (FR-009, FR-017) cannot be accurately configured</w:t>
            </w:r>
          </w:p>
        </w:tc>
      </w:tr>
      <w:tr w:rsidR="00AE1B2B" w14:paraId="55C68CE6" w14:textId="77777777" w:rsidTr="00AE1B2B">
        <w:tc>
          <w:tcPr>
            <w:tcW w:w="3005" w:type="dxa"/>
            <w:vAlign w:val="center"/>
          </w:tcPr>
          <w:p w14:paraId="0CB16E6E" w14:textId="2E44307C" w:rsidR="00AE1B2B" w:rsidRDefault="00AE1B2B" w:rsidP="00AE1B2B">
            <w:r w:rsidRPr="006C6C3F">
              <w:t>DEP-04</w:t>
            </w:r>
          </w:p>
        </w:tc>
        <w:tc>
          <w:tcPr>
            <w:tcW w:w="3006" w:type="dxa"/>
            <w:vAlign w:val="center"/>
          </w:tcPr>
          <w:p w14:paraId="0DE61B1A" w14:textId="0904C0EB" w:rsidR="00AE1B2B" w:rsidRDefault="00AE1B2B" w:rsidP="00AE1B2B">
            <w:r w:rsidRPr="006C6C3F">
              <w:t>Provisioning of hosting infrastructure before development starts</w:t>
            </w:r>
          </w:p>
        </w:tc>
        <w:tc>
          <w:tcPr>
            <w:tcW w:w="3006" w:type="dxa"/>
            <w:vAlign w:val="center"/>
          </w:tcPr>
          <w:p w14:paraId="4FAA5D35" w14:textId="1669AFDF" w:rsidR="00AE1B2B" w:rsidRDefault="00AE1B2B" w:rsidP="00AE1B2B">
            <w:r w:rsidRPr="006C6C3F">
              <w:t>Development and testing timeline (10-week schedule) may be delayed</w:t>
            </w:r>
          </w:p>
        </w:tc>
      </w:tr>
      <w:tr w:rsidR="00AE1B2B" w14:paraId="19112210" w14:textId="77777777" w:rsidTr="00AE1B2B">
        <w:tc>
          <w:tcPr>
            <w:tcW w:w="3005" w:type="dxa"/>
            <w:vAlign w:val="center"/>
          </w:tcPr>
          <w:p w14:paraId="55F27497" w14:textId="6F8CAFD6" w:rsidR="00AE1B2B" w:rsidRDefault="00AE1B2B" w:rsidP="00AE1B2B">
            <w:r w:rsidRPr="006C6C3F">
              <w:t>DEP-05</w:t>
            </w:r>
          </w:p>
        </w:tc>
        <w:tc>
          <w:tcPr>
            <w:tcW w:w="3006" w:type="dxa"/>
            <w:vAlign w:val="center"/>
          </w:tcPr>
          <w:p w14:paraId="516FA74F" w14:textId="03429CEE" w:rsidR="00AE1B2B" w:rsidRDefault="00AE1B2B" w:rsidP="00AE1B2B">
            <w:r w:rsidRPr="006C6C3F">
              <w:t>Timely stakeholder feedback and sign-off on requirements within the first two weeks (per Assumptions)</w:t>
            </w:r>
          </w:p>
        </w:tc>
        <w:tc>
          <w:tcPr>
            <w:tcW w:w="3006" w:type="dxa"/>
            <w:vAlign w:val="center"/>
          </w:tcPr>
          <w:p w14:paraId="43727577" w14:textId="2D8B176D" w:rsidR="00AE1B2B" w:rsidRDefault="00AE1B2B" w:rsidP="00AE1B2B">
            <w:r w:rsidRPr="006C6C3F">
              <w:t>Requirement changes after development starts may cause schedule delays and budget overrun</w:t>
            </w:r>
          </w:p>
        </w:tc>
      </w:tr>
      <w:tr w:rsidR="00AE1B2B" w14:paraId="5FB81ADE" w14:textId="77777777" w:rsidTr="00AE1B2B">
        <w:tc>
          <w:tcPr>
            <w:tcW w:w="3005" w:type="dxa"/>
            <w:vAlign w:val="center"/>
          </w:tcPr>
          <w:p w14:paraId="3D183ACE" w14:textId="4C0E7695" w:rsidR="00AE1B2B" w:rsidRDefault="00AE1B2B" w:rsidP="00AE1B2B">
            <w:r w:rsidRPr="006C6C3F">
              <w:t>DEP-06</w:t>
            </w:r>
          </w:p>
        </w:tc>
        <w:tc>
          <w:tcPr>
            <w:tcW w:w="3006" w:type="dxa"/>
            <w:vAlign w:val="center"/>
          </w:tcPr>
          <w:p w14:paraId="6594D636" w14:textId="61E815A2" w:rsidR="00AE1B2B" w:rsidRDefault="00AE1B2B" w:rsidP="00AE1B2B">
            <w:r w:rsidRPr="006C6C3F">
              <w:t>Availability of a QR code generation library/service</w:t>
            </w:r>
          </w:p>
        </w:tc>
        <w:tc>
          <w:tcPr>
            <w:tcW w:w="3006" w:type="dxa"/>
            <w:vAlign w:val="center"/>
          </w:tcPr>
          <w:p w14:paraId="19EACC9B" w14:textId="1F92CA16" w:rsidR="00AE1B2B" w:rsidRDefault="00AE1B2B" w:rsidP="00AE1B2B">
            <w:r w:rsidRPr="006C6C3F">
              <w:t>E-ticket generation (FR-019) cannot be completed</w:t>
            </w:r>
          </w:p>
        </w:tc>
      </w:tr>
    </w:tbl>
    <w:p w14:paraId="07AE1808" w14:textId="77777777" w:rsidR="00AE1B2B" w:rsidRPr="00AE1B2B" w:rsidRDefault="00AE1B2B" w:rsidP="00AE1B2B"/>
    <w:p w14:paraId="74D7294E" w14:textId="7E41A51F" w:rsidR="001C554F" w:rsidRPr="00337542" w:rsidRDefault="001C554F" w:rsidP="007B2608">
      <w:pPr>
        <w:pStyle w:val="Heading6"/>
        <w:rPr>
          <w:lang w:val="vi-VN"/>
        </w:rPr>
      </w:pPr>
      <w:r w:rsidRPr="00337542">
        <w:rPr>
          <w:lang w:val="vi-VN"/>
        </w:rPr>
        <w:t>In-Scope Functionality</w:t>
      </w:r>
    </w:p>
    <w:p w14:paraId="151A4862" w14:textId="292A11C0" w:rsidR="00EC66AA" w:rsidRPr="00337542" w:rsidRDefault="00EC66AA" w:rsidP="00EC66AA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The system shall include:</w:t>
      </w:r>
    </w:p>
    <w:p w14:paraId="3642C725" w14:textId="4DF7BA28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User registration and login</w:t>
      </w:r>
    </w:p>
    <w:p w14:paraId="0A4BE0C8" w14:textId="33AD6E58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Movie listing and search</w:t>
      </w:r>
    </w:p>
    <w:p w14:paraId="0B4C2C29" w14:textId="1F6EE955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Movie details and trailer viewing</w:t>
      </w:r>
    </w:p>
    <w:p w14:paraId="2F33B0D2" w14:textId="7CFA20AA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Showtime selection</w:t>
      </w:r>
    </w:p>
    <w:p w14:paraId="12AF6DC6" w14:textId="22C42234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Real-time seat map display</w:t>
      </w:r>
    </w:p>
    <w:p w14:paraId="458B828F" w14:textId="5960F5E3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Online payment integration (VNPay, ZaloPay)</w:t>
      </w:r>
    </w:p>
    <w:p w14:paraId="22339082" w14:textId="77C5ECDD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QR code electronic ticket generation</w:t>
      </w:r>
    </w:p>
    <w:p w14:paraId="1C0AA7F0" w14:textId="7F1CCD99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Booking history management</w:t>
      </w:r>
    </w:p>
    <w:p w14:paraId="347AF599" w14:textId="0F085567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Administrative dashboard</w:t>
      </w:r>
    </w:p>
    <w:p w14:paraId="09DB8DE6" w14:textId="4DC11CC5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Revenue reporting</w:t>
      </w:r>
    </w:p>
    <w:p w14:paraId="0163EBB9" w14:textId="04798EEE" w:rsidR="00EC66AA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lastRenderedPageBreak/>
        <w:t>Accounting system integration</w:t>
      </w:r>
    </w:p>
    <w:p w14:paraId="7CCFBBB4" w14:textId="7156C756" w:rsidR="001C554F" w:rsidRPr="00337542" w:rsidRDefault="00EC66AA" w:rsidP="00EC66AA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Basic F&amp;B combo management</w:t>
      </w:r>
    </w:p>
    <w:p w14:paraId="1F76F327" w14:textId="77777777" w:rsidR="00FC7944" w:rsidRPr="00337542" w:rsidRDefault="00FC7944" w:rsidP="00FC7944">
      <w:pPr>
        <w:pStyle w:val="ListParagraph"/>
        <w:rPr>
          <w:rFonts w:ascii="Times New Roman" w:hAnsi="Times New Roman" w:cs="Times New Roman"/>
          <w:sz w:val="28"/>
          <w:szCs w:val="28"/>
          <w:lang w:val="vi-VN"/>
        </w:rPr>
      </w:pPr>
    </w:p>
    <w:p w14:paraId="4E673CB2" w14:textId="7CA8250F" w:rsidR="001C554F" w:rsidRPr="00337542" w:rsidRDefault="001C554F" w:rsidP="007B2608">
      <w:pPr>
        <w:pStyle w:val="Heading6"/>
        <w:rPr>
          <w:lang w:val="vi-VN"/>
        </w:rPr>
      </w:pPr>
      <w:r w:rsidRPr="00337542">
        <w:rPr>
          <w:lang w:val="vi-VN"/>
        </w:rPr>
        <w:t>Out-of-Scope Functionality</w:t>
      </w:r>
    </w:p>
    <w:p w14:paraId="0C4B7C9B" w14:textId="42B9ABF7" w:rsidR="00EC66AA" w:rsidRPr="00337542" w:rsidRDefault="00EC66AA" w:rsidP="00EC66AA">
      <w:p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The following are excluded in this phase:</w:t>
      </w:r>
    </w:p>
    <w:p w14:paraId="31C08AFF" w14:textId="0D850266" w:rsidR="00EC66AA" w:rsidRPr="00337542" w:rsidRDefault="00EC66AA" w:rsidP="00EC66A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Advanced CRM system</w:t>
      </w:r>
    </w:p>
    <w:p w14:paraId="399C4C37" w14:textId="11914807" w:rsidR="00EC66AA" w:rsidRPr="00337542" w:rsidRDefault="00EC66AA" w:rsidP="00EC66A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Native mobile application</w:t>
      </w:r>
    </w:p>
    <w:p w14:paraId="639B18EC" w14:textId="26B1E455" w:rsidR="00EC66AA" w:rsidRPr="00337542" w:rsidRDefault="00EC66AA" w:rsidP="00EC66A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AI-based recommendation engine</w:t>
      </w:r>
    </w:p>
    <w:p w14:paraId="425A000C" w14:textId="68070350" w:rsidR="00EC66AA" w:rsidRPr="00337542" w:rsidRDefault="00EC66AA" w:rsidP="00EC66A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International payment gateways</w:t>
      </w:r>
    </w:p>
    <w:p w14:paraId="3DEB3067" w14:textId="11C0A620" w:rsidR="00EC66AA" w:rsidRPr="00337542" w:rsidRDefault="00EC66AA" w:rsidP="00EC66AA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Advanced loyalty program</w:t>
      </w:r>
    </w:p>
    <w:p w14:paraId="0BFAB77B" w14:textId="77777777" w:rsidR="00FC7944" w:rsidRPr="00337542" w:rsidRDefault="00FC7944" w:rsidP="00FC7944">
      <w:pPr>
        <w:pStyle w:val="ListParagraph"/>
        <w:rPr>
          <w:rFonts w:ascii="Times New Roman" w:hAnsi="Times New Roman" w:cs="Times New Roman"/>
          <w:sz w:val="28"/>
          <w:szCs w:val="28"/>
          <w:lang w:val="vi-VN"/>
        </w:rPr>
      </w:pPr>
    </w:p>
    <w:p w14:paraId="52907AB5" w14:textId="413FFC80" w:rsidR="001C554F" w:rsidRPr="00337542" w:rsidRDefault="001C554F" w:rsidP="007B2608">
      <w:pPr>
        <w:pStyle w:val="Heading6"/>
        <w:rPr>
          <w:lang w:val="vi-VN"/>
        </w:rPr>
      </w:pPr>
      <w:r w:rsidRPr="00337542">
        <w:rPr>
          <w:lang w:val="vi-VN"/>
        </w:rPr>
        <w:t>Assumptions</w:t>
      </w:r>
    </w:p>
    <w:p w14:paraId="48438790" w14:textId="1E85DB1D" w:rsidR="00FC7944" w:rsidRPr="00337542" w:rsidRDefault="00FC7944" w:rsidP="00FC7944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Existing infrastructure is available</w:t>
      </w:r>
    </w:p>
    <w:p w14:paraId="649E3312" w14:textId="10339E9C" w:rsidR="00FC7944" w:rsidRPr="00337542" w:rsidRDefault="00FC7944" w:rsidP="00FC7944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Maximum project budget: 800 million VND</w:t>
      </w:r>
    </w:p>
    <w:p w14:paraId="189F93D1" w14:textId="56448A98" w:rsidR="00FC7944" w:rsidRPr="00337542" w:rsidRDefault="00FC7944" w:rsidP="00FC7944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Functional requirements finalized within first two weeks</w:t>
      </w:r>
    </w:p>
    <w:p w14:paraId="2B8E4530" w14:textId="3CF6771E" w:rsidR="00FC7944" w:rsidRPr="00337542" w:rsidRDefault="00FC7944" w:rsidP="00FC7944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vi-VN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Departments will provide timely collaboration</w:t>
      </w:r>
    </w:p>
    <w:p w14:paraId="083268DF" w14:textId="77777777" w:rsidR="00FC7944" w:rsidRPr="00337542" w:rsidRDefault="00FC7944" w:rsidP="00FC7944">
      <w:pPr>
        <w:pStyle w:val="ListParagraph"/>
        <w:rPr>
          <w:rFonts w:ascii="Times New Roman" w:hAnsi="Times New Roman" w:cs="Times New Roman"/>
          <w:sz w:val="28"/>
          <w:szCs w:val="28"/>
          <w:lang w:val="vi-VN"/>
        </w:rPr>
      </w:pPr>
    </w:p>
    <w:p w14:paraId="7CDEDA26" w14:textId="063DD88A" w:rsidR="001C554F" w:rsidRPr="00337542" w:rsidRDefault="001C554F" w:rsidP="007B2608">
      <w:pPr>
        <w:pStyle w:val="Heading6"/>
        <w:rPr>
          <w:lang w:val="vi-VN"/>
        </w:rPr>
      </w:pPr>
      <w:r w:rsidRPr="00337542">
        <w:rPr>
          <w:lang w:val="vi-VN"/>
        </w:rPr>
        <w:t>Risks</w:t>
      </w:r>
    </w:p>
    <w:p w14:paraId="1D54F610" w14:textId="7B1EE801" w:rsidR="00FC7944" w:rsidRPr="00337542" w:rsidRDefault="00FC7944" w:rsidP="00FC794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Requirement changes may delay schedule</w:t>
      </w:r>
    </w:p>
    <w:p w14:paraId="780A8A26" w14:textId="6BB761FA" w:rsidR="00FC7944" w:rsidRPr="00337542" w:rsidRDefault="00FC7944" w:rsidP="00FC794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Budget overrun risk</w:t>
      </w:r>
    </w:p>
    <w:p w14:paraId="325B65DB" w14:textId="75369825" w:rsidR="00FC7944" w:rsidRPr="00337542" w:rsidRDefault="00FC7944" w:rsidP="00FC794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Payment security vulnerabilities</w:t>
      </w:r>
    </w:p>
    <w:p w14:paraId="1E8E3C11" w14:textId="4A77CC09" w:rsidR="00FC7944" w:rsidRPr="00337542" w:rsidRDefault="00FC7944" w:rsidP="00FC794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Scalability challenges during peak traffic</w:t>
      </w:r>
    </w:p>
    <w:p w14:paraId="10A7A6FC" w14:textId="51A32713" w:rsidR="00FC7944" w:rsidRPr="00337542" w:rsidRDefault="00FC7944" w:rsidP="00FC794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  <w:lang w:val="vi-VN"/>
        </w:rPr>
        <w:t>Limited technical resources</w:t>
      </w:r>
    </w:p>
    <w:p w14:paraId="293A2E0D" w14:textId="77777777" w:rsidR="00FC7944" w:rsidRPr="00337542" w:rsidRDefault="00FC7944" w:rsidP="00FC7944">
      <w:pPr>
        <w:rPr>
          <w:rFonts w:ascii="Times New Roman" w:hAnsi="Times New Roman" w:cs="Times New Roman"/>
        </w:rPr>
      </w:pPr>
    </w:p>
    <w:p w14:paraId="282C3606" w14:textId="77777777" w:rsidR="00044429" w:rsidRPr="00337542" w:rsidRDefault="00044429" w:rsidP="00224CAD">
      <w:pPr>
        <w:pStyle w:val="Heading2"/>
        <w:rPr>
          <w:rFonts w:cs="Times New Roman"/>
        </w:rPr>
      </w:pPr>
      <w:bookmarkStart w:id="5" w:name="_Toc240472701"/>
      <w:r w:rsidRPr="00337542">
        <w:rPr>
          <w:rFonts w:cs="Times New Roman"/>
          <w:lang w:val="vi-VN"/>
        </w:rPr>
        <w:t>Project Timeline</w:t>
      </w:r>
      <w:bookmarkEnd w:id="5"/>
    </w:p>
    <w:p w14:paraId="60AB7C85" w14:textId="77777777" w:rsidR="00FC7944" w:rsidRPr="00337542" w:rsidRDefault="00FC7944" w:rsidP="00FC7944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77"/>
        <w:gridCol w:w="5440"/>
      </w:tblGrid>
      <w:tr w:rsidR="00FC7944" w:rsidRPr="00337542" w14:paraId="5230E752" w14:textId="77777777" w:rsidTr="00FC7944">
        <w:trPr>
          <w:trHeight w:val="488"/>
        </w:trPr>
        <w:tc>
          <w:tcPr>
            <w:tcW w:w="3652" w:type="dxa"/>
            <w:shd w:val="clear" w:color="auto" w:fill="1F497D" w:themeFill="text2"/>
            <w:vAlign w:val="center"/>
          </w:tcPr>
          <w:p w14:paraId="294567B2" w14:textId="59B5FC97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Phase</w:t>
            </w:r>
          </w:p>
        </w:tc>
        <w:tc>
          <w:tcPr>
            <w:tcW w:w="5591" w:type="dxa"/>
            <w:shd w:val="clear" w:color="auto" w:fill="1F497D" w:themeFill="text2"/>
            <w:vAlign w:val="center"/>
          </w:tcPr>
          <w:p w14:paraId="66A7E609" w14:textId="35A81681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Duration</w:t>
            </w:r>
          </w:p>
        </w:tc>
      </w:tr>
      <w:tr w:rsidR="00FC7944" w:rsidRPr="00337542" w14:paraId="141AA890" w14:textId="77777777" w:rsidTr="00FC7944">
        <w:tc>
          <w:tcPr>
            <w:tcW w:w="3652" w:type="dxa"/>
            <w:vAlign w:val="center"/>
          </w:tcPr>
          <w:p w14:paraId="39271EE3" w14:textId="0C74310D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Initiating</w:t>
            </w:r>
          </w:p>
        </w:tc>
        <w:tc>
          <w:tcPr>
            <w:tcW w:w="5591" w:type="dxa"/>
            <w:vAlign w:val="center"/>
          </w:tcPr>
          <w:p w14:paraId="2CD8CC19" w14:textId="608A7F8F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2 weeks</w:t>
            </w:r>
          </w:p>
        </w:tc>
      </w:tr>
      <w:tr w:rsidR="00FC7944" w:rsidRPr="00337542" w14:paraId="265F72C1" w14:textId="77777777" w:rsidTr="00FC7944">
        <w:tc>
          <w:tcPr>
            <w:tcW w:w="3652" w:type="dxa"/>
            <w:vAlign w:val="center"/>
          </w:tcPr>
          <w:p w14:paraId="5DC148BE" w14:textId="3C4C87DC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Planning</w:t>
            </w:r>
          </w:p>
        </w:tc>
        <w:tc>
          <w:tcPr>
            <w:tcW w:w="5591" w:type="dxa"/>
            <w:vAlign w:val="center"/>
          </w:tcPr>
          <w:p w14:paraId="5B109636" w14:textId="5F04E6E0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2 weeks</w:t>
            </w:r>
          </w:p>
        </w:tc>
      </w:tr>
      <w:tr w:rsidR="00FC7944" w:rsidRPr="00337542" w14:paraId="0FAA99CF" w14:textId="77777777" w:rsidTr="00FC7944">
        <w:tc>
          <w:tcPr>
            <w:tcW w:w="3652" w:type="dxa"/>
            <w:vAlign w:val="center"/>
          </w:tcPr>
          <w:p w14:paraId="36C2277C" w14:textId="5A1A050D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Development</w:t>
            </w:r>
          </w:p>
        </w:tc>
        <w:tc>
          <w:tcPr>
            <w:tcW w:w="5591" w:type="dxa"/>
            <w:vAlign w:val="center"/>
          </w:tcPr>
          <w:p w14:paraId="5171A3ED" w14:textId="3340B038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8 weeks</w:t>
            </w:r>
          </w:p>
        </w:tc>
      </w:tr>
      <w:tr w:rsidR="00FC7944" w:rsidRPr="00337542" w14:paraId="410E0178" w14:textId="77777777" w:rsidTr="00FC7944">
        <w:tc>
          <w:tcPr>
            <w:tcW w:w="3652" w:type="dxa"/>
            <w:vAlign w:val="center"/>
          </w:tcPr>
          <w:p w14:paraId="1EDB6475" w14:textId="53B52EC8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Testing</w:t>
            </w:r>
          </w:p>
        </w:tc>
        <w:tc>
          <w:tcPr>
            <w:tcW w:w="5591" w:type="dxa"/>
            <w:vAlign w:val="center"/>
          </w:tcPr>
          <w:p w14:paraId="61A99034" w14:textId="68D091B6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2 weeks</w:t>
            </w:r>
          </w:p>
        </w:tc>
      </w:tr>
      <w:tr w:rsidR="00FC7944" w:rsidRPr="00337542" w14:paraId="2D735DB9" w14:textId="77777777" w:rsidTr="00FC7944">
        <w:tc>
          <w:tcPr>
            <w:tcW w:w="3652" w:type="dxa"/>
            <w:vAlign w:val="center"/>
          </w:tcPr>
          <w:p w14:paraId="515B259F" w14:textId="2472D1E7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Deployment</w:t>
            </w:r>
          </w:p>
        </w:tc>
        <w:tc>
          <w:tcPr>
            <w:tcW w:w="5591" w:type="dxa"/>
            <w:vAlign w:val="center"/>
          </w:tcPr>
          <w:p w14:paraId="30BF141D" w14:textId="63EB5C23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2 weeks</w:t>
            </w:r>
          </w:p>
        </w:tc>
      </w:tr>
      <w:tr w:rsidR="00FC7944" w:rsidRPr="00337542" w14:paraId="41F678C4" w14:textId="77777777" w:rsidTr="00FC7944">
        <w:tc>
          <w:tcPr>
            <w:tcW w:w="3652" w:type="dxa"/>
            <w:vAlign w:val="center"/>
          </w:tcPr>
          <w:p w14:paraId="3DDF5D18" w14:textId="573AA705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Total Estimated Duration</w:t>
            </w:r>
          </w:p>
        </w:tc>
        <w:tc>
          <w:tcPr>
            <w:tcW w:w="5591" w:type="dxa"/>
            <w:vAlign w:val="center"/>
          </w:tcPr>
          <w:p w14:paraId="3D034839" w14:textId="002651C6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~10 weeks</w:t>
            </w:r>
          </w:p>
        </w:tc>
      </w:tr>
      <w:tr w:rsidR="00FC7944" w:rsidRPr="00337542" w14:paraId="3E7CA4CE" w14:textId="77777777" w:rsidTr="00FC7944">
        <w:trPr>
          <w:trHeight w:val="448"/>
        </w:trPr>
        <w:tc>
          <w:tcPr>
            <w:tcW w:w="3652" w:type="dxa"/>
            <w:vAlign w:val="center"/>
          </w:tcPr>
          <w:p w14:paraId="2783CAAD" w14:textId="591BBC12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  <w:b/>
                <w:bCs/>
              </w:rPr>
              <w:t>Phase</w:t>
            </w:r>
          </w:p>
        </w:tc>
        <w:tc>
          <w:tcPr>
            <w:tcW w:w="5591" w:type="dxa"/>
            <w:vAlign w:val="center"/>
          </w:tcPr>
          <w:p w14:paraId="06030FAA" w14:textId="180ADFA6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  <w:b/>
                <w:bCs/>
              </w:rPr>
              <w:t>Duration</w:t>
            </w:r>
          </w:p>
        </w:tc>
      </w:tr>
    </w:tbl>
    <w:p w14:paraId="5DD45B78" w14:textId="77777777" w:rsidR="00FC7944" w:rsidRPr="00337542" w:rsidRDefault="00FC7944" w:rsidP="00FC7944">
      <w:pPr>
        <w:rPr>
          <w:rFonts w:ascii="Times New Roman" w:hAnsi="Times New Roman" w:cs="Times New Roman"/>
        </w:rPr>
      </w:pPr>
    </w:p>
    <w:p w14:paraId="242B86F4" w14:textId="77777777" w:rsidR="00FC7944" w:rsidRPr="00337542" w:rsidRDefault="00044429" w:rsidP="00224CAD">
      <w:pPr>
        <w:pStyle w:val="Heading2"/>
        <w:rPr>
          <w:rFonts w:cs="Times New Roman"/>
        </w:rPr>
      </w:pPr>
      <w:bookmarkStart w:id="6" w:name="_Toc240472702"/>
      <w:r w:rsidRPr="00337542">
        <w:rPr>
          <w:rFonts w:cs="Times New Roman"/>
          <w:lang w:val="vi-VN"/>
        </w:rPr>
        <w:t>Key Stakeholders</w:t>
      </w:r>
      <w:bookmarkEnd w:id="6"/>
      <w:r w:rsidR="000F1AF4" w:rsidRPr="00337542">
        <w:rPr>
          <w:rFonts w:cs="Times New Roman"/>
        </w:rPr>
        <w:t xml:space="preserve">      </w:t>
      </w:r>
    </w:p>
    <w:p w14:paraId="2EA880F5" w14:textId="77777777" w:rsidR="00FC7944" w:rsidRPr="00337542" w:rsidRDefault="00FC7944" w:rsidP="00FC7944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3"/>
        <w:gridCol w:w="6404"/>
      </w:tblGrid>
      <w:tr w:rsidR="00FC7944" w:rsidRPr="00337542" w14:paraId="3AAEC5BA" w14:textId="77777777" w:rsidTr="00FC7944">
        <w:trPr>
          <w:trHeight w:val="496"/>
        </w:trPr>
        <w:tc>
          <w:tcPr>
            <w:tcW w:w="2660" w:type="dxa"/>
            <w:shd w:val="clear" w:color="auto" w:fill="1F497D" w:themeFill="text2"/>
            <w:vAlign w:val="center"/>
          </w:tcPr>
          <w:p w14:paraId="5EDBBFD0" w14:textId="775ECC0B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Stakeholder</w:t>
            </w:r>
          </w:p>
        </w:tc>
        <w:tc>
          <w:tcPr>
            <w:tcW w:w="6583" w:type="dxa"/>
            <w:shd w:val="clear" w:color="auto" w:fill="1F497D" w:themeFill="text2"/>
            <w:vAlign w:val="center"/>
          </w:tcPr>
          <w:p w14:paraId="2F5A6A5A" w14:textId="0AC6C799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Responsibility</w:t>
            </w:r>
          </w:p>
        </w:tc>
      </w:tr>
      <w:tr w:rsidR="00FC7944" w:rsidRPr="00337542" w14:paraId="3DDADB62" w14:textId="77777777" w:rsidTr="00FC7944">
        <w:tc>
          <w:tcPr>
            <w:tcW w:w="2660" w:type="dxa"/>
            <w:vAlign w:val="center"/>
          </w:tcPr>
          <w:p w14:paraId="5DE451E7" w14:textId="06E3E6F7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Board of Directors</w:t>
            </w:r>
          </w:p>
        </w:tc>
        <w:tc>
          <w:tcPr>
            <w:tcW w:w="6583" w:type="dxa"/>
            <w:vAlign w:val="center"/>
          </w:tcPr>
          <w:p w14:paraId="1B26E2E3" w14:textId="702055EA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Budget approval</w:t>
            </w:r>
          </w:p>
        </w:tc>
      </w:tr>
      <w:tr w:rsidR="00FC7944" w:rsidRPr="00337542" w14:paraId="74AA16DA" w14:textId="77777777" w:rsidTr="00FC7944">
        <w:tc>
          <w:tcPr>
            <w:tcW w:w="2660" w:type="dxa"/>
            <w:vAlign w:val="center"/>
          </w:tcPr>
          <w:p w14:paraId="101F0BEE" w14:textId="238CD717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IT Department</w:t>
            </w:r>
          </w:p>
        </w:tc>
        <w:tc>
          <w:tcPr>
            <w:tcW w:w="6583" w:type="dxa"/>
            <w:vAlign w:val="center"/>
          </w:tcPr>
          <w:p w14:paraId="12196E53" w14:textId="6D24422D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Development &amp; deployment</w:t>
            </w:r>
          </w:p>
        </w:tc>
      </w:tr>
      <w:tr w:rsidR="00FC7944" w:rsidRPr="00337542" w14:paraId="3333CC1D" w14:textId="77777777" w:rsidTr="00FC7944">
        <w:tc>
          <w:tcPr>
            <w:tcW w:w="2660" w:type="dxa"/>
            <w:vAlign w:val="center"/>
          </w:tcPr>
          <w:p w14:paraId="3C3BABF2" w14:textId="230BBABA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Accounting Team</w:t>
            </w:r>
          </w:p>
        </w:tc>
        <w:tc>
          <w:tcPr>
            <w:tcW w:w="6583" w:type="dxa"/>
            <w:vAlign w:val="center"/>
          </w:tcPr>
          <w:p w14:paraId="58403B67" w14:textId="14072726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Revenue reconciliation</w:t>
            </w:r>
          </w:p>
        </w:tc>
      </w:tr>
      <w:tr w:rsidR="00FC7944" w:rsidRPr="00337542" w14:paraId="1E886AA0" w14:textId="77777777" w:rsidTr="00FC7944">
        <w:tc>
          <w:tcPr>
            <w:tcW w:w="2660" w:type="dxa"/>
            <w:vAlign w:val="center"/>
          </w:tcPr>
          <w:p w14:paraId="652A4B60" w14:textId="71758B68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Counter Staff</w:t>
            </w:r>
          </w:p>
        </w:tc>
        <w:tc>
          <w:tcPr>
            <w:tcW w:w="6583" w:type="dxa"/>
            <w:vAlign w:val="center"/>
          </w:tcPr>
          <w:p w14:paraId="229A8FB9" w14:textId="4572143C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Daily system operation</w:t>
            </w:r>
          </w:p>
        </w:tc>
      </w:tr>
      <w:tr w:rsidR="00FC7944" w:rsidRPr="00337542" w14:paraId="6C5A8FB2" w14:textId="77777777" w:rsidTr="00FC7944">
        <w:tc>
          <w:tcPr>
            <w:tcW w:w="2660" w:type="dxa"/>
            <w:vAlign w:val="center"/>
          </w:tcPr>
          <w:p w14:paraId="726F3B5D" w14:textId="447F1A96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Customers</w:t>
            </w:r>
          </w:p>
        </w:tc>
        <w:tc>
          <w:tcPr>
            <w:tcW w:w="6583" w:type="dxa"/>
            <w:vAlign w:val="center"/>
          </w:tcPr>
          <w:p w14:paraId="30454450" w14:textId="5B2BCFB2" w:rsidR="00FC7944" w:rsidRPr="00337542" w:rsidRDefault="00FC7944" w:rsidP="00FC7944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End users</w:t>
            </w:r>
          </w:p>
        </w:tc>
      </w:tr>
    </w:tbl>
    <w:p w14:paraId="10AEB691" w14:textId="1206A66E" w:rsidR="00860DB3" w:rsidRPr="00337542" w:rsidRDefault="000F1AF4" w:rsidP="00FC7944">
      <w:pPr>
        <w:pStyle w:val="Heading2"/>
        <w:numPr>
          <w:ilvl w:val="0"/>
          <w:numId w:val="0"/>
        </w:numPr>
        <w:rPr>
          <w:rFonts w:cs="Times New Roman"/>
        </w:rPr>
      </w:pPr>
      <w:r w:rsidRPr="00337542">
        <w:rPr>
          <w:rFonts w:cs="Times New Roman"/>
        </w:rPr>
        <w:t xml:space="preserve">                                             </w:t>
      </w:r>
    </w:p>
    <w:p w14:paraId="59892007" w14:textId="57B8F4DE" w:rsidR="00860DB3" w:rsidRPr="00337542" w:rsidRDefault="00860DB3" w:rsidP="00BD4386">
      <w:pPr>
        <w:pStyle w:val="Heading1"/>
        <w:numPr>
          <w:ilvl w:val="0"/>
          <w:numId w:val="5"/>
        </w:numPr>
        <w:ind w:left="426"/>
        <w:rPr>
          <w:rFonts w:cs="Times New Roman"/>
        </w:rPr>
      </w:pPr>
      <w:bookmarkStart w:id="7" w:name="_Toc240472703"/>
      <w:r w:rsidRPr="00337542">
        <w:rPr>
          <w:rFonts w:cs="Times New Roman"/>
        </w:rPr>
        <w:lastRenderedPageBreak/>
        <w:t>Business Requirements</w:t>
      </w:r>
      <w:bookmarkEnd w:id="7"/>
    </w:p>
    <w:p w14:paraId="70746845" w14:textId="008ADD39" w:rsidR="006D0582" w:rsidRPr="00337542" w:rsidRDefault="006D0582" w:rsidP="006D058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37542">
        <w:rPr>
          <w:rFonts w:ascii="Times New Roman" w:hAnsi="Times New Roman" w:cs="Times New Roman"/>
          <w:b/>
          <w:bCs/>
          <w:sz w:val="28"/>
          <w:szCs w:val="28"/>
        </w:rPr>
        <w:t>Priority Scale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1"/>
        <w:gridCol w:w="4516"/>
      </w:tblGrid>
      <w:tr w:rsidR="006D0582" w:rsidRPr="00337542" w14:paraId="60B17A0F" w14:textId="77777777" w:rsidTr="00AE1B2B">
        <w:trPr>
          <w:trHeight w:val="449"/>
        </w:trPr>
        <w:tc>
          <w:tcPr>
            <w:tcW w:w="4501" w:type="dxa"/>
            <w:shd w:val="clear" w:color="auto" w:fill="1F497D" w:themeFill="text2"/>
            <w:vAlign w:val="center"/>
          </w:tcPr>
          <w:p w14:paraId="14451663" w14:textId="44A8A837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Level</w:t>
            </w:r>
          </w:p>
        </w:tc>
        <w:tc>
          <w:tcPr>
            <w:tcW w:w="4516" w:type="dxa"/>
            <w:shd w:val="clear" w:color="auto" w:fill="1F497D" w:themeFill="text2"/>
            <w:vAlign w:val="center"/>
          </w:tcPr>
          <w:p w14:paraId="39788C77" w14:textId="154A31F4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Definition</w:t>
            </w:r>
          </w:p>
        </w:tc>
      </w:tr>
      <w:tr w:rsidR="006D0582" w:rsidRPr="00337542" w14:paraId="7975E4EC" w14:textId="77777777" w:rsidTr="00AE1B2B">
        <w:tc>
          <w:tcPr>
            <w:tcW w:w="4501" w:type="dxa"/>
            <w:vAlign w:val="center"/>
          </w:tcPr>
          <w:p w14:paraId="13A48092" w14:textId="5A6B2DAA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4516" w:type="dxa"/>
            <w:vAlign w:val="center"/>
          </w:tcPr>
          <w:p w14:paraId="28E522D4" w14:textId="5CC3AC4C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Critical</w:t>
            </w:r>
          </w:p>
        </w:tc>
      </w:tr>
      <w:tr w:rsidR="006D0582" w:rsidRPr="00337542" w14:paraId="531BD9F1" w14:textId="77777777" w:rsidTr="00AE1B2B">
        <w:tc>
          <w:tcPr>
            <w:tcW w:w="4501" w:type="dxa"/>
            <w:vAlign w:val="center"/>
          </w:tcPr>
          <w:p w14:paraId="3ADC1DA2" w14:textId="59B5BBC5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4516" w:type="dxa"/>
            <w:vAlign w:val="center"/>
          </w:tcPr>
          <w:p w14:paraId="296998E9" w14:textId="2BF15E71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High</w:t>
            </w:r>
          </w:p>
        </w:tc>
      </w:tr>
      <w:tr w:rsidR="006D0582" w:rsidRPr="00337542" w14:paraId="4CC19C8C" w14:textId="77777777" w:rsidTr="00AE1B2B">
        <w:tc>
          <w:tcPr>
            <w:tcW w:w="4501" w:type="dxa"/>
            <w:vAlign w:val="center"/>
          </w:tcPr>
          <w:p w14:paraId="6E84CE56" w14:textId="65C0E1C6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4516" w:type="dxa"/>
            <w:vAlign w:val="center"/>
          </w:tcPr>
          <w:p w14:paraId="77ECA6A2" w14:textId="33A26922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Medium</w:t>
            </w:r>
          </w:p>
        </w:tc>
      </w:tr>
      <w:tr w:rsidR="006D0582" w:rsidRPr="00337542" w14:paraId="4D07D30A" w14:textId="77777777" w:rsidTr="00AE1B2B">
        <w:tc>
          <w:tcPr>
            <w:tcW w:w="4501" w:type="dxa"/>
            <w:vAlign w:val="center"/>
          </w:tcPr>
          <w:p w14:paraId="3A9F7EE7" w14:textId="78A80F05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4516" w:type="dxa"/>
            <w:vAlign w:val="center"/>
          </w:tcPr>
          <w:p w14:paraId="13D427CE" w14:textId="62553291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Low</w:t>
            </w:r>
          </w:p>
        </w:tc>
      </w:tr>
      <w:tr w:rsidR="006D0582" w:rsidRPr="00337542" w14:paraId="689D48F6" w14:textId="77777777" w:rsidTr="00AE1B2B">
        <w:tc>
          <w:tcPr>
            <w:tcW w:w="4501" w:type="dxa"/>
            <w:vAlign w:val="center"/>
          </w:tcPr>
          <w:p w14:paraId="4038123B" w14:textId="7981D956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4516" w:type="dxa"/>
            <w:vAlign w:val="center"/>
          </w:tcPr>
          <w:p w14:paraId="422034FB" w14:textId="057BB155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Future</w:t>
            </w:r>
          </w:p>
        </w:tc>
      </w:tr>
    </w:tbl>
    <w:p w14:paraId="578B419B" w14:textId="60BA8381" w:rsidR="00AE1B2B" w:rsidRPr="00337542" w:rsidRDefault="00AE1B2B" w:rsidP="00AE1B2B">
      <w:pPr>
        <w:pStyle w:val="Heading2"/>
        <w:rPr>
          <w:rFonts w:cs="Times New Roman"/>
        </w:rPr>
      </w:pPr>
      <w:bookmarkStart w:id="8" w:name="_Toc240472704"/>
      <w:r>
        <w:rPr>
          <w:rFonts w:cs="Times New Roman"/>
        </w:rPr>
        <w:t>User Roles / Actors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6"/>
        <w:gridCol w:w="3006"/>
      </w:tblGrid>
      <w:tr w:rsidR="00AE1B2B" w:rsidRPr="00AE1B2B" w14:paraId="2265E584" w14:textId="77777777" w:rsidTr="00AE1B2B">
        <w:trPr>
          <w:trHeight w:val="563"/>
        </w:trPr>
        <w:tc>
          <w:tcPr>
            <w:tcW w:w="3005" w:type="dxa"/>
            <w:shd w:val="clear" w:color="auto" w:fill="1F497D" w:themeFill="text2"/>
            <w:vAlign w:val="center"/>
          </w:tcPr>
          <w:p w14:paraId="3BD23519" w14:textId="68FB0442" w:rsidR="00AE1B2B" w:rsidRP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E1B2B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Role/Actor</w:t>
            </w:r>
          </w:p>
        </w:tc>
        <w:tc>
          <w:tcPr>
            <w:tcW w:w="3006" w:type="dxa"/>
            <w:shd w:val="clear" w:color="auto" w:fill="1F497D" w:themeFill="text2"/>
            <w:vAlign w:val="center"/>
          </w:tcPr>
          <w:p w14:paraId="0A4BD594" w14:textId="00DF460D" w:rsidR="00AE1B2B" w:rsidRP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E1B2B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3006" w:type="dxa"/>
            <w:shd w:val="clear" w:color="auto" w:fill="1F497D" w:themeFill="text2"/>
            <w:vAlign w:val="center"/>
          </w:tcPr>
          <w:p w14:paraId="1A4D4BE9" w14:textId="108F0DAF" w:rsidR="00AE1B2B" w:rsidRP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E1B2B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Key Permissions</w:t>
            </w:r>
          </w:p>
        </w:tc>
      </w:tr>
      <w:tr w:rsidR="00AE1B2B" w:rsidRPr="00AE1B2B" w14:paraId="33338756" w14:textId="77777777" w:rsidTr="00AE1B2B">
        <w:tc>
          <w:tcPr>
            <w:tcW w:w="3005" w:type="dxa"/>
            <w:vAlign w:val="center"/>
          </w:tcPr>
          <w:p w14:paraId="3A22B173" w14:textId="5B0CA573" w:rsidR="00AE1B2B" w:rsidRP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B452F6">
              <w:t>Guest (Unregistered User)</w:t>
            </w:r>
          </w:p>
        </w:tc>
        <w:tc>
          <w:tcPr>
            <w:tcW w:w="3006" w:type="dxa"/>
            <w:vAlign w:val="center"/>
          </w:tcPr>
          <w:p w14:paraId="5FFE60F7" w14:textId="0F341EEF" w:rsidR="00AE1B2B" w:rsidRP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B452F6">
              <w:t>Visitor browsing the platform without an account</w:t>
            </w:r>
          </w:p>
        </w:tc>
        <w:tc>
          <w:tcPr>
            <w:tcW w:w="3006" w:type="dxa"/>
            <w:vAlign w:val="center"/>
          </w:tcPr>
          <w:p w14:paraId="3CDADBEA" w14:textId="5D937311" w:rsidR="00AE1B2B" w:rsidRP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B452F6">
              <w:t>View movie listings, showtimes, and details; cannot book tickets</w:t>
            </w:r>
          </w:p>
        </w:tc>
      </w:tr>
      <w:tr w:rsidR="00AE1B2B" w:rsidRPr="00AE1B2B" w14:paraId="4C188647" w14:textId="77777777" w:rsidTr="00AE1B2B">
        <w:tc>
          <w:tcPr>
            <w:tcW w:w="3005" w:type="dxa"/>
            <w:vAlign w:val="center"/>
          </w:tcPr>
          <w:p w14:paraId="5ADBB439" w14:textId="7CB22E83" w:rsidR="00AE1B2B" w:rsidRP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B452F6">
              <w:t>Registered Customer</w:t>
            </w:r>
          </w:p>
        </w:tc>
        <w:tc>
          <w:tcPr>
            <w:tcW w:w="3006" w:type="dxa"/>
            <w:vAlign w:val="center"/>
          </w:tcPr>
          <w:p w14:paraId="399DE193" w14:textId="5AAF418A" w:rsidR="00AE1B2B" w:rsidRP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B452F6">
              <w:t>Authenticated end-user who books tickets</w:t>
            </w:r>
          </w:p>
        </w:tc>
        <w:tc>
          <w:tcPr>
            <w:tcW w:w="3006" w:type="dxa"/>
            <w:vAlign w:val="center"/>
          </w:tcPr>
          <w:p w14:paraId="78E38955" w14:textId="10721EFB" w:rsidR="00AE1B2B" w:rsidRP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B452F6">
              <w:t>Register/login, browse &amp; book tickets, select seats, make payment, view booking history, cancel tickets under defined conditions</w:t>
            </w:r>
          </w:p>
        </w:tc>
      </w:tr>
      <w:tr w:rsidR="00AE1B2B" w:rsidRPr="00AE1B2B" w14:paraId="584861B5" w14:textId="77777777" w:rsidTr="00AE1B2B">
        <w:tc>
          <w:tcPr>
            <w:tcW w:w="3005" w:type="dxa"/>
            <w:vAlign w:val="center"/>
          </w:tcPr>
          <w:p w14:paraId="63E42A22" w14:textId="051B407B" w:rsidR="00AE1B2B" w:rsidRP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B452F6">
              <w:t>Counter Staff</w:t>
            </w:r>
          </w:p>
        </w:tc>
        <w:tc>
          <w:tcPr>
            <w:tcW w:w="3006" w:type="dxa"/>
            <w:vAlign w:val="center"/>
          </w:tcPr>
          <w:p w14:paraId="43313A1C" w14:textId="01855221" w:rsidR="00AE1B2B" w:rsidRP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B452F6">
              <w:t>On-site cinema staff assisting walk-in customers</w:t>
            </w:r>
          </w:p>
        </w:tc>
        <w:tc>
          <w:tcPr>
            <w:tcW w:w="3006" w:type="dxa"/>
            <w:vAlign w:val="center"/>
          </w:tcPr>
          <w:p w14:paraId="528F2341" w14:textId="72AC6C3D" w:rsidR="00AE1B2B" w:rsidRP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B452F6">
              <w:t>View real-time seat availability, assist with manual bookings, view booking status</w:t>
            </w:r>
          </w:p>
        </w:tc>
      </w:tr>
      <w:tr w:rsidR="00AE1B2B" w:rsidRPr="00AE1B2B" w14:paraId="5AEAFCF9" w14:textId="77777777" w:rsidTr="00AE1B2B">
        <w:tc>
          <w:tcPr>
            <w:tcW w:w="3005" w:type="dxa"/>
            <w:vAlign w:val="center"/>
          </w:tcPr>
          <w:p w14:paraId="6BD94893" w14:textId="5BC15F77" w:rsidR="00AE1B2B" w:rsidRP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B452F6">
              <w:t>Administrator</w:t>
            </w:r>
          </w:p>
        </w:tc>
        <w:tc>
          <w:tcPr>
            <w:tcW w:w="3006" w:type="dxa"/>
            <w:vAlign w:val="center"/>
          </w:tcPr>
          <w:p w14:paraId="09C217DB" w14:textId="24782EA0" w:rsidR="00AE1B2B" w:rsidRP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B452F6">
              <w:t>Cinema management/operations staff</w:t>
            </w:r>
          </w:p>
        </w:tc>
        <w:tc>
          <w:tcPr>
            <w:tcW w:w="3006" w:type="dxa"/>
            <w:vAlign w:val="center"/>
          </w:tcPr>
          <w:p w14:paraId="7619E820" w14:textId="31A17429" w:rsidR="00AE1B2B" w:rsidRP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B452F6">
              <w:t>Manage movies, showtimes, and F&amp;B combos; access revenue dashboard; export reports</w:t>
            </w:r>
          </w:p>
        </w:tc>
      </w:tr>
      <w:tr w:rsidR="00AE1B2B" w:rsidRPr="00AE1B2B" w14:paraId="54B1D3A3" w14:textId="77777777" w:rsidTr="00AE1B2B">
        <w:tc>
          <w:tcPr>
            <w:tcW w:w="3005" w:type="dxa"/>
            <w:vAlign w:val="center"/>
          </w:tcPr>
          <w:p w14:paraId="03F7C549" w14:textId="66CEC235" w:rsidR="00AE1B2B" w:rsidRP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1E0813">
              <w:t>Payment Gateway (External System)</w:t>
            </w:r>
          </w:p>
        </w:tc>
        <w:tc>
          <w:tcPr>
            <w:tcW w:w="3006" w:type="dxa"/>
            <w:vAlign w:val="center"/>
          </w:tcPr>
          <w:p w14:paraId="5358396A" w14:textId="24FD5E6C" w:rsidR="00AE1B2B" w:rsidRP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1E0813">
              <w:t>Third-party payment processor</w:t>
            </w:r>
          </w:p>
        </w:tc>
        <w:tc>
          <w:tcPr>
            <w:tcW w:w="3006" w:type="dxa"/>
            <w:vAlign w:val="center"/>
          </w:tcPr>
          <w:p w14:paraId="7A9F84AD" w14:textId="271C1B25" w:rsidR="00AE1B2B" w:rsidRP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1E0813">
              <w:t>Process transactions and return payment confirmation to the system</w:t>
            </w:r>
          </w:p>
        </w:tc>
      </w:tr>
    </w:tbl>
    <w:p w14:paraId="21CB2393" w14:textId="0E0813D9" w:rsidR="00AE1B2B" w:rsidRPr="00337542" w:rsidRDefault="00AE1B2B" w:rsidP="00AE1B2B">
      <w:pPr>
        <w:pStyle w:val="Heading2"/>
        <w:rPr>
          <w:rFonts w:cs="Times New Roman"/>
        </w:rPr>
      </w:pPr>
      <w:bookmarkStart w:id="9" w:name="_Toc240472705"/>
      <w:r>
        <w:rPr>
          <w:rFonts w:cs="Times New Roman"/>
        </w:rPr>
        <w:t>Business</w:t>
      </w:r>
      <w:r w:rsidRPr="00337542">
        <w:rPr>
          <w:rFonts w:cs="Times New Roman"/>
        </w:rPr>
        <w:t xml:space="preserve"> Requirements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5"/>
      </w:tblGrid>
      <w:tr w:rsidR="00AE1B2B" w14:paraId="49FC74DC" w14:textId="77777777" w:rsidTr="00AE1B2B">
        <w:trPr>
          <w:trHeight w:val="621"/>
        </w:trPr>
        <w:tc>
          <w:tcPr>
            <w:tcW w:w="2254" w:type="dxa"/>
            <w:shd w:val="clear" w:color="auto" w:fill="1F497D" w:themeFill="text2"/>
            <w:vAlign w:val="center"/>
          </w:tcPr>
          <w:p w14:paraId="4B91FF73" w14:textId="1F2A74B4" w:rsidR="00AE1B2B" w:rsidRP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E1B2B">
              <w:rPr>
                <w:b/>
                <w:bCs/>
                <w:color w:val="FFFFFF" w:themeColor="background1"/>
              </w:rPr>
              <w:t>Req#</w:t>
            </w:r>
          </w:p>
        </w:tc>
        <w:tc>
          <w:tcPr>
            <w:tcW w:w="2254" w:type="dxa"/>
            <w:shd w:val="clear" w:color="auto" w:fill="1F497D" w:themeFill="text2"/>
            <w:vAlign w:val="center"/>
          </w:tcPr>
          <w:p w14:paraId="3B01B7F1" w14:textId="3ACBD031" w:rsidR="00AE1B2B" w:rsidRP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E1B2B">
              <w:rPr>
                <w:b/>
                <w:bCs/>
                <w:color w:val="FFFFFF" w:themeColor="background1"/>
              </w:rPr>
              <w:t>Priority</w:t>
            </w:r>
          </w:p>
        </w:tc>
        <w:tc>
          <w:tcPr>
            <w:tcW w:w="2254" w:type="dxa"/>
            <w:shd w:val="clear" w:color="auto" w:fill="1F497D" w:themeFill="text2"/>
            <w:vAlign w:val="center"/>
          </w:tcPr>
          <w:p w14:paraId="4BFA783C" w14:textId="37FEC77C" w:rsidR="00AE1B2B" w:rsidRP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E1B2B">
              <w:rPr>
                <w:b/>
                <w:bCs/>
                <w:color w:val="FFFFFF" w:themeColor="background1"/>
              </w:rPr>
              <w:t>Business Requirement</w:t>
            </w:r>
          </w:p>
        </w:tc>
        <w:tc>
          <w:tcPr>
            <w:tcW w:w="2255" w:type="dxa"/>
            <w:shd w:val="clear" w:color="auto" w:fill="1F497D" w:themeFill="text2"/>
            <w:vAlign w:val="center"/>
          </w:tcPr>
          <w:p w14:paraId="62E36DE9" w14:textId="4437B82A" w:rsidR="00AE1B2B" w:rsidRP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AE1B2B">
              <w:rPr>
                <w:b/>
                <w:bCs/>
                <w:color w:val="FFFFFF" w:themeColor="background1"/>
              </w:rPr>
              <w:t>Related Module(s)</w:t>
            </w:r>
          </w:p>
        </w:tc>
      </w:tr>
      <w:tr w:rsidR="00AE1B2B" w14:paraId="61D58580" w14:textId="77777777" w:rsidTr="00AE1B2B">
        <w:tc>
          <w:tcPr>
            <w:tcW w:w="2254" w:type="dxa"/>
            <w:vAlign w:val="center"/>
          </w:tcPr>
          <w:p w14:paraId="751C075E" w14:textId="28A0EE1D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BR-01</w:t>
            </w:r>
          </w:p>
        </w:tc>
        <w:tc>
          <w:tcPr>
            <w:tcW w:w="2254" w:type="dxa"/>
            <w:vAlign w:val="center"/>
          </w:tcPr>
          <w:p w14:paraId="4F538D1F" w14:textId="40DB939F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1</w:t>
            </w:r>
          </w:p>
        </w:tc>
        <w:tc>
          <w:tcPr>
            <w:tcW w:w="2254" w:type="dxa"/>
            <w:vAlign w:val="center"/>
          </w:tcPr>
          <w:p w14:paraId="5359AE5C" w14:textId="42BB005F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The system shall enable customers to browse, search, and purchase movie tickets online without visiting the counter</w:t>
            </w:r>
          </w:p>
        </w:tc>
        <w:tc>
          <w:tcPr>
            <w:tcW w:w="2255" w:type="dxa"/>
            <w:vAlign w:val="center"/>
          </w:tcPr>
          <w:p w14:paraId="3282DFEE" w14:textId="1B0A0C8A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Module 1, 2, 3</w:t>
            </w:r>
          </w:p>
        </w:tc>
      </w:tr>
      <w:tr w:rsidR="00AE1B2B" w14:paraId="79267D88" w14:textId="77777777" w:rsidTr="00AE1B2B">
        <w:tc>
          <w:tcPr>
            <w:tcW w:w="2254" w:type="dxa"/>
            <w:vAlign w:val="center"/>
          </w:tcPr>
          <w:p w14:paraId="576F69BF" w14:textId="6B8FBD4E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BR-02</w:t>
            </w:r>
          </w:p>
        </w:tc>
        <w:tc>
          <w:tcPr>
            <w:tcW w:w="2254" w:type="dxa"/>
            <w:vAlign w:val="center"/>
          </w:tcPr>
          <w:p w14:paraId="6838B3F4" w14:textId="045E5BDD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1</w:t>
            </w:r>
          </w:p>
        </w:tc>
        <w:tc>
          <w:tcPr>
            <w:tcW w:w="2254" w:type="dxa"/>
            <w:vAlign w:val="center"/>
          </w:tcPr>
          <w:p w14:paraId="625C833C" w14:textId="32F6F0F2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The system shall provide real-time seat availability to prevent double-booking during peak hours</w:t>
            </w:r>
          </w:p>
        </w:tc>
        <w:tc>
          <w:tcPr>
            <w:tcW w:w="2255" w:type="dxa"/>
            <w:vAlign w:val="center"/>
          </w:tcPr>
          <w:p w14:paraId="12238EB5" w14:textId="46864E94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Module 3</w:t>
            </w:r>
          </w:p>
        </w:tc>
      </w:tr>
      <w:tr w:rsidR="00AE1B2B" w14:paraId="63D9D879" w14:textId="77777777" w:rsidTr="00AE1B2B">
        <w:tc>
          <w:tcPr>
            <w:tcW w:w="2254" w:type="dxa"/>
            <w:vAlign w:val="center"/>
          </w:tcPr>
          <w:p w14:paraId="54AACB0F" w14:textId="2981555D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BR-03</w:t>
            </w:r>
          </w:p>
        </w:tc>
        <w:tc>
          <w:tcPr>
            <w:tcW w:w="2254" w:type="dxa"/>
            <w:vAlign w:val="center"/>
          </w:tcPr>
          <w:p w14:paraId="373CD3A5" w14:textId="61B4A334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1</w:t>
            </w:r>
          </w:p>
        </w:tc>
        <w:tc>
          <w:tcPr>
            <w:tcW w:w="2254" w:type="dxa"/>
            <w:vAlign w:val="center"/>
          </w:tcPr>
          <w:p w14:paraId="33902893" w14:textId="69E5FA99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 xml:space="preserve">The system shall support secure online payment through </w:t>
            </w:r>
            <w:r w:rsidRPr="0028503E">
              <w:lastRenderedPageBreak/>
              <w:t>multiple methods (VNPay, ZaloPay)</w:t>
            </w:r>
          </w:p>
        </w:tc>
        <w:tc>
          <w:tcPr>
            <w:tcW w:w="2255" w:type="dxa"/>
            <w:vAlign w:val="center"/>
          </w:tcPr>
          <w:p w14:paraId="3C715BC1" w14:textId="36CBB153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lastRenderedPageBreak/>
              <w:t>Module 3</w:t>
            </w:r>
          </w:p>
        </w:tc>
      </w:tr>
      <w:tr w:rsidR="00AE1B2B" w14:paraId="430A735E" w14:textId="77777777" w:rsidTr="00AE1B2B">
        <w:tc>
          <w:tcPr>
            <w:tcW w:w="2254" w:type="dxa"/>
            <w:vAlign w:val="center"/>
          </w:tcPr>
          <w:p w14:paraId="3752803C" w14:textId="3F5E8CA7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BR-04</w:t>
            </w:r>
          </w:p>
        </w:tc>
        <w:tc>
          <w:tcPr>
            <w:tcW w:w="2254" w:type="dxa"/>
            <w:vAlign w:val="center"/>
          </w:tcPr>
          <w:p w14:paraId="730E554F" w14:textId="2946B1CB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1</w:t>
            </w:r>
          </w:p>
        </w:tc>
        <w:tc>
          <w:tcPr>
            <w:tcW w:w="2254" w:type="dxa"/>
            <w:vAlign w:val="center"/>
          </w:tcPr>
          <w:p w14:paraId="07EBBDE6" w14:textId="181F8B65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The system shall generate electronic tickets with QR codes to eliminate manual ticket printing and verification</w:t>
            </w:r>
          </w:p>
        </w:tc>
        <w:tc>
          <w:tcPr>
            <w:tcW w:w="2255" w:type="dxa"/>
            <w:vAlign w:val="center"/>
          </w:tcPr>
          <w:p w14:paraId="79E0E051" w14:textId="0D336295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Module 3</w:t>
            </w:r>
          </w:p>
        </w:tc>
      </w:tr>
      <w:tr w:rsidR="00AE1B2B" w14:paraId="31357D78" w14:textId="77777777" w:rsidTr="00AE1B2B">
        <w:tc>
          <w:tcPr>
            <w:tcW w:w="2254" w:type="dxa"/>
            <w:vAlign w:val="center"/>
          </w:tcPr>
          <w:p w14:paraId="02F8C561" w14:textId="0759AD26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BR-05</w:t>
            </w:r>
          </w:p>
        </w:tc>
        <w:tc>
          <w:tcPr>
            <w:tcW w:w="2254" w:type="dxa"/>
            <w:vAlign w:val="center"/>
          </w:tcPr>
          <w:p w14:paraId="1CB8C0C1" w14:textId="16543511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2</w:t>
            </w:r>
          </w:p>
        </w:tc>
        <w:tc>
          <w:tcPr>
            <w:tcW w:w="2254" w:type="dxa"/>
            <w:vAlign w:val="center"/>
          </w:tcPr>
          <w:p w14:paraId="76C76D86" w14:textId="378491BC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The system shall reduce manual transaction errors from 3–5% to below 1%</w:t>
            </w:r>
          </w:p>
        </w:tc>
        <w:tc>
          <w:tcPr>
            <w:tcW w:w="2255" w:type="dxa"/>
            <w:vAlign w:val="center"/>
          </w:tcPr>
          <w:p w14:paraId="5BC1B479" w14:textId="73D7BADA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Module 3, 4</w:t>
            </w:r>
          </w:p>
        </w:tc>
      </w:tr>
      <w:tr w:rsidR="00AE1B2B" w14:paraId="45ED244C" w14:textId="77777777" w:rsidTr="00AE1B2B">
        <w:tc>
          <w:tcPr>
            <w:tcW w:w="2254" w:type="dxa"/>
            <w:vAlign w:val="center"/>
          </w:tcPr>
          <w:p w14:paraId="1339193E" w14:textId="36282A11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BR-06</w:t>
            </w:r>
          </w:p>
        </w:tc>
        <w:tc>
          <w:tcPr>
            <w:tcW w:w="2254" w:type="dxa"/>
            <w:vAlign w:val="center"/>
          </w:tcPr>
          <w:p w14:paraId="108A0AC3" w14:textId="3DE2A52B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2</w:t>
            </w:r>
          </w:p>
        </w:tc>
        <w:tc>
          <w:tcPr>
            <w:tcW w:w="2254" w:type="dxa"/>
            <w:vAlign w:val="center"/>
          </w:tcPr>
          <w:p w14:paraId="1ACB86E6" w14:textId="3AE7380A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The system shall reduce customer waiting time at ticket counters by 60–70%</w:t>
            </w:r>
          </w:p>
        </w:tc>
        <w:tc>
          <w:tcPr>
            <w:tcW w:w="2255" w:type="dxa"/>
            <w:vAlign w:val="center"/>
          </w:tcPr>
          <w:p w14:paraId="0D02F7E8" w14:textId="535DB42B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Module 2, 3</w:t>
            </w:r>
          </w:p>
        </w:tc>
      </w:tr>
      <w:tr w:rsidR="00AE1B2B" w14:paraId="77FDF9CF" w14:textId="77777777" w:rsidTr="00AE1B2B">
        <w:tc>
          <w:tcPr>
            <w:tcW w:w="2254" w:type="dxa"/>
            <w:vAlign w:val="center"/>
          </w:tcPr>
          <w:p w14:paraId="3596471C" w14:textId="4CD5BBF9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BR-07</w:t>
            </w:r>
          </w:p>
        </w:tc>
        <w:tc>
          <w:tcPr>
            <w:tcW w:w="2254" w:type="dxa"/>
            <w:vAlign w:val="center"/>
          </w:tcPr>
          <w:p w14:paraId="6132CC4B" w14:textId="3E991DF1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2</w:t>
            </w:r>
          </w:p>
        </w:tc>
        <w:tc>
          <w:tcPr>
            <w:tcW w:w="2254" w:type="dxa"/>
            <w:vAlign w:val="center"/>
          </w:tcPr>
          <w:p w14:paraId="74D45241" w14:textId="131E8244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The system shall integrate with the existing accounting system to automate revenue reconciliation</w:t>
            </w:r>
          </w:p>
        </w:tc>
        <w:tc>
          <w:tcPr>
            <w:tcW w:w="2255" w:type="dxa"/>
            <w:vAlign w:val="center"/>
          </w:tcPr>
          <w:p w14:paraId="10646EDE" w14:textId="14782AC5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Module 4</w:t>
            </w:r>
          </w:p>
        </w:tc>
      </w:tr>
      <w:tr w:rsidR="00AE1B2B" w14:paraId="0CFA6572" w14:textId="77777777" w:rsidTr="00AE1B2B">
        <w:tc>
          <w:tcPr>
            <w:tcW w:w="2254" w:type="dxa"/>
            <w:vAlign w:val="center"/>
          </w:tcPr>
          <w:p w14:paraId="65657F1F" w14:textId="610D86A8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BR-08</w:t>
            </w:r>
          </w:p>
        </w:tc>
        <w:tc>
          <w:tcPr>
            <w:tcW w:w="2254" w:type="dxa"/>
            <w:vAlign w:val="center"/>
          </w:tcPr>
          <w:p w14:paraId="01CAAB19" w14:textId="5EF3B29F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3</w:t>
            </w:r>
          </w:p>
        </w:tc>
        <w:tc>
          <w:tcPr>
            <w:tcW w:w="2254" w:type="dxa"/>
            <w:vAlign w:val="center"/>
          </w:tcPr>
          <w:p w14:paraId="57128199" w14:textId="46186490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The system shall support Food &amp; Beverage combo upselling to increase revenue by 5–7%</w:t>
            </w:r>
          </w:p>
        </w:tc>
        <w:tc>
          <w:tcPr>
            <w:tcW w:w="2255" w:type="dxa"/>
            <w:vAlign w:val="center"/>
          </w:tcPr>
          <w:p w14:paraId="7C02A82B" w14:textId="30D6CA3F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Module 2</w:t>
            </w:r>
          </w:p>
        </w:tc>
      </w:tr>
      <w:tr w:rsidR="00AE1B2B" w14:paraId="29A645F2" w14:textId="77777777" w:rsidTr="00AE1B2B">
        <w:tc>
          <w:tcPr>
            <w:tcW w:w="2254" w:type="dxa"/>
            <w:vAlign w:val="center"/>
          </w:tcPr>
          <w:p w14:paraId="7D128893" w14:textId="3B1995E0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BR-09</w:t>
            </w:r>
          </w:p>
        </w:tc>
        <w:tc>
          <w:tcPr>
            <w:tcW w:w="2254" w:type="dxa"/>
            <w:vAlign w:val="center"/>
          </w:tcPr>
          <w:p w14:paraId="4B0E5827" w14:textId="5F9774AF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2</w:t>
            </w:r>
          </w:p>
        </w:tc>
        <w:tc>
          <w:tcPr>
            <w:tcW w:w="2254" w:type="dxa"/>
            <w:vAlign w:val="center"/>
          </w:tcPr>
          <w:p w14:paraId="0058A79D" w14:textId="50645443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The system shall provide administrators with dashboards and reports to monitor business performance</w:t>
            </w:r>
          </w:p>
        </w:tc>
        <w:tc>
          <w:tcPr>
            <w:tcW w:w="2255" w:type="dxa"/>
            <w:vAlign w:val="center"/>
          </w:tcPr>
          <w:p w14:paraId="6422E489" w14:textId="34015D64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t>Module 4</w:t>
            </w:r>
          </w:p>
        </w:tc>
      </w:tr>
      <w:tr w:rsidR="00AE1B2B" w14:paraId="159F10C5" w14:textId="77777777" w:rsidTr="00AE1B2B">
        <w:tc>
          <w:tcPr>
            <w:tcW w:w="2254" w:type="dxa"/>
            <w:vAlign w:val="center"/>
          </w:tcPr>
          <w:p w14:paraId="6AD62589" w14:textId="33689102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rPr>
                <w:rFonts w:hint="eastAsia"/>
              </w:rPr>
              <w:t>BR-10</w:t>
            </w:r>
          </w:p>
        </w:tc>
        <w:tc>
          <w:tcPr>
            <w:tcW w:w="2254" w:type="dxa"/>
            <w:vAlign w:val="center"/>
          </w:tcPr>
          <w:p w14:paraId="346AE3B1" w14:textId="4D8FBEBC" w:rsidR="00AE1B2B" w:rsidRDefault="00AE1B2B" w:rsidP="00AE1B2B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rPr>
                <w:rFonts w:hint="eastAsia"/>
              </w:rPr>
              <w:t>1</w:t>
            </w:r>
          </w:p>
        </w:tc>
        <w:tc>
          <w:tcPr>
            <w:tcW w:w="2254" w:type="dxa"/>
            <w:vAlign w:val="center"/>
          </w:tcPr>
          <w:p w14:paraId="03ADDEF0" w14:textId="1E95174D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rPr>
                <w:rFonts w:hint="eastAsia"/>
              </w:rPr>
              <w:t xml:space="preserve">The system shall maintain high availability (uptime </w:t>
            </w:r>
            <w:r w:rsidRPr="0028503E">
              <w:rPr>
                <w:rFonts w:hint="eastAsia"/>
              </w:rPr>
              <w:t>≥</w:t>
            </w:r>
            <w:r w:rsidRPr="0028503E">
              <w:rPr>
                <w:rFonts w:hint="eastAsia"/>
              </w:rPr>
              <w:t xml:space="preserve"> 99.5%) and performance to support peak transaction volumes</w:t>
            </w:r>
          </w:p>
        </w:tc>
        <w:tc>
          <w:tcPr>
            <w:tcW w:w="2255" w:type="dxa"/>
            <w:vAlign w:val="center"/>
          </w:tcPr>
          <w:p w14:paraId="404E444D" w14:textId="58ABB91E" w:rsidR="00AE1B2B" w:rsidRDefault="00AE1B2B" w:rsidP="00AE1B2B">
            <w:pP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28503E">
              <w:rPr>
                <w:rFonts w:hint="eastAsia"/>
              </w:rPr>
              <w:t>Non-Functional</w:t>
            </w:r>
          </w:p>
        </w:tc>
      </w:tr>
    </w:tbl>
    <w:p w14:paraId="3C91FF8E" w14:textId="77777777" w:rsidR="006D0582" w:rsidRPr="00AE1B2B" w:rsidRDefault="006D0582" w:rsidP="00AE1B2B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FFFFFF" w:themeColor="background1"/>
        </w:rPr>
      </w:pPr>
    </w:p>
    <w:p w14:paraId="5A15D99B" w14:textId="0AD887A0" w:rsidR="00224CAD" w:rsidRPr="00337542" w:rsidRDefault="00FC7944" w:rsidP="00224CAD">
      <w:pPr>
        <w:pStyle w:val="Heading2"/>
        <w:rPr>
          <w:rFonts w:cs="Times New Roman"/>
        </w:rPr>
      </w:pPr>
      <w:bookmarkStart w:id="10" w:name="_Toc240472706"/>
      <w:r w:rsidRPr="00337542">
        <w:rPr>
          <w:rFonts w:cs="Times New Roman"/>
        </w:rPr>
        <w:t>Functional Requirements</w:t>
      </w:r>
      <w:bookmarkEnd w:id="10"/>
    </w:p>
    <w:p w14:paraId="023EF8B5" w14:textId="058516FA" w:rsidR="006D0582" w:rsidRPr="00337542" w:rsidRDefault="006D0582" w:rsidP="006D0582">
      <w:p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</w:rPr>
        <w:t>Module 1: User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5"/>
        <w:gridCol w:w="3005"/>
        <w:gridCol w:w="3017"/>
      </w:tblGrid>
      <w:tr w:rsidR="006D0582" w:rsidRPr="00337542" w14:paraId="6FB115BD" w14:textId="77777777" w:rsidTr="0029304C">
        <w:trPr>
          <w:trHeight w:val="468"/>
        </w:trPr>
        <w:tc>
          <w:tcPr>
            <w:tcW w:w="2995" w:type="dxa"/>
            <w:shd w:val="clear" w:color="auto" w:fill="1F497D" w:themeFill="text2"/>
            <w:vAlign w:val="center"/>
          </w:tcPr>
          <w:p w14:paraId="176F020B" w14:textId="64E2437A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Req#</w:t>
            </w:r>
          </w:p>
        </w:tc>
        <w:tc>
          <w:tcPr>
            <w:tcW w:w="3005" w:type="dxa"/>
            <w:shd w:val="clear" w:color="auto" w:fill="1F497D" w:themeFill="text2"/>
            <w:vAlign w:val="center"/>
          </w:tcPr>
          <w:p w14:paraId="18AE1BCB" w14:textId="5743848C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Priority</w:t>
            </w:r>
          </w:p>
        </w:tc>
        <w:tc>
          <w:tcPr>
            <w:tcW w:w="3017" w:type="dxa"/>
            <w:shd w:val="clear" w:color="auto" w:fill="1F497D" w:themeFill="text2"/>
            <w:vAlign w:val="center"/>
          </w:tcPr>
          <w:p w14:paraId="6A6CEC45" w14:textId="5440D7E8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Description</w:t>
            </w:r>
          </w:p>
        </w:tc>
      </w:tr>
      <w:tr w:rsidR="006D0582" w:rsidRPr="00337542" w14:paraId="5ACAD9F7" w14:textId="77777777" w:rsidTr="0029304C">
        <w:tc>
          <w:tcPr>
            <w:tcW w:w="2995" w:type="dxa"/>
            <w:vAlign w:val="center"/>
          </w:tcPr>
          <w:p w14:paraId="779BEB78" w14:textId="56A7D272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FR-001</w:t>
            </w:r>
          </w:p>
        </w:tc>
        <w:tc>
          <w:tcPr>
            <w:tcW w:w="3005" w:type="dxa"/>
            <w:vAlign w:val="center"/>
          </w:tcPr>
          <w:p w14:paraId="33A54584" w14:textId="7F414038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17" w:type="dxa"/>
            <w:vAlign w:val="center"/>
          </w:tcPr>
          <w:p w14:paraId="6668BA95" w14:textId="05499843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allow users to register an account</w:t>
            </w:r>
          </w:p>
        </w:tc>
      </w:tr>
      <w:tr w:rsidR="006D0582" w:rsidRPr="00337542" w14:paraId="0A1BBD36" w14:textId="77777777" w:rsidTr="0029304C">
        <w:tc>
          <w:tcPr>
            <w:tcW w:w="2995" w:type="dxa"/>
            <w:vAlign w:val="center"/>
          </w:tcPr>
          <w:p w14:paraId="3318D1E4" w14:textId="7362F5D0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FR-002</w:t>
            </w:r>
          </w:p>
        </w:tc>
        <w:tc>
          <w:tcPr>
            <w:tcW w:w="3005" w:type="dxa"/>
            <w:vAlign w:val="center"/>
          </w:tcPr>
          <w:p w14:paraId="5A38E6A7" w14:textId="367D2499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17" w:type="dxa"/>
            <w:vAlign w:val="center"/>
          </w:tcPr>
          <w:p w14:paraId="53F571CE" w14:textId="79F1DB1E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allow users to log in</w:t>
            </w:r>
          </w:p>
        </w:tc>
      </w:tr>
      <w:tr w:rsidR="006D0582" w:rsidRPr="00337542" w14:paraId="64AA3B50" w14:textId="77777777" w:rsidTr="0029304C">
        <w:tc>
          <w:tcPr>
            <w:tcW w:w="2995" w:type="dxa"/>
            <w:vAlign w:val="center"/>
          </w:tcPr>
          <w:p w14:paraId="65367E22" w14:textId="4E70106C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lastRenderedPageBreak/>
              <w:t>FR-003</w:t>
            </w:r>
          </w:p>
        </w:tc>
        <w:tc>
          <w:tcPr>
            <w:tcW w:w="3005" w:type="dxa"/>
            <w:vAlign w:val="center"/>
          </w:tcPr>
          <w:p w14:paraId="7691BD0F" w14:textId="3C32E942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017" w:type="dxa"/>
            <w:vAlign w:val="center"/>
          </w:tcPr>
          <w:p w14:paraId="500ED911" w14:textId="082B63A5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allow users to update profile information</w:t>
            </w:r>
          </w:p>
        </w:tc>
      </w:tr>
      <w:tr w:rsidR="0029304C" w:rsidRPr="00337542" w14:paraId="4FEBE995" w14:textId="77777777" w:rsidTr="0029304C">
        <w:tc>
          <w:tcPr>
            <w:tcW w:w="2995" w:type="dxa"/>
            <w:vAlign w:val="center"/>
          </w:tcPr>
          <w:p w14:paraId="25416AC2" w14:textId="1B2B4060" w:rsidR="0029304C" w:rsidRPr="00337542" w:rsidRDefault="0029304C" w:rsidP="006D058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FR-004</w:t>
            </w:r>
          </w:p>
        </w:tc>
        <w:tc>
          <w:tcPr>
            <w:tcW w:w="3005" w:type="dxa"/>
            <w:vAlign w:val="center"/>
          </w:tcPr>
          <w:p w14:paraId="59A956F0" w14:textId="54F0C34A" w:rsidR="0029304C" w:rsidRPr="00337542" w:rsidRDefault="0029304C" w:rsidP="006D058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017" w:type="dxa"/>
            <w:vAlign w:val="center"/>
          </w:tcPr>
          <w:p w14:paraId="50791372" w14:textId="453A6625" w:rsidR="0029304C" w:rsidRPr="00337542" w:rsidRDefault="0029304C" w:rsidP="006D058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system shall allow users to view profile information</w:t>
            </w:r>
          </w:p>
        </w:tc>
      </w:tr>
      <w:tr w:rsidR="006D0582" w:rsidRPr="00337542" w14:paraId="2A135650" w14:textId="77777777" w:rsidTr="0029304C">
        <w:tc>
          <w:tcPr>
            <w:tcW w:w="2995" w:type="dxa"/>
            <w:vAlign w:val="center"/>
          </w:tcPr>
          <w:p w14:paraId="71B2599B" w14:textId="012A75AB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FR-00</w:t>
            </w:r>
            <w:r w:rsidR="0029304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005" w:type="dxa"/>
            <w:vAlign w:val="center"/>
          </w:tcPr>
          <w:p w14:paraId="62247E93" w14:textId="53CEFCC5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017" w:type="dxa"/>
            <w:vAlign w:val="center"/>
          </w:tcPr>
          <w:p w14:paraId="2D18C391" w14:textId="72DC6E4F" w:rsidR="006D0582" w:rsidRPr="00337542" w:rsidRDefault="006D0582" w:rsidP="006D058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 xml:space="preserve">The system shall allow users to view </w:t>
            </w:r>
            <w:r w:rsidR="0010555A">
              <w:rPr>
                <w:rFonts w:ascii="Times New Roman" w:hAnsi="Times New Roman" w:cs="Times New Roman"/>
              </w:rPr>
              <w:t>My Tickets</w:t>
            </w:r>
          </w:p>
        </w:tc>
      </w:tr>
    </w:tbl>
    <w:p w14:paraId="0264B50D" w14:textId="77777777" w:rsidR="006D0582" w:rsidRPr="00337542" w:rsidRDefault="006D0582" w:rsidP="006D0582">
      <w:pPr>
        <w:rPr>
          <w:rFonts w:ascii="Times New Roman" w:hAnsi="Times New Roman" w:cs="Times New Roman"/>
          <w:sz w:val="28"/>
          <w:szCs w:val="28"/>
        </w:rPr>
      </w:pPr>
    </w:p>
    <w:p w14:paraId="42F87C96" w14:textId="351E47C0" w:rsidR="006D0582" w:rsidRPr="00337542" w:rsidRDefault="006D0582" w:rsidP="006D0582">
      <w:p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</w:rPr>
        <w:t>Module 2: Movie</w:t>
      </w:r>
      <w:r w:rsidR="00F11006">
        <w:rPr>
          <w:rFonts w:ascii="Times New Roman" w:hAnsi="Times New Roman" w:cs="Times New Roman"/>
          <w:sz w:val="28"/>
          <w:szCs w:val="28"/>
        </w:rPr>
        <w:t>,</w:t>
      </w:r>
      <w:r w:rsidRPr="00337542">
        <w:rPr>
          <w:rFonts w:ascii="Times New Roman" w:hAnsi="Times New Roman" w:cs="Times New Roman"/>
          <w:sz w:val="28"/>
          <w:szCs w:val="28"/>
        </w:rPr>
        <w:t xml:space="preserve"> Showtime</w:t>
      </w:r>
      <w:r w:rsidR="00F11006">
        <w:rPr>
          <w:rFonts w:ascii="Times New Roman" w:hAnsi="Times New Roman" w:cs="Times New Roman"/>
          <w:sz w:val="28"/>
          <w:szCs w:val="28"/>
        </w:rPr>
        <w:t>, Food and Beverage</w:t>
      </w:r>
      <w:r w:rsidRPr="00337542">
        <w:rPr>
          <w:rFonts w:ascii="Times New Roman" w:hAnsi="Times New Roman" w:cs="Times New Roman"/>
          <w:sz w:val="28"/>
          <w:szCs w:val="28"/>
        </w:rPr>
        <w:t xml:space="preserve"> Management</w:t>
      </w:r>
      <w:r w:rsidR="00F11006">
        <w:rPr>
          <w:rFonts w:ascii="Times New Roman" w:hAnsi="Times New Roman" w:cs="Times New Roman"/>
          <w:sz w:val="28"/>
          <w:szCs w:val="28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5"/>
        <w:gridCol w:w="3005"/>
        <w:gridCol w:w="3017"/>
      </w:tblGrid>
      <w:tr w:rsidR="00BE018E" w:rsidRPr="00337542" w14:paraId="6FCCB9BF" w14:textId="77777777" w:rsidTr="00F11006">
        <w:trPr>
          <w:trHeight w:val="480"/>
        </w:trPr>
        <w:tc>
          <w:tcPr>
            <w:tcW w:w="2995" w:type="dxa"/>
            <w:shd w:val="clear" w:color="auto" w:fill="1F497D" w:themeFill="text2"/>
            <w:vAlign w:val="center"/>
          </w:tcPr>
          <w:p w14:paraId="7E33FFDD" w14:textId="3B6AA835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Req#</w:t>
            </w:r>
          </w:p>
        </w:tc>
        <w:tc>
          <w:tcPr>
            <w:tcW w:w="3005" w:type="dxa"/>
            <w:shd w:val="clear" w:color="auto" w:fill="1F497D" w:themeFill="text2"/>
            <w:vAlign w:val="center"/>
          </w:tcPr>
          <w:p w14:paraId="2BEBCA68" w14:textId="42C5A591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Priority</w:t>
            </w:r>
          </w:p>
        </w:tc>
        <w:tc>
          <w:tcPr>
            <w:tcW w:w="3017" w:type="dxa"/>
            <w:shd w:val="clear" w:color="auto" w:fill="1F497D" w:themeFill="text2"/>
            <w:vAlign w:val="center"/>
          </w:tcPr>
          <w:p w14:paraId="0FC0BAD8" w14:textId="0A323B71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Description</w:t>
            </w:r>
          </w:p>
        </w:tc>
      </w:tr>
      <w:tr w:rsidR="00BE018E" w:rsidRPr="00337542" w14:paraId="5AB7BF89" w14:textId="77777777" w:rsidTr="00F11006">
        <w:tc>
          <w:tcPr>
            <w:tcW w:w="2995" w:type="dxa"/>
            <w:vAlign w:val="center"/>
          </w:tcPr>
          <w:p w14:paraId="1BFEC6F4" w14:textId="3E315FBA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FR-00</w:t>
            </w:r>
            <w:r w:rsidR="0029304C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005" w:type="dxa"/>
            <w:vAlign w:val="center"/>
          </w:tcPr>
          <w:p w14:paraId="18234E24" w14:textId="643902F3" w:rsidR="00BE018E" w:rsidRPr="00337542" w:rsidRDefault="0010555A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17" w:type="dxa"/>
            <w:vAlign w:val="center"/>
          </w:tcPr>
          <w:p w14:paraId="1D798A34" w14:textId="0B6D3393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display available movies</w:t>
            </w:r>
          </w:p>
        </w:tc>
      </w:tr>
      <w:tr w:rsidR="00BE018E" w:rsidRPr="00337542" w14:paraId="61E206F1" w14:textId="77777777" w:rsidTr="00F11006">
        <w:tc>
          <w:tcPr>
            <w:tcW w:w="2995" w:type="dxa"/>
            <w:vAlign w:val="center"/>
          </w:tcPr>
          <w:p w14:paraId="563BD205" w14:textId="29E6009E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FR-00</w:t>
            </w:r>
            <w:r w:rsidR="0029304C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005" w:type="dxa"/>
            <w:vAlign w:val="center"/>
          </w:tcPr>
          <w:p w14:paraId="4FF4EF32" w14:textId="11685548" w:rsidR="00BE018E" w:rsidRPr="00337542" w:rsidRDefault="0010555A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17" w:type="dxa"/>
            <w:vAlign w:val="center"/>
          </w:tcPr>
          <w:p w14:paraId="028921CA" w14:textId="12A516FF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display movie details</w:t>
            </w:r>
          </w:p>
        </w:tc>
      </w:tr>
      <w:tr w:rsidR="00BE018E" w:rsidRPr="00337542" w14:paraId="62EA57F2" w14:textId="77777777" w:rsidTr="00F11006">
        <w:tc>
          <w:tcPr>
            <w:tcW w:w="2995" w:type="dxa"/>
            <w:vAlign w:val="center"/>
          </w:tcPr>
          <w:p w14:paraId="37312D1C" w14:textId="127774D3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FR-00</w:t>
            </w:r>
            <w:r w:rsidR="0029304C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005" w:type="dxa"/>
            <w:vAlign w:val="center"/>
          </w:tcPr>
          <w:p w14:paraId="749C68AE" w14:textId="014D86E1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17" w:type="dxa"/>
            <w:vAlign w:val="center"/>
          </w:tcPr>
          <w:p w14:paraId="2F68CF6D" w14:textId="1C2FB2AE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allow users to select showtimes</w:t>
            </w:r>
          </w:p>
        </w:tc>
      </w:tr>
      <w:tr w:rsidR="00BE018E" w:rsidRPr="00337542" w14:paraId="1553F47B" w14:textId="77777777" w:rsidTr="00F11006">
        <w:tc>
          <w:tcPr>
            <w:tcW w:w="2995" w:type="dxa"/>
            <w:vAlign w:val="center"/>
          </w:tcPr>
          <w:p w14:paraId="533CC677" w14:textId="4BC29647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FR-00</w:t>
            </w:r>
            <w:r w:rsidR="0029304C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005" w:type="dxa"/>
            <w:vAlign w:val="center"/>
          </w:tcPr>
          <w:p w14:paraId="5D969E1E" w14:textId="39B26BD9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17" w:type="dxa"/>
            <w:vAlign w:val="center"/>
          </w:tcPr>
          <w:p w14:paraId="763CCB66" w14:textId="12ECB2AD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display real-time seat availability</w:t>
            </w:r>
          </w:p>
        </w:tc>
      </w:tr>
      <w:tr w:rsidR="00F11006" w:rsidRPr="00337542" w14:paraId="2644A639" w14:textId="77777777" w:rsidTr="00F11006">
        <w:trPr>
          <w:trHeight w:val="395"/>
        </w:trPr>
        <w:tc>
          <w:tcPr>
            <w:tcW w:w="2995" w:type="dxa"/>
            <w:vAlign w:val="center"/>
          </w:tcPr>
          <w:p w14:paraId="621C59C0" w14:textId="4833A452" w:rsidR="00F11006" w:rsidRPr="00337542" w:rsidRDefault="00F11006" w:rsidP="00BE018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FR-0</w:t>
            </w:r>
            <w:r w:rsidR="0029304C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3005" w:type="dxa"/>
            <w:vAlign w:val="center"/>
          </w:tcPr>
          <w:p w14:paraId="74AC0957" w14:textId="68270918" w:rsidR="00F11006" w:rsidRPr="00337542" w:rsidRDefault="0010555A" w:rsidP="00BE018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017" w:type="dxa"/>
            <w:vAlign w:val="center"/>
          </w:tcPr>
          <w:p w14:paraId="06EF52B5" w14:textId="1986BBF1" w:rsidR="00F11006" w:rsidRPr="00337542" w:rsidRDefault="00F11006" w:rsidP="00BE018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system shall allow user to search movie quickly by enter keywords</w:t>
            </w:r>
          </w:p>
        </w:tc>
      </w:tr>
      <w:tr w:rsidR="00F11006" w:rsidRPr="00337542" w14:paraId="0C51EB74" w14:textId="77777777" w:rsidTr="00F11006">
        <w:trPr>
          <w:trHeight w:val="395"/>
        </w:trPr>
        <w:tc>
          <w:tcPr>
            <w:tcW w:w="2995" w:type="dxa"/>
            <w:vAlign w:val="center"/>
          </w:tcPr>
          <w:p w14:paraId="284041B1" w14:textId="59A21D06" w:rsidR="00F11006" w:rsidRDefault="00F11006" w:rsidP="00BE018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FR-01</w:t>
            </w:r>
            <w:r w:rsidR="0029304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05" w:type="dxa"/>
            <w:vAlign w:val="center"/>
          </w:tcPr>
          <w:p w14:paraId="4424FC3E" w14:textId="0B68C438" w:rsidR="00F11006" w:rsidRDefault="0010555A" w:rsidP="00BE018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017" w:type="dxa"/>
            <w:vAlign w:val="center"/>
          </w:tcPr>
          <w:p w14:paraId="59EDA14D" w14:textId="4BD684E9" w:rsidR="00F11006" w:rsidRDefault="00F11006" w:rsidP="00BE018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system shall allow user to define movie lists based on preferences</w:t>
            </w:r>
          </w:p>
        </w:tc>
      </w:tr>
      <w:tr w:rsidR="00F11006" w:rsidRPr="00337542" w14:paraId="55CA4CAA" w14:textId="77777777" w:rsidTr="00F11006">
        <w:trPr>
          <w:trHeight w:val="395"/>
        </w:trPr>
        <w:tc>
          <w:tcPr>
            <w:tcW w:w="2995" w:type="dxa"/>
            <w:vAlign w:val="center"/>
          </w:tcPr>
          <w:p w14:paraId="351B8525" w14:textId="30C770A1" w:rsidR="00F11006" w:rsidRDefault="00F11006" w:rsidP="00BE018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FR-01</w:t>
            </w:r>
            <w:r w:rsidR="0029304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005" w:type="dxa"/>
            <w:vAlign w:val="center"/>
          </w:tcPr>
          <w:p w14:paraId="7BCF9A1B" w14:textId="0234F2B7" w:rsidR="00F11006" w:rsidRDefault="0010555A" w:rsidP="00BE018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17" w:type="dxa"/>
            <w:vAlign w:val="center"/>
          </w:tcPr>
          <w:p w14:paraId="6657EA74" w14:textId="5B01A7DB" w:rsidR="00F11006" w:rsidRDefault="00F11006" w:rsidP="00BE018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system shall update showtime list based on selected branch</w:t>
            </w:r>
          </w:p>
        </w:tc>
      </w:tr>
      <w:tr w:rsidR="00F11006" w:rsidRPr="00337542" w14:paraId="41051409" w14:textId="77777777" w:rsidTr="00F11006">
        <w:trPr>
          <w:trHeight w:val="395"/>
        </w:trPr>
        <w:tc>
          <w:tcPr>
            <w:tcW w:w="2995" w:type="dxa"/>
            <w:vAlign w:val="center"/>
          </w:tcPr>
          <w:p w14:paraId="1689261F" w14:textId="0BD78DA0" w:rsidR="00F11006" w:rsidRDefault="00F11006" w:rsidP="00BE018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FR-01</w:t>
            </w:r>
            <w:r w:rsidR="0029304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005" w:type="dxa"/>
            <w:vAlign w:val="center"/>
          </w:tcPr>
          <w:p w14:paraId="26882B03" w14:textId="5FC96181" w:rsidR="00F11006" w:rsidRDefault="0010555A" w:rsidP="00BE018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17" w:type="dxa"/>
            <w:vAlign w:val="center"/>
          </w:tcPr>
          <w:p w14:paraId="50E6CAF6" w14:textId="64DAE327" w:rsidR="00F11006" w:rsidRDefault="00F11006" w:rsidP="00BE018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system shall display showtime based on user selected branch</w:t>
            </w:r>
          </w:p>
        </w:tc>
      </w:tr>
      <w:tr w:rsidR="002E18AC" w:rsidRPr="00337542" w14:paraId="31752C37" w14:textId="77777777" w:rsidTr="00F11006">
        <w:trPr>
          <w:trHeight w:val="395"/>
        </w:trPr>
        <w:tc>
          <w:tcPr>
            <w:tcW w:w="2995" w:type="dxa"/>
            <w:vAlign w:val="center"/>
          </w:tcPr>
          <w:p w14:paraId="7134CF81" w14:textId="0DE857B0" w:rsidR="002E18AC" w:rsidRDefault="002E18AC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FR-01</w:t>
            </w:r>
            <w:r w:rsidR="0029304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005" w:type="dxa"/>
            <w:vAlign w:val="center"/>
          </w:tcPr>
          <w:p w14:paraId="12097F14" w14:textId="4DAC0CE7" w:rsidR="002E18AC" w:rsidRDefault="0010555A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017" w:type="dxa"/>
            <w:vAlign w:val="center"/>
          </w:tcPr>
          <w:p w14:paraId="115CD572" w14:textId="19E6ECD7" w:rsidR="002E18AC" w:rsidRDefault="002E18AC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system shall display food and beverage menu</w:t>
            </w:r>
          </w:p>
        </w:tc>
      </w:tr>
      <w:tr w:rsidR="002E18AC" w:rsidRPr="00337542" w14:paraId="7790A839" w14:textId="77777777" w:rsidTr="00F11006">
        <w:trPr>
          <w:trHeight w:val="395"/>
        </w:trPr>
        <w:tc>
          <w:tcPr>
            <w:tcW w:w="2995" w:type="dxa"/>
            <w:vAlign w:val="center"/>
          </w:tcPr>
          <w:p w14:paraId="1CF58D2A" w14:textId="208BB868" w:rsidR="002E18AC" w:rsidRDefault="002E18AC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FR-01</w:t>
            </w:r>
            <w:r w:rsidR="0029304C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005" w:type="dxa"/>
            <w:vAlign w:val="center"/>
          </w:tcPr>
          <w:p w14:paraId="1335490C" w14:textId="7BB02EE5" w:rsidR="002E18AC" w:rsidRDefault="0010555A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017" w:type="dxa"/>
            <w:vAlign w:val="center"/>
          </w:tcPr>
          <w:p w14:paraId="7E3FFB17" w14:textId="757739B8" w:rsidR="002E18AC" w:rsidRDefault="002E18AC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system shall allow user to optionally add food and beverage to their order</w:t>
            </w:r>
          </w:p>
        </w:tc>
      </w:tr>
    </w:tbl>
    <w:p w14:paraId="461F0041" w14:textId="77777777" w:rsidR="00BE018E" w:rsidRPr="00337542" w:rsidRDefault="00BE018E" w:rsidP="006D0582">
      <w:pPr>
        <w:rPr>
          <w:rFonts w:ascii="Times New Roman" w:hAnsi="Times New Roman" w:cs="Times New Roman"/>
          <w:sz w:val="28"/>
          <w:szCs w:val="28"/>
        </w:rPr>
      </w:pPr>
    </w:p>
    <w:p w14:paraId="29627560" w14:textId="34129558" w:rsidR="006D0582" w:rsidRPr="00337542" w:rsidRDefault="006D0582" w:rsidP="006D0582">
      <w:p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</w:rPr>
        <w:t>Module 3: Booking &amp; Payment</w:t>
      </w:r>
      <w:r w:rsidR="002E18AC">
        <w:rPr>
          <w:rFonts w:ascii="Times New Roman" w:hAnsi="Times New Roman" w:cs="Times New Roman"/>
          <w:sz w:val="28"/>
          <w:szCs w:val="28"/>
        </w:rPr>
        <w:t xml:space="preserve"> &amp; Promotion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5"/>
        <w:gridCol w:w="3005"/>
        <w:gridCol w:w="3017"/>
      </w:tblGrid>
      <w:tr w:rsidR="00BE018E" w:rsidRPr="00337542" w14:paraId="06B38B07" w14:textId="77777777" w:rsidTr="002E18AC">
        <w:trPr>
          <w:trHeight w:val="479"/>
        </w:trPr>
        <w:tc>
          <w:tcPr>
            <w:tcW w:w="2995" w:type="dxa"/>
            <w:shd w:val="clear" w:color="auto" w:fill="1F497D" w:themeFill="text2"/>
            <w:vAlign w:val="center"/>
          </w:tcPr>
          <w:p w14:paraId="189522B8" w14:textId="250A9A69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Req#</w:t>
            </w:r>
          </w:p>
        </w:tc>
        <w:tc>
          <w:tcPr>
            <w:tcW w:w="3005" w:type="dxa"/>
            <w:shd w:val="clear" w:color="auto" w:fill="1F497D" w:themeFill="text2"/>
            <w:vAlign w:val="center"/>
          </w:tcPr>
          <w:p w14:paraId="2C61A498" w14:textId="22D26D76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Priority</w:t>
            </w:r>
          </w:p>
        </w:tc>
        <w:tc>
          <w:tcPr>
            <w:tcW w:w="3017" w:type="dxa"/>
            <w:shd w:val="clear" w:color="auto" w:fill="1F497D" w:themeFill="text2"/>
            <w:vAlign w:val="center"/>
          </w:tcPr>
          <w:p w14:paraId="38F41417" w14:textId="7DBE0DFF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Description</w:t>
            </w:r>
          </w:p>
        </w:tc>
      </w:tr>
      <w:tr w:rsidR="00BE018E" w:rsidRPr="00337542" w14:paraId="5DD7190F" w14:textId="77777777" w:rsidTr="002E18AC">
        <w:tc>
          <w:tcPr>
            <w:tcW w:w="2995" w:type="dxa"/>
            <w:vAlign w:val="center"/>
          </w:tcPr>
          <w:p w14:paraId="30E948C3" w14:textId="285EFD5E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</w:t>
            </w:r>
            <w:r w:rsidR="002E18AC">
              <w:rPr>
                <w:rFonts w:ascii="Times New Roman" w:hAnsi="Times New Roman" w:cs="Times New Roman"/>
              </w:rPr>
              <w:t>1</w:t>
            </w:r>
            <w:r w:rsidR="0029304C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005" w:type="dxa"/>
            <w:vAlign w:val="center"/>
          </w:tcPr>
          <w:p w14:paraId="009923AE" w14:textId="53B3DBD1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17" w:type="dxa"/>
            <w:vAlign w:val="center"/>
          </w:tcPr>
          <w:p w14:paraId="0DFA7E97" w14:textId="3604C6C1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allow users to select seats</w:t>
            </w:r>
          </w:p>
        </w:tc>
      </w:tr>
      <w:tr w:rsidR="002E18AC" w:rsidRPr="00337542" w14:paraId="3ECD6FFC" w14:textId="77777777" w:rsidTr="002E18AC">
        <w:tc>
          <w:tcPr>
            <w:tcW w:w="2995" w:type="dxa"/>
            <w:vAlign w:val="center"/>
          </w:tcPr>
          <w:p w14:paraId="0A4DBACE" w14:textId="0846856F" w:rsidR="002E18AC" w:rsidRPr="00337542" w:rsidRDefault="002E18AC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FR-01</w:t>
            </w:r>
            <w:r w:rsidR="0029304C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005" w:type="dxa"/>
            <w:vAlign w:val="center"/>
          </w:tcPr>
          <w:p w14:paraId="630422BD" w14:textId="0EA289FA" w:rsidR="002E18AC" w:rsidRPr="00337542" w:rsidRDefault="002E18AC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17" w:type="dxa"/>
            <w:vAlign w:val="center"/>
          </w:tcPr>
          <w:p w14:paraId="30B58574" w14:textId="0C93F824" w:rsidR="002E18AC" w:rsidRPr="00337542" w:rsidRDefault="002E18AC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system shall display the seat layout of selected showtime,</w:t>
            </w:r>
            <w:r>
              <w:t xml:space="preserve"> </w:t>
            </w:r>
            <w:r w:rsidRPr="002E18AC">
              <w:rPr>
                <w:rFonts w:ascii="Times New Roman" w:hAnsi="Times New Roman" w:cs="Times New Roman"/>
              </w:rPr>
              <w:t>including seats, aisles, emergency exits, and the screen, allowing users to view and select suitable seats</w:t>
            </w:r>
          </w:p>
        </w:tc>
      </w:tr>
      <w:tr w:rsidR="002E18AC" w:rsidRPr="00337542" w14:paraId="365FFFE4" w14:textId="77777777" w:rsidTr="002E18AC">
        <w:tc>
          <w:tcPr>
            <w:tcW w:w="2995" w:type="dxa"/>
            <w:vAlign w:val="center"/>
          </w:tcPr>
          <w:p w14:paraId="1FE92E41" w14:textId="18ECE490" w:rsidR="002E18AC" w:rsidRPr="00337542" w:rsidRDefault="002E18AC" w:rsidP="002E18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lastRenderedPageBreak/>
              <w:t>FR-01</w:t>
            </w:r>
            <w:r w:rsidR="0029304C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005" w:type="dxa"/>
            <w:vAlign w:val="center"/>
          </w:tcPr>
          <w:p w14:paraId="4FA02EA8" w14:textId="55AC1345" w:rsidR="002E18AC" w:rsidRPr="00337542" w:rsidRDefault="002E18AC" w:rsidP="002E18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17" w:type="dxa"/>
            <w:vAlign w:val="center"/>
          </w:tcPr>
          <w:p w14:paraId="4F2AC1F7" w14:textId="320519CC" w:rsidR="002E18AC" w:rsidRPr="00337542" w:rsidRDefault="002E18AC" w:rsidP="002E18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 xml:space="preserve">The system shall </w:t>
            </w:r>
            <w:r>
              <w:rPr>
                <w:rFonts w:ascii="Times New Roman" w:hAnsi="Times New Roman" w:cs="Times New Roman"/>
              </w:rPr>
              <w:t>display payment page and let user choose payment method</w:t>
            </w:r>
          </w:p>
        </w:tc>
      </w:tr>
      <w:tr w:rsidR="002E18AC" w:rsidRPr="00337542" w14:paraId="445C5918" w14:textId="77777777" w:rsidTr="002E18AC">
        <w:tc>
          <w:tcPr>
            <w:tcW w:w="2995" w:type="dxa"/>
            <w:vAlign w:val="center"/>
          </w:tcPr>
          <w:p w14:paraId="1BE89B88" w14:textId="21369224" w:rsidR="002E18AC" w:rsidRPr="00337542" w:rsidRDefault="002E18AC" w:rsidP="002E18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FR-01</w:t>
            </w:r>
            <w:r w:rsidR="0029304C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3005" w:type="dxa"/>
            <w:vAlign w:val="center"/>
          </w:tcPr>
          <w:p w14:paraId="45A371BE" w14:textId="3C4D0761" w:rsidR="002E18AC" w:rsidRPr="00337542" w:rsidRDefault="002E18AC" w:rsidP="002E18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17" w:type="dxa"/>
            <w:vAlign w:val="center"/>
          </w:tcPr>
          <w:p w14:paraId="2A4F6EDA" w14:textId="51DBB56D" w:rsidR="002E18AC" w:rsidRPr="00337542" w:rsidRDefault="002E18AC" w:rsidP="002E18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 xml:space="preserve">The system shall generate QR-code </w:t>
            </w:r>
            <w:r w:rsidR="0029304C">
              <w:rPr>
                <w:rFonts w:ascii="Times New Roman" w:hAnsi="Times New Roman" w:cs="Times New Roman"/>
              </w:rPr>
              <w:t>based on their selected payment method</w:t>
            </w:r>
          </w:p>
        </w:tc>
      </w:tr>
      <w:tr w:rsidR="002E18AC" w:rsidRPr="00337542" w14:paraId="285845E4" w14:textId="77777777" w:rsidTr="002E18AC">
        <w:tc>
          <w:tcPr>
            <w:tcW w:w="2995" w:type="dxa"/>
            <w:vAlign w:val="center"/>
          </w:tcPr>
          <w:p w14:paraId="25D2B487" w14:textId="280346AE" w:rsidR="002E18AC" w:rsidRPr="00337542" w:rsidRDefault="002E18AC" w:rsidP="002E18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</w:t>
            </w:r>
            <w:r w:rsidR="0029304C"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3005" w:type="dxa"/>
            <w:vAlign w:val="center"/>
          </w:tcPr>
          <w:p w14:paraId="1F646B79" w14:textId="11337C54" w:rsidR="002E18AC" w:rsidRPr="00337542" w:rsidRDefault="002E18AC" w:rsidP="002E18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017" w:type="dxa"/>
            <w:vAlign w:val="center"/>
          </w:tcPr>
          <w:p w14:paraId="6A7BBEEC" w14:textId="7F35528B" w:rsidR="002E18AC" w:rsidRPr="00337542" w:rsidRDefault="002E18AC" w:rsidP="002E18A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allow ticket cancellation under defined conditions</w:t>
            </w:r>
          </w:p>
        </w:tc>
      </w:tr>
      <w:tr w:rsidR="002E18AC" w:rsidRPr="00337542" w14:paraId="5ED07613" w14:textId="77777777" w:rsidTr="002E18AC">
        <w:tc>
          <w:tcPr>
            <w:tcW w:w="2995" w:type="dxa"/>
            <w:vAlign w:val="center"/>
          </w:tcPr>
          <w:p w14:paraId="29D00531" w14:textId="4DF73B06" w:rsidR="002E18AC" w:rsidRPr="00337542" w:rsidRDefault="002E18AC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FR-02</w:t>
            </w:r>
            <w:r w:rsidR="0029304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05" w:type="dxa"/>
            <w:vAlign w:val="center"/>
          </w:tcPr>
          <w:p w14:paraId="2C63E173" w14:textId="7413E352" w:rsidR="002E18AC" w:rsidRPr="00337542" w:rsidRDefault="0010555A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17" w:type="dxa"/>
            <w:vAlign w:val="center"/>
          </w:tcPr>
          <w:p w14:paraId="0ECCB88B" w14:textId="21052E75" w:rsidR="002E18AC" w:rsidRPr="00337542" w:rsidRDefault="002E18AC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system allow display payment result</w:t>
            </w:r>
          </w:p>
        </w:tc>
      </w:tr>
      <w:tr w:rsidR="002E18AC" w:rsidRPr="00337542" w14:paraId="47C6D581" w14:textId="77777777" w:rsidTr="002E18AC">
        <w:tc>
          <w:tcPr>
            <w:tcW w:w="2995" w:type="dxa"/>
            <w:vAlign w:val="center"/>
          </w:tcPr>
          <w:p w14:paraId="33816C64" w14:textId="3E18AEE4" w:rsidR="002E18AC" w:rsidRDefault="002E18AC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FR-02</w:t>
            </w:r>
            <w:r w:rsidR="0029304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005" w:type="dxa"/>
            <w:vAlign w:val="center"/>
          </w:tcPr>
          <w:p w14:paraId="0728032F" w14:textId="215551D6" w:rsidR="002E18AC" w:rsidRDefault="0010555A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017" w:type="dxa"/>
            <w:vAlign w:val="center"/>
          </w:tcPr>
          <w:p w14:paraId="250EE729" w14:textId="592D40C3" w:rsidR="002E18AC" w:rsidRDefault="002E18AC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system shall display promotion list</w:t>
            </w:r>
          </w:p>
        </w:tc>
      </w:tr>
      <w:tr w:rsidR="0029304C" w:rsidRPr="00337542" w14:paraId="46487D80" w14:textId="77777777" w:rsidTr="002E18AC">
        <w:tc>
          <w:tcPr>
            <w:tcW w:w="2995" w:type="dxa"/>
            <w:vAlign w:val="center"/>
          </w:tcPr>
          <w:p w14:paraId="1802750B" w14:textId="41F1608F" w:rsidR="0029304C" w:rsidRDefault="0029304C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FR-023</w:t>
            </w:r>
          </w:p>
        </w:tc>
        <w:tc>
          <w:tcPr>
            <w:tcW w:w="3005" w:type="dxa"/>
            <w:vAlign w:val="center"/>
          </w:tcPr>
          <w:p w14:paraId="3150D8AD" w14:textId="3C23292F" w:rsidR="0029304C" w:rsidRDefault="0010555A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017" w:type="dxa"/>
            <w:vAlign w:val="center"/>
          </w:tcPr>
          <w:p w14:paraId="059528BD" w14:textId="06AFCB3C" w:rsidR="0029304C" w:rsidRDefault="0029304C" w:rsidP="002E18A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system shall display promotion details</w:t>
            </w:r>
          </w:p>
        </w:tc>
      </w:tr>
    </w:tbl>
    <w:p w14:paraId="0FE9E48E" w14:textId="77777777" w:rsidR="00BE018E" w:rsidRPr="00337542" w:rsidRDefault="00BE018E" w:rsidP="006D0582">
      <w:pPr>
        <w:rPr>
          <w:rFonts w:ascii="Times New Roman" w:hAnsi="Times New Roman" w:cs="Times New Roman"/>
          <w:sz w:val="28"/>
          <w:szCs w:val="28"/>
        </w:rPr>
      </w:pPr>
    </w:p>
    <w:p w14:paraId="255FF76C" w14:textId="2B614351" w:rsidR="006D0582" w:rsidRPr="00337542" w:rsidRDefault="006D0582" w:rsidP="006D0582">
      <w:pPr>
        <w:rPr>
          <w:rFonts w:ascii="Times New Roman" w:hAnsi="Times New Roman" w:cs="Times New Roman"/>
          <w:sz w:val="28"/>
          <w:szCs w:val="28"/>
        </w:rPr>
      </w:pPr>
      <w:r w:rsidRPr="00337542">
        <w:rPr>
          <w:rFonts w:ascii="Times New Roman" w:hAnsi="Times New Roman" w:cs="Times New Roman"/>
          <w:sz w:val="28"/>
          <w:szCs w:val="28"/>
        </w:rPr>
        <w:t>Module 4: Admin &amp; Reporting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91"/>
        <w:gridCol w:w="3001"/>
        <w:gridCol w:w="3025"/>
      </w:tblGrid>
      <w:tr w:rsidR="00BE018E" w:rsidRPr="00337542" w14:paraId="4EAD32B1" w14:textId="77777777" w:rsidTr="00BE018E">
        <w:trPr>
          <w:trHeight w:val="455"/>
        </w:trPr>
        <w:tc>
          <w:tcPr>
            <w:tcW w:w="3081" w:type="dxa"/>
            <w:shd w:val="clear" w:color="auto" w:fill="1F497D" w:themeFill="text2"/>
            <w:vAlign w:val="center"/>
          </w:tcPr>
          <w:p w14:paraId="5FC0AC22" w14:textId="01EDA70B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Req#</w:t>
            </w:r>
          </w:p>
        </w:tc>
        <w:tc>
          <w:tcPr>
            <w:tcW w:w="3081" w:type="dxa"/>
            <w:shd w:val="clear" w:color="auto" w:fill="1F497D" w:themeFill="text2"/>
            <w:vAlign w:val="center"/>
          </w:tcPr>
          <w:p w14:paraId="7D98736F" w14:textId="152E04A0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Priority</w:t>
            </w:r>
          </w:p>
        </w:tc>
        <w:tc>
          <w:tcPr>
            <w:tcW w:w="3081" w:type="dxa"/>
            <w:shd w:val="clear" w:color="auto" w:fill="1F497D" w:themeFill="text2"/>
            <w:vAlign w:val="center"/>
          </w:tcPr>
          <w:p w14:paraId="5C91566B" w14:textId="21742760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Description</w:t>
            </w:r>
          </w:p>
        </w:tc>
      </w:tr>
      <w:tr w:rsidR="00BE018E" w:rsidRPr="00337542" w14:paraId="3C5F25D8" w14:textId="77777777" w:rsidTr="00BE018E">
        <w:tc>
          <w:tcPr>
            <w:tcW w:w="3081" w:type="dxa"/>
            <w:vAlign w:val="center"/>
          </w:tcPr>
          <w:p w14:paraId="657E98C0" w14:textId="3C5061FA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</w:t>
            </w:r>
            <w:r w:rsidR="0029304C">
              <w:rPr>
                <w:rFonts w:ascii="Times New Roman" w:hAnsi="Times New Roman" w:cs="Times New Roman"/>
              </w:rPr>
              <w:t>24</w:t>
            </w:r>
          </w:p>
        </w:tc>
        <w:tc>
          <w:tcPr>
            <w:tcW w:w="3081" w:type="dxa"/>
            <w:vAlign w:val="center"/>
          </w:tcPr>
          <w:p w14:paraId="44B6DF88" w14:textId="1957F2AB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81" w:type="dxa"/>
            <w:vAlign w:val="center"/>
          </w:tcPr>
          <w:p w14:paraId="36AA3FD2" w14:textId="5E054FA8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allow administrators to manage movies and showtimes</w:t>
            </w:r>
          </w:p>
        </w:tc>
      </w:tr>
      <w:tr w:rsidR="00BE018E" w:rsidRPr="00337542" w14:paraId="3CE3565D" w14:textId="77777777" w:rsidTr="00BE018E">
        <w:tc>
          <w:tcPr>
            <w:tcW w:w="3081" w:type="dxa"/>
            <w:vAlign w:val="center"/>
          </w:tcPr>
          <w:p w14:paraId="293B9F0B" w14:textId="5B3559EE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</w:t>
            </w:r>
            <w:r w:rsidR="0029304C">
              <w:rPr>
                <w:rFonts w:ascii="Times New Roman" w:hAnsi="Times New Roman" w:cs="Times New Roman"/>
              </w:rPr>
              <w:t>25</w:t>
            </w:r>
          </w:p>
        </w:tc>
        <w:tc>
          <w:tcPr>
            <w:tcW w:w="3081" w:type="dxa"/>
            <w:vAlign w:val="center"/>
          </w:tcPr>
          <w:p w14:paraId="6F513F16" w14:textId="4AE86F10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81" w:type="dxa"/>
            <w:vAlign w:val="center"/>
          </w:tcPr>
          <w:p w14:paraId="1AEE23E2" w14:textId="51F9A30F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provide a revenue dashboard</w:t>
            </w:r>
          </w:p>
        </w:tc>
      </w:tr>
      <w:tr w:rsidR="00BE018E" w:rsidRPr="00337542" w14:paraId="4833C74B" w14:textId="77777777" w:rsidTr="00BE018E">
        <w:tc>
          <w:tcPr>
            <w:tcW w:w="3081" w:type="dxa"/>
            <w:vAlign w:val="center"/>
          </w:tcPr>
          <w:p w14:paraId="78750FA3" w14:textId="4A175EE1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</w:t>
            </w:r>
            <w:r w:rsidR="0029304C">
              <w:rPr>
                <w:rFonts w:ascii="Times New Roman" w:hAnsi="Times New Roman" w:cs="Times New Roman"/>
              </w:rPr>
              <w:t>26</w:t>
            </w:r>
          </w:p>
        </w:tc>
        <w:tc>
          <w:tcPr>
            <w:tcW w:w="3081" w:type="dxa"/>
            <w:vAlign w:val="center"/>
          </w:tcPr>
          <w:p w14:paraId="3DE5E8F6" w14:textId="77E3930C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081" w:type="dxa"/>
            <w:vAlign w:val="center"/>
          </w:tcPr>
          <w:p w14:paraId="3826EBE0" w14:textId="708D2D44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export revenue reports (daily/monthly)</w:t>
            </w:r>
          </w:p>
        </w:tc>
      </w:tr>
      <w:tr w:rsidR="00BE018E" w:rsidRPr="00337542" w14:paraId="70D7B735" w14:textId="77777777" w:rsidTr="00BE018E">
        <w:tc>
          <w:tcPr>
            <w:tcW w:w="3081" w:type="dxa"/>
            <w:vAlign w:val="center"/>
          </w:tcPr>
          <w:p w14:paraId="057156B3" w14:textId="52C231D3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FR-0</w:t>
            </w:r>
            <w:r w:rsidR="0029304C">
              <w:rPr>
                <w:rFonts w:ascii="Times New Roman" w:hAnsi="Times New Roman" w:cs="Times New Roman"/>
              </w:rPr>
              <w:t>27</w:t>
            </w:r>
          </w:p>
        </w:tc>
        <w:tc>
          <w:tcPr>
            <w:tcW w:w="3081" w:type="dxa"/>
            <w:vAlign w:val="center"/>
          </w:tcPr>
          <w:p w14:paraId="6817CB52" w14:textId="3C37632E" w:rsidR="00BE018E" w:rsidRPr="00337542" w:rsidRDefault="0010555A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81" w:type="dxa"/>
            <w:vAlign w:val="center"/>
          </w:tcPr>
          <w:p w14:paraId="73DFEEC3" w14:textId="7226B637" w:rsidR="00BE018E" w:rsidRPr="00337542" w:rsidRDefault="00BE018E" w:rsidP="00BE018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7542">
              <w:rPr>
                <w:rFonts w:ascii="Times New Roman" w:hAnsi="Times New Roman" w:cs="Times New Roman"/>
              </w:rPr>
              <w:t>The system shall manage F&amp;B combos</w:t>
            </w:r>
          </w:p>
        </w:tc>
      </w:tr>
    </w:tbl>
    <w:p w14:paraId="319D08F8" w14:textId="77777777" w:rsidR="00BE018E" w:rsidRPr="00337542" w:rsidRDefault="00BE018E" w:rsidP="006D0582">
      <w:pPr>
        <w:rPr>
          <w:rFonts w:ascii="Times New Roman" w:hAnsi="Times New Roman" w:cs="Times New Roman"/>
          <w:sz w:val="28"/>
          <w:szCs w:val="28"/>
        </w:rPr>
      </w:pPr>
    </w:p>
    <w:p w14:paraId="4445B870" w14:textId="2BEF4E22" w:rsidR="00FC7944" w:rsidRPr="00337542" w:rsidRDefault="00C917B5" w:rsidP="00FC7944">
      <w:pPr>
        <w:pStyle w:val="Heading2"/>
        <w:rPr>
          <w:rFonts w:cs="Times New Roman"/>
        </w:rPr>
      </w:pPr>
      <w:bookmarkStart w:id="11" w:name="_Toc240472707"/>
      <w:r w:rsidRPr="00337542">
        <w:rPr>
          <w:rFonts w:cs="Times New Roman"/>
        </w:rPr>
        <w:t>Non-Functional Requirements</w:t>
      </w:r>
      <w:bookmarkEnd w:id="11"/>
    </w:p>
    <w:p w14:paraId="22158C84" w14:textId="77777777" w:rsidR="00337542" w:rsidRPr="00337542" w:rsidRDefault="00337542" w:rsidP="00337542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9"/>
        <w:gridCol w:w="6968"/>
      </w:tblGrid>
      <w:tr w:rsidR="00337542" w:rsidRPr="00337542" w14:paraId="46162303" w14:textId="77777777" w:rsidTr="00337542">
        <w:trPr>
          <w:trHeight w:val="351"/>
        </w:trPr>
        <w:tc>
          <w:tcPr>
            <w:tcW w:w="2093" w:type="dxa"/>
            <w:shd w:val="clear" w:color="auto" w:fill="1F497D" w:themeFill="text2"/>
            <w:vAlign w:val="center"/>
          </w:tcPr>
          <w:p w14:paraId="55CB6919" w14:textId="383D05A9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ID</w:t>
            </w:r>
          </w:p>
        </w:tc>
        <w:tc>
          <w:tcPr>
            <w:tcW w:w="7150" w:type="dxa"/>
            <w:shd w:val="clear" w:color="auto" w:fill="1F497D" w:themeFill="text2"/>
            <w:vAlign w:val="center"/>
          </w:tcPr>
          <w:p w14:paraId="778BB7C6" w14:textId="180EF4F2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Requirement</w:t>
            </w:r>
          </w:p>
        </w:tc>
      </w:tr>
      <w:tr w:rsidR="00337542" w:rsidRPr="00337542" w14:paraId="26CF541D" w14:textId="77777777" w:rsidTr="00337542">
        <w:tc>
          <w:tcPr>
            <w:tcW w:w="2093" w:type="dxa"/>
            <w:vAlign w:val="center"/>
          </w:tcPr>
          <w:p w14:paraId="5A49FC23" w14:textId="10D7A582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NFR-001</w:t>
            </w:r>
          </w:p>
        </w:tc>
        <w:tc>
          <w:tcPr>
            <w:tcW w:w="7150" w:type="dxa"/>
            <w:vAlign w:val="center"/>
          </w:tcPr>
          <w:p w14:paraId="635AA095" w14:textId="3BF52B8B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System uptime ≥ 99.5%</w:t>
            </w:r>
          </w:p>
        </w:tc>
      </w:tr>
      <w:tr w:rsidR="00337542" w:rsidRPr="00337542" w14:paraId="7EFD3224" w14:textId="77777777" w:rsidTr="00337542">
        <w:tc>
          <w:tcPr>
            <w:tcW w:w="2093" w:type="dxa"/>
            <w:vAlign w:val="center"/>
          </w:tcPr>
          <w:p w14:paraId="7ADAAA28" w14:textId="479439A1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NFR-002</w:t>
            </w:r>
          </w:p>
        </w:tc>
        <w:tc>
          <w:tcPr>
            <w:tcW w:w="7150" w:type="dxa"/>
            <w:vAlign w:val="center"/>
          </w:tcPr>
          <w:p w14:paraId="31BEC7A1" w14:textId="1C73AFEE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Page load time ≤ 3 seconds</w:t>
            </w:r>
          </w:p>
        </w:tc>
      </w:tr>
      <w:tr w:rsidR="00337542" w:rsidRPr="00337542" w14:paraId="773AC212" w14:textId="77777777" w:rsidTr="00337542">
        <w:tc>
          <w:tcPr>
            <w:tcW w:w="2093" w:type="dxa"/>
            <w:vAlign w:val="center"/>
          </w:tcPr>
          <w:p w14:paraId="52799A4B" w14:textId="1D30FA28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NFR-003</w:t>
            </w:r>
          </w:p>
        </w:tc>
        <w:tc>
          <w:tcPr>
            <w:tcW w:w="7150" w:type="dxa"/>
            <w:vAlign w:val="center"/>
          </w:tcPr>
          <w:p w14:paraId="1E211BF8" w14:textId="7AF988F3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Support 50–100 transactions per second</w:t>
            </w:r>
          </w:p>
        </w:tc>
      </w:tr>
      <w:tr w:rsidR="00337542" w:rsidRPr="00337542" w14:paraId="480B7484" w14:textId="77777777" w:rsidTr="00337542">
        <w:tc>
          <w:tcPr>
            <w:tcW w:w="2093" w:type="dxa"/>
            <w:vAlign w:val="center"/>
          </w:tcPr>
          <w:p w14:paraId="24342999" w14:textId="5207C9DD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NFR-004</w:t>
            </w:r>
          </w:p>
        </w:tc>
        <w:tc>
          <w:tcPr>
            <w:tcW w:w="7150" w:type="dxa"/>
            <w:vAlign w:val="center"/>
          </w:tcPr>
          <w:p w14:paraId="002C8C35" w14:textId="0FD7F93B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Compliance with Vietnamese data protection regulations</w:t>
            </w:r>
          </w:p>
        </w:tc>
      </w:tr>
      <w:tr w:rsidR="00337542" w:rsidRPr="00337542" w14:paraId="01AAAD86" w14:textId="77777777" w:rsidTr="00337542">
        <w:tc>
          <w:tcPr>
            <w:tcW w:w="2093" w:type="dxa"/>
            <w:vAlign w:val="center"/>
          </w:tcPr>
          <w:p w14:paraId="7A81CCAF" w14:textId="6B810D05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NFR-005</w:t>
            </w:r>
          </w:p>
        </w:tc>
        <w:tc>
          <w:tcPr>
            <w:tcW w:w="7150" w:type="dxa"/>
            <w:vAlign w:val="center"/>
          </w:tcPr>
          <w:p w14:paraId="609650E8" w14:textId="50DD68AF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Daily automated backup</w:t>
            </w:r>
          </w:p>
        </w:tc>
      </w:tr>
      <w:tr w:rsidR="00337542" w:rsidRPr="00337542" w14:paraId="13B56F95" w14:textId="77777777" w:rsidTr="00337542">
        <w:tc>
          <w:tcPr>
            <w:tcW w:w="2093" w:type="dxa"/>
            <w:vAlign w:val="center"/>
          </w:tcPr>
          <w:p w14:paraId="0BCFADF9" w14:textId="5905E2C1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NFR-006</w:t>
            </w:r>
          </w:p>
        </w:tc>
        <w:tc>
          <w:tcPr>
            <w:tcW w:w="7150" w:type="dxa"/>
            <w:vAlign w:val="center"/>
          </w:tcPr>
          <w:p w14:paraId="3951D717" w14:textId="51D8F681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Data must not be stored outside Vietnam</w:t>
            </w:r>
          </w:p>
        </w:tc>
      </w:tr>
      <w:tr w:rsidR="00337542" w:rsidRPr="00337542" w14:paraId="4F2C748D" w14:textId="77777777" w:rsidTr="00337542">
        <w:tc>
          <w:tcPr>
            <w:tcW w:w="2093" w:type="dxa"/>
            <w:vAlign w:val="center"/>
          </w:tcPr>
          <w:p w14:paraId="32865057" w14:textId="0B759E64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NFR-007</w:t>
            </w:r>
          </w:p>
        </w:tc>
        <w:tc>
          <w:tcPr>
            <w:tcW w:w="7150" w:type="dxa"/>
            <w:vAlign w:val="center"/>
          </w:tcPr>
          <w:p w14:paraId="65C4EFB2" w14:textId="3A4A088B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Core Web Vitals ≥ 90% (Good level)</w:t>
            </w:r>
          </w:p>
        </w:tc>
      </w:tr>
    </w:tbl>
    <w:p w14:paraId="12B83F24" w14:textId="77777777" w:rsidR="00337542" w:rsidRDefault="00337542" w:rsidP="00337542">
      <w:pPr>
        <w:rPr>
          <w:rFonts w:ascii="Times New Roman" w:hAnsi="Times New Roman" w:cs="Times New Roman"/>
        </w:rPr>
      </w:pPr>
    </w:p>
    <w:p w14:paraId="1E6607E4" w14:textId="1CC9E07A" w:rsidR="00347493" w:rsidRDefault="00347493" w:rsidP="00347493">
      <w:pPr>
        <w:pStyle w:val="Heading2"/>
        <w:rPr>
          <w:rFonts w:cs="Times New Roman"/>
        </w:rPr>
      </w:pPr>
      <w:bookmarkStart w:id="12" w:name="_Toc240472708"/>
      <w:r w:rsidRPr="00347493">
        <w:rPr>
          <w:rFonts w:cs="Times New Roman"/>
        </w:rPr>
        <w:t>Requirements Traceability Matrix (RTM)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992"/>
        <w:gridCol w:w="2839"/>
        <w:gridCol w:w="938"/>
      </w:tblGrid>
      <w:tr w:rsidR="00293894" w14:paraId="0A89D8A5" w14:textId="77777777" w:rsidTr="00293894">
        <w:tc>
          <w:tcPr>
            <w:tcW w:w="4248" w:type="dxa"/>
            <w:shd w:val="clear" w:color="auto" w:fill="1F497D" w:themeFill="text2"/>
            <w:vAlign w:val="center"/>
          </w:tcPr>
          <w:p w14:paraId="60DA3C88" w14:textId="04041852" w:rsidR="00293894" w:rsidRPr="00293894" w:rsidRDefault="00293894" w:rsidP="00293894">
            <w:pPr>
              <w:jc w:val="center"/>
              <w:rPr>
                <w:b/>
                <w:bCs/>
                <w:color w:val="FFFFFF" w:themeColor="background1"/>
              </w:rPr>
            </w:pPr>
            <w:r w:rsidRPr="00293894">
              <w:rPr>
                <w:b/>
                <w:bCs/>
                <w:color w:val="FFFFFF" w:themeColor="background1"/>
              </w:rPr>
              <w:t>Business Objective</w:t>
            </w:r>
          </w:p>
        </w:tc>
        <w:tc>
          <w:tcPr>
            <w:tcW w:w="992" w:type="dxa"/>
            <w:shd w:val="clear" w:color="auto" w:fill="1F497D" w:themeFill="text2"/>
            <w:vAlign w:val="center"/>
          </w:tcPr>
          <w:p w14:paraId="2F51078C" w14:textId="2C25A934" w:rsidR="00293894" w:rsidRPr="00293894" w:rsidRDefault="00293894" w:rsidP="00293894">
            <w:pPr>
              <w:jc w:val="center"/>
              <w:rPr>
                <w:b/>
                <w:bCs/>
                <w:color w:val="FFFFFF" w:themeColor="background1"/>
              </w:rPr>
            </w:pPr>
            <w:r w:rsidRPr="00293894">
              <w:rPr>
                <w:b/>
                <w:bCs/>
                <w:color w:val="FFFFFF" w:themeColor="background1"/>
              </w:rPr>
              <w:t>BR#</w:t>
            </w:r>
          </w:p>
        </w:tc>
        <w:tc>
          <w:tcPr>
            <w:tcW w:w="2839" w:type="dxa"/>
            <w:shd w:val="clear" w:color="auto" w:fill="1F497D" w:themeFill="text2"/>
            <w:vAlign w:val="center"/>
          </w:tcPr>
          <w:p w14:paraId="529B4D0A" w14:textId="3BD8F832" w:rsidR="00293894" w:rsidRPr="00293894" w:rsidRDefault="00293894" w:rsidP="00293894">
            <w:pPr>
              <w:jc w:val="center"/>
              <w:rPr>
                <w:b/>
                <w:bCs/>
                <w:color w:val="FFFFFF" w:themeColor="background1"/>
              </w:rPr>
            </w:pPr>
            <w:r w:rsidRPr="00293894">
              <w:rPr>
                <w:b/>
                <w:bCs/>
                <w:color w:val="FFFFFF" w:themeColor="background1"/>
              </w:rPr>
              <w:t>FR#</w:t>
            </w:r>
          </w:p>
        </w:tc>
        <w:tc>
          <w:tcPr>
            <w:tcW w:w="938" w:type="dxa"/>
            <w:shd w:val="clear" w:color="auto" w:fill="1F497D" w:themeFill="text2"/>
            <w:vAlign w:val="center"/>
          </w:tcPr>
          <w:p w14:paraId="2AE767E7" w14:textId="0DB67ADF" w:rsidR="00293894" w:rsidRPr="00293894" w:rsidRDefault="00293894" w:rsidP="00293894">
            <w:pPr>
              <w:jc w:val="center"/>
              <w:rPr>
                <w:b/>
                <w:bCs/>
                <w:color w:val="FFFFFF" w:themeColor="background1"/>
              </w:rPr>
            </w:pPr>
            <w:r w:rsidRPr="00293894">
              <w:rPr>
                <w:b/>
                <w:bCs/>
                <w:color w:val="FFFFFF" w:themeColor="background1"/>
              </w:rPr>
              <w:t>Priority</w:t>
            </w:r>
          </w:p>
        </w:tc>
      </w:tr>
      <w:tr w:rsidR="00293894" w14:paraId="1578123D" w14:textId="77777777" w:rsidTr="00293894">
        <w:tc>
          <w:tcPr>
            <w:tcW w:w="4248" w:type="dxa"/>
          </w:tcPr>
          <w:p w14:paraId="6548EF9B" w14:textId="2C947549" w:rsidR="00293894" w:rsidRDefault="00293894" w:rsidP="00293894">
            <w:r w:rsidRPr="002E7667">
              <w:t>Allow customers to browse movies and view showtimes</w:t>
            </w:r>
          </w:p>
        </w:tc>
        <w:tc>
          <w:tcPr>
            <w:tcW w:w="992" w:type="dxa"/>
          </w:tcPr>
          <w:p w14:paraId="3A1CF9F5" w14:textId="566434CE" w:rsidR="00293894" w:rsidRDefault="00293894" w:rsidP="00293894">
            <w:r w:rsidRPr="002E7667">
              <w:t>BR-01</w:t>
            </w:r>
          </w:p>
        </w:tc>
        <w:tc>
          <w:tcPr>
            <w:tcW w:w="2839" w:type="dxa"/>
          </w:tcPr>
          <w:p w14:paraId="04ADEE05" w14:textId="5D4AA105" w:rsidR="00293894" w:rsidRDefault="00293894" w:rsidP="00293894">
            <w:r w:rsidRPr="002E7667">
              <w:t>FR-006, FR-007, FR-010, FR-011</w:t>
            </w:r>
          </w:p>
        </w:tc>
        <w:tc>
          <w:tcPr>
            <w:tcW w:w="938" w:type="dxa"/>
          </w:tcPr>
          <w:p w14:paraId="1F90EA45" w14:textId="13102306" w:rsidR="00293894" w:rsidRDefault="00293894" w:rsidP="00293894">
            <w:r w:rsidRPr="002E7667">
              <w:t>1–3</w:t>
            </w:r>
          </w:p>
        </w:tc>
      </w:tr>
      <w:tr w:rsidR="00293894" w14:paraId="368B8294" w14:textId="77777777" w:rsidTr="00293894">
        <w:tc>
          <w:tcPr>
            <w:tcW w:w="4248" w:type="dxa"/>
          </w:tcPr>
          <w:p w14:paraId="3A607857" w14:textId="6D1C475D" w:rsidR="00293894" w:rsidRDefault="00293894" w:rsidP="00293894">
            <w:r w:rsidRPr="002E7667">
              <w:t>Enable real-time seat selection</w:t>
            </w:r>
          </w:p>
        </w:tc>
        <w:tc>
          <w:tcPr>
            <w:tcW w:w="992" w:type="dxa"/>
          </w:tcPr>
          <w:p w14:paraId="21F574B4" w14:textId="70EA9EBD" w:rsidR="00293894" w:rsidRDefault="00293894" w:rsidP="00293894">
            <w:r w:rsidRPr="002E7667">
              <w:t>BR-02</w:t>
            </w:r>
          </w:p>
        </w:tc>
        <w:tc>
          <w:tcPr>
            <w:tcW w:w="2839" w:type="dxa"/>
          </w:tcPr>
          <w:p w14:paraId="608AE1B9" w14:textId="73D89E7C" w:rsidR="00293894" w:rsidRDefault="00293894" w:rsidP="00293894">
            <w:r w:rsidRPr="002E7667">
              <w:t>FR-008, FR-009, FR-012, FR-013, FR-016, FR-017</w:t>
            </w:r>
          </w:p>
        </w:tc>
        <w:tc>
          <w:tcPr>
            <w:tcW w:w="938" w:type="dxa"/>
          </w:tcPr>
          <w:p w14:paraId="4B026939" w14:textId="5844F58E" w:rsidR="00293894" w:rsidRDefault="00293894" w:rsidP="00293894">
            <w:r w:rsidRPr="002E7667">
              <w:t>1</w:t>
            </w:r>
          </w:p>
        </w:tc>
      </w:tr>
      <w:tr w:rsidR="00293894" w14:paraId="1191AD30" w14:textId="77777777" w:rsidTr="00293894">
        <w:tc>
          <w:tcPr>
            <w:tcW w:w="4248" w:type="dxa"/>
          </w:tcPr>
          <w:p w14:paraId="211D3D90" w14:textId="688D21D3" w:rsidR="00293894" w:rsidRDefault="00293894" w:rsidP="00293894">
            <w:r w:rsidRPr="002E7667">
              <w:lastRenderedPageBreak/>
              <w:t>Support secure online payment</w:t>
            </w:r>
          </w:p>
        </w:tc>
        <w:tc>
          <w:tcPr>
            <w:tcW w:w="992" w:type="dxa"/>
          </w:tcPr>
          <w:p w14:paraId="79CF6FF6" w14:textId="0957824F" w:rsidR="00293894" w:rsidRDefault="00293894" w:rsidP="00293894">
            <w:r w:rsidRPr="002E7667">
              <w:t>BR-03</w:t>
            </w:r>
          </w:p>
        </w:tc>
        <w:tc>
          <w:tcPr>
            <w:tcW w:w="2839" w:type="dxa"/>
          </w:tcPr>
          <w:p w14:paraId="2607287B" w14:textId="7D2EBE54" w:rsidR="00293894" w:rsidRDefault="00293894" w:rsidP="00293894">
            <w:r w:rsidRPr="002E7667">
              <w:t>FR-018, FR-021</w:t>
            </w:r>
          </w:p>
        </w:tc>
        <w:tc>
          <w:tcPr>
            <w:tcW w:w="938" w:type="dxa"/>
          </w:tcPr>
          <w:p w14:paraId="7BA8B0C0" w14:textId="05488E1C" w:rsidR="00293894" w:rsidRDefault="00293894" w:rsidP="00293894">
            <w:r w:rsidRPr="002E7667">
              <w:t>1</w:t>
            </w:r>
          </w:p>
        </w:tc>
      </w:tr>
      <w:tr w:rsidR="00293894" w14:paraId="393DB295" w14:textId="77777777" w:rsidTr="00293894">
        <w:tc>
          <w:tcPr>
            <w:tcW w:w="4248" w:type="dxa"/>
          </w:tcPr>
          <w:p w14:paraId="1CADD299" w14:textId="4B8089BC" w:rsidR="00293894" w:rsidRDefault="00293894" w:rsidP="00293894">
            <w:r w:rsidRPr="002E7667">
              <w:t>Generate electronic tickets with QR codes</w:t>
            </w:r>
          </w:p>
        </w:tc>
        <w:tc>
          <w:tcPr>
            <w:tcW w:w="992" w:type="dxa"/>
          </w:tcPr>
          <w:p w14:paraId="5374E7FC" w14:textId="1D30C8AA" w:rsidR="00293894" w:rsidRDefault="00293894" w:rsidP="00293894">
            <w:r w:rsidRPr="002E7667">
              <w:t>BR-04</w:t>
            </w:r>
          </w:p>
        </w:tc>
        <w:tc>
          <w:tcPr>
            <w:tcW w:w="2839" w:type="dxa"/>
          </w:tcPr>
          <w:p w14:paraId="46F4956C" w14:textId="738EF3A7" w:rsidR="00293894" w:rsidRDefault="00293894" w:rsidP="00293894">
            <w:r w:rsidRPr="002E7667">
              <w:t>FR-019</w:t>
            </w:r>
          </w:p>
        </w:tc>
        <w:tc>
          <w:tcPr>
            <w:tcW w:w="938" w:type="dxa"/>
          </w:tcPr>
          <w:p w14:paraId="30153923" w14:textId="4E263BF6" w:rsidR="00293894" w:rsidRDefault="00293894" w:rsidP="00293894">
            <w:r w:rsidRPr="002E7667">
              <w:t>1</w:t>
            </w:r>
          </w:p>
        </w:tc>
      </w:tr>
      <w:tr w:rsidR="00293894" w14:paraId="333D7326" w14:textId="77777777" w:rsidTr="00293894">
        <w:tc>
          <w:tcPr>
            <w:tcW w:w="4248" w:type="dxa"/>
          </w:tcPr>
          <w:p w14:paraId="0EF8C0D2" w14:textId="2BD73498" w:rsidR="00293894" w:rsidRDefault="00293894" w:rsidP="00293894">
            <w:r w:rsidRPr="002E7667">
              <w:t>Reduce manual transaction errors from 3–5% to below 1%</w:t>
            </w:r>
          </w:p>
        </w:tc>
        <w:tc>
          <w:tcPr>
            <w:tcW w:w="992" w:type="dxa"/>
          </w:tcPr>
          <w:p w14:paraId="7809DEB9" w14:textId="7A097818" w:rsidR="00293894" w:rsidRDefault="00293894" w:rsidP="00293894">
            <w:r w:rsidRPr="002E7667">
              <w:t>BR-05</w:t>
            </w:r>
          </w:p>
        </w:tc>
        <w:tc>
          <w:tcPr>
            <w:tcW w:w="2839" w:type="dxa"/>
          </w:tcPr>
          <w:p w14:paraId="2DB26661" w14:textId="5851187E" w:rsidR="00293894" w:rsidRDefault="00293894" w:rsidP="00293894">
            <w:r w:rsidRPr="002E7667">
              <w:t>FR-016, FR-017, FR-018, FR-021</w:t>
            </w:r>
          </w:p>
        </w:tc>
        <w:tc>
          <w:tcPr>
            <w:tcW w:w="938" w:type="dxa"/>
          </w:tcPr>
          <w:p w14:paraId="300E64CA" w14:textId="3A2589A4" w:rsidR="00293894" w:rsidRDefault="00293894" w:rsidP="00293894">
            <w:r w:rsidRPr="002E7667">
              <w:t>1–2</w:t>
            </w:r>
          </w:p>
        </w:tc>
      </w:tr>
      <w:tr w:rsidR="00293894" w14:paraId="7B64E1C5" w14:textId="77777777" w:rsidTr="00293894">
        <w:tc>
          <w:tcPr>
            <w:tcW w:w="4248" w:type="dxa"/>
          </w:tcPr>
          <w:p w14:paraId="5D1B52E8" w14:textId="4D1E39AF" w:rsidR="00293894" w:rsidRDefault="00293894" w:rsidP="00293894">
            <w:r w:rsidRPr="002E7667">
              <w:t>Decrease customer waiting time at ticket counters by 60–70%</w:t>
            </w:r>
          </w:p>
        </w:tc>
        <w:tc>
          <w:tcPr>
            <w:tcW w:w="992" w:type="dxa"/>
          </w:tcPr>
          <w:p w14:paraId="7C487022" w14:textId="1B97D800" w:rsidR="00293894" w:rsidRDefault="00293894" w:rsidP="00293894">
            <w:r w:rsidRPr="002E7667">
              <w:t>BR-06</w:t>
            </w:r>
          </w:p>
        </w:tc>
        <w:tc>
          <w:tcPr>
            <w:tcW w:w="2839" w:type="dxa"/>
          </w:tcPr>
          <w:p w14:paraId="0202D11A" w14:textId="2B464148" w:rsidR="00293894" w:rsidRDefault="00293894" w:rsidP="00293894">
            <w:r w:rsidRPr="002E7667">
              <w:t>FR-006, FR-008, FR-009, FR-016</w:t>
            </w:r>
          </w:p>
        </w:tc>
        <w:tc>
          <w:tcPr>
            <w:tcW w:w="938" w:type="dxa"/>
          </w:tcPr>
          <w:p w14:paraId="411C7297" w14:textId="4143335C" w:rsidR="00293894" w:rsidRDefault="00293894" w:rsidP="00293894">
            <w:r w:rsidRPr="002E7667">
              <w:t>1–2</w:t>
            </w:r>
          </w:p>
        </w:tc>
      </w:tr>
      <w:tr w:rsidR="00293894" w14:paraId="46991B21" w14:textId="77777777" w:rsidTr="00293894">
        <w:tc>
          <w:tcPr>
            <w:tcW w:w="4248" w:type="dxa"/>
          </w:tcPr>
          <w:p w14:paraId="68364E61" w14:textId="4A161FD8" w:rsidR="00293894" w:rsidRDefault="00293894" w:rsidP="00293894">
            <w:r w:rsidRPr="002E7667">
              <w:t>Integrate with the accounting system for automated reconciliation</w:t>
            </w:r>
          </w:p>
        </w:tc>
        <w:tc>
          <w:tcPr>
            <w:tcW w:w="992" w:type="dxa"/>
          </w:tcPr>
          <w:p w14:paraId="0669DD59" w14:textId="4DD08FFD" w:rsidR="00293894" w:rsidRDefault="00293894" w:rsidP="00293894">
            <w:r w:rsidRPr="002E7667">
              <w:t>BR-07</w:t>
            </w:r>
          </w:p>
        </w:tc>
        <w:tc>
          <w:tcPr>
            <w:tcW w:w="2839" w:type="dxa"/>
          </w:tcPr>
          <w:p w14:paraId="265D4758" w14:textId="5530B3AD" w:rsidR="00293894" w:rsidRDefault="00293894" w:rsidP="00293894">
            <w:r w:rsidRPr="002E7667">
              <w:t>FR-025, FR-026</w:t>
            </w:r>
          </w:p>
        </w:tc>
        <w:tc>
          <w:tcPr>
            <w:tcW w:w="938" w:type="dxa"/>
          </w:tcPr>
          <w:p w14:paraId="6386D4A8" w14:textId="4869DAB9" w:rsidR="00293894" w:rsidRDefault="00293894" w:rsidP="00293894">
            <w:r w:rsidRPr="002E7667">
              <w:t>1–2</w:t>
            </w:r>
          </w:p>
        </w:tc>
      </w:tr>
      <w:tr w:rsidR="00293894" w14:paraId="5AD45415" w14:textId="77777777" w:rsidTr="00293894">
        <w:tc>
          <w:tcPr>
            <w:tcW w:w="4248" w:type="dxa"/>
          </w:tcPr>
          <w:p w14:paraId="7AB2A29E" w14:textId="1FF8D41C" w:rsidR="00293894" w:rsidRDefault="00293894" w:rsidP="00293894">
            <w:r w:rsidRPr="002E7667">
              <w:t>Increase revenue by 5–7% through F&amp;B combo cross-selling</w:t>
            </w:r>
          </w:p>
        </w:tc>
        <w:tc>
          <w:tcPr>
            <w:tcW w:w="992" w:type="dxa"/>
          </w:tcPr>
          <w:p w14:paraId="32157B3D" w14:textId="27EDF50A" w:rsidR="00293894" w:rsidRDefault="00293894" w:rsidP="00293894">
            <w:r w:rsidRPr="002E7667">
              <w:t>BR-08</w:t>
            </w:r>
          </w:p>
        </w:tc>
        <w:tc>
          <w:tcPr>
            <w:tcW w:w="2839" w:type="dxa"/>
          </w:tcPr>
          <w:p w14:paraId="7D25A61A" w14:textId="6EDE4351" w:rsidR="00293894" w:rsidRDefault="00293894" w:rsidP="00293894">
            <w:r w:rsidRPr="002E7667">
              <w:t>FR-014, FR-015, FR-027</w:t>
            </w:r>
          </w:p>
        </w:tc>
        <w:tc>
          <w:tcPr>
            <w:tcW w:w="938" w:type="dxa"/>
          </w:tcPr>
          <w:p w14:paraId="28623692" w14:textId="5FC96D97" w:rsidR="00293894" w:rsidRDefault="00293894" w:rsidP="00293894">
            <w:r w:rsidRPr="002E7667">
              <w:t>3</w:t>
            </w:r>
          </w:p>
        </w:tc>
      </w:tr>
      <w:tr w:rsidR="00293894" w14:paraId="5594BF5E" w14:textId="77777777" w:rsidTr="00293894">
        <w:tc>
          <w:tcPr>
            <w:tcW w:w="4248" w:type="dxa"/>
          </w:tcPr>
          <w:p w14:paraId="1EAA89B0" w14:textId="4D7E1ABD" w:rsidR="00293894" w:rsidRDefault="00293894" w:rsidP="00293894">
            <w:r w:rsidRPr="002E7667">
              <w:t>Provide administrators with dashboards/reports to monitor performance</w:t>
            </w:r>
          </w:p>
        </w:tc>
        <w:tc>
          <w:tcPr>
            <w:tcW w:w="992" w:type="dxa"/>
          </w:tcPr>
          <w:p w14:paraId="0F70F989" w14:textId="79D4992D" w:rsidR="00293894" w:rsidRDefault="00293894" w:rsidP="00293894">
            <w:r w:rsidRPr="002E7667">
              <w:t>BR-09</w:t>
            </w:r>
          </w:p>
        </w:tc>
        <w:tc>
          <w:tcPr>
            <w:tcW w:w="2839" w:type="dxa"/>
          </w:tcPr>
          <w:p w14:paraId="7C21B304" w14:textId="6C054F5A" w:rsidR="00293894" w:rsidRDefault="00293894" w:rsidP="00293894">
            <w:r w:rsidRPr="002E7667">
              <w:t>FR-024, FR-025, FR-026, FR-027</w:t>
            </w:r>
          </w:p>
        </w:tc>
        <w:tc>
          <w:tcPr>
            <w:tcW w:w="938" w:type="dxa"/>
          </w:tcPr>
          <w:p w14:paraId="33DD8DC6" w14:textId="22C22137" w:rsidR="00293894" w:rsidRDefault="00293894" w:rsidP="00293894">
            <w:r w:rsidRPr="002E7667">
              <w:t>1–2</w:t>
            </w:r>
          </w:p>
        </w:tc>
      </w:tr>
      <w:tr w:rsidR="00293894" w14:paraId="464154A3" w14:textId="77777777" w:rsidTr="00293894">
        <w:tc>
          <w:tcPr>
            <w:tcW w:w="4248" w:type="dxa"/>
          </w:tcPr>
          <w:p w14:paraId="467E5C34" w14:textId="0C80F5A7" w:rsidR="00293894" w:rsidRDefault="00293894" w:rsidP="00293894">
            <w:r w:rsidRPr="002E7667">
              <w:rPr>
                <w:rFonts w:hint="eastAsia"/>
              </w:rPr>
              <w:t xml:space="preserve">Ensure system uptime </w:t>
            </w:r>
            <w:r w:rsidRPr="002E7667">
              <w:rPr>
                <w:rFonts w:hint="eastAsia"/>
              </w:rPr>
              <w:t>≥</w:t>
            </w:r>
            <w:r w:rsidRPr="002E7667">
              <w:rPr>
                <w:rFonts w:hint="eastAsia"/>
              </w:rPr>
              <w:t xml:space="preserve"> 99.5% and performance under peak load</w:t>
            </w:r>
          </w:p>
        </w:tc>
        <w:tc>
          <w:tcPr>
            <w:tcW w:w="992" w:type="dxa"/>
          </w:tcPr>
          <w:p w14:paraId="78A415AC" w14:textId="4A5CC3C3" w:rsidR="00293894" w:rsidRDefault="00293894" w:rsidP="00293894">
            <w:r w:rsidRPr="002E7667">
              <w:rPr>
                <w:rFonts w:hint="eastAsia"/>
              </w:rPr>
              <w:t>BR-10</w:t>
            </w:r>
          </w:p>
        </w:tc>
        <w:tc>
          <w:tcPr>
            <w:tcW w:w="2839" w:type="dxa"/>
          </w:tcPr>
          <w:p w14:paraId="49E05F12" w14:textId="63CEDD3D" w:rsidR="00293894" w:rsidRDefault="00293894" w:rsidP="00293894">
            <w:r w:rsidRPr="002E7667">
              <w:rPr>
                <w:rFonts w:hint="eastAsia"/>
              </w:rPr>
              <w:t>NFR-001, NFR-003, NFR-007</w:t>
            </w:r>
          </w:p>
        </w:tc>
        <w:tc>
          <w:tcPr>
            <w:tcW w:w="938" w:type="dxa"/>
          </w:tcPr>
          <w:p w14:paraId="3FAC0B7B" w14:textId="120A5F5B" w:rsidR="00293894" w:rsidRDefault="00293894" w:rsidP="00293894">
            <w:r w:rsidRPr="002E7667">
              <w:rPr>
                <w:rFonts w:hint="eastAsia"/>
              </w:rPr>
              <w:t>1</w:t>
            </w:r>
          </w:p>
        </w:tc>
      </w:tr>
      <w:tr w:rsidR="00293894" w14:paraId="794D50AF" w14:textId="77777777" w:rsidTr="00293894">
        <w:tc>
          <w:tcPr>
            <w:tcW w:w="4248" w:type="dxa"/>
          </w:tcPr>
          <w:p w14:paraId="5358BAB8" w14:textId="32F8D2A4" w:rsidR="00293894" w:rsidRDefault="00293894" w:rsidP="00293894">
            <w:r w:rsidRPr="002E7667">
              <w:rPr>
                <w:rFonts w:hint="eastAsia"/>
              </w:rPr>
              <w:t xml:space="preserve">Maintain page load time </w:t>
            </w:r>
            <w:r w:rsidRPr="002E7667">
              <w:rPr>
                <w:rFonts w:hint="eastAsia"/>
              </w:rPr>
              <w:t>≤</w:t>
            </w:r>
            <w:r w:rsidRPr="002E7667">
              <w:rPr>
                <w:rFonts w:hint="eastAsia"/>
              </w:rPr>
              <w:t xml:space="preserve"> 3 seconds</w:t>
            </w:r>
          </w:p>
        </w:tc>
        <w:tc>
          <w:tcPr>
            <w:tcW w:w="992" w:type="dxa"/>
          </w:tcPr>
          <w:p w14:paraId="0E0005F4" w14:textId="0EB5BA58" w:rsidR="00293894" w:rsidRDefault="00293894" w:rsidP="00293894">
            <w:r w:rsidRPr="002E7667">
              <w:rPr>
                <w:rFonts w:hint="eastAsia"/>
              </w:rPr>
              <w:t>BR-10</w:t>
            </w:r>
          </w:p>
        </w:tc>
        <w:tc>
          <w:tcPr>
            <w:tcW w:w="2839" w:type="dxa"/>
          </w:tcPr>
          <w:p w14:paraId="31F124B4" w14:textId="6CBA707F" w:rsidR="00293894" w:rsidRDefault="00293894" w:rsidP="00293894">
            <w:r w:rsidRPr="002E7667">
              <w:rPr>
                <w:rFonts w:hint="eastAsia"/>
              </w:rPr>
              <w:t>NFR-002, NFR-007</w:t>
            </w:r>
          </w:p>
        </w:tc>
        <w:tc>
          <w:tcPr>
            <w:tcW w:w="938" w:type="dxa"/>
          </w:tcPr>
          <w:p w14:paraId="0B19D6AD" w14:textId="477AB09F" w:rsidR="00293894" w:rsidRDefault="00293894" w:rsidP="00293894">
            <w:r w:rsidRPr="002E7667">
              <w:rPr>
                <w:rFonts w:hint="eastAsia"/>
              </w:rPr>
              <w:t>1</w:t>
            </w:r>
          </w:p>
        </w:tc>
      </w:tr>
      <w:tr w:rsidR="00293894" w14:paraId="13378405" w14:textId="77777777" w:rsidTr="00293894">
        <w:tc>
          <w:tcPr>
            <w:tcW w:w="4248" w:type="dxa"/>
          </w:tcPr>
          <w:p w14:paraId="79DB680A" w14:textId="48D6A099" w:rsidR="00293894" w:rsidRDefault="00293894" w:rsidP="00293894">
            <w:r w:rsidRPr="002E7667">
              <w:t>Support ticket cancellation and refund handling</w:t>
            </w:r>
          </w:p>
        </w:tc>
        <w:tc>
          <w:tcPr>
            <w:tcW w:w="992" w:type="dxa"/>
          </w:tcPr>
          <w:p w14:paraId="71334CDA" w14:textId="6CDBE971" w:rsidR="00293894" w:rsidRDefault="00293894" w:rsidP="00293894">
            <w:r w:rsidRPr="002E7667">
              <w:t>BR-01</w:t>
            </w:r>
          </w:p>
        </w:tc>
        <w:tc>
          <w:tcPr>
            <w:tcW w:w="2839" w:type="dxa"/>
          </w:tcPr>
          <w:p w14:paraId="581845E6" w14:textId="4B97886A" w:rsidR="00293894" w:rsidRDefault="00293894" w:rsidP="00293894">
            <w:r w:rsidRPr="002E7667">
              <w:t>FR-020</w:t>
            </w:r>
          </w:p>
        </w:tc>
        <w:tc>
          <w:tcPr>
            <w:tcW w:w="938" w:type="dxa"/>
          </w:tcPr>
          <w:p w14:paraId="363E6864" w14:textId="0F5927CC" w:rsidR="00293894" w:rsidRDefault="00293894" w:rsidP="00293894">
            <w:r w:rsidRPr="002E7667">
              <w:t>2</w:t>
            </w:r>
          </w:p>
        </w:tc>
      </w:tr>
      <w:tr w:rsidR="00293894" w14:paraId="38D4A056" w14:textId="77777777" w:rsidTr="00293894">
        <w:tc>
          <w:tcPr>
            <w:tcW w:w="4248" w:type="dxa"/>
          </w:tcPr>
          <w:p w14:paraId="53D0766D" w14:textId="6A58760D" w:rsidR="00293894" w:rsidRDefault="00293894" w:rsidP="00293894">
            <w:r w:rsidRPr="002E7667">
              <w:t>Enable account management and booking history tracking</w:t>
            </w:r>
          </w:p>
        </w:tc>
        <w:tc>
          <w:tcPr>
            <w:tcW w:w="992" w:type="dxa"/>
          </w:tcPr>
          <w:p w14:paraId="7F5C1FCA" w14:textId="5EB5D2B9" w:rsidR="00293894" w:rsidRDefault="00293894" w:rsidP="00293894">
            <w:r w:rsidRPr="002E7667">
              <w:t>BR-01</w:t>
            </w:r>
          </w:p>
        </w:tc>
        <w:tc>
          <w:tcPr>
            <w:tcW w:w="2839" w:type="dxa"/>
          </w:tcPr>
          <w:p w14:paraId="0C3C93AE" w14:textId="0061E2AB" w:rsidR="00293894" w:rsidRDefault="00293894" w:rsidP="00293894">
            <w:r w:rsidRPr="002E7667">
              <w:t>FR-001, FR-002, FR-003, FR-004, FR-005</w:t>
            </w:r>
          </w:p>
        </w:tc>
        <w:tc>
          <w:tcPr>
            <w:tcW w:w="938" w:type="dxa"/>
          </w:tcPr>
          <w:p w14:paraId="0AFA211A" w14:textId="46417D55" w:rsidR="00293894" w:rsidRDefault="00293894" w:rsidP="00293894">
            <w:r w:rsidRPr="002E7667">
              <w:t>1–2</w:t>
            </w:r>
          </w:p>
        </w:tc>
      </w:tr>
      <w:tr w:rsidR="00293894" w14:paraId="3A3264A3" w14:textId="77777777" w:rsidTr="00293894">
        <w:tc>
          <w:tcPr>
            <w:tcW w:w="4248" w:type="dxa"/>
          </w:tcPr>
          <w:p w14:paraId="5017DE6E" w14:textId="5971FD18" w:rsidR="00293894" w:rsidRDefault="00293894" w:rsidP="00293894">
            <w:r w:rsidRPr="002E7667">
              <w:t>Provide promotion visibility to customers</w:t>
            </w:r>
          </w:p>
        </w:tc>
        <w:tc>
          <w:tcPr>
            <w:tcW w:w="992" w:type="dxa"/>
          </w:tcPr>
          <w:p w14:paraId="3EBCFDF9" w14:textId="05077A6F" w:rsidR="00293894" w:rsidRDefault="00293894" w:rsidP="00293894">
            <w:r w:rsidRPr="002E7667">
              <w:t>BR-08</w:t>
            </w:r>
          </w:p>
        </w:tc>
        <w:tc>
          <w:tcPr>
            <w:tcW w:w="2839" w:type="dxa"/>
          </w:tcPr>
          <w:p w14:paraId="73681564" w14:textId="0AF09958" w:rsidR="00293894" w:rsidRDefault="00293894" w:rsidP="00293894">
            <w:r w:rsidRPr="002E7667">
              <w:t>FR-022, FR-023</w:t>
            </w:r>
          </w:p>
        </w:tc>
        <w:tc>
          <w:tcPr>
            <w:tcW w:w="938" w:type="dxa"/>
          </w:tcPr>
          <w:p w14:paraId="7B0998A8" w14:textId="4B376E1B" w:rsidR="00293894" w:rsidRDefault="00293894" w:rsidP="00293894">
            <w:r w:rsidRPr="002E7667">
              <w:t>3</w:t>
            </w:r>
          </w:p>
        </w:tc>
      </w:tr>
      <w:tr w:rsidR="00293894" w14:paraId="0E955D9E" w14:textId="77777777" w:rsidTr="00293894">
        <w:tc>
          <w:tcPr>
            <w:tcW w:w="4248" w:type="dxa"/>
          </w:tcPr>
          <w:p w14:paraId="3A4B8194" w14:textId="2887D0EF" w:rsidR="00293894" w:rsidRDefault="00293894" w:rsidP="00293894">
            <w:r w:rsidRPr="002E7667">
              <w:t>Ensure compliance and data protection</w:t>
            </w:r>
          </w:p>
        </w:tc>
        <w:tc>
          <w:tcPr>
            <w:tcW w:w="992" w:type="dxa"/>
          </w:tcPr>
          <w:p w14:paraId="7DB6E5BA" w14:textId="7D673377" w:rsidR="00293894" w:rsidRDefault="00293894" w:rsidP="00293894">
            <w:r w:rsidRPr="002E7667">
              <w:t>BR-10</w:t>
            </w:r>
          </w:p>
        </w:tc>
        <w:tc>
          <w:tcPr>
            <w:tcW w:w="2839" w:type="dxa"/>
          </w:tcPr>
          <w:p w14:paraId="6C97FE0A" w14:textId="7B2E69D7" w:rsidR="00293894" w:rsidRDefault="00293894" w:rsidP="00293894">
            <w:r w:rsidRPr="002E7667">
              <w:t>NFR-004, NFR-005, NFR-006</w:t>
            </w:r>
          </w:p>
        </w:tc>
        <w:tc>
          <w:tcPr>
            <w:tcW w:w="938" w:type="dxa"/>
          </w:tcPr>
          <w:p w14:paraId="1DF9AE03" w14:textId="3E9F68FF" w:rsidR="00293894" w:rsidRDefault="00293894" w:rsidP="00293894">
            <w:r w:rsidRPr="002E7667">
              <w:t>1</w:t>
            </w:r>
          </w:p>
        </w:tc>
      </w:tr>
    </w:tbl>
    <w:p w14:paraId="21C2B899" w14:textId="77777777" w:rsidR="00347493" w:rsidRPr="00347493" w:rsidRDefault="00347493" w:rsidP="00347493"/>
    <w:p w14:paraId="6A8DA9D3" w14:textId="01DF8D8B" w:rsidR="00860DB3" w:rsidRPr="00337542" w:rsidRDefault="00860DB3" w:rsidP="00BD4386">
      <w:pPr>
        <w:pStyle w:val="Heading1"/>
        <w:numPr>
          <w:ilvl w:val="0"/>
          <w:numId w:val="5"/>
        </w:numPr>
        <w:ind w:left="426"/>
        <w:rPr>
          <w:rFonts w:cs="Times New Roman"/>
        </w:rPr>
      </w:pPr>
      <w:bookmarkStart w:id="13" w:name="_Toc240472709"/>
      <w:r w:rsidRPr="00337542">
        <w:rPr>
          <w:rFonts w:cs="Times New Roman"/>
        </w:rPr>
        <w:lastRenderedPageBreak/>
        <w:t>Appendices</w:t>
      </w:r>
      <w:bookmarkEnd w:id="13"/>
    </w:p>
    <w:p w14:paraId="38409DBE" w14:textId="21155781" w:rsidR="00860DB3" w:rsidRPr="00337542" w:rsidRDefault="00337542" w:rsidP="00337542">
      <w:pPr>
        <w:pStyle w:val="Heading2"/>
        <w:rPr>
          <w:rFonts w:cs="Times New Roman"/>
        </w:rPr>
      </w:pPr>
      <w:bookmarkStart w:id="14" w:name="_Toc240472710"/>
      <w:r w:rsidRPr="00337542">
        <w:rPr>
          <w:rFonts w:cs="Times New Roman"/>
        </w:rPr>
        <w:t>List of Acronyms</w:t>
      </w:r>
      <w:bookmarkEnd w:id="14"/>
    </w:p>
    <w:p w14:paraId="6F32A354" w14:textId="77777777" w:rsidR="00337542" w:rsidRPr="00337542" w:rsidRDefault="00337542" w:rsidP="00337542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0"/>
        <w:gridCol w:w="6967"/>
      </w:tblGrid>
      <w:tr w:rsidR="00337542" w:rsidRPr="00337542" w14:paraId="0485BD82" w14:textId="77777777" w:rsidTr="00337542">
        <w:trPr>
          <w:trHeight w:val="497"/>
        </w:trPr>
        <w:tc>
          <w:tcPr>
            <w:tcW w:w="2093" w:type="dxa"/>
            <w:shd w:val="clear" w:color="auto" w:fill="1F497D" w:themeFill="text2"/>
            <w:vAlign w:val="center"/>
          </w:tcPr>
          <w:p w14:paraId="76FD69EC" w14:textId="2E654646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Term</w:t>
            </w:r>
          </w:p>
        </w:tc>
        <w:tc>
          <w:tcPr>
            <w:tcW w:w="7150" w:type="dxa"/>
            <w:shd w:val="clear" w:color="auto" w:fill="1F497D" w:themeFill="text2"/>
            <w:vAlign w:val="center"/>
          </w:tcPr>
          <w:p w14:paraId="72D58615" w14:textId="7E45C4F7" w:rsidR="00337542" w:rsidRPr="00337542" w:rsidRDefault="00337542" w:rsidP="00337542">
            <w:pPr>
              <w:jc w:val="center"/>
              <w:rPr>
                <w:rFonts w:ascii="Times New Roman" w:hAnsi="Times New Roman" w:cs="Times New Roman"/>
                <w:color w:val="FFFFFF" w:themeColor="background1"/>
              </w:rPr>
            </w:pPr>
            <w:r w:rsidRPr="00337542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Meaning</w:t>
            </w:r>
          </w:p>
        </w:tc>
      </w:tr>
      <w:tr w:rsidR="00337542" w:rsidRPr="00337542" w14:paraId="2648D43A" w14:textId="77777777" w:rsidTr="00337542">
        <w:tc>
          <w:tcPr>
            <w:tcW w:w="2093" w:type="dxa"/>
            <w:vAlign w:val="center"/>
          </w:tcPr>
          <w:p w14:paraId="19C3CAAB" w14:textId="55A23A41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BRD</w:t>
            </w:r>
          </w:p>
        </w:tc>
        <w:tc>
          <w:tcPr>
            <w:tcW w:w="7150" w:type="dxa"/>
            <w:vAlign w:val="center"/>
          </w:tcPr>
          <w:p w14:paraId="0742BC92" w14:textId="4BA1B9A3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Business Requirements Document</w:t>
            </w:r>
          </w:p>
        </w:tc>
      </w:tr>
      <w:tr w:rsidR="00337542" w:rsidRPr="00337542" w14:paraId="24E95CED" w14:textId="77777777" w:rsidTr="00337542">
        <w:tc>
          <w:tcPr>
            <w:tcW w:w="2093" w:type="dxa"/>
            <w:vAlign w:val="center"/>
          </w:tcPr>
          <w:p w14:paraId="53028ED5" w14:textId="165B7CE2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SRS</w:t>
            </w:r>
          </w:p>
        </w:tc>
        <w:tc>
          <w:tcPr>
            <w:tcW w:w="7150" w:type="dxa"/>
            <w:vAlign w:val="center"/>
          </w:tcPr>
          <w:p w14:paraId="242E7273" w14:textId="4ED29556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Software Requirements Specification</w:t>
            </w:r>
          </w:p>
        </w:tc>
      </w:tr>
      <w:tr w:rsidR="00337542" w:rsidRPr="00337542" w14:paraId="1AA51BCF" w14:textId="77777777" w:rsidTr="00337542">
        <w:tc>
          <w:tcPr>
            <w:tcW w:w="2093" w:type="dxa"/>
            <w:vAlign w:val="center"/>
          </w:tcPr>
          <w:p w14:paraId="279EBDF3" w14:textId="7FB7D6A9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KPI</w:t>
            </w:r>
          </w:p>
        </w:tc>
        <w:tc>
          <w:tcPr>
            <w:tcW w:w="7150" w:type="dxa"/>
            <w:vAlign w:val="center"/>
          </w:tcPr>
          <w:p w14:paraId="0FE9E28E" w14:textId="4AB30A1B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Key Performance Indicator</w:t>
            </w:r>
          </w:p>
        </w:tc>
      </w:tr>
      <w:tr w:rsidR="00337542" w:rsidRPr="00337542" w14:paraId="18DF572A" w14:textId="77777777" w:rsidTr="00337542">
        <w:tc>
          <w:tcPr>
            <w:tcW w:w="2093" w:type="dxa"/>
            <w:vAlign w:val="center"/>
          </w:tcPr>
          <w:p w14:paraId="4B288CD8" w14:textId="51977943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UI</w:t>
            </w:r>
          </w:p>
        </w:tc>
        <w:tc>
          <w:tcPr>
            <w:tcW w:w="7150" w:type="dxa"/>
            <w:vAlign w:val="center"/>
          </w:tcPr>
          <w:p w14:paraId="6DB02098" w14:textId="3B13D5CF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User Interface</w:t>
            </w:r>
          </w:p>
        </w:tc>
      </w:tr>
      <w:tr w:rsidR="00337542" w:rsidRPr="00337542" w14:paraId="3A37787E" w14:textId="77777777" w:rsidTr="00337542">
        <w:tc>
          <w:tcPr>
            <w:tcW w:w="2093" w:type="dxa"/>
            <w:vAlign w:val="center"/>
          </w:tcPr>
          <w:p w14:paraId="4B1FA81F" w14:textId="02FE3135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UX</w:t>
            </w:r>
          </w:p>
        </w:tc>
        <w:tc>
          <w:tcPr>
            <w:tcW w:w="7150" w:type="dxa"/>
            <w:vAlign w:val="center"/>
          </w:tcPr>
          <w:p w14:paraId="18817A24" w14:textId="6CB26AE9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User Experience</w:t>
            </w:r>
          </w:p>
        </w:tc>
      </w:tr>
      <w:tr w:rsidR="00337542" w:rsidRPr="00337542" w14:paraId="24FD862A" w14:textId="77777777" w:rsidTr="00337542">
        <w:tc>
          <w:tcPr>
            <w:tcW w:w="2093" w:type="dxa"/>
            <w:vAlign w:val="center"/>
          </w:tcPr>
          <w:p w14:paraId="7D164333" w14:textId="13BC5061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F&amp;B</w:t>
            </w:r>
          </w:p>
        </w:tc>
        <w:tc>
          <w:tcPr>
            <w:tcW w:w="7150" w:type="dxa"/>
            <w:vAlign w:val="center"/>
          </w:tcPr>
          <w:p w14:paraId="5A1CFC07" w14:textId="3A645AA7" w:rsidR="00337542" w:rsidRPr="00337542" w:rsidRDefault="00337542" w:rsidP="00337542">
            <w:pPr>
              <w:rPr>
                <w:rFonts w:ascii="Times New Roman" w:hAnsi="Times New Roman" w:cs="Times New Roman"/>
              </w:rPr>
            </w:pPr>
            <w:r w:rsidRPr="00337542">
              <w:rPr>
                <w:rFonts w:ascii="Times New Roman" w:hAnsi="Times New Roman" w:cs="Times New Roman"/>
              </w:rPr>
              <w:t>Food &amp; Beverage</w:t>
            </w:r>
          </w:p>
        </w:tc>
      </w:tr>
    </w:tbl>
    <w:p w14:paraId="35CC5CEE" w14:textId="77777777" w:rsidR="00337542" w:rsidRPr="00337542" w:rsidRDefault="00337542" w:rsidP="00337542">
      <w:pPr>
        <w:rPr>
          <w:rFonts w:ascii="Times New Roman" w:hAnsi="Times New Roman" w:cs="Times New Roman"/>
        </w:rPr>
      </w:pPr>
    </w:p>
    <w:p w14:paraId="635675F5" w14:textId="56838677" w:rsidR="00337542" w:rsidRPr="00FC49A5" w:rsidRDefault="00337542" w:rsidP="00FC49A5">
      <w:pPr>
        <w:pStyle w:val="Heading2"/>
        <w:rPr>
          <w:rFonts w:cs="Times New Roman"/>
        </w:rPr>
      </w:pPr>
      <w:bookmarkStart w:id="15" w:name="_Toc240472711"/>
      <w:r w:rsidRPr="00337542">
        <w:rPr>
          <w:rFonts w:cs="Times New Roman"/>
        </w:rPr>
        <w:t>Related Documents</w:t>
      </w:r>
      <w:bookmarkEnd w:id="15"/>
    </w:p>
    <w:p w14:paraId="66E2E052" w14:textId="032B3282" w:rsidR="00337542" w:rsidRPr="00FC49A5" w:rsidRDefault="0008178C" w:rsidP="00FC49A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FRD</w:t>
      </w:r>
      <w:r w:rsidR="00337542" w:rsidRPr="00337542">
        <w:rPr>
          <w:rFonts w:ascii="Times New Roman" w:hAnsi="Times New Roman" w:cs="Times New Roman"/>
          <w:sz w:val="28"/>
          <w:szCs w:val="28"/>
        </w:rPr>
        <w:t xml:space="preserve"> Document</w:t>
      </w:r>
    </w:p>
    <w:p w14:paraId="6D7790C2" w14:textId="639C16CD" w:rsidR="00337542" w:rsidRPr="00337542" w:rsidRDefault="00FC49A5" w:rsidP="00337542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story Document</w:t>
      </w:r>
    </w:p>
    <w:sectPr w:rsidR="00337542" w:rsidRPr="00337542" w:rsidSect="00334F77"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F29EE" w14:textId="77777777" w:rsidR="00DE5B42" w:rsidRDefault="00DE5B42" w:rsidP="00FC7944">
      <w:pPr>
        <w:spacing w:after="0" w:line="240" w:lineRule="auto"/>
      </w:pPr>
      <w:r>
        <w:separator/>
      </w:r>
    </w:p>
  </w:endnote>
  <w:endnote w:type="continuationSeparator" w:id="0">
    <w:p w14:paraId="2E4C828C" w14:textId="77777777" w:rsidR="00DE5B42" w:rsidRDefault="00DE5B42" w:rsidP="00FC79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2020803070505020304"/>
    <w:charset w:val="00"/>
    <w:family w:val="auto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92CBB4" w14:textId="77777777" w:rsidR="00DE5B42" w:rsidRDefault="00DE5B42" w:rsidP="00FC7944">
      <w:pPr>
        <w:spacing w:after="0" w:line="240" w:lineRule="auto"/>
      </w:pPr>
      <w:r>
        <w:separator/>
      </w:r>
    </w:p>
  </w:footnote>
  <w:footnote w:type="continuationSeparator" w:id="0">
    <w:p w14:paraId="78F48AA4" w14:textId="77777777" w:rsidR="00DE5B42" w:rsidRDefault="00DE5B42" w:rsidP="00FC79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E7D8B"/>
    <w:multiLevelType w:val="hybridMultilevel"/>
    <w:tmpl w:val="2AE61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195B90"/>
    <w:multiLevelType w:val="multilevel"/>
    <w:tmpl w:val="30082C50"/>
    <w:lvl w:ilvl="0">
      <w:start w:val="1"/>
      <w:numFmt w:val="decimal"/>
      <w:lvlText w:val="%1."/>
      <w:lvlJc w:val="left"/>
      <w:pPr>
        <w:ind w:left="4253" w:firstLine="0"/>
      </w:pPr>
      <w:rPr>
        <w:rFonts w:hint="default"/>
        <w:b/>
        <w:i w:val="0"/>
        <w:sz w:val="32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851"/>
        </w:tabs>
        <w:ind w:left="851" w:hanging="851"/>
      </w:pPr>
      <w:rPr>
        <w:rFonts w:ascii="Times New Roman Bold" w:hAnsi="Times New Roman Bold" w:hint="default"/>
        <w:b/>
        <w:i w:val="0"/>
        <w:sz w:val="28"/>
      </w:rPr>
    </w:lvl>
    <w:lvl w:ilvl="2">
      <w:start w:val="1"/>
      <w:numFmt w:val="decimal"/>
      <w:pStyle w:val="Heading6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 w:hint="default"/>
        <w:b w:val="0"/>
        <w:i w:val="0"/>
        <w:sz w:val="26"/>
      </w:rPr>
    </w:lvl>
    <w:lvl w:ilvl="3">
      <w:start w:val="1"/>
      <w:numFmt w:val="none"/>
      <w:pStyle w:val="Heading4"/>
      <w:lvlText w:val="3.1.1.1."/>
      <w:lvlJc w:val="left"/>
      <w:pPr>
        <w:ind w:left="1077" w:firstLine="3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3C35EC0"/>
    <w:multiLevelType w:val="hybridMultilevel"/>
    <w:tmpl w:val="4E881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424C09"/>
    <w:multiLevelType w:val="hybridMultilevel"/>
    <w:tmpl w:val="98B832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E11D3A"/>
    <w:multiLevelType w:val="hybridMultilevel"/>
    <w:tmpl w:val="CF2EB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F05CC7"/>
    <w:multiLevelType w:val="hybridMultilevel"/>
    <w:tmpl w:val="2BDE6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F075B1"/>
    <w:multiLevelType w:val="hybridMultilevel"/>
    <w:tmpl w:val="6056244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5B75B8"/>
    <w:multiLevelType w:val="hybridMultilevel"/>
    <w:tmpl w:val="ED462A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2A1226"/>
    <w:multiLevelType w:val="hybridMultilevel"/>
    <w:tmpl w:val="CF521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CB02D6"/>
    <w:multiLevelType w:val="hybridMultilevel"/>
    <w:tmpl w:val="D2D6DC38"/>
    <w:lvl w:ilvl="0" w:tplc="1AD4BFD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3CC3130"/>
    <w:multiLevelType w:val="hybridMultilevel"/>
    <w:tmpl w:val="530C7D56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445D76ED"/>
    <w:multiLevelType w:val="multilevel"/>
    <w:tmpl w:val="DB90B76E"/>
    <w:lvl w:ilvl="0">
      <w:start w:val="1"/>
      <w:numFmt w:val="decimal"/>
      <w:lvlText w:val="%1."/>
      <w:lvlJc w:val="left"/>
      <w:pPr>
        <w:ind w:left="4253" w:firstLine="0"/>
      </w:pPr>
      <w:rPr>
        <w:rFonts w:hint="default"/>
        <w:b/>
        <w:i w:val="0"/>
        <w:sz w:val="32"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ascii="Times New Roman Bold" w:hAnsi="Times New Roman Bold" w:hint="default"/>
        <w:b/>
        <w:i w:val="0"/>
        <w:sz w:val="28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 w:hint="default"/>
        <w:b w:val="0"/>
        <w:i w:val="0"/>
        <w:sz w:val="26"/>
      </w:rPr>
    </w:lvl>
    <w:lvl w:ilvl="3">
      <w:start w:val="1"/>
      <w:numFmt w:val="decimal"/>
      <w:lvlText w:val="(%4)"/>
      <w:lvlJc w:val="left"/>
      <w:pPr>
        <w:ind w:left="1077" w:firstLine="3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AEF7BA9"/>
    <w:multiLevelType w:val="hybridMultilevel"/>
    <w:tmpl w:val="246458EE"/>
    <w:lvl w:ilvl="0" w:tplc="8684DFBC">
      <w:start w:val="1"/>
      <w:numFmt w:val="decimal"/>
      <w:lvlText w:val="%1.1.1"/>
      <w:lvlJc w:val="left"/>
      <w:pPr>
        <w:ind w:left="773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93" w:hanging="360"/>
      </w:pPr>
    </w:lvl>
    <w:lvl w:ilvl="2" w:tplc="FFFFFFFF" w:tentative="1">
      <w:start w:val="1"/>
      <w:numFmt w:val="lowerRoman"/>
      <w:lvlText w:val="%3."/>
      <w:lvlJc w:val="right"/>
      <w:pPr>
        <w:ind w:left="2213" w:hanging="180"/>
      </w:pPr>
    </w:lvl>
    <w:lvl w:ilvl="3" w:tplc="FFFFFFFF" w:tentative="1">
      <w:start w:val="1"/>
      <w:numFmt w:val="decimal"/>
      <w:lvlText w:val="%4."/>
      <w:lvlJc w:val="left"/>
      <w:pPr>
        <w:ind w:left="2933" w:hanging="360"/>
      </w:pPr>
    </w:lvl>
    <w:lvl w:ilvl="4" w:tplc="FFFFFFFF" w:tentative="1">
      <w:start w:val="1"/>
      <w:numFmt w:val="lowerLetter"/>
      <w:lvlText w:val="%5."/>
      <w:lvlJc w:val="left"/>
      <w:pPr>
        <w:ind w:left="3653" w:hanging="360"/>
      </w:pPr>
    </w:lvl>
    <w:lvl w:ilvl="5" w:tplc="FFFFFFFF" w:tentative="1">
      <w:start w:val="1"/>
      <w:numFmt w:val="lowerRoman"/>
      <w:lvlText w:val="%6."/>
      <w:lvlJc w:val="right"/>
      <w:pPr>
        <w:ind w:left="4373" w:hanging="180"/>
      </w:pPr>
    </w:lvl>
    <w:lvl w:ilvl="6" w:tplc="FFFFFFFF" w:tentative="1">
      <w:start w:val="1"/>
      <w:numFmt w:val="decimal"/>
      <w:lvlText w:val="%7."/>
      <w:lvlJc w:val="left"/>
      <w:pPr>
        <w:ind w:left="5093" w:hanging="360"/>
      </w:pPr>
    </w:lvl>
    <w:lvl w:ilvl="7" w:tplc="FFFFFFFF" w:tentative="1">
      <w:start w:val="1"/>
      <w:numFmt w:val="lowerLetter"/>
      <w:lvlText w:val="%8."/>
      <w:lvlJc w:val="left"/>
      <w:pPr>
        <w:ind w:left="5813" w:hanging="360"/>
      </w:pPr>
    </w:lvl>
    <w:lvl w:ilvl="8" w:tplc="FFFFFFFF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13" w15:restartNumberingAfterBreak="0">
    <w:nsid w:val="4FEE1DA7"/>
    <w:multiLevelType w:val="hybridMultilevel"/>
    <w:tmpl w:val="DCA8B9EA"/>
    <w:lvl w:ilvl="0" w:tplc="0409000F">
      <w:start w:val="1"/>
      <w:numFmt w:val="decimal"/>
      <w:lvlText w:val="%1."/>
      <w:lvlJc w:val="left"/>
      <w:pPr>
        <w:ind w:left="1571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10273E7"/>
    <w:multiLevelType w:val="multilevel"/>
    <w:tmpl w:val="ED521D30"/>
    <w:lvl w:ilvl="0">
      <w:start w:val="1"/>
      <w:numFmt w:val="decimal"/>
      <w:suff w:val="space"/>
      <w:lvlText w:val="CHƯƠNG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3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61A307CE"/>
    <w:multiLevelType w:val="hybridMultilevel"/>
    <w:tmpl w:val="377AA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E92E94"/>
    <w:multiLevelType w:val="hybridMultilevel"/>
    <w:tmpl w:val="F7B0A0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4C37FF"/>
    <w:multiLevelType w:val="hybridMultilevel"/>
    <w:tmpl w:val="CEF4E638"/>
    <w:lvl w:ilvl="0" w:tplc="8684DFBC">
      <w:start w:val="1"/>
      <w:numFmt w:val="decimal"/>
      <w:lvlText w:val="%1.1.1"/>
      <w:lvlJc w:val="left"/>
      <w:pPr>
        <w:ind w:left="7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93" w:hanging="360"/>
      </w:pPr>
    </w:lvl>
    <w:lvl w:ilvl="2" w:tplc="0409001B" w:tentative="1">
      <w:start w:val="1"/>
      <w:numFmt w:val="lowerRoman"/>
      <w:lvlText w:val="%3."/>
      <w:lvlJc w:val="right"/>
      <w:pPr>
        <w:ind w:left="2213" w:hanging="180"/>
      </w:pPr>
    </w:lvl>
    <w:lvl w:ilvl="3" w:tplc="0409000F" w:tentative="1">
      <w:start w:val="1"/>
      <w:numFmt w:val="decimal"/>
      <w:lvlText w:val="%4."/>
      <w:lvlJc w:val="left"/>
      <w:pPr>
        <w:ind w:left="2933" w:hanging="360"/>
      </w:pPr>
    </w:lvl>
    <w:lvl w:ilvl="4" w:tplc="04090019" w:tentative="1">
      <w:start w:val="1"/>
      <w:numFmt w:val="lowerLetter"/>
      <w:lvlText w:val="%5."/>
      <w:lvlJc w:val="left"/>
      <w:pPr>
        <w:ind w:left="3653" w:hanging="360"/>
      </w:pPr>
    </w:lvl>
    <w:lvl w:ilvl="5" w:tplc="0409001B" w:tentative="1">
      <w:start w:val="1"/>
      <w:numFmt w:val="lowerRoman"/>
      <w:lvlText w:val="%6."/>
      <w:lvlJc w:val="right"/>
      <w:pPr>
        <w:ind w:left="4373" w:hanging="180"/>
      </w:pPr>
    </w:lvl>
    <w:lvl w:ilvl="6" w:tplc="0409000F" w:tentative="1">
      <w:start w:val="1"/>
      <w:numFmt w:val="decimal"/>
      <w:lvlText w:val="%7."/>
      <w:lvlJc w:val="left"/>
      <w:pPr>
        <w:ind w:left="5093" w:hanging="360"/>
      </w:pPr>
    </w:lvl>
    <w:lvl w:ilvl="7" w:tplc="04090019" w:tentative="1">
      <w:start w:val="1"/>
      <w:numFmt w:val="lowerLetter"/>
      <w:lvlText w:val="%8."/>
      <w:lvlJc w:val="left"/>
      <w:pPr>
        <w:ind w:left="5813" w:hanging="360"/>
      </w:pPr>
    </w:lvl>
    <w:lvl w:ilvl="8" w:tplc="0409001B" w:tentative="1">
      <w:start w:val="1"/>
      <w:numFmt w:val="lowerRoman"/>
      <w:lvlText w:val="%9."/>
      <w:lvlJc w:val="right"/>
      <w:pPr>
        <w:ind w:left="6533" w:hanging="180"/>
      </w:pPr>
    </w:lvl>
  </w:abstractNum>
  <w:abstractNum w:abstractNumId="18" w15:restartNumberingAfterBreak="0">
    <w:nsid w:val="6A9A6530"/>
    <w:multiLevelType w:val="hybridMultilevel"/>
    <w:tmpl w:val="78C81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0A34A0"/>
    <w:multiLevelType w:val="hybridMultilevel"/>
    <w:tmpl w:val="4E7EBBE2"/>
    <w:lvl w:ilvl="0" w:tplc="BE2C191E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2C6B5E"/>
    <w:multiLevelType w:val="hybridMultilevel"/>
    <w:tmpl w:val="711CB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ECE019A"/>
    <w:multiLevelType w:val="hybridMultilevel"/>
    <w:tmpl w:val="4BEE5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4141580">
    <w:abstractNumId w:val="14"/>
  </w:num>
  <w:num w:numId="2" w16cid:durableId="1217205310">
    <w:abstractNumId w:val="14"/>
  </w:num>
  <w:num w:numId="3" w16cid:durableId="1301572709">
    <w:abstractNumId w:val="14"/>
  </w:num>
  <w:num w:numId="4" w16cid:durableId="1805123617">
    <w:abstractNumId w:val="14"/>
  </w:num>
  <w:num w:numId="5" w16cid:durableId="757943348">
    <w:abstractNumId w:val="1"/>
  </w:num>
  <w:num w:numId="6" w16cid:durableId="528185981">
    <w:abstractNumId w:val="17"/>
  </w:num>
  <w:num w:numId="7" w16cid:durableId="1362973491">
    <w:abstractNumId w:val="12"/>
  </w:num>
  <w:num w:numId="8" w16cid:durableId="2110736051">
    <w:abstractNumId w:val="19"/>
  </w:num>
  <w:num w:numId="9" w16cid:durableId="1415318455">
    <w:abstractNumId w:val="6"/>
  </w:num>
  <w:num w:numId="10" w16cid:durableId="786004896">
    <w:abstractNumId w:val="16"/>
  </w:num>
  <w:num w:numId="11" w16cid:durableId="1634403347">
    <w:abstractNumId w:val="7"/>
  </w:num>
  <w:num w:numId="12" w16cid:durableId="478963867">
    <w:abstractNumId w:val="10"/>
  </w:num>
  <w:num w:numId="13" w16cid:durableId="1943026423">
    <w:abstractNumId w:val="15"/>
  </w:num>
  <w:num w:numId="14" w16cid:durableId="1395590241">
    <w:abstractNumId w:val="9"/>
  </w:num>
  <w:num w:numId="15" w16cid:durableId="982195914">
    <w:abstractNumId w:val="13"/>
  </w:num>
  <w:num w:numId="16" w16cid:durableId="53358958">
    <w:abstractNumId w:val="20"/>
  </w:num>
  <w:num w:numId="17" w16cid:durableId="766190863">
    <w:abstractNumId w:val="18"/>
  </w:num>
  <w:num w:numId="18" w16cid:durableId="1276057105">
    <w:abstractNumId w:val="8"/>
  </w:num>
  <w:num w:numId="19" w16cid:durableId="1690641216">
    <w:abstractNumId w:val="21"/>
  </w:num>
  <w:num w:numId="20" w16cid:durableId="642777276">
    <w:abstractNumId w:val="11"/>
  </w:num>
  <w:num w:numId="21" w16cid:durableId="448666348">
    <w:abstractNumId w:val="3"/>
  </w:num>
  <w:num w:numId="22" w16cid:durableId="993222192">
    <w:abstractNumId w:val="2"/>
  </w:num>
  <w:num w:numId="23" w16cid:durableId="1045178557">
    <w:abstractNumId w:val="4"/>
  </w:num>
  <w:num w:numId="24" w16cid:durableId="1367027915">
    <w:abstractNumId w:val="5"/>
  </w:num>
  <w:num w:numId="25" w16cid:durableId="1173060792">
    <w:abstractNumId w:val="0"/>
  </w:num>
  <w:num w:numId="26" w16cid:durableId="13571985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7504927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F77"/>
    <w:rsid w:val="00044429"/>
    <w:rsid w:val="00067990"/>
    <w:rsid w:val="00077FC9"/>
    <w:rsid w:val="0008178C"/>
    <w:rsid w:val="000D694D"/>
    <w:rsid w:val="000F1AF4"/>
    <w:rsid w:val="0010555A"/>
    <w:rsid w:val="00164427"/>
    <w:rsid w:val="0017577A"/>
    <w:rsid w:val="001A31BD"/>
    <w:rsid w:val="001A59AD"/>
    <w:rsid w:val="001B42F4"/>
    <w:rsid w:val="001C554F"/>
    <w:rsid w:val="001E0C28"/>
    <w:rsid w:val="00200814"/>
    <w:rsid w:val="00224CAD"/>
    <w:rsid w:val="002909E7"/>
    <w:rsid w:val="002920C9"/>
    <w:rsid w:val="0029304C"/>
    <w:rsid w:val="00293894"/>
    <w:rsid w:val="002E18AC"/>
    <w:rsid w:val="00334F77"/>
    <w:rsid w:val="00335BFE"/>
    <w:rsid w:val="00337542"/>
    <w:rsid w:val="00347493"/>
    <w:rsid w:val="00367565"/>
    <w:rsid w:val="00372182"/>
    <w:rsid w:val="003819BA"/>
    <w:rsid w:val="003C137C"/>
    <w:rsid w:val="004F3C81"/>
    <w:rsid w:val="00566EE5"/>
    <w:rsid w:val="00613A90"/>
    <w:rsid w:val="00673441"/>
    <w:rsid w:val="006D0582"/>
    <w:rsid w:val="006D155E"/>
    <w:rsid w:val="00731902"/>
    <w:rsid w:val="007B2608"/>
    <w:rsid w:val="007C52F8"/>
    <w:rsid w:val="007E28F5"/>
    <w:rsid w:val="008074FA"/>
    <w:rsid w:val="008169C9"/>
    <w:rsid w:val="00860DB3"/>
    <w:rsid w:val="00887384"/>
    <w:rsid w:val="00907161"/>
    <w:rsid w:val="0091114D"/>
    <w:rsid w:val="009300F4"/>
    <w:rsid w:val="009A0C2A"/>
    <w:rsid w:val="009A23A6"/>
    <w:rsid w:val="009C69D5"/>
    <w:rsid w:val="00A40E05"/>
    <w:rsid w:val="00AB079D"/>
    <w:rsid w:val="00AE1B2B"/>
    <w:rsid w:val="00B544AB"/>
    <w:rsid w:val="00B667FF"/>
    <w:rsid w:val="00BA331C"/>
    <w:rsid w:val="00BD4386"/>
    <w:rsid w:val="00BE018E"/>
    <w:rsid w:val="00BF780D"/>
    <w:rsid w:val="00C26C70"/>
    <w:rsid w:val="00C917B5"/>
    <w:rsid w:val="00C954A0"/>
    <w:rsid w:val="00DA7329"/>
    <w:rsid w:val="00DE5B42"/>
    <w:rsid w:val="00E3428F"/>
    <w:rsid w:val="00EC2906"/>
    <w:rsid w:val="00EC66AA"/>
    <w:rsid w:val="00EE7160"/>
    <w:rsid w:val="00F11006"/>
    <w:rsid w:val="00F650A9"/>
    <w:rsid w:val="00FC49A5"/>
    <w:rsid w:val="00FC7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56D741"/>
  <w15:chartTrackingRefBased/>
  <w15:docId w15:val="{01F6483F-5B3F-4B47-92B9-02F8E8D5A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20C9"/>
  </w:style>
  <w:style w:type="paragraph" w:styleId="Heading1">
    <w:name w:val="heading 1"/>
    <w:basedOn w:val="Normal"/>
    <w:next w:val="Normal"/>
    <w:link w:val="Heading1Char"/>
    <w:uiPriority w:val="9"/>
    <w:qFormat/>
    <w:rsid w:val="00566EE5"/>
    <w:pPr>
      <w:keepNext/>
      <w:keepLines/>
      <w:pageBreakBefore/>
      <w:spacing w:before="480" w:after="0"/>
      <w:outlineLvl w:val="0"/>
    </w:pPr>
    <w:rPr>
      <w:rFonts w:ascii="Times New Roman" w:eastAsiaTheme="majorEastAsia" w:hAnsi="Times New Roman" w:cstheme="majorBidi"/>
      <w:b/>
      <w:bCs/>
      <w:color w:val="1F497D" w:themeColor="text2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6EE5"/>
    <w:pPr>
      <w:keepNext/>
      <w:keepLines/>
      <w:numPr>
        <w:ilvl w:val="1"/>
        <w:numId w:val="5"/>
      </w:numPr>
      <w:spacing w:before="200" w:after="0"/>
      <w:outlineLvl w:val="1"/>
    </w:pPr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paragraph" w:styleId="Heading3">
    <w:name w:val="heading 3"/>
    <w:aliases w:val="1.1.1 Heading"/>
    <w:basedOn w:val="Heading2"/>
    <w:link w:val="Heading3Char"/>
    <w:uiPriority w:val="9"/>
    <w:unhideWhenUsed/>
    <w:rsid w:val="0091114D"/>
    <w:pPr>
      <w:numPr>
        <w:numId w:val="2"/>
      </w:numPr>
      <w:tabs>
        <w:tab w:val="num" w:pos="851"/>
      </w:tabs>
      <w:spacing w:before="120" w:after="120"/>
      <w:ind w:left="851" w:hanging="851"/>
      <w:outlineLvl w:val="2"/>
    </w:pPr>
    <w:rPr>
      <w:rFonts w:eastAsia="Times New Roman" w:cs="Times New Roman"/>
      <w:bCs w:val="0"/>
      <w:color w:val="000000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31BD"/>
    <w:pPr>
      <w:keepNext/>
      <w:keepLines/>
      <w:numPr>
        <w:ilvl w:val="3"/>
        <w:numId w:val="5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aliases w:val="5,1.1.1. Heading 5"/>
    <w:basedOn w:val="Normal"/>
    <w:next w:val="Normal"/>
    <w:link w:val="Heading5Char"/>
    <w:uiPriority w:val="9"/>
    <w:unhideWhenUsed/>
    <w:qFormat/>
    <w:rsid w:val="00044429"/>
    <w:pPr>
      <w:keepNext/>
      <w:keepLines/>
      <w:spacing w:before="80" w:after="40"/>
      <w:outlineLvl w:val="4"/>
    </w:pPr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66EE5"/>
    <w:pPr>
      <w:keepNext/>
      <w:keepLines/>
      <w:numPr>
        <w:ilvl w:val="2"/>
        <w:numId w:val="5"/>
      </w:numPr>
      <w:spacing w:before="40" w:after="0"/>
      <w:outlineLvl w:val="5"/>
    </w:pPr>
    <w:rPr>
      <w:rFonts w:ascii="Times New Roman" w:eastAsiaTheme="majorEastAsia" w:hAnsi="Times New Roman" w:cstheme="majorBidi"/>
      <w:i/>
      <w:iCs/>
      <w:color w:val="1F497D" w:themeColor="text2"/>
      <w:sz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4F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4F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4F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lkodanhso">
    <w:name w:val="stl_kodanhso"/>
    <w:basedOn w:val="Normal"/>
    <w:qFormat/>
    <w:rsid w:val="001A31BD"/>
    <w:pPr>
      <w:jc w:val="center"/>
    </w:pPr>
  </w:style>
  <w:style w:type="character" w:customStyle="1" w:styleId="Heading1Char">
    <w:name w:val="Heading 1 Char"/>
    <w:basedOn w:val="DefaultParagraphFont"/>
    <w:link w:val="Heading1"/>
    <w:uiPriority w:val="9"/>
    <w:rsid w:val="00566EE5"/>
    <w:rPr>
      <w:rFonts w:ascii="Times New Roman" w:eastAsiaTheme="majorEastAsia" w:hAnsi="Times New Roman" w:cstheme="majorBidi"/>
      <w:b/>
      <w:bCs/>
      <w:color w:val="1F497D" w:themeColor="text2"/>
      <w:sz w:val="3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66EE5"/>
    <w:rPr>
      <w:rFonts w:ascii="Times New Roman" w:eastAsiaTheme="majorEastAsia" w:hAnsi="Times New Roman" w:cstheme="majorBidi"/>
      <w:b/>
      <w:bCs/>
      <w:color w:val="4F81BD" w:themeColor="accent1"/>
      <w:sz w:val="28"/>
      <w:szCs w:val="26"/>
    </w:rPr>
  </w:style>
  <w:style w:type="character" w:customStyle="1" w:styleId="Heading3Char">
    <w:name w:val="Heading 3 Char"/>
    <w:aliases w:val="1.1.1 Heading Char"/>
    <w:basedOn w:val="DefaultParagraphFont"/>
    <w:link w:val="Heading3"/>
    <w:uiPriority w:val="9"/>
    <w:rsid w:val="0091114D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A31BD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aption">
    <w:name w:val="caption"/>
    <w:basedOn w:val="Normal"/>
    <w:next w:val="Normal"/>
    <w:uiPriority w:val="35"/>
    <w:unhideWhenUsed/>
    <w:qFormat/>
    <w:rsid w:val="001A31BD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Heading5Char">
    <w:name w:val="Heading 5 Char"/>
    <w:aliases w:val="5 Char,1.1.1. Heading 5 Char"/>
    <w:basedOn w:val="DefaultParagraphFont"/>
    <w:link w:val="Heading5"/>
    <w:uiPriority w:val="9"/>
    <w:rsid w:val="00044429"/>
    <w:rPr>
      <w:rFonts w:asciiTheme="majorHAnsi" w:eastAsiaTheme="majorEastAsia" w:hAnsiTheme="majorHAnsi" w:cstheme="majorBidi"/>
      <w:b/>
      <w:bCs/>
      <w:color w:val="365F91" w:themeColor="accent1" w:themeShade="BF"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rsid w:val="00566EE5"/>
    <w:rPr>
      <w:rFonts w:ascii="Times New Roman" w:eastAsiaTheme="majorEastAsia" w:hAnsi="Times New Roman" w:cstheme="majorBidi"/>
      <w:i/>
      <w:iCs/>
      <w:color w:val="1F497D" w:themeColor="text2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4F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4F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4F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4F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4F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4F7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4F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4F7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4F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4F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4F7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4F7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4F7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4F77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BD43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C79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7944"/>
  </w:style>
  <w:style w:type="paragraph" w:styleId="Footer">
    <w:name w:val="footer"/>
    <w:basedOn w:val="Normal"/>
    <w:link w:val="FooterChar"/>
    <w:uiPriority w:val="99"/>
    <w:unhideWhenUsed/>
    <w:rsid w:val="00FC79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7944"/>
  </w:style>
  <w:style w:type="paragraph" w:styleId="TOCHeading">
    <w:name w:val="TOC Heading"/>
    <w:basedOn w:val="Heading1"/>
    <w:next w:val="Normal"/>
    <w:uiPriority w:val="39"/>
    <w:unhideWhenUsed/>
    <w:qFormat/>
    <w:rsid w:val="008074FA"/>
    <w:pPr>
      <w:pageBreakBefore w:val="0"/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8074F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074FA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074FA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AE1B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30B0C6-5FA8-4CFB-886F-1F81851DD7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14</Pages>
  <Words>1763</Words>
  <Characters>10050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TRƯƠNG DUY MINH</dc:creator>
  <cp:keywords/>
  <dc:description/>
  <cp:lastModifiedBy>Truong Minh</cp:lastModifiedBy>
  <cp:revision>25</cp:revision>
  <dcterms:created xsi:type="dcterms:W3CDTF">2026-03-04T12:33:00Z</dcterms:created>
  <dcterms:modified xsi:type="dcterms:W3CDTF">2026-09-16T10:48:00Z</dcterms:modified>
</cp:coreProperties>
</file>