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2528CD" w:rsidRDefault="00C33076">
      <w:pPr>
        <w:jc w:val="center"/>
        <w:rPr>
          <w:b/>
          <w:bCs/>
          <w:sz w:val="34"/>
          <w:szCs w:val="34"/>
        </w:rPr>
      </w:pPr>
      <w:r>
        <w:rPr>
          <w:b/>
          <w:bCs/>
          <w:sz w:val="34"/>
          <w:szCs w:val="34"/>
        </w:rPr>
        <w:t>Fundamentals of Software Architecture</w:t>
      </w:r>
    </w:p>
    <w:p w14:paraId="00000002" w14:textId="77777777" w:rsidR="002528CD" w:rsidRDefault="002528CD">
      <w:pPr>
        <w:rPr>
          <w:sz w:val="30"/>
          <w:szCs w:val="30"/>
        </w:rPr>
      </w:pPr>
    </w:p>
    <w:p w14:paraId="00000003" w14:textId="77777777" w:rsidR="002528CD" w:rsidRDefault="00C33076">
      <w:pPr>
        <w:jc w:val="center"/>
        <w:rPr>
          <w:b/>
          <w:bCs/>
          <w:sz w:val="30"/>
          <w:szCs w:val="30"/>
        </w:rPr>
      </w:pPr>
      <w:r>
        <w:rPr>
          <w:b/>
          <w:bCs/>
          <w:sz w:val="30"/>
          <w:szCs w:val="30"/>
        </w:rPr>
        <w:t>Bu</w:t>
      </w:r>
      <w:r>
        <w:rPr>
          <w:b/>
          <w:bCs/>
          <w:sz w:val="30"/>
          <w:szCs w:val="30"/>
        </w:rPr>
        <w:t>ổ</w:t>
      </w:r>
      <w:r>
        <w:rPr>
          <w:b/>
          <w:bCs/>
          <w:sz w:val="30"/>
          <w:szCs w:val="30"/>
        </w:rPr>
        <w:t>i 1 — Architectural Thinking &amp; Trade-offs</w:t>
      </w:r>
    </w:p>
    <w:p w14:paraId="00000004" w14:textId="77777777" w:rsidR="002528CD" w:rsidRDefault="00C33076">
      <w:pPr>
        <w:rPr>
          <w:sz w:val="30"/>
          <w:szCs w:val="30"/>
        </w:rPr>
      </w:pPr>
      <w:r>
        <w:rPr>
          <w:b/>
          <w:bCs/>
          <w:sz w:val="30"/>
          <w:szCs w:val="30"/>
        </w:rPr>
        <w:t>Ch</w:t>
      </w:r>
      <w:r>
        <w:rPr>
          <w:b/>
          <w:bCs/>
          <w:sz w:val="30"/>
          <w:szCs w:val="30"/>
        </w:rPr>
        <w:t>ủ</w:t>
      </w:r>
      <w:r>
        <w:rPr>
          <w:b/>
          <w:bCs/>
          <w:sz w:val="30"/>
          <w:szCs w:val="30"/>
        </w:rPr>
        <w:t xml:space="preserve"> đ</w:t>
      </w:r>
      <w:r>
        <w:rPr>
          <w:b/>
          <w:bCs/>
          <w:sz w:val="30"/>
          <w:szCs w:val="30"/>
        </w:rPr>
        <w:t>ề</w:t>
      </w:r>
      <w:r>
        <w:rPr>
          <w:b/>
          <w:bCs/>
          <w:sz w:val="30"/>
          <w:szCs w:val="30"/>
        </w:rPr>
        <w:t>:</w:t>
      </w:r>
      <w:r>
        <w:rPr>
          <w:sz w:val="30"/>
          <w:szCs w:val="30"/>
        </w:rPr>
        <w:t xml:space="preserve"> Architectural characteristics, trade-offs, constraints</w:t>
      </w:r>
    </w:p>
    <w:p w14:paraId="00000005" w14:textId="77777777" w:rsidR="002528CD" w:rsidRDefault="00C33076">
      <w:pPr>
        <w:pStyle w:val="Heading3"/>
        <w:keepNext w:val="0"/>
        <w:keepLines w:val="0"/>
        <w:spacing w:before="280"/>
        <w:rPr>
          <w:b/>
          <w:bCs/>
          <w:i/>
          <w:iCs/>
          <w:color w:val="000000"/>
          <w:sz w:val="26"/>
          <w:szCs w:val="26"/>
        </w:rPr>
      </w:pPr>
      <w:bookmarkStart w:id="0" w:name="_ei5o73knloqr" w:colFirst="0" w:colLast="0"/>
      <w:bookmarkEnd w:id="0"/>
      <w:r>
        <w:rPr>
          <w:b/>
          <w:bCs/>
          <w:i/>
          <w:iCs/>
          <w:color w:val="000000"/>
          <w:sz w:val="26"/>
          <w:szCs w:val="26"/>
        </w:rPr>
        <w:t>M</w:t>
      </w:r>
      <w:r>
        <w:rPr>
          <w:b/>
          <w:bCs/>
          <w:i/>
          <w:iCs/>
          <w:color w:val="000000"/>
          <w:sz w:val="26"/>
          <w:szCs w:val="26"/>
        </w:rPr>
        <w:t>ụ</w:t>
      </w:r>
      <w:r>
        <w:rPr>
          <w:b/>
          <w:bCs/>
          <w:i/>
          <w:iCs/>
          <w:color w:val="000000"/>
          <w:sz w:val="26"/>
          <w:szCs w:val="26"/>
        </w:rPr>
        <w:t>c tiêu</w:t>
      </w:r>
    </w:p>
    <w:p w14:paraId="00000006" w14:textId="77777777" w:rsidR="002528CD" w:rsidRDefault="00C33076">
      <w:pPr>
        <w:numPr>
          <w:ilvl w:val="0"/>
          <w:numId w:val="3"/>
        </w:numPr>
        <w:spacing w:before="240" w:after="240"/>
        <w:rPr>
          <w:sz w:val="30"/>
          <w:szCs w:val="30"/>
        </w:rPr>
      </w:pPr>
      <w:r>
        <w:rPr>
          <w:sz w:val="30"/>
          <w:szCs w:val="30"/>
        </w:rPr>
        <w:t>Hi</w:t>
      </w:r>
      <w:r>
        <w:rPr>
          <w:sz w:val="30"/>
          <w:szCs w:val="30"/>
        </w:rPr>
        <w:t>ể</w:t>
      </w:r>
      <w:r>
        <w:rPr>
          <w:sz w:val="30"/>
          <w:szCs w:val="30"/>
        </w:rPr>
        <w:t>u tư duy ki</w:t>
      </w:r>
      <w:r>
        <w:rPr>
          <w:sz w:val="30"/>
          <w:szCs w:val="30"/>
        </w:rPr>
        <w:t>ế</w:t>
      </w:r>
      <w:r>
        <w:rPr>
          <w:sz w:val="30"/>
          <w:szCs w:val="30"/>
        </w:rPr>
        <w:t>n trúc và cách đưa ra quy</w:t>
      </w:r>
      <w:r>
        <w:rPr>
          <w:sz w:val="30"/>
          <w:szCs w:val="30"/>
        </w:rPr>
        <w:t>ế</w:t>
      </w:r>
      <w:r>
        <w:rPr>
          <w:sz w:val="30"/>
          <w:szCs w:val="30"/>
        </w:rPr>
        <w:t>t đ</w:t>
      </w:r>
      <w:r>
        <w:rPr>
          <w:sz w:val="30"/>
          <w:szCs w:val="30"/>
        </w:rPr>
        <w:t>ị</w:t>
      </w:r>
      <w:r>
        <w:rPr>
          <w:sz w:val="30"/>
          <w:szCs w:val="30"/>
        </w:rPr>
        <w:t>nh d</w:t>
      </w:r>
      <w:r>
        <w:rPr>
          <w:sz w:val="30"/>
          <w:szCs w:val="30"/>
        </w:rPr>
        <w:t>ự</w:t>
      </w:r>
      <w:r>
        <w:rPr>
          <w:sz w:val="30"/>
          <w:szCs w:val="30"/>
        </w:rPr>
        <w:t>a trên trade-off, ch</w:t>
      </w:r>
      <w:r>
        <w:rPr>
          <w:sz w:val="30"/>
          <w:szCs w:val="30"/>
        </w:rPr>
        <w:t>ứ</w:t>
      </w:r>
      <w:r>
        <w:rPr>
          <w:sz w:val="30"/>
          <w:szCs w:val="30"/>
        </w:rPr>
        <w:t xml:space="preserve"> không ph</w:t>
      </w:r>
      <w:r>
        <w:rPr>
          <w:sz w:val="30"/>
          <w:szCs w:val="30"/>
        </w:rPr>
        <w:t>ả</w:t>
      </w:r>
      <w:r>
        <w:rPr>
          <w:sz w:val="30"/>
          <w:szCs w:val="30"/>
        </w:rPr>
        <w:t>i “best practice”.</w:t>
      </w:r>
    </w:p>
    <w:p w14:paraId="00000007" w14:textId="77777777" w:rsidR="002528CD" w:rsidRDefault="00C33076">
      <w:pPr>
        <w:pStyle w:val="Heading3"/>
        <w:keepNext w:val="0"/>
        <w:keepLines w:val="0"/>
        <w:spacing w:before="280"/>
        <w:rPr>
          <w:b/>
          <w:bCs/>
          <w:i/>
          <w:iCs/>
          <w:color w:val="000000"/>
          <w:sz w:val="26"/>
          <w:szCs w:val="26"/>
        </w:rPr>
      </w:pPr>
      <w:bookmarkStart w:id="1" w:name="_if2shd77y46v" w:colFirst="0" w:colLast="0"/>
      <w:bookmarkEnd w:id="1"/>
      <w:r>
        <w:rPr>
          <w:b/>
          <w:bCs/>
          <w:i/>
          <w:iCs/>
          <w:color w:val="000000"/>
          <w:sz w:val="26"/>
          <w:szCs w:val="26"/>
        </w:rPr>
        <w:t>Bài t</w:t>
      </w:r>
      <w:r>
        <w:rPr>
          <w:b/>
          <w:bCs/>
          <w:i/>
          <w:iCs/>
          <w:color w:val="000000"/>
          <w:sz w:val="26"/>
          <w:szCs w:val="26"/>
        </w:rPr>
        <w:t>ậ</w:t>
      </w:r>
      <w:r>
        <w:rPr>
          <w:b/>
          <w:bCs/>
          <w:i/>
          <w:iCs/>
          <w:color w:val="000000"/>
          <w:sz w:val="26"/>
          <w:szCs w:val="26"/>
        </w:rPr>
        <w:t>p th</w:t>
      </w:r>
      <w:r>
        <w:rPr>
          <w:b/>
          <w:bCs/>
          <w:i/>
          <w:iCs/>
          <w:color w:val="000000"/>
          <w:sz w:val="26"/>
          <w:szCs w:val="26"/>
        </w:rPr>
        <w:t>ự</w:t>
      </w:r>
      <w:r>
        <w:rPr>
          <w:b/>
          <w:bCs/>
          <w:i/>
          <w:iCs/>
          <w:color w:val="000000"/>
          <w:sz w:val="26"/>
          <w:szCs w:val="26"/>
        </w:rPr>
        <w:t>c hành</w:t>
      </w:r>
    </w:p>
    <w:p w14:paraId="00000008" w14:textId="77777777" w:rsidR="002528CD" w:rsidRDefault="00C33076">
      <w:pPr>
        <w:spacing w:before="240" w:after="240"/>
        <w:rPr>
          <w:sz w:val="30"/>
          <w:szCs w:val="30"/>
        </w:rPr>
      </w:pPr>
      <w:r>
        <w:rPr>
          <w:sz w:val="30"/>
          <w:szCs w:val="30"/>
        </w:rPr>
        <w:t>Cho m</w:t>
      </w:r>
      <w:r>
        <w:rPr>
          <w:sz w:val="30"/>
          <w:szCs w:val="30"/>
        </w:rPr>
        <w:t>ộ</w:t>
      </w:r>
      <w:r>
        <w:rPr>
          <w:sz w:val="30"/>
          <w:szCs w:val="30"/>
        </w:rPr>
        <w:t>t h</w:t>
      </w:r>
      <w:r>
        <w:rPr>
          <w:sz w:val="30"/>
          <w:szCs w:val="30"/>
        </w:rPr>
        <w:t>ệ</w:t>
      </w:r>
      <w:r>
        <w:rPr>
          <w:sz w:val="30"/>
          <w:szCs w:val="30"/>
        </w:rPr>
        <w:t xml:space="preserve"> th</w:t>
      </w:r>
      <w:r>
        <w:rPr>
          <w:sz w:val="30"/>
          <w:szCs w:val="30"/>
        </w:rPr>
        <w:t>ố</w:t>
      </w:r>
      <w:r>
        <w:rPr>
          <w:sz w:val="30"/>
          <w:szCs w:val="30"/>
        </w:rPr>
        <w:t>ng “E-commerce mini”, hãy:</w:t>
      </w:r>
    </w:p>
    <w:p w14:paraId="7EB8B516" w14:textId="77777777" w:rsidR="00C33076" w:rsidRDefault="00C33076" w:rsidP="00C33076">
      <w:pPr>
        <w:numPr>
          <w:ilvl w:val="0"/>
          <w:numId w:val="20"/>
        </w:numPr>
        <w:spacing w:before="240"/>
        <w:rPr>
          <w:sz w:val="30"/>
          <w:szCs w:val="30"/>
        </w:rPr>
      </w:pPr>
      <w:r>
        <w:rPr>
          <w:sz w:val="30"/>
          <w:szCs w:val="30"/>
        </w:rPr>
        <w:t>Xác đ</w:t>
      </w:r>
      <w:r>
        <w:rPr>
          <w:sz w:val="30"/>
          <w:szCs w:val="30"/>
        </w:rPr>
        <w:t>ị</w:t>
      </w:r>
      <w:r>
        <w:rPr>
          <w:sz w:val="30"/>
          <w:szCs w:val="30"/>
        </w:rPr>
        <w:t>nh 7–10 architectural characteristics (availabilty, elasticity, performance, modifiability…).</w:t>
      </w:r>
    </w:p>
    <w:p w14:paraId="684405B9" w14:textId="77777777" w:rsidR="00C33076" w:rsidRDefault="00C33076" w:rsidP="00C33076">
      <w:pPr>
        <w:pStyle w:val="NormalWeb"/>
        <w:ind w:left="720"/>
      </w:pPr>
      <w:r>
        <w:t xml:space="preserve">Đối với hệ thống </w:t>
      </w:r>
      <w:r>
        <w:rPr>
          <w:rStyle w:val="Strong"/>
        </w:rPr>
        <w:t>E-commerce mini</w:t>
      </w:r>
      <w:r>
        <w:t>, nhóm đặc tính kiến trúc quan trọng nhất được xác định như sau:</w:t>
      </w:r>
    </w:p>
    <w:p w14:paraId="149C84F1" w14:textId="77777777" w:rsidR="00C33076" w:rsidRDefault="00C33076" w:rsidP="00C33076">
      <w:pPr>
        <w:pStyle w:val="Heading3"/>
        <w:ind w:left="720"/>
      </w:pPr>
      <w:r>
        <w:t>1. Availability (Tính sẵn sàng)</w:t>
      </w:r>
    </w:p>
    <w:p w14:paraId="53A4D942" w14:textId="77777777" w:rsidR="00C33076" w:rsidRDefault="00C33076" w:rsidP="00C33076">
      <w:pPr>
        <w:pStyle w:val="NormalWeb"/>
        <w:ind w:left="720"/>
      </w:pPr>
      <w:r>
        <w:t xml:space="preserve">Hệ thống thương mại điện tử cần đảm bảo luôn sẵn sàng để người dùng có thể truy cập, xem sản phẩm và đặt hàng bất cứ lúc nào. Việc downtime sẽ ảnh hưởng trực tiếp đến trải nghiệm người dùng và doanh </w:t>
      </w:r>
      <w:proofErr w:type="gramStart"/>
      <w:r>
        <w:t>thu</w:t>
      </w:r>
      <w:proofErr w:type="gramEnd"/>
      <w:r>
        <w:t>.</w:t>
      </w:r>
    </w:p>
    <w:p w14:paraId="762F8C4B" w14:textId="77777777" w:rsidR="00C33076" w:rsidRDefault="00C33076" w:rsidP="00C33076">
      <w:pPr>
        <w:pStyle w:val="Heading3"/>
        <w:ind w:left="720"/>
      </w:pPr>
      <w:r>
        <w:t>2. Performance (Hiệu năng)</w:t>
      </w:r>
    </w:p>
    <w:p w14:paraId="192618DA" w14:textId="77777777" w:rsidR="00C33076" w:rsidRDefault="00C33076" w:rsidP="00C33076">
      <w:pPr>
        <w:pStyle w:val="NormalWeb"/>
        <w:ind w:left="720"/>
      </w:pPr>
      <w:r>
        <w:t>Các thao tác như xem sản phẩm, tìm kiếm, đăng nhập cần có thời gian phản hồi nhanh. Hiệu năng tốt giúp tăng khả năng giữ chân người dùng.</w:t>
      </w:r>
    </w:p>
    <w:p w14:paraId="6594238F" w14:textId="77777777" w:rsidR="00C33076" w:rsidRDefault="00C33076" w:rsidP="00C33076">
      <w:pPr>
        <w:pStyle w:val="Heading3"/>
        <w:ind w:left="720"/>
      </w:pPr>
      <w:r>
        <w:t>3. Scalability / Elasticity (Khả năng mở rộng)</w:t>
      </w:r>
    </w:p>
    <w:p w14:paraId="7F24FFE9" w14:textId="77777777" w:rsidR="00C33076" w:rsidRDefault="00C33076" w:rsidP="00C33076">
      <w:pPr>
        <w:pStyle w:val="NormalWeb"/>
        <w:ind w:left="720"/>
      </w:pPr>
      <w:r>
        <w:t>Số lượng người dùng có thể tăng đột biến trong các đợt khuyến mãi. Hệ thống cần có khả năng mở rộng mà không phải thay đổi toàn bộ kiến trúc.</w:t>
      </w:r>
    </w:p>
    <w:p w14:paraId="497A7B1D" w14:textId="77777777" w:rsidR="00C33076" w:rsidRDefault="00C33076" w:rsidP="00C33076">
      <w:pPr>
        <w:pStyle w:val="Heading3"/>
        <w:ind w:left="720"/>
      </w:pPr>
      <w:r>
        <w:t>4. Modifiability (Khả năng thay đổi)</w:t>
      </w:r>
    </w:p>
    <w:p w14:paraId="7AD1EFE8" w14:textId="77777777" w:rsidR="00C33076" w:rsidRDefault="00C33076" w:rsidP="00C33076">
      <w:pPr>
        <w:pStyle w:val="NormalWeb"/>
        <w:ind w:left="720"/>
      </w:pPr>
      <w:r>
        <w:t>E-commerce thường xuyên thay đổi yêu cầu (thêm chức năng, thay đổi logic thanh toán). Kiến trúc cần hỗ trợ việc chỉnh sửa, mở rộng dễ dàng.</w:t>
      </w:r>
    </w:p>
    <w:p w14:paraId="62ED9875" w14:textId="77777777" w:rsidR="00C33076" w:rsidRDefault="00C33076" w:rsidP="00C33076">
      <w:pPr>
        <w:pStyle w:val="Heading3"/>
        <w:ind w:left="720"/>
      </w:pPr>
      <w:r>
        <w:lastRenderedPageBreak/>
        <w:t>5. Reliability (Độ tin cậy)</w:t>
      </w:r>
    </w:p>
    <w:p w14:paraId="4FFEA009" w14:textId="77777777" w:rsidR="00C33076" w:rsidRDefault="00C33076" w:rsidP="00C33076">
      <w:pPr>
        <w:pStyle w:val="NormalWeb"/>
        <w:ind w:left="720"/>
      </w:pPr>
      <w:r>
        <w:t>Các giao dịch và dữ liệu người dùng cần được xử lý chính xác. Hệ thống cần giảm thiểu lỗi và đảm bảo dữ liệu không bị mất.</w:t>
      </w:r>
    </w:p>
    <w:p w14:paraId="764E69CF" w14:textId="77777777" w:rsidR="00C33076" w:rsidRDefault="00C33076" w:rsidP="00C33076">
      <w:pPr>
        <w:pStyle w:val="Heading3"/>
        <w:ind w:left="720"/>
      </w:pPr>
      <w:r>
        <w:t>6. Security (Bảo mật)</w:t>
      </w:r>
    </w:p>
    <w:p w14:paraId="393E23A9" w14:textId="77777777" w:rsidR="00C33076" w:rsidRDefault="00C33076" w:rsidP="00C33076">
      <w:pPr>
        <w:pStyle w:val="NormalWeb"/>
        <w:ind w:left="720"/>
      </w:pPr>
      <w:r>
        <w:t>Thông tin người dùng (tài khoản, mật khẩu, đơn hàng) cần được bảo vệ. Cơ chế xác thực và phân quyền là bắt buộc.</w:t>
      </w:r>
    </w:p>
    <w:p w14:paraId="1FEACECE" w14:textId="77777777" w:rsidR="00C33076" w:rsidRDefault="00C33076" w:rsidP="00C33076">
      <w:pPr>
        <w:pStyle w:val="Heading3"/>
        <w:ind w:left="720"/>
      </w:pPr>
      <w:r>
        <w:t>7. Deployability (Khả năng triển khai)</w:t>
      </w:r>
    </w:p>
    <w:p w14:paraId="0E0C8876" w14:textId="77777777" w:rsidR="00C33076" w:rsidRDefault="00C33076" w:rsidP="00C33076">
      <w:pPr>
        <w:pStyle w:val="NormalWeb"/>
        <w:ind w:left="720"/>
      </w:pPr>
      <w:r>
        <w:t>Hệ thống nên dễ triển khai trên nhiều môi trường (local, server, cloud) để phục vụ quá trình phát triển và mở rộng sau này.</w:t>
      </w:r>
    </w:p>
    <w:p w14:paraId="11DBBF42" w14:textId="77777777" w:rsidR="00C33076" w:rsidRDefault="00C33076" w:rsidP="00C33076">
      <w:pPr>
        <w:pStyle w:val="Heading3"/>
        <w:ind w:left="720"/>
      </w:pPr>
      <w:r>
        <w:t>8. Maintainability (Khả năng bảo trì)</w:t>
      </w:r>
    </w:p>
    <w:p w14:paraId="3644F6C8" w14:textId="77777777" w:rsidR="00C33076" w:rsidRDefault="00C33076" w:rsidP="00C33076">
      <w:pPr>
        <w:pStyle w:val="NormalWeb"/>
        <w:ind w:left="720"/>
      </w:pPr>
      <w:r>
        <w:t>Code và kiến trúc cần dễ đọc, dễ hiểu để thuận tiện cho việc bảo trì lâu dài.</w:t>
      </w:r>
    </w:p>
    <w:p w14:paraId="00000009" w14:textId="0F080016" w:rsidR="002528CD" w:rsidRPr="00C33076" w:rsidRDefault="00C33076" w:rsidP="00C33076">
      <w:pPr>
        <w:spacing w:before="240"/>
        <w:rPr>
          <w:sz w:val="30"/>
          <w:szCs w:val="30"/>
        </w:rPr>
      </w:pPr>
      <w:r w:rsidRPr="00C33076">
        <w:rPr>
          <w:sz w:val="30"/>
          <w:szCs w:val="30"/>
        </w:rPr>
        <w:br/>
      </w:r>
    </w:p>
    <w:p w14:paraId="0EBC2C27" w14:textId="77777777" w:rsidR="00C33076" w:rsidRDefault="00C33076">
      <w:pPr>
        <w:numPr>
          <w:ilvl w:val="0"/>
          <w:numId w:val="20"/>
        </w:numPr>
        <w:rPr>
          <w:sz w:val="30"/>
          <w:szCs w:val="30"/>
        </w:rPr>
      </w:pPr>
      <w:r>
        <w:rPr>
          <w:sz w:val="30"/>
          <w:szCs w:val="30"/>
        </w:rPr>
        <w:t>S</w:t>
      </w:r>
      <w:r>
        <w:rPr>
          <w:sz w:val="30"/>
          <w:szCs w:val="30"/>
        </w:rPr>
        <w:t>ắ</w:t>
      </w:r>
      <w:r>
        <w:rPr>
          <w:sz w:val="30"/>
          <w:szCs w:val="30"/>
        </w:rPr>
        <w:t>p x</w:t>
      </w:r>
      <w:r>
        <w:rPr>
          <w:sz w:val="30"/>
          <w:szCs w:val="30"/>
        </w:rPr>
        <w:t>ế</w:t>
      </w:r>
      <w:r>
        <w:rPr>
          <w:sz w:val="30"/>
          <w:szCs w:val="30"/>
        </w:rPr>
        <w:t>p ưu tiên đ</w:t>
      </w:r>
      <w:r>
        <w:rPr>
          <w:sz w:val="30"/>
          <w:szCs w:val="30"/>
        </w:rPr>
        <w:t>ặ</w:t>
      </w:r>
      <w:r>
        <w:rPr>
          <w:sz w:val="30"/>
          <w:szCs w:val="30"/>
        </w:rPr>
        <w:t>c tính b</w:t>
      </w:r>
      <w:r>
        <w:rPr>
          <w:sz w:val="30"/>
          <w:szCs w:val="30"/>
        </w:rPr>
        <w:t>ằ</w:t>
      </w:r>
      <w:r>
        <w:rPr>
          <w:sz w:val="30"/>
          <w:szCs w:val="30"/>
        </w:rPr>
        <w:t>ng k</w:t>
      </w:r>
      <w:r>
        <w:rPr>
          <w:sz w:val="30"/>
          <w:szCs w:val="30"/>
        </w:rPr>
        <w:t>ỹ</w:t>
      </w:r>
      <w:r>
        <w:rPr>
          <w:sz w:val="30"/>
          <w:szCs w:val="30"/>
        </w:rPr>
        <w:t xml:space="preserve"> thu</w:t>
      </w:r>
      <w:r>
        <w:rPr>
          <w:sz w:val="30"/>
          <w:szCs w:val="30"/>
        </w:rPr>
        <w:t>ậ</w:t>
      </w:r>
      <w:r>
        <w:rPr>
          <w:sz w:val="30"/>
          <w:szCs w:val="30"/>
        </w:rPr>
        <w:t xml:space="preserve">t </w:t>
      </w:r>
      <w:r>
        <w:rPr>
          <w:b/>
          <w:bCs/>
          <w:sz w:val="30"/>
          <w:szCs w:val="30"/>
        </w:rPr>
        <w:t>utility tree</w:t>
      </w:r>
      <w:r>
        <w:rPr>
          <w:sz w:val="30"/>
          <w:szCs w:val="30"/>
        </w:rPr>
        <w:t>.</w:t>
      </w:r>
    </w:p>
    <w:p w14:paraId="336B5C06" w14:textId="77777777" w:rsidR="00C33076" w:rsidRDefault="00C33076" w:rsidP="00C33076">
      <w:pPr>
        <w:ind w:left="360"/>
      </w:pPr>
      <w:r>
        <w:t xml:space="preserve">Dưới đây là </w:t>
      </w:r>
      <w:r>
        <w:rPr>
          <w:rStyle w:val="Strong"/>
        </w:rPr>
        <w:t>utility tree</w:t>
      </w:r>
      <w:r>
        <w:t xml:space="preserve"> cho hệ thống E-commerce mini, sắp xếp theo mức độ ưu tiên từ cao đến thấp.</w:t>
      </w:r>
    </w:p>
    <w:p w14:paraId="3CA19192" w14:textId="77777777" w:rsidR="00C33076" w:rsidRDefault="00C33076" w:rsidP="00C33076">
      <w:pPr>
        <w:ind w:left="360"/>
      </w:pPr>
    </w:p>
    <w:p w14:paraId="5EAEEAFC" w14:textId="77777777" w:rsidR="00C33076" w:rsidRPr="00C33076" w:rsidRDefault="00C33076" w:rsidP="00C33076">
      <w:pPr>
        <w:ind w:left="360"/>
        <w:rPr>
          <w:sz w:val="30"/>
          <w:szCs w:val="30"/>
        </w:rPr>
      </w:pPr>
      <w:r w:rsidRPr="00C33076">
        <w:rPr>
          <w:sz w:val="30"/>
          <w:szCs w:val="30"/>
        </w:rPr>
        <w:t>Utility</w:t>
      </w:r>
    </w:p>
    <w:p w14:paraId="7779C034" w14:textId="77777777" w:rsidR="00C33076" w:rsidRPr="00C33076" w:rsidRDefault="00C33076" w:rsidP="00C33076">
      <w:pPr>
        <w:ind w:left="360"/>
        <w:rPr>
          <w:sz w:val="30"/>
          <w:szCs w:val="30"/>
        </w:rPr>
      </w:pPr>
      <w:r w:rsidRPr="00C33076">
        <w:rPr>
          <w:sz w:val="30"/>
          <w:szCs w:val="30"/>
        </w:rPr>
        <w:t>│</w:t>
      </w:r>
    </w:p>
    <w:p w14:paraId="14CF71FF" w14:textId="77777777" w:rsidR="00C33076" w:rsidRPr="00C33076" w:rsidRDefault="00C33076" w:rsidP="00C33076">
      <w:pPr>
        <w:ind w:left="360"/>
        <w:rPr>
          <w:sz w:val="30"/>
          <w:szCs w:val="30"/>
        </w:rPr>
      </w:pPr>
      <w:r w:rsidRPr="00C33076">
        <w:rPr>
          <w:sz w:val="30"/>
          <w:szCs w:val="30"/>
        </w:rPr>
        <w:t>├── Availability (High)</w:t>
      </w:r>
    </w:p>
    <w:p w14:paraId="7554F4B6" w14:textId="77777777" w:rsidR="00C33076" w:rsidRPr="00C33076" w:rsidRDefault="00C33076" w:rsidP="00C33076">
      <w:pPr>
        <w:ind w:left="360"/>
        <w:rPr>
          <w:sz w:val="30"/>
          <w:szCs w:val="30"/>
        </w:rPr>
      </w:pPr>
      <w:r w:rsidRPr="00C33076">
        <w:rPr>
          <w:sz w:val="30"/>
          <w:szCs w:val="30"/>
        </w:rPr>
        <w:t>│   └── Hệ thống luôn hoạt động, hạn chế downtime</w:t>
      </w:r>
    </w:p>
    <w:p w14:paraId="573CE958" w14:textId="77777777" w:rsidR="00C33076" w:rsidRPr="00C33076" w:rsidRDefault="00C33076" w:rsidP="00C33076">
      <w:pPr>
        <w:ind w:left="360"/>
        <w:rPr>
          <w:sz w:val="30"/>
          <w:szCs w:val="30"/>
        </w:rPr>
      </w:pPr>
      <w:r w:rsidRPr="00C33076">
        <w:rPr>
          <w:sz w:val="30"/>
          <w:szCs w:val="30"/>
        </w:rPr>
        <w:t>│</w:t>
      </w:r>
    </w:p>
    <w:p w14:paraId="56D0BF4A" w14:textId="77777777" w:rsidR="00C33076" w:rsidRPr="00C33076" w:rsidRDefault="00C33076" w:rsidP="00C33076">
      <w:pPr>
        <w:ind w:left="360"/>
        <w:rPr>
          <w:sz w:val="30"/>
          <w:szCs w:val="30"/>
        </w:rPr>
      </w:pPr>
      <w:r w:rsidRPr="00C33076">
        <w:rPr>
          <w:sz w:val="30"/>
          <w:szCs w:val="30"/>
        </w:rPr>
        <w:t>├── Performance (High)</w:t>
      </w:r>
    </w:p>
    <w:p w14:paraId="2147706C" w14:textId="77777777" w:rsidR="00C33076" w:rsidRPr="00C33076" w:rsidRDefault="00C33076" w:rsidP="00C33076">
      <w:pPr>
        <w:ind w:left="360"/>
        <w:rPr>
          <w:sz w:val="30"/>
          <w:szCs w:val="30"/>
        </w:rPr>
      </w:pPr>
      <w:r w:rsidRPr="00C33076">
        <w:rPr>
          <w:sz w:val="30"/>
          <w:szCs w:val="30"/>
        </w:rPr>
        <w:t>│   └── Phản hồi nhanh cho các request người dùng</w:t>
      </w:r>
    </w:p>
    <w:p w14:paraId="4CB0A059" w14:textId="77777777" w:rsidR="00C33076" w:rsidRPr="00C33076" w:rsidRDefault="00C33076" w:rsidP="00C33076">
      <w:pPr>
        <w:ind w:left="360"/>
        <w:rPr>
          <w:sz w:val="30"/>
          <w:szCs w:val="30"/>
        </w:rPr>
      </w:pPr>
      <w:r w:rsidRPr="00C33076">
        <w:rPr>
          <w:sz w:val="30"/>
          <w:szCs w:val="30"/>
        </w:rPr>
        <w:t>│</w:t>
      </w:r>
    </w:p>
    <w:p w14:paraId="2F044A41" w14:textId="77777777" w:rsidR="00C33076" w:rsidRPr="00C33076" w:rsidRDefault="00C33076" w:rsidP="00C33076">
      <w:pPr>
        <w:ind w:left="360"/>
        <w:rPr>
          <w:sz w:val="30"/>
          <w:szCs w:val="30"/>
        </w:rPr>
      </w:pPr>
      <w:r w:rsidRPr="00C33076">
        <w:rPr>
          <w:sz w:val="30"/>
          <w:szCs w:val="30"/>
        </w:rPr>
        <w:t>├── Security (High)</w:t>
      </w:r>
    </w:p>
    <w:p w14:paraId="52A163DF" w14:textId="77777777" w:rsidR="00C33076" w:rsidRPr="00C33076" w:rsidRDefault="00C33076" w:rsidP="00C33076">
      <w:pPr>
        <w:ind w:left="360"/>
        <w:rPr>
          <w:sz w:val="30"/>
          <w:szCs w:val="30"/>
        </w:rPr>
      </w:pPr>
      <w:r w:rsidRPr="00C33076">
        <w:rPr>
          <w:sz w:val="30"/>
          <w:szCs w:val="30"/>
        </w:rPr>
        <w:t>│   ├── JWT authentication</w:t>
      </w:r>
    </w:p>
    <w:p w14:paraId="14814E10" w14:textId="77777777" w:rsidR="00C33076" w:rsidRPr="00C33076" w:rsidRDefault="00C33076" w:rsidP="00C33076">
      <w:pPr>
        <w:ind w:left="360"/>
        <w:rPr>
          <w:sz w:val="30"/>
          <w:szCs w:val="30"/>
        </w:rPr>
      </w:pPr>
      <w:r w:rsidRPr="00C33076">
        <w:rPr>
          <w:sz w:val="30"/>
          <w:szCs w:val="30"/>
        </w:rPr>
        <w:t>│   └── Phân quyền người dùng</w:t>
      </w:r>
    </w:p>
    <w:p w14:paraId="3F9C6C71" w14:textId="77777777" w:rsidR="00C33076" w:rsidRPr="00C33076" w:rsidRDefault="00C33076" w:rsidP="00C33076">
      <w:pPr>
        <w:ind w:left="360"/>
        <w:rPr>
          <w:sz w:val="30"/>
          <w:szCs w:val="30"/>
        </w:rPr>
      </w:pPr>
      <w:r w:rsidRPr="00C33076">
        <w:rPr>
          <w:sz w:val="30"/>
          <w:szCs w:val="30"/>
        </w:rPr>
        <w:t>│</w:t>
      </w:r>
    </w:p>
    <w:p w14:paraId="6EF90077" w14:textId="77777777" w:rsidR="00C33076" w:rsidRPr="00C33076" w:rsidRDefault="00C33076" w:rsidP="00C33076">
      <w:pPr>
        <w:ind w:left="360"/>
        <w:rPr>
          <w:sz w:val="30"/>
          <w:szCs w:val="30"/>
        </w:rPr>
      </w:pPr>
      <w:r w:rsidRPr="00C33076">
        <w:rPr>
          <w:sz w:val="30"/>
          <w:szCs w:val="30"/>
        </w:rPr>
        <w:t>├── Reliability (Medium)</w:t>
      </w:r>
    </w:p>
    <w:p w14:paraId="6193D821" w14:textId="77777777" w:rsidR="00C33076" w:rsidRPr="00C33076" w:rsidRDefault="00C33076" w:rsidP="00C33076">
      <w:pPr>
        <w:ind w:left="360"/>
        <w:rPr>
          <w:sz w:val="30"/>
          <w:szCs w:val="30"/>
        </w:rPr>
      </w:pPr>
      <w:r w:rsidRPr="00C33076">
        <w:rPr>
          <w:sz w:val="30"/>
          <w:szCs w:val="30"/>
        </w:rPr>
        <w:t>│   └── Xử lý message không mất dữ liệu</w:t>
      </w:r>
    </w:p>
    <w:p w14:paraId="7FD75069" w14:textId="77777777" w:rsidR="00C33076" w:rsidRPr="00C33076" w:rsidRDefault="00C33076" w:rsidP="00C33076">
      <w:pPr>
        <w:ind w:left="360"/>
        <w:rPr>
          <w:sz w:val="30"/>
          <w:szCs w:val="30"/>
        </w:rPr>
      </w:pPr>
      <w:r w:rsidRPr="00C33076">
        <w:rPr>
          <w:sz w:val="30"/>
          <w:szCs w:val="30"/>
        </w:rPr>
        <w:t>│</w:t>
      </w:r>
    </w:p>
    <w:p w14:paraId="0234D7F7" w14:textId="77777777" w:rsidR="00C33076" w:rsidRPr="00C33076" w:rsidRDefault="00C33076" w:rsidP="00C33076">
      <w:pPr>
        <w:ind w:left="360"/>
        <w:rPr>
          <w:sz w:val="30"/>
          <w:szCs w:val="30"/>
        </w:rPr>
      </w:pPr>
      <w:r w:rsidRPr="00C33076">
        <w:rPr>
          <w:sz w:val="30"/>
          <w:szCs w:val="30"/>
        </w:rPr>
        <w:lastRenderedPageBreak/>
        <w:t>├── Modifiability (Medium)</w:t>
      </w:r>
    </w:p>
    <w:p w14:paraId="404DD01C" w14:textId="77777777" w:rsidR="00C33076" w:rsidRPr="00C33076" w:rsidRDefault="00C33076" w:rsidP="00C33076">
      <w:pPr>
        <w:ind w:left="360"/>
        <w:rPr>
          <w:sz w:val="30"/>
          <w:szCs w:val="30"/>
        </w:rPr>
      </w:pPr>
      <w:r w:rsidRPr="00C33076">
        <w:rPr>
          <w:sz w:val="30"/>
          <w:szCs w:val="30"/>
        </w:rPr>
        <w:t>│   └── Dễ thêm chức năng mới</w:t>
      </w:r>
    </w:p>
    <w:p w14:paraId="0435908E" w14:textId="77777777" w:rsidR="00C33076" w:rsidRPr="00C33076" w:rsidRDefault="00C33076" w:rsidP="00C33076">
      <w:pPr>
        <w:ind w:left="360"/>
        <w:rPr>
          <w:sz w:val="30"/>
          <w:szCs w:val="30"/>
        </w:rPr>
      </w:pPr>
      <w:r w:rsidRPr="00C33076">
        <w:rPr>
          <w:sz w:val="30"/>
          <w:szCs w:val="30"/>
        </w:rPr>
        <w:t>│</w:t>
      </w:r>
    </w:p>
    <w:p w14:paraId="15F73B8E" w14:textId="77777777" w:rsidR="00C33076" w:rsidRPr="00C33076" w:rsidRDefault="00C33076" w:rsidP="00C33076">
      <w:pPr>
        <w:ind w:left="360"/>
        <w:rPr>
          <w:sz w:val="30"/>
          <w:szCs w:val="30"/>
        </w:rPr>
      </w:pPr>
      <w:r w:rsidRPr="00C33076">
        <w:rPr>
          <w:sz w:val="30"/>
          <w:szCs w:val="30"/>
        </w:rPr>
        <w:t>├── Scalability (Medium)</w:t>
      </w:r>
    </w:p>
    <w:p w14:paraId="48B47141" w14:textId="77777777" w:rsidR="00C33076" w:rsidRPr="00C33076" w:rsidRDefault="00C33076" w:rsidP="00C33076">
      <w:pPr>
        <w:ind w:left="360"/>
        <w:rPr>
          <w:sz w:val="30"/>
          <w:szCs w:val="30"/>
        </w:rPr>
      </w:pPr>
      <w:r w:rsidRPr="00C33076">
        <w:rPr>
          <w:sz w:val="30"/>
          <w:szCs w:val="30"/>
        </w:rPr>
        <w:t>│   └── Có thể mở rộng từng thành phần</w:t>
      </w:r>
    </w:p>
    <w:p w14:paraId="4D69AD12" w14:textId="77777777" w:rsidR="00C33076" w:rsidRPr="00C33076" w:rsidRDefault="00C33076" w:rsidP="00C33076">
      <w:pPr>
        <w:ind w:left="360"/>
        <w:rPr>
          <w:sz w:val="30"/>
          <w:szCs w:val="30"/>
        </w:rPr>
      </w:pPr>
      <w:r w:rsidRPr="00C33076">
        <w:rPr>
          <w:sz w:val="30"/>
          <w:szCs w:val="30"/>
        </w:rPr>
        <w:t>│</w:t>
      </w:r>
    </w:p>
    <w:p w14:paraId="6A2158F0" w14:textId="77777777" w:rsidR="00C33076" w:rsidRPr="00C33076" w:rsidRDefault="00C33076" w:rsidP="00C33076">
      <w:pPr>
        <w:ind w:left="360"/>
        <w:rPr>
          <w:sz w:val="30"/>
          <w:szCs w:val="30"/>
        </w:rPr>
      </w:pPr>
      <w:r w:rsidRPr="00C33076">
        <w:rPr>
          <w:sz w:val="30"/>
          <w:szCs w:val="30"/>
        </w:rPr>
        <w:t>├── Deployability (Low–Medium)</w:t>
      </w:r>
    </w:p>
    <w:p w14:paraId="1C5DE161" w14:textId="77777777" w:rsidR="00C33076" w:rsidRPr="00C33076" w:rsidRDefault="00C33076" w:rsidP="00C33076">
      <w:pPr>
        <w:ind w:left="360"/>
        <w:rPr>
          <w:sz w:val="30"/>
          <w:szCs w:val="30"/>
        </w:rPr>
      </w:pPr>
      <w:r w:rsidRPr="00C33076">
        <w:rPr>
          <w:sz w:val="30"/>
          <w:szCs w:val="30"/>
        </w:rPr>
        <w:t>│   └── Có thể chạy local hoặc server</w:t>
      </w:r>
    </w:p>
    <w:p w14:paraId="589C192F" w14:textId="77777777" w:rsidR="00C33076" w:rsidRPr="00C33076" w:rsidRDefault="00C33076" w:rsidP="00C33076">
      <w:pPr>
        <w:ind w:left="360"/>
        <w:rPr>
          <w:sz w:val="30"/>
          <w:szCs w:val="30"/>
        </w:rPr>
      </w:pPr>
      <w:r w:rsidRPr="00C33076">
        <w:rPr>
          <w:sz w:val="30"/>
          <w:szCs w:val="30"/>
        </w:rPr>
        <w:t>│</w:t>
      </w:r>
    </w:p>
    <w:p w14:paraId="777EFCD5" w14:textId="77777777" w:rsidR="00C33076" w:rsidRPr="00C33076" w:rsidRDefault="00C33076" w:rsidP="00C33076">
      <w:pPr>
        <w:ind w:left="360"/>
        <w:rPr>
          <w:sz w:val="30"/>
          <w:szCs w:val="30"/>
        </w:rPr>
      </w:pPr>
      <w:r w:rsidRPr="00C33076">
        <w:rPr>
          <w:sz w:val="30"/>
          <w:szCs w:val="30"/>
        </w:rPr>
        <w:t>└── Maintainability (Low–Medium)</w:t>
      </w:r>
    </w:p>
    <w:p w14:paraId="3B58A969" w14:textId="77777777" w:rsidR="00C33076" w:rsidRDefault="00C33076" w:rsidP="00C33076">
      <w:pPr>
        <w:ind w:left="360"/>
        <w:rPr>
          <w:sz w:val="30"/>
          <w:szCs w:val="30"/>
        </w:rPr>
      </w:pPr>
      <w:r w:rsidRPr="00C33076">
        <w:rPr>
          <w:sz w:val="30"/>
          <w:szCs w:val="30"/>
        </w:rPr>
        <w:t xml:space="preserve">    └── Dễ đọc, dễ sửa code</w:t>
      </w:r>
    </w:p>
    <w:p w14:paraId="5892B604" w14:textId="77777777" w:rsidR="00C33076" w:rsidRDefault="00C33076" w:rsidP="00C33076">
      <w:pPr>
        <w:ind w:left="360"/>
        <w:rPr>
          <w:sz w:val="30"/>
          <w:szCs w:val="30"/>
        </w:rPr>
      </w:pPr>
    </w:p>
    <w:p w14:paraId="0000000A" w14:textId="7A5A0A0F" w:rsidR="002528CD" w:rsidRDefault="00C33076" w:rsidP="00C33076">
      <w:pPr>
        <w:ind w:left="360"/>
        <w:rPr>
          <w:sz w:val="30"/>
          <w:szCs w:val="30"/>
        </w:rPr>
      </w:pPr>
      <w:r>
        <w:rPr>
          <w:rStyle w:val="Strong"/>
        </w:rPr>
        <w:t>Giải thích</w:t>
      </w:r>
      <w:r>
        <w:t>:</w:t>
      </w:r>
      <w:r>
        <w:br/>
        <w:t xml:space="preserve">Vì đây là </w:t>
      </w:r>
      <w:r>
        <w:rPr>
          <w:rStyle w:val="Strong"/>
        </w:rPr>
        <w:t>E-commerce mini</w:t>
      </w:r>
      <w:r>
        <w:t>, nên Availability, Performance và Security được ưu tiên cao nhất. Các đặc tính như Maintainability hay Deployability vẫn quan trọng nhưng chưa phải yếu tố quyết định trong giai đoạn đầu.</w:t>
      </w:r>
      <w:r>
        <w:rPr>
          <w:sz w:val="30"/>
          <w:szCs w:val="30"/>
        </w:rPr>
        <w:br/>
      </w:r>
    </w:p>
    <w:p w14:paraId="6B40CCE5" w14:textId="77777777" w:rsidR="00C33076" w:rsidRDefault="00C33076">
      <w:pPr>
        <w:numPr>
          <w:ilvl w:val="0"/>
          <w:numId w:val="20"/>
        </w:numPr>
        <w:spacing w:after="240"/>
        <w:rPr>
          <w:sz w:val="30"/>
          <w:szCs w:val="30"/>
        </w:rPr>
      </w:pPr>
      <w:r>
        <w:rPr>
          <w:sz w:val="30"/>
          <w:szCs w:val="30"/>
        </w:rPr>
        <w:t>Vi</w:t>
      </w:r>
      <w:r>
        <w:rPr>
          <w:sz w:val="30"/>
          <w:szCs w:val="30"/>
        </w:rPr>
        <w:t>ế</w:t>
      </w:r>
      <w:r>
        <w:rPr>
          <w:sz w:val="30"/>
          <w:szCs w:val="30"/>
        </w:rPr>
        <w:t>t 5 quy</w:t>
      </w:r>
      <w:r>
        <w:rPr>
          <w:sz w:val="30"/>
          <w:szCs w:val="30"/>
        </w:rPr>
        <w:t>ế</w:t>
      </w:r>
      <w:r>
        <w:rPr>
          <w:sz w:val="30"/>
          <w:szCs w:val="30"/>
        </w:rPr>
        <w:t>t đ</w:t>
      </w:r>
      <w:r>
        <w:rPr>
          <w:sz w:val="30"/>
          <w:szCs w:val="30"/>
        </w:rPr>
        <w:t>ị</w:t>
      </w:r>
      <w:r>
        <w:rPr>
          <w:sz w:val="30"/>
          <w:szCs w:val="30"/>
        </w:rPr>
        <w:t>nh ki</w:t>
      </w:r>
      <w:r>
        <w:rPr>
          <w:sz w:val="30"/>
          <w:szCs w:val="30"/>
        </w:rPr>
        <w:t>ế</w:t>
      </w:r>
      <w:r>
        <w:rPr>
          <w:sz w:val="30"/>
          <w:szCs w:val="30"/>
        </w:rPr>
        <w:t xml:space="preserve">n trúc có trade-off </w:t>
      </w:r>
      <w:r>
        <w:rPr>
          <w:sz w:val="30"/>
          <w:szCs w:val="30"/>
        </w:rPr>
        <w:t>(ví d</w:t>
      </w:r>
      <w:r>
        <w:rPr>
          <w:sz w:val="30"/>
          <w:szCs w:val="30"/>
        </w:rPr>
        <w:t>ụ</w:t>
      </w:r>
      <w:r>
        <w:rPr>
          <w:sz w:val="30"/>
          <w:szCs w:val="30"/>
        </w:rPr>
        <w:t>: SQL vs NoSQL, sync vs async).</w:t>
      </w:r>
    </w:p>
    <w:p w14:paraId="48B08762" w14:textId="77777777" w:rsidR="00C33076" w:rsidRDefault="00C33076" w:rsidP="00C33076">
      <w:pPr>
        <w:pStyle w:val="Heading3"/>
      </w:pPr>
      <w:r>
        <w:t xml:space="preserve">Quyết định 1: </w:t>
      </w:r>
      <w:r>
        <w:rPr>
          <w:rStyle w:val="Strong"/>
          <w:b w:val="0"/>
          <w:bCs w:val="0"/>
        </w:rPr>
        <w:t>SQL vs NoSQL</w:t>
      </w:r>
    </w:p>
    <w:p w14:paraId="3746908C" w14:textId="77777777" w:rsidR="00C33076" w:rsidRDefault="00C33076" w:rsidP="00C33076">
      <w:pPr>
        <w:pStyle w:val="NormalWeb"/>
        <w:numPr>
          <w:ilvl w:val="0"/>
          <w:numId w:val="22"/>
        </w:numPr>
      </w:pPr>
      <w:r>
        <w:rPr>
          <w:rStyle w:val="Strong"/>
        </w:rPr>
        <w:t>Chọn</w:t>
      </w:r>
      <w:r>
        <w:t>: SQL (MySQL)</w:t>
      </w:r>
    </w:p>
    <w:p w14:paraId="29240B73" w14:textId="77777777" w:rsidR="00C33076" w:rsidRDefault="00C33076" w:rsidP="00C33076">
      <w:pPr>
        <w:pStyle w:val="NormalWeb"/>
        <w:numPr>
          <w:ilvl w:val="0"/>
          <w:numId w:val="22"/>
        </w:numPr>
      </w:pPr>
      <w:r>
        <w:rPr>
          <w:rStyle w:val="Strong"/>
        </w:rPr>
        <w:t>Không chọn</w:t>
      </w:r>
      <w:r>
        <w:t>: NoSQL</w:t>
      </w:r>
    </w:p>
    <w:p w14:paraId="66D80448" w14:textId="77777777" w:rsidR="00C33076" w:rsidRDefault="00C33076" w:rsidP="00C33076">
      <w:pPr>
        <w:pStyle w:val="NormalWeb"/>
      </w:pPr>
      <w:r>
        <w:rPr>
          <w:rStyle w:val="Strong"/>
        </w:rPr>
        <w:t>Lý do chọn SQL</w:t>
      </w:r>
      <w:r>
        <w:t>:</w:t>
      </w:r>
    </w:p>
    <w:p w14:paraId="08291F44" w14:textId="77777777" w:rsidR="00C33076" w:rsidRDefault="00C33076" w:rsidP="00C33076">
      <w:pPr>
        <w:pStyle w:val="NormalWeb"/>
        <w:numPr>
          <w:ilvl w:val="0"/>
          <w:numId w:val="23"/>
        </w:numPr>
      </w:pPr>
      <w:r>
        <w:t xml:space="preserve">Dữ liệu E-commerce có cấu trúc rõ ràng (user, order, </w:t>
      </w:r>
      <w:proofErr w:type="gramStart"/>
      <w:r>
        <w:t>product</w:t>
      </w:r>
      <w:proofErr w:type="gramEnd"/>
      <w:r>
        <w:t>).</w:t>
      </w:r>
    </w:p>
    <w:p w14:paraId="2CA136C4" w14:textId="77777777" w:rsidR="00C33076" w:rsidRDefault="00C33076" w:rsidP="00C33076">
      <w:pPr>
        <w:pStyle w:val="NormalWeb"/>
        <w:numPr>
          <w:ilvl w:val="0"/>
          <w:numId w:val="23"/>
        </w:numPr>
      </w:pPr>
      <w:r>
        <w:t>Hỗ trợ transaction tốt, đảm bảo tính toàn vẹn dữ liệu.</w:t>
      </w:r>
    </w:p>
    <w:p w14:paraId="3FBEC67C" w14:textId="77777777" w:rsidR="00C33076" w:rsidRDefault="00C33076" w:rsidP="00C33076">
      <w:pPr>
        <w:pStyle w:val="NormalWeb"/>
      </w:pPr>
      <w:r>
        <w:rPr>
          <w:rStyle w:val="Strong"/>
        </w:rPr>
        <w:t>Trade-off</w:t>
      </w:r>
      <w:r>
        <w:t>:</w:t>
      </w:r>
    </w:p>
    <w:p w14:paraId="14D14F40" w14:textId="77777777" w:rsidR="00C33076" w:rsidRDefault="00C33076" w:rsidP="00C33076">
      <w:pPr>
        <w:pStyle w:val="NormalWeb"/>
        <w:numPr>
          <w:ilvl w:val="0"/>
          <w:numId w:val="24"/>
        </w:numPr>
      </w:pPr>
      <w:r>
        <w:t>SQL khó scale ngang hơn NoSQL.</w:t>
      </w:r>
    </w:p>
    <w:p w14:paraId="3CDA19AD" w14:textId="77777777" w:rsidR="00C33076" w:rsidRDefault="00C33076" w:rsidP="00C33076">
      <w:pPr>
        <w:pStyle w:val="NormalWeb"/>
        <w:numPr>
          <w:ilvl w:val="0"/>
          <w:numId w:val="24"/>
        </w:numPr>
      </w:pPr>
      <w:r>
        <w:t>Tuy nhiên, với quy mô mini, tính nhất quán quan trọng hơn khả năng scale lớn.</w:t>
      </w:r>
    </w:p>
    <w:p w14:paraId="1617CA02" w14:textId="77777777" w:rsidR="00C33076" w:rsidRDefault="00C33076" w:rsidP="00C33076">
      <w:r>
        <w:pict w14:anchorId="1F669517">
          <v:rect id="_x0000_i1034" style="width:0;height:1.5pt" o:hralign="center" o:hrstd="t" o:hr="t" fillcolor="#a0a0a0" stroked="f"/>
        </w:pict>
      </w:r>
    </w:p>
    <w:p w14:paraId="29AD5F22" w14:textId="77777777" w:rsidR="00C33076" w:rsidRDefault="00C33076" w:rsidP="00C33076">
      <w:pPr>
        <w:pStyle w:val="Heading3"/>
      </w:pPr>
      <w:r>
        <w:t xml:space="preserve">Quyết định 2: </w:t>
      </w:r>
      <w:r>
        <w:rPr>
          <w:rStyle w:val="Strong"/>
          <w:b w:val="0"/>
          <w:bCs w:val="0"/>
        </w:rPr>
        <w:t>Synchronous vs Asynchronous Communication</w:t>
      </w:r>
    </w:p>
    <w:p w14:paraId="7B275BDD" w14:textId="77777777" w:rsidR="00C33076" w:rsidRDefault="00C33076" w:rsidP="00C33076">
      <w:pPr>
        <w:pStyle w:val="NormalWeb"/>
        <w:numPr>
          <w:ilvl w:val="0"/>
          <w:numId w:val="25"/>
        </w:numPr>
      </w:pPr>
      <w:r>
        <w:rPr>
          <w:rStyle w:val="Strong"/>
        </w:rPr>
        <w:t>Chọn</w:t>
      </w:r>
      <w:r>
        <w:t>: Asynchronous (Redis Message Queue)</w:t>
      </w:r>
    </w:p>
    <w:p w14:paraId="2FFC1630" w14:textId="77777777" w:rsidR="00C33076" w:rsidRDefault="00C33076" w:rsidP="00C33076">
      <w:pPr>
        <w:pStyle w:val="NormalWeb"/>
        <w:numPr>
          <w:ilvl w:val="0"/>
          <w:numId w:val="25"/>
        </w:numPr>
      </w:pPr>
      <w:r>
        <w:rPr>
          <w:rStyle w:val="Strong"/>
        </w:rPr>
        <w:t>Không chọn</w:t>
      </w:r>
      <w:r>
        <w:t>: Gọi trực tiếp giữa các service</w:t>
      </w:r>
    </w:p>
    <w:p w14:paraId="74EBEE4D" w14:textId="77777777" w:rsidR="00C33076" w:rsidRDefault="00C33076" w:rsidP="00C33076">
      <w:pPr>
        <w:pStyle w:val="NormalWeb"/>
      </w:pPr>
      <w:r>
        <w:rPr>
          <w:rStyle w:val="Strong"/>
        </w:rPr>
        <w:lastRenderedPageBreak/>
        <w:t>Lý do chọn Async</w:t>
      </w:r>
      <w:r>
        <w:t>:</w:t>
      </w:r>
    </w:p>
    <w:p w14:paraId="1A21E906" w14:textId="77777777" w:rsidR="00C33076" w:rsidRDefault="00C33076" w:rsidP="00C33076">
      <w:pPr>
        <w:pStyle w:val="NormalWeb"/>
        <w:numPr>
          <w:ilvl w:val="0"/>
          <w:numId w:val="26"/>
        </w:numPr>
      </w:pPr>
      <w:r>
        <w:t>Giảm phụ thuộc giữa các thành phần.</w:t>
      </w:r>
    </w:p>
    <w:p w14:paraId="21F55822" w14:textId="77777777" w:rsidR="00C33076" w:rsidRDefault="00C33076" w:rsidP="00C33076">
      <w:pPr>
        <w:pStyle w:val="NormalWeb"/>
        <w:numPr>
          <w:ilvl w:val="0"/>
          <w:numId w:val="26"/>
        </w:numPr>
      </w:pPr>
      <w:r>
        <w:t>Tăng reliability và khả năng mở rộng.</w:t>
      </w:r>
    </w:p>
    <w:p w14:paraId="5C42D8BB" w14:textId="77777777" w:rsidR="00C33076" w:rsidRDefault="00C33076" w:rsidP="00C33076">
      <w:pPr>
        <w:pStyle w:val="NormalWeb"/>
      </w:pPr>
      <w:r>
        <w:rPr>
          <w:rStyle w:val="Strong"/>
        </w:rPr>
        <w:t>Trade-off</w:t>
      </w:r>
      <w:r>
        <w:t>:</w:t>
      </w:r>
    </w:p>
    <w:p w14:paraId="0B81699C" w14:textId="77777777" w:rsidR="00C33076" w:rsidRDefault="00C33076" w:rsidP="00C33076">
      <w:pPr>
        <w:pStyle w:val="NormalWeb"/>
        <w:numPr>
          <w:ilvl w:val="0"/>
          <w:numId w:val="27"/>
        </w:numPr>
      </w:pPr>
      <w:r>
        <w:t>Debug phức tạp hơn.</w:t>
      </w:r>
    </w:p>
    <w:p w14:paraId="7EBD39D2" w14:textId="77777777" w:rsidR="00C33076" w:rsidRDefault="00C33076" w:rsidP="00C33076">
      <w:pPr>
        <w:pStyle w:val="NormalWeb"/>
        <w:numPr>
          <w:ilvl w:val="0"/>
          <w:numId w:val="27"/>
        </w:numPr>
      </w:pPr>
      <w:r>
        <w:t>Không xử lý realtime tuyệt đối.</w:t>
      </w:r>
    </w:p>
    <w:p w14:paraId="3C601750" w14:textId="77777777" w:rsidR="00C33076" w:rsidRDefault="00C33076" w:rsidP="00C33076">
      <w:r>
        <w:pict w14:anchorId="3D72476E">
          <v:rect id="_x0000_i1035" style="width:0;height:1.5pt" o:hralign="center" o:hrstd="t" o:hr="t" fillcolor="#a0a0a0" stroked="f"/>
        </w:pict>
      </w:r>
    </w:p>
    <w:p w14:paraId="4D6B32CD" w14:textId="77777777" w:rsidR="00C33076" w:rsidRDefault="00C33076" w:rsidP="00C33076">
      <w:pPr>
        <w:pStyle w:val="Heading3"/>
      </w:pPr>
      <w:r>
        <w:t xml:space="preserve">Quyết định 3: </w:t>
      </w:r>
      <w:r>
        <w:rPr>
          <w:rStyle w:val="Strong"/>
          <w:b w:val="0"/>
          <w:bCs w:val="0"/>
        </w:rPr>
        <w:t>Monolith vs Microservice</w:t>
      </w:r>
    </w:p>
    <w:p w14:paraId="2488BB0A" w14:textId="77777777" w:rsidR="00C33076" w:rsidRDefault="00C33076" w:rsidP="00C33076">
      <w:pPr>
        <w:pStyle w:val="NormalWeb"/>
        <w:numPr>
          <w:ilvl w:val="0"/>
          <w:numId w:val="28"/>
        </w:numPr>
      </w:pPr>
      <w:r>
        <w:rPr>
          <w:rStyle w:val="Strong"/>
        </w:rPr>
        <w:t>Chọn</w:t>
      </w:r>
      <w:r>
        <w:t>: Monolith có tách module</w:t>
      </w:r>
    </w:p>
    <w:p w14:paraId="2C7C3CEF" w14:textId="77777777" w:rsidR="00C33076" w:rsidRDefault="00C33076" w:rsidP="00C33076">
      <w:pPr>
        <w:pStyle w:val="NormalWeb"/>
        <w:numPr>
          <w:ilvl w:val="0"/>
          <w:numId w:val="28"/>
        </w:numPr>
      </w:pPr>
      <w:r>
        <w:rPr>
          <w:rStyle w:val="Strong"/>
        </w:rPr>
        <w:t>Không chọn</w:t>
      </w:r>
      <w:r>
        <w:t>: Microservice hoàn chỉnh</w:t>
      </w:r>
    </w:p>
    <w:p w14:paraId="353A6F8C" w14:textId="77777777" w:rsidR="00C33076" w:rsidRDefault="00C33076" w:rsidP="00C33076">
      <w:pPr>
        <w:pStyle w:val="NormalWeb"/>
      </w:pPr>
      <w:r>
        <w:rPr>
          <w:rStyle w:val="Strong"/>
        </w:rPr>
        <w:t>Lý do chọn Monolith</w:t>
      </w:r>
      <w:r>
        <w:t>:</w:t>
      </w:r>
    </w:p>
    <w:p w14:paraId="1DD615B8" w14:textId="77777777" w:rsidR="00C33076" w:rsidRDefault="00C33076" w:rsidP="00C33076">
      <w:pPr>
        <w:pStyle w:val="NormalWeb"/>
        <w:numPr>
          <w:ilvl w:val="0"/>
          <w:numId w:val="29"/>
        </w:numPr>
      </w:pPr>
      <w:r>
        <w:t>Quy mô nhỏ, dễ triển khai.</w:t>
      </w:r>
    </w:p>
    <w:p w14:paraId="390BEEBD" w14:textId="77777777" w:rsidR="00C33076" w:rsidRDefault="00C33076" w:rsidP="00C33076">
      <w:pPr>
        <w:pStyle w:val="NormalWeb"/>
        <w:numPr>
          <w:ilvl w:val="0"/>
          <w:numId w:val="29"/>
        </w:numPr>
      </w:pPr>
      <w:r>
        <w:t>Giảm độ phức tạp khi phát triển ban đầu.</w:t>
      </w:r>
    </w:p>
    <w:p w14:paraId="19D299A9" w14:textId="77777777" w:rsidR="00C33076" w:rsidRDefault="00C33076" w:rsidP="00C33076">
      <w:pPr>
        <w:pStyle w:val="NormalWeb"/>
      </w:pPr>
      <w:r>
        <w:rPr>
          <w:rStyle w:val="Strong"/>
        </w:rPr>
        <w:t>Trade-off</w:t>
      </w:r>
      <w:r>
        <w:t>:</w:t>
      </w:r>
    </w:p>
    <w:p w14:paraId="3F5DA96F" w14:textId="77777777" w:rsidR="00C33076" w:rsidRDefault="00C33076" w:rsidP="00C33076">
      <w:pPr>
        <w:pStyle w:val="NormalWeb"/>
        <w:numPr>
          <w:ilvl w:val="0"/>
          <w:numId w:val="30"/>
        </w:numPr>
      </w:pPr>
      <w:r>
        <w:t>Khả năng scale hạn chế hơn microservice.</w:t>
      </w:r>
    </w:p>
    <w:p w14:paraId="0739D448" w14:textId="77777777" w:rsidR="00C33076" w:rsidRDefault="00C33076" w:rsidP="00C33076">
      <w:pPr>
        <w:pStyle w:val="NormalWeb"/>
        <w:numPr>
          <w:ilvl w:val="0"/>
          <w:numId w:val="30"/>
        </w:numPr>
      </w:pPr>
      <w:r>
        <w:t>Nhưng phù hợp với E-commerce mini.</w:t>
      </w:r>
    </w:p>
    <w:p w14:paraId="5091702C" w14:textId="77777777" w:rsidR="00C33076" w:rsidRDefault="00C33076" w:rsidP="00C33076">
      <w:r>
        <w:pict w14:anchorId="642B2A04">
          <v:rect id="_x0000_i1036" style="width:0;height:1.5pt" o:hralign="center" o:hrstd="t" o:hr="t" fillcolor="#a0a0a0" stroked="f"/>
        </w:pict>
      </w:r>
    </w:p>
    <w:p w14:paraId="768933A7" w14:textId="77777777" w:rsidR="00C33076" w:rsidRDefault="00C33076" w:rsidP="00C33076">
      <w:pPr>
        <w:pStyle w:val="Heading3"/>
      </w:pPr>
      <w:r>
        <w:t xml:space="preserve">Quyết định 4: </w:t>
      </w:r>
      <w:r>
        <w:rPr>
          <w:rStyle w:val="Strong"/>
          <w:b w:val="0"/>
          <w:bCs w:val="0"/>
        </w:rPr>
        <w:t>JWT vs Session-based Authentication</w:t>
      </w:r>
    </w:p>
    <w:p w14:paraId="088F8E8C" w14:textId="77777777" w:rsidR="00C33076" w:rsidRDefault="00C33076" w:rsidP="00C33076">
      <w:pPr>
        <w:pStyle w:val="NormalWeb"/>
        <w:numPr>
          <w:ilvl w:val="0"/>
          <w:numId w:val="31"/>
        </w:numPr>
      </w:pPr>
      <w:r>
        <w:rPr>
          <w:rStyle w:val="Strong"/>
        </w:rPr>
        <w:t>Chọn</w:t>
      </w:r>
      <w:r>
        <w:t>: JWT</w:t>
      </w:r>
    </w:p>
    <w:p w14:paraId="065C5486" w14:textId="77777777" w:rsidR="00C33076" w:rsidRDefault="00C33076" w:rsidP="00C33076">
      <w:pPr>
        <w:pStyle w:val="NormalWeb"/>
        <w:numPr>
          <w:ilvl w:val="0"/>
          <w:numId w:val="31"/>
        </w:numPr>
      </w:pPr>
      <w:r>
        <w:rPr>
          <w:rStyle w:val="Strong"/>
        </w:rPr>
        <w:t>Không chọn</w:t>
      </w:r>
      <w:r>
        <w:t>: Session truyền thống</w:t>
      </w:r>
    </w:p>
    <w:p w14:paraId="1F234CFB" w14:textId="77777777" w:rsidR="00C33076" w:rsidRDefault="00C33076" w:rsidP="00C33076">
      <w:pPr>
        <w:pStyle w:val="NormalWeb"/>
      </w:pPr>
      <w:r>
        <w:rPr>
          <w:rStyle w:val="Strong"/>
        </w:rPr>
        <w:t>Lý do chọn JWT</w:t>
      </w:r>
      <w:r>
        <w:t>:</w:t>
      </w:r>
    </w:p>
    <w:p w14:paraId="284D0AC8" w14:textId="77777777" w:rsidR="00C33076" w:rsidRDefault="00C33076" w:rsidP="00C33076">
      <w:pPr>
        <w:pStyle w:val="NormalWeb"/>
        <w:numPr>
          <w:ilvl w:val="0"/>
          <w:numId w:val="32"/>
        </w:numPr>
      </w:pPr>
      <w:r>
        <w:t>Stateless, dễ mở rộng.</w:t>
      </w:r>
    </w:p>
    <w:p w14:paraId="2EA36D14" w14:textId="77777777" w:rsidR="00C33076" w:rsidRDefault="00C33076" w:rsidP="00C33076">
      <w:pPr>
        <w:pStyle w:val="NormalWeb"/>
        <w:numPr>
          <w:ilvl w:val="0"/>
          <w:numId w:val="32"/>
        </w:numPr>
      </w:pPr>
      <w:r>
        <w:t>Phù hợp với kiến trúc phân tán.</w:t>
      </w:r>
    </w:p>
    <w:p w14:paraId="4E9C6A9C" w14:textId="77777777" w:rsidR="00C33076" w:rsidRDefault="00C33076" w:rsidP="00C33076">
      <w:pPr>
        <w:pStyle w:val="NormalWeb"/>
      </w:pPr>
      <w:r>
        <w:rPr>
          <w:rStyle w:val="Strong"/>
        </w:rPr>
        <w:t>Trade-off</w:t>
      </w:r>
      <w:r>
        <w:t>:</w:t>
      </w:r>
    </w:p>
    <w:p w14:paraId="61B2D469" w14:textId="77777777" w:rsidR="00C33076" w:rsidRDefault="00C33076" w:rsidP="00C33076">
      <w:pPr>
        <w:pStyle w:val="NormalWeb"/>
        <w:numPr>
          <w:ilvl w:val="0"/>
          <w:numId w:val="33"/>
        </w:numPr>
      </w:pPr>
      <w:r>
        <w:t>Khó revoke token ngay lập tức.</w:t>
      </w:r>
    </w:p>
    <w:p w14:paraId="248BB602" w14:textId="77777777" w:rsidR="00C33076" w:rsidRDefault="00C33076" w:rsidP="00C33076">
      <w:pPr>
        <w:pStyle w:val="NormalWeb"/>
        <w:numPr>
          <w:ilvl w:val="0"/>
          <w:numId w:val="33"/>
        </w:numPr>
      </w:pPr>
      <w:r>
        <w:t>Cần quản lý refresh token cẩn thận.</w:t>
      </w:r>
    </w:p>
    <w:p w14:paraId="1ED239DA" w14:textId="77777777" w:rsidR="00C33076" w:rsidRDefault="00C33076" w:rsidP="00C33076">
      <w:r>
        <w:pict w14:anchorId="66F7BA3C">
          <v:rect id="_x0000_i1037" style="width:0;height:1.5pt" o:hralign="center" o:hrstd="t" o:hr="t" fillcolor="#a0a0a0" stroked="f"/>
        </w:pict>
      </w:r>
    </w:p>
    <w:p w14:paraId="020232D8" w14:textId="77777777" w:rsidR="00C33076" w:rsidRDefault="00C33076" w:rsidP="00C33076">
      <w:pPr>
        <w:pStyle w:val="Heading3"/>
      </w:pPr>
      <w:r>
        <w:lastRenderedPageBreak/>
        <w:t xml:space="preserve">Quyết định 5: </w:t>
      </w:r>
      <w:r>
        <w:rPr>
          <w:rStyle w:val="Strong"/>
          <w:b w:val="0"/>
          <w:bCs w:val="0"/>
        </w:rPr>
        <w:t>Local Deployment vs Cloud-first</w:t>
      </w:r>
    </w:p>
    <w:p w14:paraId="2965495C" w14:textId="77777777" w:rsidR="00C33076" w:rsidRDefault="00C33076" w:rsidP="00C33076">
      <w:pPr>
        <w:pStyle w:val="NormalWeb"/>
        <w:numPr>
          <w:ilvl w:val="0"/>
          <w:numId w:val="34"/>
        </w:numPr>
      </w:pPr>
      <w:r>
        <w:rPr>
          <w:rStyle w:val="Strong"/>
        </w:rPr>
        <w:t>Chọn</w:t>
      </w:r>
      <w:r>
        <w:t>: Local-first</w:t>
      </w:r>
    </w:p>
    <w:p w14:paraId="2DBC0D71" w14:textId="77777777" w:rsidR="00C33076" w:rsidRDefault="00C33076" w:rsidP="00C33076">
      <w:pPr>
        <w:pStyle w:val="NormalWeb"/>
        <w:numPr>
          <w:ilvl w:val="0"/>
          <w:numId w:val="34"/>
        </w:numPr>
      </w:pPr>
      <w:r>
        <w:rPr>
          <w:rStyle w:val="Strong"/>
        </w:rPr>
        <w:t>Không chọn</w:t>
      </w:r>
      <w:r>
        <w:t>: Cloud-first</w:t>
      </w:r>
    </w:p>
    <w:p w14:paraId="225C6951" w14:textId="77777777" w:rsidR="00C33076" w:rsidRDefault="00C33076" w:rsidP="00C33076">
      <w:pPr>
        <w:pStyle w:val="NormalWeb"/>
      </w:pPr>
      <w:r>
        <w:rPr>
          <w:rStyle w:val="Strong"/>
        </w:rPr>
        <w:t>Lý do chọn Local</w:t>
      </w:r>
      <w:r>
        <w:t>:</w:t>
      </w:r>
    </w:p>
    <w:p w14:paraId="4E4103EB" w14:textId="77777777" w:rsidR="00C33076" w:rsidRDefault="00C33076" w:rsidP="00C33076">
      <w:pPr>
        <w:pStyle w:val="NormalWeb"/>
        <w:numPr>
          <w:ilvl w:val="0"/>
          <w:numId w:val="35"/>
        </w:numPr>
      </w:pPr>
      <w:r>
        <w:t>Phù hợp môi trường học tập.</w:t>
      </w:r>
    </w:p>
    <w:p w14:paraId="2F4030C1" w14:textId="77777777" w:rsidR="00C33076" w:rsidRDefault="00C33076" w:rsidP="00C33076">
      <w:pPr>
        <w:pStyle w:val="NormalWeb"/>
        <w:numPr>
          <w:ilvl w:val="0"/>
          <w:numId w:val="35"/>
        </w:numPr>
      </w:pPr>
      <w:r>
        <w:t>Dễ debug, dễ setup.</w:t>
      </w:r>
    </w:p>
    <w:p w14:paraId="4C9B228C" w14:textId="77777777" w:rsidR="00C33076" w:rsidRDefault="00C33076" w:rsidP="00C33076">
      <w:pPr>
        <w:pStyle w:val="NormalWeb"/>
      </w:pPr>
      <w:r>
        <w:rPr>
          <w:rStyle w:val="Strong"/>
        </w:rPr>
        <w:t>Trade-off</w:t>
      </w:r>
      <w:r>
        <w:t>:</w:t>
      </w:r>
    </w:p>
    <w:p w14:paraId="768924CE" w14:textId="77777777" w:rsidR="00C33076" w:rsidRDefault="00C33076" w:rsidP="00C33076">
      <w:pPr>
        <w:pStyle w:val="NormalWeb"/>
        <w:numPr>
          <w:ilvl w:val="0"/>
          <w:numId w:val="36"/>
        </w:numPr>
      </w:pPr>
      <w:r>
        <w:t>Không phản ánh hoàn toàn môi trường production.</w:t>
      </w:r>
    </w:p>
    <w:p w14:paraId="0655EBC6" w14:textId="77777777" w:rsidR="00C33076" w:rsidRDefault="00C33076" w:rsidP="00C33076">
      <w:pPr>
        <w:pStyle w:val="NormalWeb"/>
        <w:numPr>
          <w:ilvl w:val="0"/>
          <w:numId w:val="36"/>
        </w:numPr>
      </w:pPr>
      <w:r>
        <w:t>Nhưng giảm chi phí và độ phức tạp.</w:t>
      </w:r>
    </w:p>
    <w:p w14:paraId="0000000B" w14:textId="30015950" w:rsidR="002528CD" w:rsidRDefault="00C33076" w:rsidP="00C33076">
      <w:pPr>
        <w:spacing w:after="240"/>
        <w:ind w:left="360"/>
        <w:rPr>
          <w:sz w:val="30"/>
          <w:szCs w:val="30"/>
        </w:rPr>
      </w:pPr>
      <w:r>
        <w:rPr>
          <w:sz w:val="30"/>
          <w:szCs w:val="30"/>
        </w:rPr>
        <w:br/>
      </w:r>
    </w:p>
    <w:p w14:paraId="0000000C" w14:textId="77777777" w:rsidR="002528CD" w:rsidRDefault="00C33076">
      <w:pPr>
        <w:pStyle w:val="Heading3"/>
        <w:keepNext w:val="0"/>
        <w:keepLines w:val="0"/>
        <w:spacing w:before="280"/>
        <w:rPr>
          <w:b/>
          <w:bCs/>
          <w:i/>
          <w:iCs/>
          <w:color w:val="000000"/>
          <w:sz w:val="26"/>
          <w:szCs w:val="26"/>
        </w:rPr>
      </w:pPr>
      <w:bookmarkStart w:id="2" w:name="_rdpddavesxki" w:colFirst="0" w:colLast="0"/>
      <w:bookmarkEnd w:id="2"/>
      <w:r>
        <w:rPr>
          <w:b/>
          <w:bCs/>
          <w:color w:val="000000"/>
          <w:sz w:val="26"/>
          <w:szCs w:val="26"/>
        </w:rPr>
        <w:t>📄</w:t>
      </w:r>
      <w:r>
        <w:rPr>
          <w:b/>
          <w:bCs/>
          <w:color w:val="000000"/>
          <w:sz w:val="26"/>
          <w:szCs w:val="26"/>
        </w:rPr>
        <w:t xml:space="preserve"> </w:t>
      </w:r>
      <w:r>
        <w:rPr>
          <w:b/>
          <w:bCs/>
          <w:i/>
          <w:iCs/>
          <w:color w:val="000000"/>
          <w:sz w:val="26"/>
          <w:szCs w:val="26"/>
        </w:rPr>
        <w:t>Deliverable:</w:t>
      </w:r>
    </w:p>
    <w:p w14:paraId="0000000D" w14:textId="77777777" w:rsidR="002528CD" w:rsidRDefault="00C33076">
      <w:pPr>
        <w:numPr>
          <w:ilvl w:val="0"/>
          <w:numId w:val="13"/>
        </w:numPr>
        <w:spacing w:before="240"/>
        <w:rPr>
          <w:sz w:val="30"/>
          <w:szCs w:val="30"/>
        </w:rPr>
      </w:pPr>
      <w:r>
        <w:rPr>
          <w:sz w:val="30"/>
          <w:szCs w:val="30"/>
        </w:rPr>
        <w:t>Utility tree</w:t>
      </w:r>
      <w:r>
        <w:rPr>
          <w:sz w:val="30"/>
          <w:szCs w:val="30"/>
        </w:rPr>
        <w:br/>
      </w:r>
    </w:p>
    <w:p w14:paraId="0000000E" w14:textId="77777777" w:rsidR="002528CD" w:rsidRDefault="00C33076">
      <w:pPr>
        <w:numPr>
          <w:ilvl w:val="0"/>
          <w:numId w:val="13"/>
        </w:numPr>
        <w:rPr>
          <w:sz w:val="30"/>
          <w:szCs w:val="30"/>
        </w:rPr>
      </w:pPr>
      <w:r>
        <w:rPr>
          <w:sz w:val="30"/>
          <w:szCs w:val="30"/>
        </w:rPr>
        <w:t>Trade-off analysis</w:t>
      </w:r>
      <w:r>
        <w:rPr>
          <w:sz w:val="30"/>
          <w:szCs w:val="30"/>
        </w:rPr>
        <w:br/>
      </w:r>
    </w:p>
    <w:p w14:paraId="0000000F" w14:textId="77777777" w:rsidR="002528CD" w:rsidRDefault="00C33076">
      <w:pPr>
        <w:numPr>
          <w:ilvl w:val="0"/>
          <w:numId w:val="13"/>
        </w:numPr>
        <w:spacing w:after="240"/>
        <w:rPr>
          <w:sz w:val="30"/>
          <w:szCs w:val="30"/>
        </w:rPr>
      </w:pPr>
      <w:r>
        <w:rPr>
          <w:sz w:val="30"/>
          <w:szCs w:val="30"/>
        </w:rPr>
        <w:t>Architectural decision record (ADR)</w:t>
      </w:r>
    </w:p>
    <w:p w14:paraId="2942C500" w14:textId="77777777" w:rsidR="00C33076" w:rsidRDefault="00C33076" w:rsidP="00C33076">
      <w:pPr>
        <w:spacing w:after="240"/>
        <w:rPr>
          <w:sz w:val="30"/>
          <w:szCs w:val="30"/>
        </w:rPr>
      </w:pPr>
    </w:p>
    <w:p w14:paraId="496F905F" w14:textId="77777777" w:rsidR="00C33076" w:rsidRDefault="00C33076" w:rsidP="00C33076">
      <w:pPr>
        <w:pStyle w:val="Heading2"/>
      </w:pPr>
      <w:r>
        <w:t>Architectural Decision Record (ADR)</w:t>
      </w:r>
    </w:p>
    <w:p w14:paraId="58026440" w14:textId="77777777" w:rsidR="00C33076" w:rsidRDefault="00C33076" w:rsidP="00C33076">
      <w:pPr>
        <w:pStyle w:val="Heading3"/>
      </w:pPr>
      <w:r>
        <w:t>ADR-01: Sử dụng Redis làm Message Queue</w:t>
      </w:r>
    </w:p>
    <w:p w14:paraId="6ECCDFFC" w14:textId="77777777" w:rsidR="00C33076" w:rsidRDefault="00C33076" w:rsidP="00C33076">
      <w:pPr>
        <w:pStyle w:val="NormalWeb"/>
        <w:numPr>
          <w:ilvl w:val="0"/>
          <w:numId w:val="37"/>
        </w:numPr>
      </w:pPr>
      <w:r>
        <w:rPr>
          <w:rStyle w:val="Strong"/>
        </w:rPr>
        <w:t>Context</w:t>
      </w:r>
      <w:proofErr w:type="gramStart"/>
      <w:r>
        <w:t>:</w:t>
      </w:r>
      <w:proofErr w:type="gramEnd"/>
      <w:r>
        <w:br/>
        <w:t>Hệ thống cần cơ chế giao tiếp giữa các thành phần mà không phụ thuộc trực tiếp.</w:t>
      </w:r>
    </w:p>
    <w:p w14:paraId="44B9C699" w14:textId="77777777" w:rsidR="00C33076" w:rsidRDefault="00C33076" w:rsidP="00C33076">
      <w:pPr>
        <w:pStyle w:val="NormalWeb"/>
        <w:numPr>
          <w:ilvl w:val="0"/>
          <w:numId w:val="37"/>
        </w:numPr>
      </w:pPr>
      <w:r>
        <w:rPr>
          <w:rStyle w:val="Strong"/>
        </w:rPr>
        <w:t>Decision</w:t>
      </w:r>
      <w:proofErr w:type="gramStart"/>
      <w:r>
        <w:t>:</w:t>
      </w:r>
      <w:proofErr w:type="gramEnd"/>
      <w:r>
        <w:br/>
        <w:t>Sử dụng Redis làm message broker cho mô hình producer–consumer.</w:t>
      </w:r>
    </w:p>
    <w:p w14:paraId="2604C5C2" w14:textId="77777777" w:rsidR="00C33076" w:rsidRDefault="00C33076" w:rsidP="00C33076">
      <w:pPr>
        <w:pStyle w:val="NormalWeb"/>
        <w:numPr>
          <w:ilvl w:val="0"/>
          <w:numId w:val="37"/>
        </w:numPr>
      </w:pPr>
      <w:r>
        <w:rPr>
          <w:rStyle w:val="Strong"/>
        </w:rPr>
        <w:t>Consequences</w:t>
      </w:r>
      <w:r>
        <w:t>:</w:t>
      </w:r>
    </w:p>
    <w:p w14:paraId="202365B7" w14:textId="77777777" w:rsidR="00C33076" w:rsidRDefault="00C33076" w:rsidP="00C33076">
      <w:pPr>
        <w:pStyle w:val="NormalWeb"/>
        <w:numPr>
          <w:ilvl w:val="1"/>
          <w:numId w:val="37"/>
        </w:numPr>
      </w:pPr>
      <w:r>
        <w:t>Tăng độ tin cậy và khả năng mở rộng</w:t>
      </w:r>
    </w:p>
    <w:p w14:paraId="0901E6D7" w14:textId="77777777" w:rsidR="00C33076" w:rsidRDefault="00C33076" w:rsidP="00C33076">
      <w:pPr>
        <w:pStyle w:val="NormalWeb"/>
        <w:numPr>
          <w:ilvl w:val="1"/>
          <w:numId w:val="37"/>
        </w:numPr>
      </w:pPr>
      <w:r>
        <w:t>Phức tạp hơn so với gọi trực tiếp</w:t>
      </w:r>
    </w:p>
    <w:p w14:paraId="290172EA" w14:textId="77777777" w:rsidR="00C33076" w:rsidRDefault="00C33076" w:rsidP="00C33076">
      <w:r>
        <w:pict w14:anchorId="07FFCDC3">
          <v:rect id="_x0000_i1038" style="width:0;height:1.5pt" o:hralign="center" o:hrstd="t" o:hr="t" fillcolor="#a0a0a0" stroked="f"/>
        </w:pict>
      </w:r>
    </w:p>
    <w:p w14:paraId="37A24650" w14:textId="77777777" w:rsidR="00C33076" w:rsidRDefault="00C33076" w:rsidP="00C33076">
      <w:pPr>
        <w:pStyle w:val="Heading3"/>
      </w:pPr>
      <w:r>
        <w:lastRenderedPageBreak/>
        <w:t>ADR-02: Sử dụng JWT cho xác thực</w:t>
      </w:r>
    </w:p>
    <w:p w14:paraId="67703397" w14:textId="77777777" w:rsidR="00C33076" w:rsidRDefault="00C33076" w:rsidP="00C33076">
      <w:pPr>
        <w:pStyle w:val="NormalWeb"/>
        <w:numPr>
          <w:ilvl w:val="0"/>
          <w:numId w:val="38"/>
        </w:numPr>
      </w:pPr>
      <w:r>
        <w:rPr>
          <w:rStyle w:val="Strong"/>
        </w:rPr>
        <w:t>Context</w:t>
      </w:r>
      <w:proofErr w:type="gramStart"/>
      <w:r>
        <w:t>:</w:t>
      </w:r>
      <w:proofErr w:type="gramEnd"/>
      <w:r>
        <w:br/>
        <w:t>Hệ thống cần cơ chế xác thực và phân quyền người dùng.</w:t>
      </w:r>
    </w:p>
    <w:p w14:paraId="56782177" w14:textId="77777777" w:rsidR="00C33076" w:rsidRDefault="00C33076" w:rsidP="00C33076">
      <w:pPr>
        <w:pStyle w:val="NormalWeb"/>
        <w:numPr>
          <w:ilvl w:val="0"/>
          <w:numId w:val="38"/>
        </w:numPr>
      </w:pPr>
      <w:r>
        <w:rPr>
          <w:rStyle w:val="Strong"/>
        </w:rPr>
        <w:t>Decision</w:t>
      </w:r>
      <w:proofErr w:type="gramStart"/>
      <w:r>
        <w:t>:</w:t>
      </w:r>
      <w:proofErr w:type="gramEnd"/>
      <w:r>
        <w:br/>
        <w:t>Áp dụng JWT cho authentication và authorization.</w:t>
      </w:r>
    </w:p>
    <w:p w14:paraId="59A8A480" w14:textId="77777777" w:rsidR="00C33076" w:rsidRDefault="00C33076" w:rsidP="00C33076">
      <w:pPr>
        <w:pStyle w:val="NormalWeb"/>
        <w:numPr>
          <w:ilvl w:val="0"/>
          <w:numId w:val="38"/>
        </w:numPr>
      </w:pPr>
      <w:r>
        <w:rPr>
          <w:rStyle w:val="Strong"/>
        </w:rPr>
        <w:t>Consequences</w:t>
      </w:r>
      <w:r>
        <w:t>:</w:t>
      </w:r>
    </w:p>
    <w:p w14:paraId="35BBAD46" w14:textId="77777777" w:rsidR="00C33076" w:rsidRDefault="00C33076" w:rsidP="00C33076">
      <w:pPr>
        <w:pStyle w:val="NormalWeb"/>
        <w:numPr>
          <w:ilvl w:val="1"/>
          <w:numId w:val="38"/>
        </w:numPr>
      </w:pPr>
      <w:r>
        <w:t>Dễ scale</w:t>
      </w:r>
    </w:p>
    <w:p w14:paraId="7BF32A0C" w14:textId="77777777" w:rsidR="00C33076" w:rsidRDefault="00C33076" w:rsidP="00C33076">
      <w:pPr>
        <w:pStyle w:val="NormalWeb"/>
        <w:numPr>
          <w:ilvl w:val="1"/>
          <w:numId w:val="38"/>
        </w:numPr>
      </w:pPr>
      <w:r>
        <w:t>Cần xử lý refresh token</w:t>
      </w:r>
    </w:p>
    <w:p w14:paraId="3AA10379" w14:textId="77777777" w:rsidR="00C33076" w:rsidRDefault="00C33076" w:rsidP="00C33076">
      <w:r>
        <w:pict w14:anchorId="7B8571E6">
          <v:rect id="_x0000_i1039" style="width:0;height:1.5pt" o:hralign="center" o:hrstd="t" o:hr="t" fillcolor="#a0a0a0" stroked="f"/>
        </w:pict>
      </w:r>
    </w:p>
    <w:p w14:paraId="4E0F0F33" w14:textId="77777777" w:rsidR="00C33076" w:rsidRDefault="00C33076" w:rsidP="00C33076">
      <w:pPr>
        <w:pStyle w:val="Heading3"/>
      </w:pPr>
      <w:r>
        <w:t>ADR-03: Sử dụng SQL Database</w:t>
      </w:r>
    </w:p>
    <w:p w14:paraId="32C6F3FD" w14:textId="77777777" w:rsidR="00C33076" w:rsidRDefault="00C33076" w:rsidP="00C33076">
      <w:pPr>
        <w:pStyle w:val="NormalWeb"/>
        <w:numPr>
          <w:ilvl w:val="0"/>
          <w:numId w:val="39"/>
        </w:numPr>
      </w:pPr>
      <w:r>
        <w:rPr>
          <w:rStyle w:val="Strong"/>
        </w:rPr>
        <w:t>Context</w:t>
      </w:r>
      <w:proofErr w:type="gramStart"/>
      <w:r>
        <w:t>:</w:t>
      </w:r>
      <w:proofErr w:type="gramEnd"/>
      <w:r>
        <w:br/>
        <w:t>Dữ liệu có quan hệ rõ ràng, cần tính nhất quán.</w:t>
      </w:r>
    </w:p>
    <w:p w14:paraId="158B104C" w14:textId="77777777" w:rsidR="00C33076" w:rsidRDefault="00C33076" w:rsidP="00C33076">
      <w:pPr>
        <w:pStyle w:val="NormalWeb"/>
        <w:numPr>
          <w:ilvl w:val="0"/>
          <w:numId w:val="39"/>
        </w:numPr>
      </w:pPr>
      <w:r>
        <w:rPr>
          <w:rStyle w:val="Strong"/>
        </w:rPr>
        <w:t>Decision</w:t>
      </w:r>
      <w:proofErr w:type="gramStart"/>
      <w:r>
        <w:t>:</w:t>
      </w:r>
      <w:proofErr w:type="gramEnd"/>
      <w:r>
        <w:br/>
        <w:t>Sử dụng MySQL thay vì NoSQL.</w:t>
      </w:r>
    </w:p>
    <w:p w14:paraId="12FCEFDB" w14:textId="77777777" w:rsidR="00C33076" w:rsidRDefault="00C33076" w:rsidP="00C33076">
      <w:pPr>
        <w:pStyle w:val="NormalWeb"/>
        <w:numPr>
          <w:ilvl w:val="0"/>
          <w:numId w:val="39"/>
        </w:numPr>
      </w:pPr>
      <w:r>
        <w:rPr>
          <w:rStyle w:val="Strong"/>
        </w:rPr>
        <w:t>Consequences</w:t>
      </w:r>
      <w:r>
        <w:t>:</w:t>
      </w:r>
    </w:p>
    <w:p w14:paraId="0C8A5989" w14:textId="77777777" w:rsidR="00C33076" w:rsidRDefault="00C33076" w:rsidP="00C33076">
      <w:pPr>
        <w:pStyle w:val="NormalWeb"/>
        <w:numPr>
          <w:ilvl w:val="1"/>
          <w:numId w:val="39"/>
        </w:numPr>
      </w:pPr>
      <w:r>
        <w:t>Dữ liệu an toàn</w:t>
      </w:r>
    </w:p>
    <w:p w14:paraId="3299A05B" w14:textId="77777777" w:rsidR="00C33076" w:rsidRDefault="00C33076" w:rsidP="00C33076">
      <w:pPr>
        <w:pStyle w:val="NormalWeb"/>
        <w:numPr>
          <w:ilvl w:val="1"/>
          <w:numId w:val="39"/>
        </w:numPr>
      </w:pPr>
      <w:r>
        <w:t>Scale phức tạp hơn NoSQL</w:t>
      </w:r>
    </w:p>
    <w:p w14:paraId="018C6214" w14:textId="77777777" w:rsidR="00C33076" w:rsidRDefault="00C33076" w:rsidP="00C33076">
      <w:pPr>
        <w:spacing w:after="240"/>
        <w:rPr>
          <w:sz w:val="30"/>
          <w:szCs w:val="30"/>
        </w:rPr>
      </w:pPr>
      <w:bookmarkStart w:id="3" w:name="_GoBack"/>
      <w:bookmarkEnd w:id="3"/>
    </w:p>
    <w:p w14:paraId="00000010" w14:textId="77777777" w:rsidR="002528CD" w:rsidRDefault="00C33076">
      <w:pPr>
        <w:spacing w:before="240" w:after="240"/>
        <w:ind w:left="720"/>
        <w:rPr>
          <w:sz w:val="30"/>
          <w:szCs w:val="30"/>
        </w:rPr>
      </w:pPr>
      <w:r>
        <w:pict w14:anchorId="6E1E8330">
          <v:rect id="_x0000_i1025" style="width:0;height:1.5pt" o:hralign="center" o:hrstd="t" o:hr="t" fillcolor="#a0a0a0" stroked="f"/>
        </w:pict>
      </w:r>
    </w:p>
    <w:p w14:paraId="00000011" w14:textId="77777777" w:rsidR="002528CD" w:rsidRDefault="002528CD">
      <w:pPr>
        <w:rPr>
          <w:sz w:val="30"/>
          <w:szCs w:val="30"/>
        </w:rPr>
      </w:pPr>
    </w:p>
    <w:p w14:paraId="00000012" w14:textId="77777777" w:rsidR="002528CD" w:rsidRDefault="002528CD">
      <w:pPr>
        <w:rPr>
          <w:sz w:val="30"/>
          <w:szCs w:val="30"/>
        </w:rPr>
      </w:pPr>
    </w:p>
    <w:p w14:paraId="00000013" w14:textId="77777777" w:rsidR="002528CD" w:rsidRDefault="002528CD">
      <w:pPr>
        <w:rPr>
          <w:sz w:val="30"/>
          <w:szCs w:val="30"/>
        </w:rPr>
      </w:pPr>
    </w:p>
    <w:p w14:paraId="00000014" w14:textId="77777777" w:rsidR="002528CD" w:rsidRDefault="002528CD">
      <w:pPr>
        <w:rPr>
          <w:sz w:val="30"/>
          <w:szCs w:val="30"/>
        </w:rPr>
      </w:pPr>
    </w:p>
    <w:p w14:paraId="00000015" w14:textId="77777777" w:rsidR="002528CD" w:rsidRDefault="002528CD">
      <w:pPr>
        <w:rPr>
          <w:sz w:val="30"/>
          <w:szCs w:val="30"/>
        </w:rPr>
      </w:pPr>
    </w:p>
    <w:p w14:paraId="00000016" w14:textId="77777777" w:rsidR="002528CD" w:rsidRDefault="002528CD">
      <w:pPr>
        <w:rPr>
          <w:sz w:val="30"/>
          <w:szCs w:val="30"/>
        </w:rPr>
      </w:pPr>
    </w:p>
    <w:p w14:paraId="00000017" w14:textId="77777777" w:rsidR="002528CD" w:rsidRDefault="002528CD">
      <w:pPr>
        <w:rPr>
          <w:sz w:val="30"/>
          <w:szCs w:val="30"/>
        </w:rPr>
      </w:pPr>
    </w:p>
    <w:p w14:paraId="00000018" w14:textId="77777777" w:rsidR="002528CD" w:rsidRDefault="00C33076">
      <w:pPr>
        <w:jc w:val="center"/>
        <w:rPr>
          <w:b/>
          <w:bCs/>
          <w:sz w:val="30"/>
          <w:szCs w:val="30"/>
        </w:rPr>
      </w:pPr>
      <w:r>
        <w:rPr>
          <w:b/>
          <w:bCs/>
          <w:sz w:val="30"/>
          <w:szCs w:val="30"/>
        </w:rPr>
        <w:t>Bu</w:t>
      </w:r>
      <w:r>
        <w:rPr>
          <w:b/>
          <w:bCs/>
          <w:sz w:val="30"/>
          <w:szCs w:val="30"/>
        </w:rPr>
        <w:t>ổ</w:t>
      </w:r>
      <w:r>
        <w:rPr>
          <w:b/>
          <w:bCs/>
          <w:sz w:val="30"/>
          <w:szCs w:val="30"/>
        </w:rPr>
        <w:t>i 2 — Component-Based Thinking</w:t>
      </w:r>
    </w:p>
    <w:p w14:paraId="00000019" w14:textId="77777777" w:rsidR="002528CD" w:rsidRDefault="00C33076">
      <w:pPr>
        <w:rPr>
          <w:sz w:val="30"/>
          <w:szCs w:val="30"/>
        </w:rPr>
      </w:pPr>
      <w:r>
        <w:rPr>
          <w:b/>
          <w:bCs/>
          <w:sz w:val="30"/>
          <w:szCs w:val="30"/>
        </w:rPr>
        <w:t>Ch</w:t>
      </w:r>
      <w:r>
        <w:rPr>
          <w:b/>
          <w:bCs/>
          <w:sz w:val="30"/>
          <w:szCs w:val="30"/>
        </w:rPr>
        <w:t>ủ</w:t>
      </w:r>
      <w:r>
        <w:rPr>
          <w:b/>
          <w:bCs/>
          <w:sz w:val="30"/>
          <w:szCs w:val="30"/>
        </w:rPr>
        <w:t xml:space="preserve"> đ</w:t>
      </w:r>
      <w:r>
        <w:rPr>
          <w:b/>
          <w:bCs/>
          <w:sz w:val="30"/>
          <w:szCs w:val="30"/>
        </w:rPr>
        <w:t>ề</w:t>
      </w:r>
      <w:r>
        <w:rPr>
          <w:b/>
          <w:bCs/>
          <w:sz w:val="30"/>
          <w:szCs w:val="30"/>
        </w:rPr>
        <w:t>:</w:t>
      </w:r>
      <w:r>
        <w:rPr>
          <w:sz w:val="30"/>
          <w:szCs w:val="30"/>
        </w:rPr>
        <w:t xml:space="preserve"> Modular decomposition, domain partitioning.</w:t>
      </w:r>
    </w:p>
    <w:p w14:paraId="0000001A" w14:textId="77777777" w:rsidR="002528CD" w:rsidRDefault="002528CD">
      <w:pPr>
        <w:rPr>
          <w:sz w:val="30"/>
          <w:szCs w:val="30"/>
        </w:rPr>
      </w:pPr>
    </w:p>
    <w:p w14:paraId="0000001B" w14:textId="77777777" w:rsidR="002528CD" w:rsidRDefault="00C33076">
      <w:pPr>
        <w:pStyle w:val="Heading3"/>
        <w:keepNext w:val="0"/>
        <w:keepLines w:val="0"/>
        <w:spacing w:before="280"/>
        <w:rPr>
          <w:b/>
          <w:bCs/>
          <w:i/>
          <w:iCs/>
          <w:color w:val="000000"/>
          <w:sz w:val="26"/>
          <w:szCs w:val="26"/>
        </w:rPr>
      </w:pPr>
      <w:bookmarkStart w:id="4" w:name="_bsi6demfyn0i" w:colFirst="0" w:colLast="0"/>
      <w:bookmarkEnd w:id="4"/>
      <w:r>
        <w:rPr>
          <w:b/>
          <w:bCs/>
          <w:color w:val="000000"/>
          <w:sz w:val="26"/>
          <w:szCs w:val="26"/>
        </w:rPr>
        <w:t>🧪</w:t>
      </w:r>
      <w:r>
        <w:rPr>
          <w:b/>
          <w:bCs/>
          <w:color w:val="000000"/>
          <w:sz w:val="26"/>
          <w:szCs w:val="26"/>
        </w:rPr>
        <w:t xml:space="preserve"> </w:t>
      </w:r>
      <w:r>
        <w:rPr>
          <w:b/>
          <w:bCs/>
          <w:i/>
          <w:iCs/>
          <w:color w:val="000000"/>
          <w:sz w:val="26"/>
          <w:szCs w:val="26"/>
        </w:rPr>
        <w:t>Bài t</w:t>
      </w:r>
      <w:r>
        <w:rPr>
          <w:b/>
          <w:bCs/>
          <w:i/>
          <w:iCs/>
          <w:color w:val="000000"/>
          <w:sz w:val="26"/>
          <w:szCs w:val="26"/>
        </w:rPr>
        <w:t>ậ</w:t>
      </w:r>
      <w:r>
        <w:rPr>
          <w:b/>
          <w:bCs/>
          <w:i/>
          <w:iCs/>
          <w:color w:val="000000"/>
          <w:sz w:val="26"/>
          <w:szCs w:val="26"/>
        </w:rPr>
        <w:t>p th</w:t>
      </w:r>
      <w:r>
        <w:rPr>
          <w:b/>
          <w:bCs/>
          <w:i/>
          <w:iCs/>
          <w:color w:val="000000"/>
          <w:sz w:val="26"/>
          <w:szCs w:val="26"/>
        </w:rPr>
        <w:t>ự</w:t>
      </w:r>
      <w:r>
        <w:rPr>
          <w:b/>
          <w:bCs/>
          <w:i/>
          <w:iCs/>
          <w:color w:val="000000"/>
          <w:sz w:val="26"/>
          <w:szCs w:val="26"/>
        </w:rPr>
        <w:t>c hành</w:t>
      </w:r>
    </w:p>
    <w:p w14:paraId="0000001C" w14:textId="77777777" w:rsidR="002528CD" w:rsidRDefault="00C33076">
      <w:pPr>
        <w:spacing w:before="240" w:after="240"/>
        <w:rPr>
          <w:sz w:val="30"/>
          <w:szCs w:val="30"/>
        </w:rPr>
      </w:pPr>
      <w:r>
        <w:rPr>
          <w:sz w:val="30"/>
          <w:szCs w:val="30"/>
        </w:rPr>
        <w:t>Thi</w:t>
      </w:r>
      <w:r>
        <w:rPr>
          <w:sz w:val="30"/>
          <w:szCs w:val="30"/>
        </w:rPr>
        <w:t>ế</w:t>
      </w:r>
      <w:r>
        <w:rPr>
          <w:sz w:val="30"/>
          <w:szCs w:val="30"/>
        </w:rPr>
        <w:t>t k</w:t>
      </w:r>
      <w:r>
        <w:rPr>
          <w:sz w:val="30"/>
          <w:szCs w:val="30"/>
        </w:rPr>
        <w:t>ế</w:t>
      </w:r>
      <w:r>
        <w:rPr>
          <w:sz w:val="30"/>
          <w:szCs w:val="30"/>
        </w:rPr>
        <w:t xml:space="preserve"> h</w:t>
      </w:r>
      <w:r>
        <w:rPr>
          <w:sz w:val="30"/>
          <w:szCs w:val="30"/>
        </w:rPr>
        <w:t>ệ</w:t>
      </w:r>
      <w:r>
        <w:rPr>
          <w:sz w:val="30"/>
          <w:szCs w:val="30"/>
        </w:rPr>
        <w:t xml:space="preserve"> th</w:t>
      </w:r>
      <w:r>
        <w:rPr>
          <w:sz w:val="30"/>
          <w:szCs w:val="30"/>
        </w:rPr>
        <w:t>ố</w:t>
      </w:r>
      <w:r>
        <w:rPr>
          <w:sz w:val="30"/>
          <w:szCs w:val="30"/>
        </w:rPr>
        <w:t>ng “Course Management” và:</w:t>
      </w:r>
    </w:p>
    <w:p w14:paraId="0000001D" w14:textId="77777777" w:rsidR="002528CD" w:rsidRDefault="00C33076">
      <w:pPr>
        <w:numPr>
          <w:ilvl w:val="0"/>
          <w:numId w:val="19"/>
        </w:numPr>
        <w:spacing w:before="240"/>
        <w:rPr>
          <w:sz w:val="30"/>
          <w:szCs w:val="30"/>
        </w:rPr>
      </w:pPr>
      <w:r>
        <w:rPr>
          <w:sz w:val="30"/>
          <w:szCs w:val="30"/>
        </w:rPr>
        <w:t xml:space="preserve">Phân chia thành module theo </w:t>
      </w:r>
      <w:r>
        <w:rPr>
          <w:b/>
          <w:bCs/>
          <w:sz w:val="30"/>
          <w:szCs w:val="30"/>
        </w:rPr>
        <w:t>Domain Decomposition</w:t>
      </w:r>
      <w:r>
        <w:rPr>
          <w:sz w:val="30"/>
          <w:szCs w:val="30"/>
        </w:rPr>
        <w:t>.</w:t>
      </w:r>
      <w:r>
        <w:rPr>
          <w:sz w:val="30"/>
          <w:szCs w:val="30"/>
        </w:rPr>
        <w:br/>
      </w:r>
    </w:p>
    <w:p w14:paraId="0000001E" w14:textId="77777777" w:rsidR="002528CD" w:rsidRDefault="00C33076">
      <w:pPr>
        <w:numPr>
          <w:ilvl w:val="0"/>
          <w:numId w:val="19"/>
        </w:numPr>
        <w:rPr>
          <w:sz w:val="30"/>
          <w:szCs w:val="30"/>
        </w:rPr>
      </w:pPr>
      <w:r>
        <w:rPr>
          <w:sz w:val="30"/>
          <w:szCs w:val="30"/>
        </w:rPr>
        <w:lastRenderedPageBreak/>
        <w:t>Phân chia l</w:t>
      </w:r>
      <w:r>
        <w:rPr>
          <w:sz w:val="30"/>
          <w:szCs w:val="30"/>
        </w:rPr>
        <w:t>ạ</w:t>
      </w:r>
      <w:r>
        <w:rPr>
          <w:sz w:val="30"/>
          <w:szCs w:val="30"/>
        </w:rPr>
        <w:t xml:space="preserve">i theo </w:t>
      </w:r>
      <w:r>
        <w:rPr>
          <w:b/>
          <w:bCs/>
          <w:sz w:val="30"/>
          <w:szCs w:val="30"/>
        </w:rPr>
        <w:t>Technical Partitioning</w:t>
      </w:r>
      <w:r>
        <w:rPr>
          <w:sz w:val="30"/>
          <w:szCs w:val="30"/>
        </w:rPr>
        <w:t>.</w:t>
      </w:r>
      <w:r>
        <w:rPr>
          <w:sz w:val="30"/>
          <w:szCs w:val="30"/>
        </w:rPr>
        <w:br/>
      </w:r>
    </w:p>
    <w:p w14:paraId="0000001F" w14:textId="77777777" w:rsidR="002528CD" w:rsidRDefault="00C33076">
      <w:pPr>
        <w:numPr>
          <w:ilvl w:val="0"/>
          <w:numId w:val="19"/>
        </w:numPr>
        <w:rPr>
          <w:sz w:val="30"/>
          <w:szCs w:val="30"/>
        </w:rPr>
      </w:pPr>
      <w:r>
        <w:rPr>
          <w:sz w:val="30"/>
          <w:szCs w:val="30"/>
        </w:rPr>
        <w:t>Gi</w:t>
      </w:r>
      <w:r>
        <w:rPr>
          <w:sz w:val="30"/>
          <w:szCs w:val="30"/>
        </w:rPr>
        <w:t>ả</w:t>
      </w:r>
      <w:r>
        <w:rPr>
          <w:sz w:val="30"/>
          <w:szCs w:val="30"/>
        </w:rPr>
        <w:t>i thích t</w:t>
      </w:r>
      <w:r>
        <w:rPr>
          <w:sz w:val="30"/>
          <w:szCs w:val="30"/>
        </w:rPr>
        <w:t>ạ</w:t>
      </w:r>
      <w:r>
        <w:rPr>
          <w:sz w:val="30"/>
          <w:szCs w:val="30"/>
        </w:rPr>
        <w:t>i sao hai cách cho k</w:t>
      </w:r>
      <w:r>
        <w:rPr>
          <w:sz w:val="30"/>
          <w:szCs w:val="30"/>
        </w:rPr>
        <w:t>ế</w:t>
      </w:r>
      <w:r>
        <w:rPr>
          <w:sz w:val="30"/>
          <w:szCs w:val="30"/>
        </w:rPr>
        <w:t>t qu</w:t>
      </w:r>
      <w:r>
        <w:rPr>
          <w:sz w:val="30"/>
          <w:szCs w:val="30"/>
        </w:rPr>
        <w:t>ả</w:t>
      </w:r>
      <w:r>
        <w:rPr>
          <w:sz w:val="30"/>
          <w:szCs w:val="30"/>
        </w:rPr>
        <w:t xml:space="preserve"> khác nhau.</w:t>
      </w:r>
      <w:r>
        <w:rPr>
          <w:sz w:val="30"/>
          <w:szCs w:val="30"/>
        </w:rPr>
        <w:br/>
      </w:r>
    </w:p>
    <w:p w14:paraId="00000020" w14:textId="77777777" w:rsidR="002528CD" w:rsidRDefault="00C33076">
      <w:pPr>
        <w:numPr>
          <w:ilvl w:val="0"/>
          <w:numId w:val="19"/>
        </w:numPr>
        <w:spacing w:after="240"/>
        <w:rPr>
          <w:sz w:val="30"/>
          <w:szCs w:val="30"/>
        </w:rPr>
      </w:pPr>
      <w:r>
        <w:rPr>
          <w:sz w:val="30"/>
          <w:szCs w:val="30"/>
        </w:rPr>
        <w:t>Đưa ra quy</w:t>
      </w:r>
      <w:r>
        <w:rPr>
          <w:sz w:val="30"/>
          <w:szCs w:val="30"/>
        </w:rPr>
        <w:t>ế</w:t>
      </w:r>
      <w:r>
        <w:rPr>
          <w:sz w:val="30"/>
          <w:szCs w:val="30"/>
        </w:rPr>
        <w:t>t đ</w:t>
      </w:r>
      <w:r>
        <w:rPr>
          <w:sz w:val="30"/>
          <w:szCs w:val="30"/>
        </w:rPr>
        <w:t>ị</w:t>
      </w:r>
      <w:r>
        <w:rPr>
          <w:sz w:val="30"/>
          <w:szCs w:val="30"/>
        </w:rPr>
        <w:t>nh ch</w:t>
      </w:r>
      <w:r>
        <w:rPr>
          <w:sz w:val="30"/>
          <w:szCs w:val="30"/>
        </w:rPr>
        <w:t>ọ</w:t>
      </w:r>
      <w:r>
        <w:rPr>
          <w:sz w:val="30"/>
          <w:szCs w:val="30"/>
        </w:rPr>
        <w:t>n ki</w:t>
      </w:r>
      <w:r>
        <w:rPr>
          <w:sz w:val="30"/>
          <w:szCs w:val="30"/>
        </w:rPr>
        <w:t>ế</w:t>
      </w:r>
      <w:r>
        <w:rPr>
          <w:sz w:val="30"/>
          <w:szCs w:val="30"/>
        </w:rPr>
        <w:t>n trúc mô-đun nào.</w:t>
      </w:r>
      <w:r>
        <w:rPr>
          <w:sz w:val="30"/>
          <w:szCs w:val="30"/>
        </w:rPr>
        <w:br/>
      </w:r>
    </w:p>
    <w:p w14:paraId="00000021" w14:textId="77777777" w:rsidR="002528CD" w:rsidRDefault="00C33076">
      <w:pPr>
        <w:pStyle w:val="Heading3"/>
        <w:keepNext w:val="0"/>
        <w:keepLines w:val="0"/>
        <w:spacing w:before="280"/>
        <w:rPr>
          <w:b/>
          <w:bCs/>
          <w:i/>
          <w:iCs/>
          <w:color w:val="000000"/>
          <w:sz w:val="26"/>
          <w:szCs w:val="26"/>
        </w:rPr>
      </w:pPr>
      <w:bookmarkStart w:id="5" w:name="_ag6odiu9hvgw" w:colFirst="0" w:colLast="0"/>
      <w:bookmarkEnd w:id="5"/>
      <w:r>
        <w:rPr>
          <w:b/>
          <w:bCs/>
          <w:color w:val="000000"/>
          <w:sz w:val="26"/>
          <w:szCs w:val="26"/>
        </w:rPr>
        <w:t>📄</w:t>
      </w:r>
      <w:r>
        <w:rPr>
          <w:b/>
          <w:bCs/>
          <w:color w:val="000000"/>
          <w:sz w:val="26"/>
          <w:szCs w:val="26"/>
        </w:rPr>
        <w:t xml:space="preserve"> </w:t>
      </w:r>
      <w:r>
        <w:rPr>
          <w:b/>
          <w:bCs/>
          <w:i/>
          <w:iCs/>
          <w:color w:val="000000"/>
          <w:sz w:val="26"/>
          <w:szCs w:val="26"/>
        </w:rPr>
        <w:t>Deliverable:</w:t>
      </w:r>
    </w:p>
    <w:p w14:paraId="00000022" w14:textId="77777777" w:rsidR="002528CD" w:rsidRDefault="00C33076">
      <w:pPr>
        <w:numPr>
          <w:ilvl w:val="0"/>
          <w:numId w:val="11"/>
        </w:numPr>
        <w:spacing w:before="240"/>
        <w:rPr>
          <w:sz w:val="30"/>
          <w:szCs w:val="30"/>
        </w:rPr>
      </w:pPr>
      <w:r>
        <w:rPr>
          <w:sz w:val="30"/>
          <w:szCs w:val="30"/>
        </w:rPr>
        <w:t>Module diagram cho 2 hư</w:t>
      </w:r>
      <w:r>
        <w:rPr>
          <w:sz w:val="30"/>
          <w:szCs w:val="30"/>
        </w:rPr>
        <w:t>ớ</w:t>
      </w:r>
      <w:r>
        <w:rPr>
          <w:sz w:val="30"/>
          <w:szCs w:val="30"/>
        </w:rPr>
        <w:t>ng</w:t>
      </w:r>
      <w:r>
        <w:rPr>
          <w:sz w:val="30"/>
          <w:szCs w:val="30"/>
        </w:rPr>
        <w:br/>
      </w:r>
    </w:p>
    <w:p w14:paraId="00000023" w14:textId="77777777" w:rsidR="002528CD" w:rsidRDefault="00C33076">
      <w:pPr>
        <w:numPr>
          <w:ilvl w:val="0"/>
          <w:numId w:val="11"/>
        </w:numPr>
        <w:spacing w:after="240"/>
        <w:rPr>
          <w:sz w:val="30"/>
          <w:szCs w:val="30"/>
        </w:rPr>
      </w:pPr>
      <w:r>
        <w:rPr>
          <w:sz w:val="30"/>
          <w:szCs w:val="30"/>
        </w:rPr>
        <w:t>Lý do ch</w:t>
      </w:r>
      <w:r>
        <w:rPr>
          <w:sz w:val="30"/>
          <w:szCs w:val="30"/>
        </w:rPr>
        <w:t>ọ</w:t>
      </w:r>
      <w:r>
        <w:rPr>
          <w:sz w:val="30"/>
          <w:szCs w:val="30"/>
        </w:rPr>
        <w:t>n 1 hư</w:t>
      </w:r>
      <w:r>
        <w:rPr>
          <w:sz w:val="30"/>
          <w:szCs w:val="30"/>
        </w:rPr>
        <w:t>ớ</w:t>
      </w:r>
      <w:r>
        <w:rPr>
          <w:sz w:val="30"/>
          <w:szCs w:val="30"/>
        </w:rPr>
        <w:t>ng</w:t>
      </w:r>
    </w:p>
    <w:p w14:paraId="00000024" w14:textId="77777777" w:rsidR="002528CD" w:rsidRDefault="00C33076">
      <w:pPr>
        <w:spacing w:before="240" w:after="240"/>
        <w:ind w:left="720"/>
        <w:rPr>
          <w:sz w:val="30"/>
          <w:szCs w:val="30"/>
        </w:rPr>
      </w:pPr>
      <w:r>
        <w:pict w14:anchorId="4145F0CF">
          <v:rect id="_x0000_i1026" style="width:0;height:1.5pt" o:hralign="center" o:hrstd="t" o:hr="t" fillcolor="#a0a0a0" stroked="f"/>
        </w:pict>
      </w:r>
    </w:p>
    <w:p w14:paraId="00000025" w14:textId="77777777" w:rsidR="002528CD" w:rsidRDefault="002528CD">
      <w:pPr>
        <w:spacing w:before="240" w:after="240"/>
        <w:rPr>
          <w:sz w:val="30"/>
          <w:szCs w:val="30"/>
        </w:rPr>
      </w:pPr>
    </w:p>
    <w:p w14:paraId="00000026" w14:textId="77777777" w:rsidR="002528CD" w:rsidRDefault="002528CD">
      <w:pPr>
        <w:spacing w:before="240" w:after="240"/>
        <w:rPr>
          <w:sz w:val="30"/>
          <w:szCs w:val="30"/>
        </w:rPr>
      </w:pPr>
    </w:p>
    <w:p w14:paraId="00000027" w14:textId="77777777" w:rsidR="002528CD" w:rsidRDefault="002528CD">
      <w:pPr>
        <w:spacing w:before="240" w:after="240"/>
        <w:rPr>
          <w:sz w:val="30"/>
          <w:szCs w:val="30"/>
        </w:rPr>
      </w:pPr>
    </w:p>
    <w:p w14:paraId="00000028" w14:textId="77777777" w:rsidR="002528CD" w:rsidRDefault="002528CD">
      <w:pPr>
        <w:spacing w:before="240" w:after="240"/>
        <w:rPr>
          <w:sz w:val="30"/>
          <w:szCs w:val="30"/>
        </w:rPr>
      </w:pPr>
    </w:p>
    <w:p w14:paraId="00000029" w14:textId="77777777" w:rsidR="002528CD" w:rsidRDefault="002528CD">
      <w:pPr>
        <w:spacing w:before="240" w:after="240"/>
        <w:rPr>
          <w:sz w:val="30"/>
          <w:szCs w:val="30"/>
        </w:rPr>
      </w:pPr>
    </w:p>
    <w:p w14:paraId="0000002A" w14:textId="77777777" w:rsidR="002528CD" w:rsidRDefault="002528CD">
      <w:pPr>
        <w:spacing w:before="240" w:after="240"/>
        <w:rPr>
          <w:sz w:val="30"/>
          <w:szCs w:val="30"/>
        </w:rPr>
      </w:pPr>
    </w:p>
    <w:p w14:paraId="0000002B" w14:textId="77777777" w:rsidR="002528CD" w:rsidRDefault="002528CD">
      <w:pPr>
        <w:spacing w:before="240" w:after="240"/>
        <w:rPr>
          <w:sz w:val="30"/>
          <w:szCs w:val="30"/>
        </w:rPr>
      </w:pPr>
    </w:p>
    <w:p w14:paraId="0000002C" w14:textId="77777777" w:rsidR="002528CD" w:rsidRDefault="002528CD">
      <w:pPr>
        <w:pStyle w:val="Heading1"/>
        <w:keepNext w:val="0"/>
        <w:keepLines w:val="0"/>
        <w:spacing w:before="480"/>
        <w:jc w:val="center"/>
        <w:rPr>
          <w:b/>
          <w:bCs/>
          <w:sz w:val="30"/>
          <w:szCs w:val="30"/>
        </w:rPr>
      </w:pPr>
      <w:bookmarkStart w:id="6" w:name="_z1jlcxua0i36" w:colFirst="0" w:colLast="0"/>
      <w:bookmarkEnd w:id="6"/>
    </w:p>
    <w:p w14:paraId="0000002D" w14:textId="77777777" w:rsidR="002528CD" w:rsidRDefault="00C33076">
      <w:pPr>
        <w:pStyle w:val="Heading1"/>
        <w:keepNext w:val="0"/>
        <w:keepLines w:val="0"/>
        <w:spacing w:before="480"/>
        <w:jc w:val="center"/>
        <w:rPr>
          <w:b/>
          <w:bCs/>
          <w:sz w:val="46"/>
          <w:szCs w:val="46"/>
        </w:rPr>
      </w:pPr>
      <w:bookmarkStart w:id="7" w:name="_cbfijod8192l" w:colFirst="0" w:colLast="0"/>
      <w:bookmarkEnd w:id="7"/>
      <w:r>
        <w:rPr>
          <w:b/>
          <w:bCs/>
          <w:sz w:val="30"/>
          <w:szCs w:val="30"/>
        </w:rPr>
        <w:t>Bu</w:t>
      </w:r>
      <w:r>
        <w:rPr>
          <w:b/>
          <w:bCs/>
          <w:sz w:val="30"/>
          <w:szCs w:val="30"/>
        </w:rPr>
        <w:t>ổ</w:t>
      </w:r>
      <w:r>
        <w:rPr>
          <w:b/>
          <w:bCs/>
          <w:sz w:val="30"/>
          <w:szCs w:val="30"/>
        </w:rPr>
        <w:t>i 3 — Architecture Styles (Layered, Microkernel)</w:t>
      </w:r>
    </w:p>
    <w:p w14:paraId="0000002E" w14:textId="77777777" w:rsidR="002528CD" w:rsidRDefault="00C33076">
      <w:pPr>
        <w:spacing w:before="240" w:after="240"/>
        <w:rPr>
          <w:sz w:val="30"/>
          <w:szCs w:val="30"/>
        </w:rPr>
      </w:pPr>
      <w:r>
        <w:rPr>
          <w:b/>
          <w:bCs/>
          <w:sz w:val="30"/>
          <w:szCs w:val="30"/>
        </w:rPr>
        <w:t>Ch</w:t>
      </w:r>
      <w:r>
        <w:rPr>
          <w:b/>
          <w:bCs/>
          <w:sz w:val="30"/>
          <w:szCs w:val="30"/>
        </w:rPr>
        <w:t>ủ</w:t>
      </w:r>
      <w:r>
        <w:rPr>
          <w:b/>
          <w:bCs/>
          <w:sz w:val="30"/>
          <w:szCs w:val="30"/>
        </w:rPr>
        <w:t xml:space="preserve"> đ</w:t>
      </w:r>
      <w:r>
        <w:rPr>
          <w:b/>
          <w:bCs/>
          <w:sz w:val="30"/>
          <w:szCs w:val="30"/>
        </w:rPr>
        <w:t>ề</w:t>
      </w:r>
      <w:r>
        <w:rPr>
          <w:b/>
          <w:bCs/>
          <w:sz w:val="30"/>
          <w:szCs w:val="30"/>
        </w:rPr>
        <w:t>:</w:t>
      </w:r>
      <w:r>
        <w:rPr>
          <w:sz w:val="30"/>
          <w:szCs w:val="30"/>
        </w:rPr>
        <w:t xml:space="preserve"> Layered Architecture, Microkernel.</w:t>
      </w:r>
    </w:p>
    <w:p w14:paraId="0000002F" w14:textId="77777777" w:rsidR="002528CD" w:rsidRDefault="00C33076">
      <w:pPr>
        <w:pStyle w:val="Heading3"/>
        <w:keepNext w:val="0"/>
        <w:keepLines w:val="0"/>
        <w:spacing w:before="280"/>
        <w:rPr>
          <w:b/>
          <w:bCs/>
          <w:i/>
          <w:iCs/>
          <w:color w:val="000000"/>
          <w:sz w:val="26"/>
          <w:szCs w:val="26"/>
        </w:rPr>
      </w:pPr>
      <w:bookmarkStart w:id="8" w:name="_qwxp1et1r19p" w:colFirst="0" w:colLast="0"/>
      <w:bookmarkEnd w:id="8"/>
      <w:r>
        <w:rPr>
          <w:b/>
          <w:bCs/>
          <w:color w:val="000000"/>
          <w:sz w:val="26"/>
          <w:szCs w:val="26"/>
        </w:rPr>
        <w:t>🧪</w:t>
      </w:r>
      <w:r>
        <w:rPr>
          <w:b/>
          <w:bCs/>
          <w:color w:val="000000"/>
          <w:sz w:val="26"/>
          <w:szCs w:val="26"/>
        </w:rPr>
        <w:t xml:space="preserve"> </w:t>
      </w:r>
      <w:r>
        <w:rPr>
          <w:b/>
          <w:bCs/>
          <w:i/>
          <w:iCs/>
          <w:color w:val="000000"/>
          <w:sz w:val="26"/>
          <w:szCs w:val="26"/>
        </w:rPr>
        <w:t>Bài t</w:t>
      </w:r>
      <w:r>
        <w:rPr>
          <w:b/>
          <w:bCs/>
          <w:i/>
          <w:iCs/>
          <w:color w:val="000000"/>
          <w:sz w:val="26"/>
          <w:szCs w:val="26"/>
        </w:rPr>
        <w:t>ậ</w:t>
      </w:r>
      <w:r>
        <w:rPr>
          <w:b/>
          <w:bCs/>
          <w:i/>
          <w:iCs/>
          <w:color w:val="000000"/>
          <w:sz w:val="26"/>
          <w:szCs w:val="26"/>
        </w:rPr>
        <w:t>p</w:t>
      </w:r>
    </w:p>
    <w:p w14:paraId="00000030" w14:textId="77777777" w:rsidR="002528CD" w:rsidRDefault="00C33076">
      <w:pPr>
        <w:spacing w:before="240" w:after="240"/>
        <w:rPr>
          <w:sz w:val="30"/>
          <w:szCs w:val="30"/>
        </w:rPr>
      </w:pPr>
      <w:r>
        <w:rPr>
          <w:sz w:val="30"/>
          <w:szCs w:val="30"/>
        </w:rPr>
        <w:t>V</w:t>
      </w:r>
      <w:r>
        <w:rPr>
          <w:sz w:val="30"/>
          <w:szCs w:val="30"/>
        </w:rPr>
        <w:t>ớ</w:t>
      </w:r>
      <w:r>
        <w:rPr>
          <w:sz w:val="30"/>
          <w:szCs w:val="30"/>
        </w:rPr>
        <w:t>i h</w:t>
      </w:r>
      <w:r>
        <w:rPr>
          <w:sz w:val="30"/>
          <w:szCs w:val="30"/>
        </w:rPr>
        <w:t>ệ</w:t>
      </w:r>
      <w:r>
        <w:rPr>
          <w:sz w:val="30"/>
          <w:szCs w:val="30"/>
        </w:rPr>
        <w:t xml:space="preserve"> th</w:t>
      </w:r>
      <w:r>
        <w:rPr>
          <w:sz w:val="30"/>
          <w:szCs w:val="30"/>
        </w:rPr>
        <w:t>ố</w:t>
      </w:r>
      <w:r>
        <w:rPr>
          <w:sz w:val="30"/>
          <w:szCs w:val="30"/>
        </w:rPr>
        <w:t>ng “Plugin-based CMS”:</w:t>
      </w:r>
    </w:p>
    <w:p w14:paraId="00000031" w14:textId="77777777" w:rsidR="002528CD" w:rsidRDefault="00C33076">
      <w:pPr>
        <w:numPr>
          <w:ilvl w:val="0"/>
          <w:numId w:val="16"/>
        </w:numPr>
        <w:spacing w:before="240"/>
        <w:rPr>
          <w:sz w:val="30"/>
          <w:szCs w:val="30"/>
        </w:rPr>
      </w:pPr>
      <w:r>
        <w:rPr>
          <w:sz w:val="30"/>
          <w:szCs w:val="30"/>
        </w:rPr>
        <w:lastRenderedPageBreak/>
        <w:t>V</w:t>
      </w:r>
      <w:r>
        <w:rPr>
          <w:sz w:val="30"/>
          <w:szCs w:val="30"/>
        </w:rPr>
        <w:t>ẽ</w:t>
      </w:r>
      <w:r>
        <w:rPr>
          <w:sz w:val="30"/>
          <w:szCs w:val="30"/>
        </w:rPr>
        <w:t xml:space="preserve"> sơ đ</w:t>
      </w:r>
      <w:r>
        <w:rPr>
          <w:sz w:val="30"/>
          <w:szCs w:val="30"/>
        </w:rPr>
        <w:t>ồ</w:t>
      </w:r>
      <w:r>
        <w:rPr>
          <w:sz w:val="30"/>
          <w:szCs w:val="30"/>
        </w:rPr>
        <w:t xml:space="preserve"> Layered Architecture.</w:t>
      </w:r>
      <w:r>
        <w:rPr>
          <w:sz w:val="30"/>
          <w:szCs w:val="30"/>
        </w:rPr>
        <w:br/>
      </w:r>
    </w:p>
    <w:p w14:paraId="00000032" w14:textId="77777777" w:rsidR="002528CD" w:rsidRDefault="00C33076">
      <w:pPr>
        <w:numPr>
          <w:ilvl w:val="0"/>
          <w:numId w:val="16"/>
        </w:numPr>
        <w:rPr>
          <w:sz w:val="30"/>
          <w:szCs w:val="30"/>
        </w:rPr>
      </w:pPr>
      <w:r>
        <w:rPr>
          <w:sz w:val="30"/>
          <w:szCs w:val="30"/>
        </w:rPr>
        <w:t>V</w:t>
      </w:r>
      <w:r>
        <w:rPr>
          <w:sz w:val="30"/>
          <w:szCs w:val="30"/>
        </w:rPr>
        <w:t>ẽ</w:t>
      </w:r>
      <w:r>
        <w:rPr>
          <w:sz w:val="30"/>
          <w:szCs w:val="30"/>
        </w:rPr>
        <w:t xml:space="preserve"> sơ đ</w:t>
      </w:r>
      <w:r>
        <w:rPr>
          <w:sz w:val="30"/>
          <w:szCs w:val="30"/>
        </w:rPr>
        <w:t>ồ</w:t>
      </w:r>
      <w:r>
        <w:rPr>
          <w:sz w:val="30"/>
          <w:szCs w:val="30"/>
        </w:rPr>
        <w:t xml:space="preserve"> Microkernel Architecture.</w:t>
      </w:r>
      <w:r>
        <w:rPr>
          <w:sz w:val="30"/>
          <w:szCs w:val="30"/>
        </w:rPr>
        <w:br/>
      </w:r>
    </w:p>
    <w:p w14:paraId="00000033" w14:textId="77777777" w:rsidR="002528CD" w:rsidRDefault="00C33076">
      <w:pPr>
        <w:numPr>
          <w:ilvl w:val="0"/>
          <w:numId w:val="16"/>
        </w:numPr>
        <w:rPr>
          <w:sz w:val="30"/>
          <w:szCs w:val="30"/>
        </w:rPr>
      </w:pPr>
      <w:r>
        <w:rPr>
          <w:sz w:val="30"/>
          <w:szCs w:val="30"/>
        </w:rPr>
        <w:t>So sánh ưu/như</w:t>
      </w:r>
      <w:r>
        <w:rPr>
          <w:sz w:val="30"/>
          <w:szCs w:val="30"/>
        </w:rPr>
        <w:t>ợ</w:t>
      </w:r>
      <w:r>
        <w:rPr>
          <w:sz w:val="30"/>
          <w:szCs w:val="30"/>
        </w:rPr>
        <w:t>c đi</w:t>
      </w:r>
      <w:r>
        <w:rPr>
          <w:sz w:val="30"/>
          <w:szCs w:val="30"/>
        </w:rPr>
        <w:t>ể</w:t>
      </w:r>
      <w:r>
        <w:rPr>
          <w:sz w:val="30"/>
          <w:szCs w:val="30"/>
        </w:rPr>
        <w:t>m d</w:t>
      </w:r>
      <w:r>
        <w:rPr>
          <w:sz w:val="30"/>
          <w:szCs w:val="30"/>
        </w:rPr>
        <w:t>ự</w:t>
      </w:r>
      <w:r>
        <w:rPr>
          <w:sz w:val="30"/>
          <w:szCs w:val="30"/>
        </w:rPr>
        <w:t>a trên sách.</w:t>
      </w:r>
      <w:r>
        <w:rPr>
          <w:sz w:val="30"/>
          <w:szCs w:val="30"/>
        </w:rPr>
        <w:br/>
      </w:r>
    </w:p>
    <w:p w14:paraId="00000034" w14:textId="77777777" w:rsidR="002528CD" w:rsidRDefault="00C33076">
      <w:pPr>
        <w:numPr>
          <w:ilvl w:val="0"/>
          <w:numId w:val="16"/>
        </w:numPr>
        <w:spacing w:after="240"/>
        <w:rPr>
          <w:sz w:val="30"/>
          <w:szCs w:val="30"/>
        </w:rPr>
      </w:pPr>
      <w:r>
        <w:rPr>
          <w:sz w:val="30"/>
          <w:szCs w:val="30"/>
        </w:rPr>
        <w:t>Ch</w:t>
      </w:r>
      <w:r>
        <w:rPr>
          <w:sz w:val="30"/>
          <w:szCs w:val="30"/>
        </w:rPr>
        <w:t>ọ</w:t>
      </w:r>
      <w:r>
        <w:rPr>
          <w:sz w:val="30"/>
          <w:szCs w:val="30"/>
        </w:rPr>
        <w:t>n style thích h</w:t>
      </w:r>
      <w:r>
        <w:rPr>
          <w:sz w:val="30"/>
          <w:szCs w:val="30"/>
        </w:rPr>
        <w:t>ợ</w:t>
      </w:r>
      <w:r>
        <w:rPr>
          <w:sz w:val="30"/>
          <w:szCs w:val="30"/>
        </w:rPr>
        <w:t>p nh</w:t>
      </w:r>
      <w:r>
        <w:rPr>
          <w:sz w:val="30"/>
          <w:szCs w:val="30"/>
        </w:rPr>
        <w:t>ấ</w:t>
      </w:r>
      <w:r>
        <w:rPr>
          <w:sz w:val="30"/>
          <w:szCs w:val="30"/>
        </w:rPr>
        <w:t>t cho CMS và gi</w:t>
      </w:r>
      <w:r>
        <w:rPr>
          <w:sz w:val="30"/>
          <w:szCs w:val="30"/>
        </w:rPr>
        <w:t>ả</w:t>
      </w:r>
      <w:r>
        <w:rPr>
          <w:sz w:val="30"/>
          <w:szCs w:val="30"/>
        </w:rPr>
        <w:t>i thích.</w:t>
      </w:r>
      <w:r>
        <w:rPr>
          <w:sz w:val="30"/>
          <w:szCs w:val="30"/>
        </w:rPr>
        <w:br/>
      </w:r>
    </w:p>
    <w:p w14:paraId="00000035" w14:textId="77777777" w:rsidR="002528CD" w:rsidRDefault="00C33076">
      <w:pPr>
        <w:pStyle w:val="Heading3"/>
        <w:keepNext w:val="0"/>
        <w:keepLines w:val="0"/>
        <w:spacing w:before="280"/>
        <w:rPr>
          <w:b/>
          <w:bCs/>
          <w:i/>
          <w:iCs/>
          <w:color w:val="000000"/>
          <w:sz w:val="26"/>
          <w:szCs w:val="26"/>
        </w:rPr>
      </w:pPr>
      <w:bookmarkStart w:id="9" w:name="_ewgadvgvea2m" w:colFirst="0" w:colLast="0"/>
      <w:bookmarkEnd w:id="9"/>
      <w:r>
        <w:rPr>
          <w:b/>
          <w:bCs/>
          <w:color w:val="000000"/>
          <w:sz w:val="26"/>
          <w:szCs w:val="26"/>
        </w:rPr>
        <w:t>📄</w:t>
      </w:r>
      <w:r>
        <w:rPr>
          <w:b/>
          <w:bCs/>
          <w:color w:val="000000"/>
          <w:sz w:val="26"/>
          <w:szCs w:val="26"/>
        </w:rPr>
        <w:t xml:space="preserve"> </w:t>
      </w:r>
      <w:r>
        <w:rPr>
          <w:b/>
          <w:bCs/>
          <w:i/>
          <w:iCs/>
          <w:color w:val="000000"/>
          <w:sz w:val="26"/>
          <w:szCs w:val="26"/>
        </w:rPr>
        <w:t>Deliverable:</w:t>
      </w:r>
    </w:p>
    <w:p w14:paraId="00000036" w14:textId="77777777" w:rsidR="002528CD" w:rsidRDefault="00C33076">
      <w:pPr>
        <w:numPr>
          <w:ilvl w:val="0"/>
          <w:numId w:val="5"/>
        </w:numPr>
        <w:spacing w:before="240"/>
        <w:rPr>
          <w:sz w:val="30"/>
          <w:szCs w:val="30"/>
        </w:rPr>
      </w:pPr>
      <w:r>
        <w:rPr>
          <w:sz w:val="30"/>
          <w:szCs w:val="30"/>
        </w:rPr>
        <w:t>2 architecture diagrams</w:t>
      </w:r>
      <w:r>
        <w:rPr>
          <w:sz w:val="30"/>
          <w:szCs w:val="30"/>
        </w:rPr>
        <w:br/>
      </w:r>
    </w:p>
    <w:p w14:paraId="00000037" w14:textId="77777777" w:rsidR="002528CD" w:rsidRDefault="00C33076">
      <w:pPr>
        <w:numPr>
          <w:ilvl w:val="0"/>
          <w:numId w:val="5"/>
        </w:numPr>
        <w:spacing w:after="240"/>
        <w:rPr>
          <w:sz w:val="30"/>
          <w:szCs w:val="30"/>
        </w:rPr>
      </w:pPr>
      <w:r>
        <w:rPr>
          <w:sz w:val="30"/>
          <w:szCs w:val="30"/>
        </w:rPr>
        <w:t>Style trade-off</w:t>
      </w:r>
    </w:p>
    <w:p w14:paraId="00000038" w14:textId="77777777" w:rsidR="002528CD" w:rsidRDefault="00C33076">
      <w:pPr>
        <w:spacing w:before="240" w:after="240"/>
        <w:ind w:left="720"/>
        <w:rPr>
          <w:sz w:val="30"/>
          <w:szCs w:val="30"/>
        </w:rPr>
      </w:pPr>
      <w:r>
        <w:pict w14:anchorId="19F6BEBF">
          <v:rect id="_x0000_i1027" style="width:0;height:1.5pt" o:hralign="center" o:hrstd="t" o:hr="t" fillcolor="#a0a0a0" stroked="f"/>
        </w:pict>
      </w:r>
    </w:p>
    <w:p w14:paraId="00000039" w14:textId="77777777" w:rsidR="002528CD" w:rsidRDefault="002528CD">
      <w:pPr>
        <w:spacing w:before="240" w:after="240"/>
        <w:rPr>
          <w:sz w:val="30"/>
          <w:szCs w:val="30"/>
        </w:rPr>
      </w:pPr>
    </w:p>
    <w:p w14:paraId="0000003A" w14:textId="77777777" w:rsidR="002528CD" w:rsidRDefault="002528CD">
      <w:pPr>
        <w:spacing w:before="240" w:after="240"/>
        <w:rPr>
          <w:sz w:val="30"/>
          <w:szCs w:val="30"/>
        </w:rPr>
      </w:pPr>
    </w:p>
    <w:p w14:paraId="0000003B" w14:textId="77777777" w:rsidR="002528CD" w:rsidRDefault="002528CD">
      <w:pPr>
        <w:spacing w:before="240" w:after="240"/>
        <w:rPr>
          <w:sz w:val="30"/>
          <w:szCs w:val="30"/>
        </w:rPr>
      </w:pPr>
    </w:p>
    <w:p w14:paraId="0000003C" w14:textId="77777777" w:rsidR="002528CD" w:rsidRDefault="002528CD">
      <w:pPr>
        <w:spacing w:before="240" w:after="240"/>
        <w:rPr>
          <w:sz w:val="30"/>
          <w:szCs w:val="30"/>
        </w:rPr>
      </w:pPr>
    </w:p>
    <w:p w14:paraId="0000003D" w14:textId="77777777" w:rsidR="002528CD" w:rsidRDefault="002528CD">
      <w:pPr>
        <w:spacing w:before="240" w:after="240"/>
        <w:rPr>
          <w:sz w:val="30"/>
          <w:szCs w:val="30"/>
        </w:rPr>
      </w:pPr>
    </w:p>
    <w:p w14:paraId="0000003E" w14:textId="77777777" w:rsidR="002528CD" w:rsidRDefault="002528CD">
      <w:pPr>
        <w:spacing w:before="240" w:after="240"/>
        <w:rPr>
          <w:sz w:val="30"/>
          <w:szCs w:val="30"/>
        </w:rPr>
      </w:pPr>
    </w:p>
    <w:p w14:paraId="0000003F" w14:textId="77777777" w:rsidR="002528CD" w:rsidRDefault="002528CD">
      <w:pPr>
        <w:spacing w:before="240" w:after="240"/>
        <w:rPr>
          <w:sz w:val="30"/>
          <w:szCs w:val="30"/>
        </w:rPr>
      </w:pPr>
    </w:p>
    <w:p w14:paraId="00000040" w14:textId="77777777" w:rsidR="002528CD" w:rsidRDefault="002528CD">
      <w:pPr>
        <w:spacing w:before="240" w:after="240"/>
        <w:rPr>
          <w:sz w:val="30"/>
          <w:szCs w:val="30"/>
        </w:rPr>
      </w:pPr>
    </w:p>
    <w:p w14:paraId="00000041" w14:textId="77777777" w:rsidR="002528CD" w:rsidRDefault="00C33076">
      <w:pPr>
        <w:pStyle w:val="Heading1"/>
        <w:keepNext w:val="0"/>
        <w:keepLines w:val="0"/>
        <w:spacing w:before="480"/>
        <w:jc w:val="center"/>
        <w:rPr>
          <w:b/>
          <w:bCs/>
          <w:sz w:val="46"/>
          <w:szCs w:val="46"/>
        </w:rPr>
      </w:pPr>
      <w:bookmarkStart w:id="10" w:name="_4e578qqy5jfl" w:colFirst="0" w:colLast="0"/>
      <w:bookmarkEnd w:id="10"/>
      <w:r>
        <w:rPr>
          <w:b/>
          <w:bCs/>
          <w:sz w:val="30"/>
          <w:szCs w:val="30"/>
        </w:rPr>
        <w:t>Bu</w:t>
      </w:r>
      <w:r>
        <w:rPr>
          <w:b/>
          <w:bCs/>
          <w:sz w:val="30"/>
          <w:szCs w:val="30"/>
        </w:rPr>
        <w:t>ổ</w:t>
      </w:r>
      <w:r>
        <w:rPr>
          <w:b/>
          <w:bCs/>
          <w:sz w:val="30"/>
          <w:szCs w:val="30"/>
        </w:rPr>
        <w:t>i 4 — Architecture Styles (Microservices, SOA)</w:t>
      </w:r>
    </w:p>
    <w:p w14:paraId="00000042" w14:textId="77777777" w:rsidR="002528CD" w:rsidRDefault="00C33076">
      <w:pPr>
        <w:spacing w:before="240" w:after="240"/>
        <w:rPr>
          <w:sz w:val="30"/>
          <w:szCs w:val="30"/>
        </w:rPr>
      </w:pPr>
      <w:r>
        <w:rPr>
          <w:b/>
          <w:bCs/>
          <w:sz w:val="30"/>
          <w:szCs w:val="30"/>
        </w:rPr>
        <w:t>Ch</w:t>
      </w:r>
      <w:r>
        <w:rPr>
          <w:b/>
          <w:bCs/>
          <w:sz w:val="30"/>
          <w:szCs w:val="30"/>
        </w:rPr>
        <w:t>ủ</w:t>
      </w:r>
      <w:r>
        <w:rPr>
          <w:b/>
          <w:bCs/>
          <w:sz w:val="30"/>
          <w:szCs w:val="30"/>
        </w:rPr>
        <w:t xml:space="preserve"> đ</w:t>
      </w:r>
      <w:r>
        <w:rPr>
          <w:b/>
          <w:bCs/>
          <w:sz w:val="30"/>
          <w:szCs w:val="30"/>
        </w:rPr>
        <w:t>ề</w:t>
      </w:r>
      <w:r>
        <w:rPr>
          <w:b/>
          <w:bCs/>
          <w:sz w:val="30"/>
          <w:szCs w:val="30"/>
        </w:rPr>
        <w:t>:</w:t>
      </w:r>
      <w:r>
        <w:rPr>
          <w:sz w:val="30"/>
          <w:szCs w:val="30"/>
        </w:rPr>
        <w:t xml:space="preserve"> Distributed architecture style.</w:t>
      </w:r>
    </w:p>
    <w:p w14:paraId="00000043" w14:textId="77777777" w:rsidR="002528CD" w:rsidRDefault="00C33076">
      <w:pPr>
        <w:pStyle w:val="Heading3"/>
        <w:keepNext w:val="0"/>
        <w:keepLines w:val="0"/>
        <w:spacing w:before="280"/>
        <w:rPr>
          <w:b/>
          <w:bCs/>
          <w:i/>
          <w:iCs/>
          <w:color w:val="000000"/>
          <w:sz w:val="26"/>
          <w:szCs w:val="26"/>
        </w:rPr>
      </w:pPr>
      <w:bookmarkStart w:id="11" w:name="_v1043pn4566m" w:colFirst="0" w:colLast="0"/>
      <w:bookmarkEnd w:id="11"/>
      <w:r>
        <w:rPr>
          <w:b/>
          <w:bCs/>
          <w:color w:val="000000"/>
          <w:sz w:val="26"/>
          <w:szCs w:val="26"/>
        </w:rPr>
        <w:t>🧪</w:t>
      </w:r>
      <w:r>
        <w:rPr>
          <w:b/>
          <w:bCs/>
          <w:color w:val="000000"/>
          <w:sz w:val="26"/>
          <w:szCs w:val="26"/>
        </w:rPr>
        <w:t xml:space="preserve"> </w:t>
      </w:r>
      <w:r>
        <w:rPr>
          <w:b/>
          <w:bCs/>
          <w:i/>
          <w:iCs/>
          <w:color w:val="000000"/>
          <w:sz w:val="26"/>
          <w:szCs w:val="26"/>
        </w:rPr>
        <w:t>Bài t</w:t>
      </w:r>
      <w:r>
        <w:rPr>
          <w:b/>
          <w:bCs/>
          <w:i/>
          <w:iCs/>
          <w:color w:val="000000"/>
          <w:sz w:val="26"/>
          <w:szCs w:val="26"/>
        </w:rPr>
        <w:t>ậ</w:t>
      </w:r>
      <w:r>
        <w:rPr>
          <w:b/>
          <w:bCs/>
          <w:i/>
          <w:iCs/>
          <w:color w:val="000000"/>
          <w:sz w:val="26"/>
          <w:szCs w:val="26"/>
        </w:rPr>
        <w:t>p</w:t>
      </w:r>
    </w:p>
    <w:p w14:paraId="00000044" w14:textId="77777777" w:rsidR="002528CD" w:rsidRDefault="00C33076">
      <w:pPr>
        <w:spacing w:before="240" w:after="240"/>
        <w:rPr>
          <w:sz w:val="30"/>
          <w:szCs w:val="30"/>
        </w:rPr>
      </w:pPr>
      <w:r>
        <w:rPr>
          <w:sz w:val="30"/>
          <w:szCs w:val="30"/>
        </w:rPr>
        <w:t>V</w:t>
      </w:r>
      <w:r>
        <w:rPr>
          <w:sz w:val="30"/>
          <w:szCs w:val="30"/>
        </w:rPr>
        <w:t>ớ</w:t>
      </w:r>
      <w:r>
        <w:rPr>
          <w:sz w:val="30"/>
          <w:szCs w:val="30"/>
        </w:rPr>
        <w:t>i h</w:t>
      </w:r>
      <w:r>
        <w:rPr>
          <w:sz w:val="30"/>
          <w:szCs w:val="30"/>
        </w:rPr>
        <w:t>ệ</w:t>
      </w:r>
      <w:r>
        <w:rPr>
          <w:sz w:val="30"/>
          <w:szCs w:val="30"/>
        </w:rPr>
        <w:t xml:space="preserve"> th</w:t>
      </w:r>
      <w:r>
        <w:rPr>
          <w:sz w:val="30"/>
          <w:szCs w:val="30"/>
        </w:rPr>
        <w:t>ố</w:t>
      </w:r>
      <w:r>
        <w:rPr>
          <w:sz w:val="30"/>
          <w:szCs w:val="30"/>
        </w:rPr>
        <w:t>ng “Online Food Delivery”:</w:t>
      </w:r>
    </w:p>
    <w:p w14:paraId="00000045" w14:textId="77777777" w:rsidR="002528CD" w:rsidRDefault="00C33076">
      <w:pPr>
        <w:numPr>
          <w:ilvl w:val="0"/>
          <w:numId w:val="8"/>
        </w:numPr>
        <w:spacing w:before="240"/>
        <w:rPr>
          <w:sz w:val="30"/>
          <w:szCs w:val="30"/>
        </w:rPr>
      </w:pPr>
      <w:r>
        <w:rPr>
          <w:sz w:val="30"/>
          <w:szCs w:val="30"/>
        </w:rPr>
        <w:lastRenderedPageBreak/>
        <w:t>Thi</w:t>
      </w:r>
      <w:r>
        <w:rPr>
          <w:sz w:val="30"/>
          <w:szCs w:val="30"/>
        </w:rPr>
        <w:t>ế</w:t>
      </w:r>
      <w:r>
        <w:rPr>
          <w:sz w:val="30"/>
          <w:szCs w:val="30"/>
        </w:rPr>
        <w:t>t k</w:t>
      </w:r>
      <w:r>
        <w:rPr>
          <w:sz w:val="30"/>
          <w:szCs w:val="30"/>
        </w:rPr>
        <w:t>ế</w:t>
      </w:r>
      <w:r>
        <w:rPr>
          <w:sz w:val="30"/>
          <w:szCs w:val="30"/>
        </w:rPr>
        <w:t xml:space="preserve"> b</w:t>
      </w:r>
      <w:r>
        <w:rPr>
          <w:sz w:val="30"/>
          <w:szCs w:val="30"/>
        </w:rPr>
        <w:t>ả</w:t>
      </w:r>
      <w:r>
        <w:rPr>
          <w:sz w:val="30"/>
          <w:szCs w:val="30"/>
        </w:rPr>
        <w:t xml:space="preserve">n </w:t>
      </w:r>
      <w:r>
        <w:rPr>
          <w:rFonts w:ascii="Arial Unicode MS" w:eastAsia="Arial Unicode MS" w:hAnsi="Arial Unicode MS" w:cs="Arial Unicode MS"/>
          <w:b/>
          <w:bCs/>
          <w:sz w:val="30"/>
          <w:szCs w:val="30"/>
        </w:rPr>
        <w:t>monolith → microservices migration</w:t>
      </w:r>
      <w:r>
        <w:rPr>
          <w:sz w:val="30"/>
          <w:szCs w:val="30"/>
        </w:rPr>
        <w:t>.</w:t>
      </w:r>
      <w:r>
        <w:rPr>
          <w:sz w:val="30"/>
          <w:szCs w:val="30"/>
        </w:rPr>
        <w:br/>
      </w:r>
    </w:p>
    <w:p w14:paraId="00000046" w14:textId="77777777" w:rsidR="002528CD" w:rsidRDefault="00C33076">
      <w:pPr>
        <w:numPr>
          <w:ilvl w:val="0"/>
          <w:numId w:val="8"/>
        </w:numPr>
        <w:rPr>
          <w:sz w:val="30"/>
          <w:szCs w:val="30"/>
        </w:rPr>
      </w:pPr>
      <w:r>
        <w:rPr>
          <w:sz w:val="30"/>
          <w:szCs w:val="30"/>
        </w:rPr>
        <w:t>Xác đ</w:t>
      </w:r>
      <w:r>
        <w:rPr>
          <w:sz w:val="30"/>
          <w:szCs w:val="30"/>
        </w:rPr>
        <w:t>ị</w:t>
      </w:r>
      <w:r>
        <w:rPr>
          <w:sz w:val="30"/>
          <w:szCs w:val="30"/>
        </w:rPr>
        <w:t>nh bounded context.</w:t>
      </w:r>
      <w:r>
        <w:rPr>
          <w:sz w:val="30"/>
          <w:szCs w:val="30"/>
        </w:rPr>
        <w:br/>
      </w:r>
    </w:p>
    <w:p w14:paraId="00000047" w14:textId="77777777" w:rsidR="002528CD" w:rsidRDefault="00C33076">
      <w:pPr>
        <w:numPr>
          <w:ilvl w:val="0"/>
          <w:numId w:val="8"/>
        </w:numPr>
        <w:rPr>
          <w:sz w:val="30"/>
          <w:szCs w:val="30"/>
        </w:rPr>
      </w:pPr>
      <w:r>
        <w:rPr>
          <w:sz w:val="30"/>
          <w:szCs w:val="30"/>
        </w:rPr>
        <w:t>Mô t</w:t>
      </w:r>
      <w:r>
        <w:rPr>
          <w:sz w:val="30"/>
          <w:szCs w:val="30"/>
        </w:rPr>
        <w:t>ả</w:t>
      </w:r>
      <w:r>
        <w:rPr>
          <w:sz w:val="30"/>
          <w:szCs w:val="30"/>
        </w:rPr>
        <w:t xml:space="preserve"> giao ti</w:t>
      </w:r>
      <w:r>
        <w:rPr>
          <w:sz w:val="30"/>
          <w:szCs w:val="30"/>
        </w:rPr>
        <w:t>ế</w:t>
      </w:r>
      <w:r>
        <w:rPr>
          <w:sz w:val="30"/>
          <w:szCs w:val="30"/>
        </w:rPr>
        <w:t>p Sync vs Async gi</w:t>
      </w:r>
      <w:r>
        <w:rPr>
          <w:sz w:val="30"/>
          <w:szCs w:val="30"/>
        </w:rPr>
        <w:t>ữ</w:t>
      </w:r>
      <w:r>
        <w:rPr>
          <w:sz w:val="30"/>
          <w:szCs w:val="30"/>
        </w:rPr>
        <w:t>a services.</w:t>
      </w:r>
      <w:r>
        <w:rPr>
          <w:sz w:val="30"/>
          <w:szCs w:val="30"/>
        </w:rPr>
        <w:br/>
      </w:r>
    </w:p>
    <w:p w14:paraId="00000048" w14:textId="77777777" w:rsidR="002528CD" w:rsidRDefault="00C33076">
      <w:pPr>
        <w:numPr>
          <w:ilvl w:val="0"/>
          <w:numId w:val="8"/>
        </w:numPr>
        <w:spacing w:after="240"/>
        <w:rPr>
          <w:sz w:val="30"/>
          <w:szCs w:val="30"/>
        </w:rPr>
      </w:pPr>
      <w:r>
        <w:rPr>
          <w:sz w:val="30"/>
          <w:szCs w:val="30"/>
        </w:rPr>
        <w:t>T</w:t>
      </w:r>
      <w:r>
        <w:rPr>
          <w:sz w:val="30"/>
          <w:szCs w:val="30"/>
        </w:rPr>
        <w:t>ạ</w:t>
      </w:r>
      <w:r>
        <w:rPr>
          <w:sz w:val="30"/>
          <w:szCs w:val="30"/>
        </w:rPr>
        <w:t>o event messaging design (Kafka/RabbitMQ, ch</w:t>
      </w:r>
      <w:r>
        <w:rPr>
          <w:sz w:val="30"/>
          <w:szCs w:val="30"/>
        </w:rPr>
        <w:t>ỉ</w:t>
      </w:r>
      <w:r>
        <w:rPr>
          <w:sz w:val="30"/>
          <w:szCs w:val="30"/>
        </w:rPr>
        <w:t xml:space="preserve"> c</w:t>
      </w:r>
      <w:r>
        <w:rPr>
          <w:sz w:val="30"/>
          <w:szCs w:val="30"/>
        </w:rPr>
        <w:t>ầ</w:t>
      </w:r>
      <w:r>
        <w:rPr>
          <w:sz w:val="30"/>
          <w:szCs w:val="30"/>
        </w:rPr>
        <w:t>n mô hình).</w:t>
      </w:r>
      <w:r>
        <w:rPr>
          <w:sz w:val="30"/>
          <w:szCs w:val="30"/>
        </w:rPr>
        <w:br/>
      </w:r>
    </w:p>
    <w:p w14:paraId="00000049" w14:textId="77777777" w:rsidR="002528CD" w:rsidRDefault="00C33076">
      <w:pPr>
        <w:pStyle w:val="Heading3"/>
        <w:keepNext w:val="0"/>
        <w:keepLines w:val="0"/>
        <w:spacing w:before="280"/>
        <w:rPr>
          <w:b/>
          <w:bCs/>
          <w:i/>
          <w:iCs/>
          <w:color w:val="000000"/>
          <w:sz w:val="26"/>
          <w:szCs w:val="26"/>
        </w:rPr>
      </w:pPr>
      <w:bookmarkStart w:id="12" w:name="_k2b3f5s5g106" w:colFirst="0" w:colLast="0"/>
      <w:bookmarkEnd w:id="12"/>
      <w:r>
        <w:rPr>
          <w:b/>
          <w:bCs/>
          <w:color w:val="000000"/>
          <w:sz w:val="26"/>
          <w:szCs w:val="26"/>
        </w:rPr>
        <w:t>📄</w:t>
      </w:r>
      <w:r>
        <w:rPr>
          <w:b/>
          <w:bCs/>
          <w:color w:val="000000"/>
          <w:sz w:val="26"/>
          <w:szCs w:val="26"/>
        </w:rPr>
        <w:t xml:space="preserve"> </w:t>
      </w:r>
      <w:r>
        <w:rPr>
          <w:b/>
          <w:bCs/>
          <w:i/>
          <w:iCs/>
          <w:color w:val="000000"/>
          <w:sz w:val="26"/>
          <w:szCs w:val="26"/>
        </w:rPr>
        <w:t>Deliverable:</w:t>
      </w:r>
    </w:p>
    <w:p w14:paraId="0000004A" w14:textId="77777777" w:rsidR="002528CD" w:rsidRDefault="00C33076">
      <w:pPr>
        <w:numPr>
          <w:ilvl w:val="0"/>
          <w:numId w:val="14"/>
        </w:numPr>
        <w:spacing w:before="240"/>
        <w:rPr>
          <w:sz w:val="30"/>
          <w:szCs w:val="30"/>
        </w:rPr>
      </w:pPr>
      <w:r>
        <w:rPr>
          <w:sz w:val="30"/>
          <w:szCs w:val="30"/>
        </w:rPr>
        <w:t>Service map</w:t>
      </w:r>
      <w:r>
        <w:rPr>
          <w:sz w:val="30"/>
          <w:szCs w:val="30"/>
        </w:rPr>
        <w:br/>
      </w:r>
    </w:p>
    <w:p w14:paraId="0000004B" w14:textId="77777777" w:rsidR="002528CD" w:rsidRDefault="00C33076">
      <w:pPr>
        <w:numPr>
          <w:ilvl w:val="0"/>
          <w:numId w:val="14"/>
        </w:numPr>
        <w:rPr>
          <w:sz w:val="30"/>
          <w:szCs w:val="30"/>
        </w:rPr>
      </w:pPr>
      <w:r>
        <w:rPr>
          <w:sz w:val="30"/>
          <w:szCs w:val="30"/>
        </w:rPr>
        <w:t>Context map</w:t>
      </w:r>
      <w:r>
        <w:rPr>
          <w:sz w:val="30"/>
          <w:szCs w:val="30"/>
        </w:rPr>
        <w:br/>
      </w:r>
    </w:p>
    <w:p w14:paraId="0000004C" w14:textId="77777777" w:rsidR="002528CD" w:rsidRDefault="00C33076">
      <w:pPr>
        <w:numPr>
          <w:ilvl w:val="0"/>
          <w:numId w:val="14"/>
        </w:numPr>
        <w:spacing w:after="240"/>
        <w:rPr>
          <w:sz w:val="30"/>
          <w:szCs w:val="30"/>
        </w:rPr>
      </w:pPr>
      <w:r>
        <w:rPr>
          <w:sz w:val="30"/>
          <w:szCs w:val="30"/>
        </w:rPr>
        <w:t>Communication diagram</w:t>
      </w:r>
    </w:p>
    <w:p w14:paraId="0000004D" w14:textId="77777777" w:rsidR="002528CD" w:rsidRDefault="00C33076">
      <w:pPr>
        <w:spacing w:before="240" w:after="240"/>
        <w:ind w:left="720"/>
        <w:rPr>
          <w:sz w:val="30"/>
          <w:szCs w:val="30"/>
        </w:rPr>
      </w:pPr>
      <w:r>
        <w:pict w14:anchorId="6691A2C8">
          <v:rect id="_x0000_i1028" style="width:0;height:1.5pt" o:hralign="center" o:hrstd="t" o:hr="t" fillcolor="#a0a0a0" stroked="f"/>
        </w:pict>
      </w:r>
    </w:p>
    <w:p w14:paraId="0000004E" w14:textId="77777777" w:rsidR="002528CD" w:rsidRDefault="002528CD">
      <w:pPr>
        <w:spacing w:before="240" w:after="240"/>
        <w:rPr>
          <w:sz w:val="30"/>
          <w:szCs w:val="30"/>
        </w:rPr>
      </w:pPr>
    </w:p>
    <w:p w14:paraId="0000004F" w14:textId="77777777" w:rsidR="002528CD" w:rsidRDefault="002528CD">
      <w:pPr>
        <w:spacing w:before="240" w:after="240"/>
        <w:rPr>
          <w:sz w:val="30"/>
          <w:szCs w:val="30"/>
        </w:rPr>
      </w:pPr>
    </w:p>
    <w:p w14:paraId="00000050" w14:textId="77777777" w:rsidR="002528CD" w:rsidRDefault="002528CD">
      <w:pPr>
        <w:spacing w:before="240" w:after="240"/>
        <w:rPr>
          <w:sz w:val="30"/>
          <w:szCs w:val="30"/>
        </w:rPr>
      </w:pPr>
    </w:p>
    <w:p w14:paraId="00000051" w14:textId="77777777" w:rsidR="002528CD" w:rsidRDefault="002528CD">
      <w:pPr>
        <w:spacing w:before="240" w:after="240"/>
        <w:rPr>
          <w:sz w:val="30"/>
          <w:szCs w:val="30"/>
        </w:rPr>
      </w:pPr>
    </w:p>
    <w:p w14:paraId="00000052" w14:textId="77777777" w:rsidR="002528CD" w:rsidRDefault="002528CD">
      <w:pPr>
        <w:spacing w:before="240" w:after="240"/>
        <w:rPr>
          <w:sz w:val="30"/>
          <w:szCs w:val="30"/>
        </w:rPr>
      </w:pPr>
    </w:p>
    <w:p w14:paraId="00000053" w14:textId="77777777" w:rsidR="002528CD" w:rsidRDefault="002528CD">
      <w:pPr>
        <w:spacing w:before="240" w:after="240"/>
        <w:rPr>
          <w:sz w:val="30"/>
          <w:szCs w:val="30"/>
        </w:rPr>
      </w:pPr>
    </w:p>
    <w:p w14:paraId="00000054" w14:textId="77777777" w:rsidR="002528CD" w:rsidRDefault="00C33076">
      <w:pPr>
        <w:pStyle w:val="Heading1"/>
        <w:keepNext w:val="0"/>
        <w:keepLines w:val="0"/>
        <w:spacing w:before="480"/>
        <w:jc w:val="center"/>
        <w:rPr>
          <w:b/>
          <w:bCs/>
          <w:sz w:val="46"/>
          <w:szCs w:val="46"/>
        </w:rPr>
      </w:pPr>
      <w:bookmarkStart w:id="13" w:name="_7e3hjoj3fdkq" w:colFirst="0" w:colLast="0"/>
      <w:bookmarkEnd w:id="13"/>
      <w:r>
        <w:rPr>
          <w:b/>
          <w:bCs/>
          <w:sz w:val="30"/>
          <w:szCs w:val="30"/>
        </w:rPr>
        <w:t>Bu</w:t>
      </w:r>
      <w:r>
        <w:rPr>
          <w:b/>
          <w:bCs/>
          <w:sz w:val="30"/>
          <w:szCs w:val="30"/>
        </w:rPr>
        <w:t>ổ</w:t>
      </w:r>
      <w:r>
        <w:rPr>
          <w:b/>
          <w:bCs/>
          <w:sz w:val="30"/>
          <w:szCs w:val="30"/>
        </w:rPr>
        <w:t>i 5 — Event-driven Architecture</w:t>
      </w:r>
    </w:p>
    <w:p w14:paraId="00000055" w14:textId="77777777" w:rsidR="002528CD" w:rsidRDefault="00C33076">
      <w:pPr>
        <w:spacing w:before="240" w:after="240"/>
        <w:rPr>
          <w:sz w:val="30"/>
          <w:szCs w:val="30"/>
        </w:rPr>
      </w:pPr>
      <w:r>
        <w:rPr>
          <w:b/>
          <w:bCs/>
          <w:sz w:val="30"/>
          <w:szCs w:val="30"/>
        </w:rPr>
        <w:t>Ch</w:t>
      </w:r>
      <w:r>
        <w:rPr>
          <w:b/>
          <w:bCs/>
          <w:sz w:val="30"/>
          <w:szCs w:val="30"/>
        </w:rPr>
        <w:t>ủ</w:t>
      </w:r>
      <w:r>
        <w:rPr>
          <w:b/>
          <w:bCs/>
          <w:sz w:val="30"/>
          <w:szCs w:val="30"/>
        </w:rPr>
        <w:t xml:space="preserve"> đ</w:t>
      </w:r>
      <w:r>
        <w:rPr>
          <w:b/>
          <w:bCs/>
          <w:sz w:val="30"/>
          <w:szCs w:val="30"/>
        </w:rPr>
        <w:t>ề</w:t>
      </w:r>
      <w:r>
        <w:rPr>
          <w:b/>
          <w:bCs/>
          <w:sz w:val="30"/>
          <w:szCs w:val="30"/>
        </w:rPr>
        <w:t>:</w:t>
      </w:r>
      <w:r>
        <w:rPr>
          <w:sz w:val="30"/>
          <w:szCs w:val="30"/>
        </w:rPr>
        <w:t xml:space="preserve"> Event choreography vs orchestration.</w:t>
      </w:r>
    </w:p>
    <w:p w14:paraId="00000056" w14:textId="77777777" w:rsidR="002528CD" w:rsidRDefault="00C33076">
      <w:pPr>
        <w:pStyle w:val="Heading3"/>
        <w:keepNext w:val="0"/>
        <w:keepLines w:val="0"/>
        <w:spacing w:before="280"/>
        <w:rPr>
          <w:b/>
          <w:bCs/>
          <w:i/>
          <w:iCs/>
          <w:color w:val="000000"/>
          <w:sz w:val="26"/>
          <w:szCs w:val="26"/>
        </w:rPr>
      </w:pPr>
      <w:bookmarkStart w:id="14" w:name="_bw3upanygae3" w:colFirst="0" w:colLast="0"/>
      <w:bookmarkEnd w:id="14"/>
      <w:r>
        <w:rPr>
          <w:b/>
          <w:bCs/>
          <w:color w:val="000000"/>
          <w:sz w:val="26"/>
          <w:szCs w:val="26"/>
        </w:rPr>
        <w:t>🧪</w:t>
      </w:r>
      <w:r>
        <w:rPr>
          <w:b/>
          <w:bCs/>
          <w:color w:val="000000"/>
          <w:sz w:val="26"/>
          <w:szCs w:val="26"/>
        </w:rPr>
        <w:t xml:space="preserve"> </w:t>
      </w:r>
      <w:r>
        <w:rPr>
          <w:b/>
          <w:bCs/>
          <w:i/>
          <w:iCs/>
          <w:color w:val="000000"/>
          <w:sz w:val="26"/>
          <w:szCs w:val="26"/>
        </w:rPr>
        <w:t>Bài t</w:t>
      </w:r>
      <w:r>
        <w:rPr>
          <w:b/>
          <w:bCs/>
          <w:i/>
          <w:iCs/>
          <w:color w:val="000000"/>
          <w:sz w:val="26"/>
          <w:szCs w:val="26"/>
        </w:rPr>
        <w:t>ậ</w:t>
      </w:r>
      <w:r>
        <w:rPr>
          <w:b/>
          <w:bCs/>
          <w:i/>
          <w:iCs/>
          <w:color w:val="000000"/>
          <w:sz w:val="26"/>
          <w:szCs w:val="26"/>
        </w:rPr>
        <w:t>p</w:t>
      </w:r>
    </w:p>
    <w:p w14:paraId="00000057" w14:textId="77777777" w:rsidR="002528CD" w:rsidRDefault="00C33076">
      <w:pPr>
        <w:spacing w:before="240" w:after="240"/>
        <w:rPr>
          <w:sz w:val="30"/>
          <w:szCs w:val="30"/>
        </w:rPr>
      </w:pPr>
      <w:r>
        <w:rPr>
          <w:sz w:val="30"/>
          <w:szCs w:val="30"/>
        </w:rPr>
        <w:t>Thi</w:t>
      </w:r>
      <w:r>
        <w:rPr>
          <w:sz w:val="30"/>
          <w:szCs w:val="30"/>
        </w:rPr>
        <w:t>ế</w:t>
      </w:r>
      <w:r>
        <w:rPr>
          <w:sz w:val="30"/>
          <w:szCs w:val="30"/>
        </w:rPr>
        <w:t>t k</w:t>
      </w:r>
      <w:r>
        <w:rPr>
          <w:sz w:val="30"/>
          <w:szCs w:val="30"/>
        </w:rPr>
        <w:t>ế</w:t>
      </w:r>
      <w:r>
        <w:rPr>
          <w:sz w:val="30"/>
          <w:szCs w:val="30"/>
        </w:rPr>
        <w:t xml:space="preserve"> workflow đ</w:t>
      </w:r>
      <w:r>
        <w:rPr>
          <w:sz w:val="30"/>
          <w:szCs w:val="30"/>
        </w:rPr>
        <w:t>ặ</w:t>
      </w:r>
      <w:r>
        <w:rPr>
          <w:sz w:val="30"/>
          <w:szCs w:val="30"/>
        </w:rPr>
        <w:t>t đơn th</w:t>
      </w:r>
      <w:r>
        <w:rPr>
          <w:sz w:val="30"/>
          <w:szCs w:val="30"/>
        </w:rPr>
        <w:t>ự</w:t>
      </w:r>
      <w:r>
        <w:rPr>
          <w:sz w:val="30"/>
          <w:szCs w:val="30"/>
        </w:rPr>
        <w:t>c ph</w:t>
      </w:r>
      <w:r>
        <w:rPr>
          <w:sz w:val="30"/>
          <w:szCs w:val="30"/>
        </w:rPr>
        <w:t>ẩ</w:t>
      </w:r>
      <w:r>
        <w:rPr>
          <w:sz w:val="30"/>
          <w:szCs w:val="30"/>
        </w:rPr>
        <w:t>m:</w:t>
      </w:r>
    </w:p>
    <w:p w14:paraId="00000058" w14:textId="77777777" w:rsidR="002528CD" w:rsidRDefault="00C33076">
      <w:pPr>
        <w:numPr>
          <w:ilvl w:val="0"/>
          <w:numId w:val="9"/>
        </w:numPr>
        <w:spacing w:before="240"/>
        <w:rPr>
          <w:sz w:val="30"/>
          <w:szCs w:val="30"/>
        </w:rPr>
      </w:pPr>
      <w:r>
        <w:rPr>
          <w:sz w:val="30"/>
          <w:szCs w:val="30"/>
        </w:rPr>
        <w:lastRenderedPageBreak/>
        <w:t>S</w:t>
      </w:r>
      <w:r>
        <w:rPr>
          <w:sz w:val="30"/>
          <w:szCs w:val="30"/>
        </w:rPr>
        <w:t>ử</w:t>
      </w:r>
      <w:r>
        <w:rPr>
          <w:sz w:val="30"/>
          <w:szCs w:val="30"/>
        </w:rPr>
        <w:t xml:space="preserve"> d</w:t>
      </w:r>
      <w:r>
        <w:rPr>
          <w:sz w:val="30"/>
          <w:szCs w:val="30"/>
        </w:rPr>
        <w:t>ụ</w:t>
      </w:r>
      <w:r>
        <w:rPr>
          <w:sz w:val="30"/>
          <w:szCs w:val="30"/>
        </w:rPr>
        <w:t xml:space="preserve">ng </w:t>
      </w:r>
      <w:r>
        <w:rPr>
          <w:b/>
          <w:bCs/>
          <w:sz w:val="30"/>
          <w:szCs w:val="30"/>
        </w:rPr>
        <w:t>Event Choreography</w:t>
      </w:r>
      <w:r>
        <w:rPr>
          <w:sz w:val="30"/>
          <w:szCs w:val="30"/>
        </w:rPr>
        <w:t>.</w:t>
      </w:r>
      <w:r>
        <w:rPr>
          <w:sz w:val="30"/>
          <w:szCs w:val="30"/>
        </w:rPr>
        <w:br/>
      </w:r>
    </w:p>
    <w:p w14:paraId="00000059" w14:textId="77777777" w:rsidR="002528CD" w:rsidRDefault="00C33076">
      <w:pPr>
        <w:numPr>
          <w:ilvl w:val="0"/>
          <w:numId w:val="9"/>
        </w:numPr>
        <w:rPr>
          <w:sz w:val="30"/>
          <w:szCs w:val="30"/>
        </w:rPr>
      </w:pPr>
      <w:r>
        <w:rPr>
          <w:sz w:val="30"/>
          <w:szCs w:val="30"/>
        </w:rPr>
        <w:t>S</w:t>
      </w:r>
      <w:r>
        <w:rPr>
          <w:sz w:val="30"/>
          <w:szCs w:val="30"/>
        </w:rPr>
        <w:t>ử</w:t>
      </w:r>
      <w:r>
        <w:rPr>
          <w:sz w:val="30"/>
          <w:szCs w:val="30"/>
        </w:rPr>
        <w:t xml:space="preserve"> d</w:t>
      </w:r>
      <w:r>
        <w:rPr>
          <w:sz w:val="30"/>
          <w:szCs w:val="30"/>
        </w:rPr>
        <w:t>ụ</w:t>
      </w:r>
      <w:r>
        <w:rPr>
          <w:sz w:val="30"/>
          <w:szCs w:val="30"/>
        </w:rPr>
        <w:t xml:space="preserve">ng </w:t>
      </w:r>
      <w:r>
        <w:rPr>
          <w:b/>
          <w:bCs/>
          <w:sz w:val="30"/>
          <w:szCs w:val="30"/>
        </w:rPr>
        <w:t>Event Orchestration</w:t>
      </w:r>
      <w:r>
        <w:rPr>
          <w:sz w:val="30"/>
          <w:szCs w:val="30"/>
        </w:rPr>
        <w:t xml:space="preserve"> (có 1 orchestrator).</w:t>
      </w:r>
      <w:r>
        <w:rPr>
          <w:sz w:val="30"/>
          <w:szCs w:val="30"/>
        </w:rPr>
        <w:br/>
      </w:r>
    </w:p>
    <w:p w14:paraId="0000005A" w14:textId="77777777" w:rsidR="002528CD" w:rsidRDefault="00C33076">
      <w:pPr>
        <w:numPr>
          <w:ilvl w:val="0"/>
          <w:numId w:val="9"/>
        </w:numPr>
        <w:rPr>
          <w:sz w:val="30"/>
          <w:szCs w:val="30"/>
        </w:rPr>
      </w:pPr>
      <w:r>
        <w:rPr>
          <w:sz w:val="30"/>
          <w:szCs w:val="30"/>
        </w:rPr>
        <w:t>So sánh ưu như</w:t>
      </w:r>
      <w:r>
        <w:rPr>
          <w:sz w:val="30"/>
          <w:szCs w:val="30"/>
        </w:rPr>
        <w:t>ợ</w:t>
      </w:r>
      <w:r>
        <w:rPr>
          <w:sz w:val="30"/>
          <w:szCs w:val="30"/>
        </w:rPr>
        <w:t>c đi</w:t>
      </w:r>
      <w:r>
        <w:rPr>
          <w:sz w:val="30"/>
          <w:szCs w:val="30"/>
        </w:rPr>
        <w:t>ể</w:t>
      </w:r>
      <w:r>
        <w:rPr>
          <w:sz w:val="30"/>
          <w:szCs w:val="30"/>
        </w:rPr>
        <w:t>m.</w:t>
      </w:r>
      <w:r>
        <w:rPr>
          <w:sz w:val="30"/>
          <w:szCs w:val="30"/>
        </w:rPr>
        <w:br/>
      </w:r>
    </w:p>
    <w:p w14:paraId="0000005B" w14:textId="77777777" w:rsidR="002528CD" w:rsidRDefault="00C33076">
      <w:pPr>
        <w:numPr>
          <w:ilvl w:val="0"/>
          <w:numId w:val="9"/>
        </w:numPr>
        <w:spacing w:after="240"/>
        <w:rPr>
          <w:sz w:val="30"/>
          <w:szCs w:val="30"/>
        </w:rPr>
      </w:pPr>
      <w:r>
        <w:rPr>
          <w:sz w:val="30"/>
          <w:szCs w:val="30"/>
        </w:rPr>
        <w:t>Quy</w:t>
      </w:r>
      <w:r>
        <w:rPr>
          <w:sz w:val="30"/>
          <w:szCs w:val="30"/>
        </w:rPr>
        <w:t>ế</w:t>
      </w:r>
      <w:r>
        <w:rPr>
          <w:sz w:val="30"/>
          <w:szCs w:val="30"/>
        </w:rPr>
        <w:t>t đ</w:t>
      </w:r>
      <w:r>
        <w:rPr>
          <w:sz w:val="30"/>
          <w:szCs w:val="30"/>
        </w:rPr>
        <w:t>ị</w:t>
      </w:r>
      <w:r>
        <w:rPr>
          <w:sz w:val="30"/>
          <w:szCs w:val="30"/>
        </w:rPr>
        <w:t>nh mô hình phù h</w:t>
      </w:r>
      <w:r>
        <w:rPr>
          <w:sz w:val="30"/>
          <w:szCs w:val="30"/>
        </w:rPr>
        <w:t>ợ</w:t>
      </w:r>
      <w:r>
        <w:rPr>
          <w:sz w:val="30"/>
          <w:szCs w:val="30"/>
        </w:rPr>
        <w:t>p v</w:t>
      </w:r>
      <w:r>
        <w:rPr>
          <w:sz w:val="30"/>
          <w:szCs w:val="30"/>
        </w:rPr>
        <w:t>ớ</w:t>
      </w:r>
      <w:r>
        <w:rPr>
          <w:sz w:val="30"/>
          <w:szCs w:val="30"/>
        </w:rPr>
        <w:t>i scaling + resilience.</w:t>
      </w:r>
      <w:r>
        <w:rPr>
          <w:sz w:val="30"/>
          <w:szCs w:val="30"/>
        </w:rPr>
        <w:br/>
      </w:r>
    </w:p>
    <w:p w14:paraId="0000005C" w14:textId="77777777" w:rsidR="002528CD" w:rsidRDefault="00C33076">
      <w:pPr>
        <w:pStyle w:val="Heading3"/>
        <w:keepNext w:val="0"/>
        <w:keepLines w:val="0"/>
        <w:spacing w:before="280"/>
        <w:rPr>
          <w:b/>
          <w:bCs/>
          <w:i/>
          <w:iCs/>
          <w:color w:val="000000"/>
          <w:sz w:val="26"/>
          <w:szCs w:val="26"/>
        </w:rPr>
      </w:pPr>
      <w:bookmarkStart w:id="15" w:name="_7cxdf9p7j5e4" w:colFirst="0" w:colLast="0"/>
      <w:bookmarkEnd w:id="15"/>
      <w:r>
        <w:rPr>
          <w:b/>
          <w:bCs/>
          <w:color w:val="000000"/>
          <w:sz w:val="26"/>
          <w:szCs w:val="26"/>
        </w:rPr>
        <w:t>📄</w:t>
      </w:r>
      <w:r>
        <w:rPr>
          <w:b/>
          <w:bCs/>
          <w:color w:val="000000"/>
          <w:sz w:val="26"/>
          <w:szCs w:val="26"/>
        </w:rPr>
        <w:t xml:space="preserve"> </w:t>
      </w:r>
      <w:r>
        <w:rPr>
          <w:b/>
          <w:bCs/>
          <w:i/>
          <w:iCs/>
          <w:color w:val="000000"/>
          <w:sz w:val="26"/>
          <w:szCs w:val="26"/>
        </w:rPr>
        <w:t>Deliverable:</w:t>
      </w:r>
    </w:p>
    <w:p w14:paraId="0000005D" w14:textId="77777777" w:rsidR="002528CD" w:rsidRDefault="00C33076">
      <w:pPr>
        <w:numPr>
          <w:ilvl w:val="0"/>
          <w:numId w:val="1"/>
        </w:numPr>
        <w:spacing w:before="240"/>
        <w:rPr>
          <w:sz w:val="30"/>
          <w:szCs w:val="30"/>
        </w:rPr>
      </w:pPr>
      <w:r>
        <w:rPr>
          <w:sz w:val="30"/>
          <w:szCs w:val="30"/>
        </w:rPr>
        <w:t>Event flow diagrams</w:t>
      </w:r>
      <w:r>
        <w:rPr>
          <w:sz w:val="30"/>
          <w:szCs w:val="30"/>
        </w:rPr>
        <w:br/>
      </w:r>
    </w:p>
    <w:p w14:paraId="0000005E" w14:textId="77777777" w:rsidR="002528CD" w:rsidRDefault="00C33076">
      <w:pPr>
        <w:numPr>
          <w:ilvl w:val="0"/>
          <w:numId w:val="1"/>
        </w:numPr>
        <w:spacing w:after="240"/>
        <w:rPr>
          <w:sz w:val="30"/>
          <w:szCs w:val="30"/>
        </w:rPr>
      </w:pPr>
      <w:r>
        <w:rPr>
          <w:sz w:val="30"/>
          <w:szCs w:val="30"/>
        </w:rPr>
        <w:t>Trade-off notes</w:t>
      </w:r>
    </w:p>
    <w:p w14:paraId="0000005F" w14:textId="77777777" w:rsidR="002528CD" w:rsidRDefault="00C33076">
      <w:pPr>
        <w:spacing w:before="240" w:after="240"/>
        <w:ind w:left="720"/>
        <w:rPr>
          <w:sz w:val="30"/>
          <w:szCs w:val="30"/>
        </w:rPr>
      </w:pPr>
      <w:r>
        <w:pict w14:anchorId="1B6795EA">
          <v:rect id="_x0000_i1029" style="width:0;height:1.5pt" o:hralign="center" o:hrstd="t" o:hr="t" fillcolor="#a0a0a0" stroked="f"/>
        </w:pict>
      </w:r>
    </w:p>
    <w:p w14:paraId="00000060" w14:textId="77777777" w:rsidR="002528CD" w:rsidRDefault="002528CD">
      <w:pPr>
        <w:spacing w:before="240" w:after="240"/>
        <w:rPr>
          <w:sz w:val="30"/>
          <w:szCs w:val="30"/>
        </w:rPr>
      </w:pPr>
    </w:p>
    <w:p w14:paraId="00000061" w14:textId="77777777" w:rsidR="002528CD" w:rsidRDefault="002528CD">
      <w:pPr>
        <w:spacing w:before="240" w:after="240"/>
        <w:rPr>
          <w:sz w:val="30"/>
          <w:szCs w:val="30"/>
        </w:rPr>
      </w:pPr>
    </w:p>
    <w:p w14:paraId="00000062" w14:textId="77777777" w:rsidR="002528CD" w:rsidRDefault="002528CD">
      <w:pPr>
        <w:spacing w:before="240" w:after="240"/>
        <w:rPr>
          <w:sz w:val="30"/>
          <w:szCs w:val="30"/>
        </w:rPr>
      </w:pPr>
    </w:p>
    <w:p w14:paraId="00000063" w14:textId="77777777" w:rsidR="002528CD" w:rsidRDefault="002528CD">
      <w:pPr>
        <w:spacing w:before="240" w:after="240"/>
        <w:rPr>
          <w:sz w:val="30"/>
          <w:szCs w:val="30"/>
        </w:rPr>
      </w:pPr>
    </w:p>
    <w:p w14:paraId="00000064" w14:textId="77777777" w:rsidR="002528CD" w:rsidRDefault="002528CD">
      <w:pPr>
        <w:spacing w:before="240" w:after="240"/>
        <w:rPr>
          <w:sz w:val="30"/>
          <w:szCs w:val="30"/>
        </w:rPr>
      </w:pPr>
    </w:p>
    <w:p w14:paraId="00000065" w14:textId="77777777" w:rsidR="002528CD" w:rsidRDefault="002528CD">
      <w:pPr>
        <w:spacing w:before="240" w:after="240"/>
        <w:rPr>
          <w:sz w:val="30"/>
          <w:szCs w:val="30"/>
        </w:rPr>
      </w:pPr>
    </w:p>
    <w:p w14:paraId="00000066" w14:textId="77777777" w:rsidR="002528CD" w:rsidRDefault="002528CD">
      <w:pPr>
        <w:spacing w:before="240" w:after="240"/>
        <w:rPr>
          <w:sz w:val="30"/>
          <w:szCs w:val="30"/>
        </w:rPr>
      </w:pPr>
    </w:p>
    <w:p w14:paraId="00000067" w14:textId="77777777" w:rsidR="002528CD" w:rsidRDefault="002528CD">
      <w:pPr>
        <w:spacing w:before="240" w:after="240"/>
        <w:rPr>
          <w:sz w:val="30"/>
          <w:szCs w:val="30"/>
        </w:rPr>
      </w:pPr>
    </w:p>
    <w:p w14:paraId="00000068" w14:textId="77777777" w:rsidR="002528CD" w:rsidRDefault="00C33076">
      <w:pPr>
        <w:pStyle w:val="Heading1"/>
        <w:keepNext w:val="0"/>
        <w:keepLines w:val="0"/>
        <w:spacing w:before="480"/>
        <w:jc w:val="center"/>
        <w:rPr>
          <w:b/>
          <w:bCs/>
          <w:sz w:val="46"/>
          <w:szCs w:val="46"/>
        </w:rPr>
      </w:pPr>
      <w:bookmarkStart w:id="16" w:name="_fqzs5bp1h2rx" w:colFirst="0" w:colLast="0"/>
      <w:bookmarkEnd w:id="16"/>
      <w:r>
        <w:rPr>
          <w:b/>
          <w:bCs/>
          <w:sz w:val="30"/>
          <w:szCs w:val="30"/>
        </w:rPr>
        <w:t>Bu</w:t>
      </w:r>
      <w:r>
        <w:rPr>
          <w:b/>
          <w:bCs/>
          <w:sz w:val="30"/>
          <w:szCs w:val="30"/>
        </w:rPr>
        <w:t>ổ</w:t>
      </w:r>
      <w:r>
        <w:rPr>
          <w:b/>
          <w:bCs/>
          <w:sz w:val="30"/>
          <w:szCs w:val="30"/>
        </w:rPr>
        <w:t>i 6 — Architecture Patterns for Deployment</w:t>
      </w:r>
    </w:p>
    <w:p w14:paraId="00000069" w14:textId="77777777" w:rsidR="002528CD" w:rsidRDefault="00C33076">
      <w:pPr>
        <w:spacing w:before="240" w:after="240"/>
        <w:rPr>
          <w:sz w:val="30"/>
          <w:szCs w:val="30"/>
        </w:rPr>
      </w:pPr>
      <w:r>
        <w:rPr>
          <w:b/>
          <w:bCs/>
          <w:sz w:val="30"/>
          <w:szCs w:val="30"/>
        </w:rPr>
        <w:t>Ch</w:t>
      </w:r>
      <w:r>
        <w:rPr>
          <w:b/>
          <w:bCs/>
          <w:sz w:val="30"/>
          <w:szCs w:val="30"/>
        </w:rPr>
        <w:t>ủ</w:t>
      </w:r>
      <w:r>
        <w:rPr>
          <w:b/>
          <w:bCs/>
          <w:sz w:val="30"/>
          <w:szCs w:val="30"/>
        </w:rPr>
        <w:t xml:space="preserve"> đ</w:t>
      </w:r>
      <w:r>
        <w:rPr>
          <w:b/>
          <w:bCs/>
          <w:sz w:val="30"/>
          <w:szCs w:val="30"/>
        </w:rPr>
        <w:t>ề</w:t>
      </w:r>
      <w:r>
        <w:rPr>
          <w:b/>
          <w:bCs/>
          <w:sz w:val="30"/>
          <w:szCs w:val="30"/>
        </w:rPr>
        <w:t>:</w:t>
      </w:r>
      <w:r>
        <w:rPr>
          <w:sz w:val="30"/>
          <w:szCs w:val="30"/>
        </w:rPr>
        <w:t xml:space="preserve"> Deployment patterns, modular monolith, pipelines.</w:t>
      </w:r>
    </w:p>
    <w:p w14:paraId="0000006A" w14:textId="77777777" w:rsidR="002528CD" w:rsidRDefault="00C33076">
      <w:pPr>
        <w:pStyle w:val="Heading3"/>
        <w:keepNext w:val="0"/>
        <w:keepLines w:val="0"/>
        <w:spacing w:before="280"/>
        <w:rPr>
          <w:b/>
          <w:bCs/>
          <w:i/>
          <w:iCs/>
          <w:color w:val="000000"/>
          <w:sz w:val="26"/>
          <w:szCs w:val="26"/>
        </w:rPr>
      </w:pPr>
      <w:bookmarkStart w:id="17" w:name="_f0sgvim7ygf5" w:colFirst="0" w:colLast="0"/>
      <w:bookmarkEnd w:id="17"/>
      <w:r>
        <w:rPr>
          <w:b/>
          <w:bCs/>
          <w:color w:val="000000"/>
          <w:sz w:val="26"/>
          <w:szCs w:val="26"/>
        </w:rPr>
        <w:t>🧪</w:t>
      </w:r>
      <w:r>
        <w:rPr>
          <w:b/>
          <w:bCs/>
          <w:color w:val="000000"/>
          <w:sz w:val="26"/>
          <w:szCs w:val="26"/>
        </w:rPr>
        <w:t xml:space="preserve"> </w:t>
      </w:r>
      <w:r>
        <w:rPr>
          <w:b/>
          <w:bCs/>
          <w:i/>
          <w:iCs/>
          <w:color w:val="000000"/>
          <w:sz w:val="26"/>
          <w:szCs w:val="26"/>
        </w:rPr>
        <w:t>Bài t</w:t>
      </w:r>
      <w:r>
        <w:rPr>
          <w:b/>
          <w:bCs/>
          <w:i/>
          <w:iCs/>
          <w:color w:val="000000"/>
          <w:sz w:val="26"/>
          <w:szCs w:val="26"/>
        </w:rPr>
        <w:t>ậ</w:t>
      </w:r>
      <w:r>
        <w:rPr>
          <w:b/>
          <w:bCs/>
          <w:i/>
          <w:iCs/>
          <w:color w:val="000000"/>
          <w:sz w:val="26"/>
          <w:szCs w:val="26"/>
        </w:rPr>
        <w:t>p</w:t>
      </w:r>
    </w:p>
    <w:p w14:paraId="0000006B" w14:textId="77777777" w:rsidR="002528CD" w:rsidRDefault="00C33076">
      <w:pPr>
        <w:spacing w:before="240" w:after="240"/>
        <w:rPr>
          <w:sz w:val="30"/>
          <w:szCs w:val="30"/>
        </w:rPr>
      </w:pPr>
      <w:r>
        <w:rPr>
          <w:sz w:val="30"/>
          <w:szCs w:val="30"/>
        </w:rPr>
        <w:t>Cho h</w:t>
      </w:r>
      <w:r>
        <w:rPr>
          <w:sz w:val="30"/>
          <w:szCs w:val="30"/>
        </w:rPr>
        <w:t>ệ</w:t>
      </w:r>
      <w:r>
        <w:rPr>
          <w:sz w:val="30"/>
          <w:szCs w:val="30"/>
        </w:rPr>
        <w:t xml:space="preserve"> th</w:t>
      </w:r>
      <w:r>
        <w:rPr>
          <w:sz w:val="30"/>
          <w:szCs w:val="30"/>
        </w:rPr>
        <w:t>ố</w:t>
      </w:r>
      <w:r>
        <w:rPr>
          <w:sz w:val="30"/>
          <w:szCs w:val="30"/>
        </w:rPr>
        <w:t>ng “Video Streaming Service”:</w:t>
      </w:r>
    </w:p>
    <w:p w14:paraId="0000006C" w14:textId="77777777" w:rsidR="002528CD" w:rsidRDefault="00C33076">
      <w:pPr>
        <w:numPr>
          <w:ilvl w:val="0"/>
          <w:numId w:val="18"/>
        </w:numPr>
        <w:spacing w:before="240"/>
        <w:rPr>
          <w:sz w:val="30"/>
          <w:szCs w:val="30"/>
        </w:rPr>
      </w:pPr>
      <w:r>
        <w:rPr>
          <w:sz w:val="30"/>
          <w:szCs w:val="30"/>
        </w:rPr>
        <w:lastRenderedPageBreak/>
        <w:t>Thi</w:t>
      </w:r>
      <w:r>
        <w:rPr>
          <w:sz w:val="30"/>
          <w:szCs w:val="30"/>
        </w:rPr>
        <w:t>ế</w:t>
      </w:r>
      <w:r>
        <w:rPr>
          <w:sz w:val="30"/>
          <w:szCs w:val="30"/>
        </w:rPr>
        <w:t>t k</w:t>
      </w:r>
      <w:r>
        <w:rPr>
          <w:sz w:val="30"/>
          <w:szCs w:val="30"/>
        </w:rPr>
        <w:t>ế</w:t>
      </w:r>
      <w:r>
        <w:rPr>
          <w:sz w:val="30"/>
          <w:szCs w:val="30"/>
        </w:rPr>
        <w:t xml:space="preserve"> mô hình deploy:</w:t>
      </w:r>
      <w:r>
        <w:rPr>
          <w:sz w:val="30"/>
          <w:szCs w:val="30"/>
        </w:rPr>
        <w:br/>
      </w:r>
    </w:p>
    <w:p w14:paraId="0000006D" w14:textId="77777777" w:rsidR="002528CD" w:rsidRDefault="00C33076">
      <w:pPr>
        <w:numPr>
          <w:ilvl w:val="1"/>
          <w:numId w:val="18"/>
        </w:numPr>
        <w:rPr>
          <w:sz w:val="30"/>
          <w:szCs w:val="30"/>
        </w:rPr>
      </w:pPr>
      <w:r>
        <w:rPr>
          <w:sz w:val="30"/>
          <w:szCs w:val="30"/>
        </w:rPr>
        <w:t>Single deployable unit</w:t>
      </w:r>
      <w:r>
        <w:rPr>
          <w:sz w:val="30"/>
          <w:szCs w:val="30"/>
        </w:rPr>
        <w:br/>
      </w:r>
    </w:p>
    <w:p w14:paraId="0000006E" w14:textId="77777777" w:rsidR="002528CD" w:rsidRDefault="00C33076">
      <w:pPr>
        <w:numPr>
          <w:ilvl w:val="1"/>
          <w:numId w:val="18"/>
        </w:numPr>
        <w:rPr>
          <w:sz w:val="30"/>
          <w:szCs w:val="30"/>
        </w:rPr>
      </w:pPr>
      <w:r>
        <w:rPr>
          <w:sz w:val="30"/>
          <w:szCs w:val="30"/>
        </w:rPr>
        <w:t>Modular monolith</w:t>
      </w:r>
      <w:r>
        <w:rPr>
          <w:sz w:val="30"/>
          <w:szCs w:val="30"/>
        </w:rPr>
        <w:br/>
      </w:r>
    </w:p>
    <w:p w14:paraId="0000006F" w14:textId="77777777" w:rsidR="002528CD" w:rsidRDefault="00C33076">
      <w:pPr>
        <w:numPr>
          <w:ilvl w:val="1"/>
          <w:numId w:val="18"/>
        </w:numPr>
        <w:rPr>
          <w:sz w:val="30"/>
          <w:szCs w:val="30"/>
        </w:rPr>
      </w:pPr>
      <w:r>
        <w:rPr>
          <w:sz w:val="30"/>
          <w:szCs w:val="30"/>
        </w:rPr>
        <w:t>Microservices</w:t>
      </w:r>
      <w:r>
        <w:rPr>
          <w:sz w:val="30"/>
          <w:szCs w:val="30"/>
        </w:rPr>
        <w:br/>
      </w:r>
    </w:p>
    <w:p w14:paraId="00000070" w14:textId="77777777" w:rsidR="002528CD" w:rsidRDefault="00C33076">
      <w:pPr>
        <w:numPr>
          <w:ilvl w:val="0"/>
          <w:numId w:val="18"/>
        </w:numPr>
        <w:rPr>
          <w:sz w:val="30"/>
          <w:szCs w:val="30"/>
        </w:rPr>
      </w:pPr>
      <w:r>
        <w:rPr>
          <w:sz w:val="30"/>
          <w:szCs w:val="30"/>
        </w:rPr>
        <w:t>Xác đ</w:t>
      </w:r>
      <w:r>
        <w:rPr>
          <w:sz w:val="30"/>
          <w:szCs w:val="30"/>
        </w:rPr>
        <w:t>ị</w:t>
      </w:r>
      <w:r>
        <w:rPr>
          <w:sz w:val="30"/>
          <w:szCs w:val="30"/>
        </w:rPr>
        <w:t>nh r</w:t>
      </w:r>
      <w:r>
        <w:rPr>
          <w:sz w:val="30"/>
          <w:szCs w:val="30"/>
        </w:rPr>
        <w:t>ủ</w:t>
      </w:r>
      <w:r>
        <w:rPr>
          <w:sz w:val="30"/>
          <w:szCs w:val="30"/>
        </w:rPr>
        <w:t>i ro v</w:t>
      </w:r>
      <w:r>
        <w:rPr>
          <w:sz w:val="30"/>
          <w:szCs w:val="30"/>
        </w:rPr>
        <w:t>ậ</w:t>
      </w:r>
      <w:r>
        <w:rPr>
          <w:sz w:val="30"/>
          <w:szCs w:val="30"/>
        </w:rPr>
        <w:t>n hành cho m</w:t>
      </w:r>
      <w:r>
        <w:rPr>
          <w:sz w:val="30"/>
          <w:szCs w:val="30"/>
        </w:rPr>
        <w:t>ỗ</w:t>
      </w:r>
      <w:r>
        <w:rPr>
          <w:sz w:val="30"/>
          <w:szCs w:val="30"/>
        </w:rPr>
        <w:t>i mô hình.</w:t>
      </w:r>
      <w:r>
        <w:rPr>
          <w:sz w:val="30"/>
          <w:szCs w:val="30"/>
        </w:rPr>
        <w:br/>
      </w:r>
    </w:p>
    <w:p w14:paraId="00000071" w14:textId="77777777" w:rsidR="002528CD" w:rsidRDefault="00C33076">
      <w:pPr>
        <w:numPr>
          <w:ilvl w:val="0"/>
          <w:numId w:val="18"/>
        </w:numPr>
        <w:spacing w:after="240"/>
        <w:rPr>
          <w:sz w:val="30"/>
          <w:szCs w:val="30"/>
        </w:rPr>
      </w:pPr>
      <w:r>
        <w:rPr>
          <w:sz w:val="30"/>
          <w:szCs w:val="30"/>
        </w:rPr>
        <w:t>Đưa ra khuy</w:t>
      </w:r>
      <w:r>
        <w:rPr>
          <w:sz w:val="30"/>
          <w:szCs w:val="30"/>
        </w:rPr>
        <w:t>ế</w:t>
      </w:r>
      <w:r>
        <w:rPr>
          <w:sz w:val="30"/>
          <w:szCs w:val="30"/>
        </w:rPr>
        <w:t>n ngh</w:t>
      </w:r>
      <w:r>
        <w:rPr>
          <w:sz w:val="30"/>
          <w:szCs w:val="30"/>
        </w:rPr>
        <w:t>ị</w:t>
      </w:r>
      <w:r>
        <w:rPr>
          <w:sz w:val="30"/>
          <w:szCs w:val="30"/>
        </w:rPr>
        <w:t xml:space="preserve"> cu</w:t>
      </w:r>
      <w:r>
        <w:rPr>
          <w:sz w:val="30"/>
          <w:szCs w:val="30"/>
        </w:rPr>
        <w:t>ố</w:t>
      </w:r>
      <w:r>
        <w:rPr>
          <w:sz w:val="30"/>
          <w:szCs w:val="30"/>
        </w:rPr>
        <w:t>i.</w:t>
      </w:r>
      <w:r>
        <w:rPr>
          <w:sz w:val="30"/>
          <w:szCs w:val="30"/>
        </w:rPr>
        <w:br/>
      </w:r>
    </w:p>
    <w:p w14:paraId="00000072" w14:textId="77777777" w:rsidR="002528CD" w:rsidRDefault="00C33076">
      <w:pPr>
        <w:pStyle w:val="Heading3"/>
        <w:keepNext w:val="0"/>
        <w:keepLines w:val="0"/>
        <w:spacing w:before="280"/>
        <w:rPr>
          <w:b/>
          <w:bCs/>
          <w:i/>
          <w:iCs/>
          <w:color w:val="000000"/>
          <w:sz w:val="26"/>
          <w:szCs w:val="26"/>
        </w:rPr>
      </w:pPr>
      <w:bookmarkStart w:id="18" w:name="_wp624ie98dgi" w:colFirst="0" w:colLast="0"/>
      <w:bookmarkEnd w:id="18"/>
      <w:r>
        <w:rPr>
          <w:b/>
          <w:bCs/>
          <w:color w:val="000000"/>
          <w:sz w:val="26"/>
          <w:szCs w:val="26"/>
        </w:rPr>
        <w:t>📄</w:t>
      </w:r>
      <w:r>
        <w:rPr>
          <w:b/>
          <w:bCs/>
          <w:color w:val="000000"/>
          <w:sz w:val="26"/>
          <w:szCs w:val="26"/>
        </w:rPr>
        <w:t xml:space="preserve"> </w:t>
      </w:r>
      <w:r>
        <w:rPr>
          <w:b/>
          <w:bCs/>
          <w:i/>
          <w:iCs/>
          <w:color w:val="000000"/>
          <w:sz w:val="26"/>
          <w:szCs w:val="26"/>
        </w:rPr>
        <w:t>Deliverable:</w:t>
      </w:r>
    </w:p>
    <w:p w14:paraId="00000073" w14:textId="77777777" w:rsidR="002528CD" w:rsidRDefault="00C33076">
      <w:pPr>
        <w:numPr>
          <w:ilvl w:val="0"/>
          <w:numId w:val="12"/>
        </w:numPr>
        <w:spacing w:before="240"/>
        <w:rPr>
          <w:sz w:val="30"/>
          <w:szCs w:val="30"/>
        </w:rPr>
      </w:pPr>
      <w:r>
        <w:rPr>
          <w:sz w:val="30"/>
          <w:szCs w:val="30"/>
        </w:rPr>
        <w:t>Deployment diagrams</w:t>
      </w:r>
      <w:r>
        <w:rPr>
          <w:sz w:val="30"/>
          <w:szCs w:val="30"/>
        </w:rPr>
        <w:br/>
      </w:r>
    </w:p>
    <w:p w14:paraId="00000074" w14:textId="77777777" w:rsidR="002528CD" w:rsidRDefault="00C33076">
      <w:pPr>
        <w:numPr>
          <w:ilvl w:val="0"/>
          <w:numId w:val="12"/>
        </w:numPr>
        <w:spacing w:after="240"/>
        <w:rPr>
          <w:sz w:val="30"/>
          <w:szCs w:val="30"/>
        </w:rPr>
      </w:pPr>
      <w:r>
        <w:rPr>
          <w:sz w:val="30"/>
          <w:szCs w:val="30"/>
        </w:rPr>
        <w:t>Operational risk assessment</w:t>
      </w:r>
    </w:p>
    <w:p w14:paraId="00000075" w14:textId="77777777" w:rsidR="002528CD" w:rsidRDefault="00C33076">
      <w:pPr>
        <w:spacing w:before="240" w:after="240"/>
        <w:ind w:left="720"/>
        <w:rPr>
          <w:sz w:val="30"/>
          <w:szCs w:val="30"/>
        </w:rPr>
      </w:pPr>
      <w:r>
        <w:pict w14:anchorId="5C819917">
          <v:rect id="_x0000_i1030" style="width:0;height:1.5pt" o:hralign="center" o:hrstd="t" o:hr="t" fillcolor="#a0a0a0" stroked="f"/>
        </w:pict>
      </w:r>
    </w:p>
    <w:p w14:paraId="00000076" w14:textId="77777777" w:rsidR="002528CD" w:rsidRDefault="002528CD">
      <w:pPr>
        <w:spacing w:before="240" w:after="240"/>
        <w:rPr>
          <w:sz w:val="30"/>
          <w:szCs w:val="30"/>
        </w:rPr>
      </w:pPr>
    </w:p>
    <w:p w14:paraId="00000077" w14:textId="77777777" w:rsidR="002528CD" w:rsidRDefault="002528CD">
      <w:pPr>
        <w:spacing w:before="240" w:after="240"/>
        <w:rPr>
          <w:sz w:val="30"/>
          <w:szCs w:val="30"/>
        </w:rPr>
      </w:pPr>
    </w:p>
    <w:p w14:paraId="00000078" w14:textId="77777777" w:rsidR="002528CD" w:rsidRDefault="002528CD">
      <w:pPr>
        <w:spacing w:before="240" w:after="240"/>
        <w:rPr>
          <w:sz w:val="30"/>
          <w:szCs w:val="30"/>
        </w:rPr>
      </w:pPr>
    </w:p>
    <w:p w14:paraId="00000079" w14:textId="77777777" w:rsidR="002528CD" w:rsidRDefault="002528CD">
      <w:pPr>
        <w:spacing w:before="240" w:after="240"/>
        <w:rPr>
          <w:sz w:val="30"/>
          <w:szCs w:val="30"/>
        </w:rPr>
      </w:pPr>
    </w:p>
    <w:p w14:paraId="0000007A" w14:textId="77777777" w:rsidR="002528CD" w:rsidRDefault="002528CD">
      <w:pPr>
        <w:spacing w:before="240" w:after="240"/>
        <w:rPr>
          <w:sz w:val="30"/>
          <w:szCs w:val="30"/>
        </w:rPr>
      </w:pPr>
    </w:p>
    <w:p w14:paraId="0000007B" w14:textId="77777777" w:rsidR="002528CD" w:rsidRDefault="00C33076">
      <w:pPr>
        <w:pStyle w:val="Heading1"/>
        <w:keepNext w:val="0"/>
        <w:keepLines w:val="0"/>
        <w:spacing w:before="480"/>
        <w:jc w:val="center"/>
        <w:rPr>
          <w:b/>
          <w:bCs/>
          <w:sz w:val="46"/>
          <w:szCs w:val="46"/>
        </w:rPr>
      </w:pPr>
      <w:bookmarkStart w:id="19" w:name="_c3i5ftnczvr1" w:colFirst="0" w:colLast="0"/>
      <w:bookmarkEnd w:id="19"/>
      <w:r>
        <w:rPr>
          <w:b/>
          <w:bCs/>
          <w:sz w:val="30"/>
          <w:szCs w:val="30"/>
        </w:rPr>
        <w:t>Bu</w:t>
      </w:r>
      <w:r>
        <w:rPr>
          <w:b/>
          <w:bCs/>
          <w:sz w:val="30"/>
          <w:szCs w:val="30"/>
        </w:rPr>
        <w:t>ổ</w:t>
      </w:r>
      <w:r>
        <w:rPr>
          <w:b/>
          <w:bCs/>
          <w:sz w:val="30"/>
          <w:szCs w:val="30"/>
        </w:rPr>
        <w:t>i 7 — Architecture Decisions (ADRs + Decision Trap Avoidance)</w:t>
      </w:r>
    </w:p>
    <w:p w14:paraId="0000007C" w14:textId="77777777" w:rsidR="002528CD" w:rsidRDefault="00C33076">
      <w:pPr>
        <w:spacing w:before="240" w:after="240"/>
        <w:rPr>
          <w:sz w:val="30"/>
          <w:szCs w:val="30"/>
        </w:rPr>
      </w:pPr>
      <w:r>
        <w:rPr>
          <w:b/>
          <w:bCs/>
          <w:sz w:val="30"/>
          <w:szCs w:val="30"/>
        </w:rPr>
        <w:t>Ch</w:t>
      </w:r>
      <w:r>
        <w:rPr>
          <w:b/>
          <w:bCs/>
          <w:sz w:val="30"/>
          <w:szCs w:val="30"/>
        </w:rPr>
        <w:t>ủ</w:t>
      </w:r>
      <w:r>
        <w:rPr>
          <w:b/>
          <w:bCs/>
          <w:sz w:val="30"/>
          <w:szCs w:val="30"/>
        </w:rPr>
        <w:t xml:space="preserve"> đ</w:t>
      </w:r>
      <w:r>
        <w:rPr>
          <w:b/>
          <w:bCs/>
          <w:sz w:val="30"/>
          <w:szCs w:val="30"/>
        </w:rPr>
        <w:t>ề</w:t>
      </w:r>
      <w:r>
        <w:rPr>
          <w:b/>
          <w:bCs/>
          <w:sz w:val="30"/>
          <w:szCs w:val="30"/>
        </w:rPr>
        <w:t>:</w:t>
      </w:r>
      <w:r>
        <w:rPr>
          <w:sz w:val="30"/>
          <w:szCs w:val="30"/>
        </w:rPr>
        <w:t xml:space="preserve"> Architecture decisions, decision log.</w:t>
      </w:r>
    </w:p>
    <w:p w14:paraId="0000007D" w14:textId="77777777" w:rsidR="002528CD" w:rsidRDefault="00C33076">
      <w:pPr>
        <w:pStyle w:val="Heading3"/>
        <w:keepNext w:val="0"/>
        <w:keepLines w:val="0"/>
        <w:spacing w:before="280"/>
        <w:rPr>
          <w:b/>
          <w:bCs/>
          <w:i/>
          <w:iCs/>
          <w:color w:val="000000"/>
          <w:sz w:val="26"/>
          <w:szCs w:val="26"/>
        </w:rPr>
      </w:pPr>
      <w:bookmarkStart w:id="20" w:name="_u1ycios18san" w:colFirst="0" w:colLast="0"/>
      <w:bookmarkEnd w:id="20"/>
      <w:r>
        <w:rPr>
          <w:b/>
          <w:bCs/>
          <w:color w:val="000000"/>
          <w:sz w:val="26"/>
          <w:szCs w:val="26"/>
        </w:rPr>
        <w:t>🧪</w:t>
      </w:r>
      <w:r>
        <w:rPr>
          <w:b/>
          <w:bCs/>
          <w:color w:val="000000"/>
          <w:sz w:val="26"/>
          <w:szCs w:val="26"/>
        </w:rPr>
        <w:t xml:space="preserve"> </w:t>
      </w:r>
      <w:r>
        <w:rPr>
          <w:b/>
          <w:bCs/>
          <w:i/>
          <w:iCs/>
          <w:color w:val="000000"/>
          <w:sz w:val="26"/>
          <w:szCs w:val="26"/>
        </w:rPr>
        <w:t>B</w:t>
      </w:r>
      <w:r>
        <w:rPr>
          <w:b/>
          <w:bCs/>
          <w:i/>
          <w:iCs/>
          <w:color w:val="000000"/>
          <w:sz w:val="26"/>
          <w:szCs w:val="26"/>
        </w:rPr>
        <w:t>ài t</w:t>
      </w:r>
      <w:r>
        <w:rPr>
          <w:b/>
          <w:bCs/>
          <w:i/>
          <w:iCs/>
          <w:color w:val="000000"/>
          <w:sz w:val="26"/>
          <w:szCs w:val="26"/>
        </w:rPr>
        <w:t>ậ</w:t>
      </w:r>
      <w:r>
        <w:rPr>
          <w:b/>
          <w:bCs/>
          <w:i/>
          <w:iCs/>
          <w:color w:val="000000"/>
          <w:sz w:val="26"/>
          <w:szCs w:val="26"/>
        </w:rPr>
        <w:t>p</w:t>
      </w:r>
    </w:p>
    <w:p w14:paraId="0000007E" w14:textId="77777777" w:rsidR="002528CD" w:rsidRDefault="00C33076">
      <w:pPr>
        <w:numPr>
          <w:ilvl w:val="0"/>
          <w:numId w:val="7"/>
        </w:numPr>
        <w:spacing w:before="240"/>
        <w:rPr>
          <w:sz w:val="30"/>
          <w:szCs w:val="30"/>
        </w:rPr>
      </w:pPr>
      <w:r>
        <w:rPr>
          <w:sz w:val="30"/>
          <w:szCs w:val="30"/>
        </w:rPr>
        <w:lastRenderedPageBreak/>
        <w:t>Ch</w:t>
      </w:r>
      <w:r>
        <w:rPr>
          <w:sz w:val="30"/>
          <w:szCs w:val="30"/>
        </w:rPr>
        <w:t>ọ</w:t>
      </w:r>
      <w:r>
        <w:rPr>
          <w:sz w:val="30"/>
          <w:szCs w:val="30"/>
        </w:rPr>
        <w:t>n 5 quy</w:t>
      </w:r>
      <w:r>
        <w:rPr>
          <w:sz w:val="30"/>
          <w:szCs w:val="30"/>
        </w:rPr>
        <w:t>ế</w:t>
      </w:r>
      <w:r>
        <w:rPr>
          <w:sz w:val="30"/>
          <w:szCs w:val="30"/>
        </w:rPr>
        <w:t>t đ</w:t>
      </w:r>
      <w:r>
        <w:rPr>
          <w:sz w:val="30"/>
          <w:szCs w:val="30"/>
        </w:rPr>
        <w:t>ị</w:t>
      </w:r>
      <w:r>
        <w:rPr>
          <w:sz w:val="30"/>
          <w:szCs w:val="30"/>
        </w:rPr>
        <w:t>nh quan tr</w:t>
      </w:r>
      <w:r>
        <w:rPr>
          <w:sz w:val="30"/>
          <w:szCs w:val="30"/>
        </w:rPr>
        <w:t>ọ</w:t>
      </w:r>
      <w:r>
        <w:rPr>
          <w:sz w:val="30"/>
          <w:szCs w:val="30"/>
        </w:rPr>
        <w:t>ng cho h</w:t>
      </w:r>
      <w:r>
        <w:rPr>
          <w:sz w:val="30"/>
          <w:szCs w:val="30"/>
        </w:rPr>
        <w:t>ệ</w:t>
      </w:r>
      <w:r>
        <w:rPr>
          <w:sz w:val="30"/>
          <w:szCs w:val="30"/>
        </w:rPr>
        <w:t xml:space="preserve"> th</w:t>
      </w:r>
      <w:r>
        <w:rPr>
          <w:sz w:val="30"/>
          <w:szCs w:val="30"/>
        </w:rPr>
        <w:t>ố</w:t>
      </w:r>
      <w:r>
        <w:rPr>
          <w:sz w:val="30"/>
          <w:szCs w:val="30"/>
        </w:rPr>
        <w:t>ng “Banking Mini”:</w:t>
      </w:r>
      <w:r>
        <w:rPr>
          <w:sz w:val="30"/>
          <w:szCs w:val="30"/>
        </w:rPr>
        <w:br/>
      </w:r>
    </w:p>
    <w:p w14:paraId="0000007F" w14:textId="77777777" w:rsidR="002528CD" w:rsidRDefault="00C33076">
      <w:pPr>
        <w:numPr>
          <w:ilvl w:val="1"/>
          <w:numId w:val="7"/>
        </w:numPr>
        <w:rPr>
          <w:sz w:val="30"/>
          <w:szCs w:val="30"/>
        </w:rPr>
      </w:pPr>
      <w:r>
        <w:rPr>
          <w:sz w:val="30"/>
          <w:szCs w:val="30"/>
        </w:rPr>
        <w:t>Database</w:t>
      </w:r>
      <w:r>
        <w:rPr>
          <w:sz w:val="30"/>
          <w:szCs w:val="30"/>
        </w:rPr>
        <w:br/>
      </w:r>
    </w:p>
    <w:p w14:paraId="00000080" w14:textId="77777777" w:rsidR="002528CD" w:rsidRDefault="00C33076">
      <w:pPr>
        <w:numPr>
          <w:ilvl w:val="1"/>
          <w:numId w:val="7"/>
        </w:numPr>
        <w:rPr>
          <w:sz w:val="30"/>
          <w:szCs w:val="30"/>
        </w:rPr>
      </w:pPr>
      <w:r>
        <w:rPr>
          <w:sz w:val="30"/>
          <w:szCs w:val="30"/>
        </w:rPr>
        <w:t>API style</w:t>
      </w:r>
      <w:r>
        <w:rPr>
          <w:sz w:val="30"/>
          <w:szCs w:val="30"/>
        </w:rPr>
        <w:br/>
      </w:r>
    </w:p>
    <w:p w14:paraId="00000081" w14:textId="77777777" w:rsidR="002528CD" w:rsidRDefault="00C33076">
      <w:pPr>
        <w:numPr>
          <w:ilvl w:val="1"/>
          <w:numId w:val="7"/>
        </w:numPr>
        <w:rPr>
          <w:sz w:val="30"/>
          <w:szCs w:val="30"/>
        </w:rPr>
      </w:pPr>
      <w:r>
        <w:rPr>
          <w:sz w:val="30"/>
          <w:szCs w:val="30"/>
        </w:rPr>
        <w:t>Transaction consistency</w:t>
      </w:r>
      <w:r>
        <w:rPr>
          <w:sz w:val="30"/>
          <w:szCs w:val="30"/>
        </w:rPr>
        <w:br/>
      </w:r>
    </w:p>
    <w:p w14:paraId="00000082" w14:textId="77777777" w:rsidR="002528CD" w:rsidRDefault="00C33076">
      <w:pPr>
        <w:numPr>
          <w:ilvl w:val="1"/>
          <w:numId w:val="7"/>
        </w:numPr>
        <w:rPr>
          <w:sz w:val="30"/>
          <w:szCs w:val="30"/>
        </w:rPr>
      </w:pPr>
      <w:r>
        <w:rPr>
          <w:sz w:val="30"/>
          <w:szCs w:val="30"/>
        </w:rPr>
        <w:t>Security strategy</w:t>
      </w:r>
      <w:r>
        <w:rPr>
          <w:sz w:val="30"/>
          <w:szCs w:val="30"/>
        </w:rPr>
        <w:br/>
      </w:r>
    </w:p>
    <w:p w14:paraId="00000083" w14:textId="77777777" w:rsidR="002528CD" w:rsidRDefault="00C33076">
      <w:pPr>
        <w:numPr>
          <w:ilvl w:val="1"/>
          <w:numId w:val="7"/>
        </w:numPr>
        <w:rPr>
          <w:sz w:val="30"/>
          <w:szCs w:val="30"/>
        </w:rPr>
      </w:pPr>
      <w:r>
        <w:rPr>
          <w:sz w:val="30"/>
          <w:szCs w:val="30"/>
        </w:rPr>
        <w:t>Deployment</w:t>
      </w:r>
      <w:r>
        <w:rPr>
          <w:sz w:val="30"/>
          <w:szCs w:val="30"/>
        </w:rPr>
        <w:br/>
      </w:r>
    </w:p>
    <w:p w14:paraId="00000084" w14:textId="77777777" w:rsidR="002528CD" w:rsidRDefault="00C33076">
      <w:pPr>
        <w:numPr>
          <w:ilvl w:val="0"/>
          <w:numId w:val="7"/>
        </w:numPr>
        <w:rPr>
          <w:sz w:val="30"/>
          <w:szCs w:val="30"/>
        </w:rPr>
      </w:pPr>
      <w:r>
        <w:rPr>
          <w:sz w:val="30"/>
          <w:szCs w:val="30"/>
        </w:rPr>
        <w:t>Vi</w:t>
      </w:r>
      <w:r>
        <w:rPr>
          <w:sz w:val="30"/>
          <w:szCs w:val="30"/>
        </w:rPr>
        <w:t>ế</w:t>
      </w:r>
      <w:r>
        <w:rPr>
          <w:sz w:val="30"/>
          <w:szCs w:val="30"/>
        </w:rPr>
        <w:t>t ADR theo template c</w:t>
      </w:r>
      <w:r>
        <w:rPr>
          <w:sz w:val="30"/>
          <w:szCs w:val="30"/>
        </w:rPr>
        <w:t>ủ</w:t>
      </w:r>
      <w:r>
        <w:rPr>
          <w:sz w:val="30"/>
          <w:szCs w:val="30"/>
        </w:rPr>
        <w:t>a sách.</w:t>
      </w:r>
      <w:r>
        <w:rPr>
          <w:sz w:val="30"/>
          <w:szCs w:val="30"/>
        </w:rPr>
        <w:br/>
      </w:r>
    </w:p>
    <w:p w14:paraId="00000085" w14:textId="77777777" w:rsidR="002528CD" w:rsidRDefault="00C33076">
      <w:pPr>
        <w:numPr>
          <w:ilvl w:val="0"/>
          <w:numId w:val="7"/>
        </w:numPr>
        <w:spacing w:after="240"/>
        <w:rPr>
          <w:sz w:val="30"/>
          <w:szCs w:val="30"/>
        </w:rPr>
      </w:pPr>
      <w:r>
        <w:rPr>
          <w:sz w:val="30"/>
          <w:szCs w:val="30"/>
        </w:rPr>
        <w:t xml:space="preserve">Identify </w:t>
      </w:r>
      <w:r>
        <w:rPr>
          <w:b/>
          <w:bCs/>
          <w:sz w:val="30"/>
          <w:szCs w:val="30"/>
        </w:rPr>
        <w:t>decision drift</w:t>
      </w:r>
      <w:r>
        <w:rPr>
          <w:sz w:val="30"/>
          <w:szCs w:val="30"/>
        </w:rPr>
        <w:t xml:space="preserve"> và đ</w:t>
      </w:r>
      <w:r>
        <w:rPr>
          <w:sz w:val="30"/>
          <w:szCs w:val="30"/>
        </w:rPr>
        <w:t>ề</w:t>
      </w:r>
      <w:r>
        <w:rPr>
          <w:sz w:val="30"/>
          <w:szCs w:val="30"/>
        </w:rPr>
        <w:t xml:space="preserve"> xu</w:t>
      </w:r>
      <w:r>
        <w:rPr>
          <w:sz w:val="30"/>
          <w:szCs w:val="30"/>
        </w:rPr>
        <w:t>ấ</w:t>
      </w:r>
      <w:r>
        <w:rPr>
          <w:sz w:val="30"/>
          <w:szCs w:val="30"/>
        </w:rPr>
        <w:t>t cách ngăn ch</w:t>
      </w:r>
      <w:r>
        <w:rPr>
          <w:sz w:val="30"/>
          <w:szCs w:val="30"/>
        </w:rPr>
        <w:t>ặ</w:t>
      </w:r>
      <w:r>
        <w:rPr>
          <w:sz w:val="30"/>
          <w:szCs w:val="30"/>
        </w:rPr>
        <w:t>n.</w:t>
      </w:r>
      <w:r>
        <w:rPr>
          <w:sz w:val="30"/>
          <w:szCs w:val="30"/>
        </w:rPr>
        <w:br/>
      </w:r>
    </w:p>
    <w:p w14:paraId="00000086" w14:textId="77777777" w:rsidR="002528CD" w:rsidRDefault="00C33076">
      <w:pPr>
        <w:pStyle w:val="Heading3"/>
        <w:keepNext w:val="0"/>
        <w:keepLines w:val="0"/>
        <w:spacing w:before="280"/>
        <w:rPr>
          <w:b/>
          <w:bCs/>
          <w:i/>
          <w:iCs/>
          <w:color w:val="000000"/>
          <w:sz w:val="26"/>
          <w:szCs w:val="26"/>
        </w:rPr>
      </w:pPr>
      <w:bookmarkStart w:id="21" w:name="_tv3s69czgjn2" w:colFirst="0" w:colLast="0"/>
      <w:bookmarkEnd w:id="21"/>
      <w:r>
        <w:rPr>
          <w:b/>
          <w:bCs/>
          <w:color w:val="000000"/>
          <w:sz w:val="26"/>
          <w:szCs w:val="26"/>
        </w:rPr>
        <w:t>📄</w:t>
      </w:r>
      <w:r>
        <w:rPr>
          <w:b/>
          <w:bCs/>
          <w:color w:val="000000"/>
          <w:sz w:val="26"/>
          <w:szCs w:val="26"/>
        </w:rPr>
        <w:t xml:space="preserve"> </w:t>
      </w:r>
      <w:r>
        <w:rPr>
          <w:b/>
          <w:bCs/>
          <w:i/>
          <w:iCs/>
          <w:color w:val="000000"/>
          <w:sz w:val="26"/>
          <w:szCs w:val="26"/>
        </w:rPr>
        <w:t>Deliverable:</w:t>
      </w:r>
    </w:p>
    <w:p w14:paraId="00000087" w14:textId="77777777" w:rsidR="002528CD" w:rsidRDefault="00C33076">
      <w:pPr>
        <w:numPr>
          <w:ilvl w:val="0"/>
          <w:numId w:val="17"/>
        </w:numPr>
        <w:spacing w:before="240"/>
        <w:rPr>
          <w:sz w:val="30"/>
          <w:szCs w:val="30"/>
        </w:rPr>
      </w:pPr>
      <w:r>
        <w:rPr>
          <w:sz w:val="30"/>
          <w:szCs w:val="30"/>
        </w:rPr>
        <w:t>5 ADRs</w:t>
      </w:r>
      <w:r>
        <w:rPr>
          <w:sz w:val="30"/>
          <w:szCs w:val="30"/>
        </w:rPr>
        <w:br/>
      </w:r>
    </w:p>
    <w:p w14:paraId="00000088" w14:textId="77777777" w:rsidR="002528CD" w:rsidRDefault="00C33076">
      <w:pPr>
        <w:numPr>
          <w:ilvl w:val="0"/>
          <w:numId w:val="17"/>
        </w:numPr>
        <w:spacing w:after="240"/>
        <w:rPr>
          <w:sz w:val="30"/>
          <w:szCs w:val="30"/>
        </w:rPr>
      </w:pPr>
      <w:r>
        <w:rPr>
          <w:sz w:val="30"/>
          <w:szCs w:val="30"/>
        </w:rPr>
        <w:t>Risk of decision drift</w:t>
      </w:r>
    </w:p>
    <w:p w14:paraId="00000089" w14:textId="77777777" w:rsidR="002528CD" w:rsidRDefault="00C33076">
      <w:pPr>
        <w:spacing w:before="240" w:after="240"/>
        <w:ind w:left="720"/>
        <w:rPr>
          <w:sz w:val="30"/>
          <w:szCs w:val="30"/>
        </w:rPr>
      </w:pPr>
      <w:r>
        <w:pict w14:anchorId="364FA598">
          <v:rect id="_x0000_i1031" style="width:0;height:1.5pt" o:hralign="center" o:hrstd="t" o:hr="t" fillcolor="#a0a0a0" stroked="f"/>
        </w:pict>
      </w:r>
    </w:p>
    <w:p w14:paraId="0000008A" w14:textId="77777777" w:rsidR="002528CD" w:rsidRDefault="002528CD">
      <w:pPr>
        <w:spacing w:before="240" w:after="240"/>
        <w:rPr>
          <w:sz w:val="30"/>
          <w:szCs w:val="30"/>
        </w:rPr>
      </w:pPr>
    </w:p>
    <w:p w14:paraId="0000008B" w14:textId="77777777" w:rsidR="002528CD" w:rsidRDefault="002528CD">
      <w:pPr>
        <w:spacing w:before="240" w:after="240"/>
        <w:rPr>
          <w:sz w:val="30"/>
          <w:szCs w:val="30"/>
        </w:rPr>
      </w:pPr>
    </w:p>
    <w:p w14:paraId="0000008C" w14:textId="77777777" w:rsidR="002528CD" w:rsidRDefault="002528CD">
      <w:pPr>
        <w:spacing w:before="240" w:after="240"/>
        <w:rPr>
          <w:sz w:val="30"/>
          <w:szCs w:val="30"/>
        </w:rPr>
      </w:pPr>
    </w:p>
    <w:p w14:paraId="0000008D" w14:textId="77777777" w:rsidR="002528CD" w:rsidRDefault="00C33076">
      <w:pPr>
        <w:pStyle w:val="Heading1"/>
        <w:keepNext w:val="0"/>
        <w:keepLines w:val="0"/>
        <w:spacing w:before="480"/>
        <w:ind w:left="720" w:hanging="360"/>
        <w:rPr>
          <w:b/>
          <w:bCs/>
          <w:sz w:val="46"/>
          <w:szCs w:val="46"/>
        </w:rPr>
      </w:pPr>
      <w:bookmarkStart w:id="22" w:name="_q0furlm73poa" w:colFirst="0" w:colLast="0"/>
      <w:bookmarkEnd w:id="22"/>
      <w:r>
        <w:rPr>
          <w:b/>
          <w:bCs/>
          <w:sz w:val="30"/>
          <w:szCs w:val="30"/>
        </w:rPr>
        <w:t>Bu</w:t>
      </w:r>
      <w:r>
        <w:rPr>
          <w:b/>
          <w:bCs/>
          <w:sz w:val="30"/>
          <w:szCs w:val="30"/>
        </w:rPr>
        <w:t>ổ</w:t>
      </w:r>
      <w:r>
        <w:rPr>
          <w:b/>
          <w:bCs/>
          <w:sz w:val="30"/>
          <w:szCs w:val="30"/>
        </w:rPr>
        <w:t>i 8 — Architecture Analysis &amp; Fitness Functions</w:t>
      </w:r>
    </w:p>
    <w:p w14:paraId="0000008E" w14:textId="77777777" w:rsidR="002528CD" w:rsidRDefault="00C33076">
      <w:pPr>
        <w:spacing w:before="240" w:after="240"/>
        <w:rPr>
          <w:sz w:val="30"/>
          <w:szCs w:val="30"/>
        </w:rPr>
      </w:pPr>
      <w:r>
        <w:rPr>
          <w:b/>
          <w:bCs/>
          <w:sz w:val="30"/>
          <w:szCs w:val="30"/>
        </w:rPr>
        <w:t>Ch</w:t>
      </w:r>
      <w:r>
        <w:rPr>
          <w:b/>
          <w:bCs/>
          <w:sz w:val="30"/>
          <w:szCs w:val="30"/>
        </w:rPr>
        <w:t>ủ</w:t>
      </w:r>
      <w:r>
        <w:rPr>
          <w:b/>
          <w:bCs/>
          <w:sz w:val="30"/>
          <w:szCs w:val="30"/>
        </w:rPr>
        <w:t xml:space="preserve"> đ</w:t>
      </w:r>
      <w:r>
        <w:rPr>
          <w:b/>
          <w:bCs/>
          <w:sz w:val="30"/>
          <w:szCs w:val="30"/>
        </w:rPr>
        <w:t>ề</w:t>
      </w:r>
      <w:r>
        <w:rPr>
          <w:b/>
          <w:bCs/>
          <w:sz w:val="30"/>
          <w:szCs w:val="30"/>
        </w:rPr>
        <w:t>:</w:t>
      </w:r>
      <w:r>
        <w:rPr>
          <w:sz w:val="30"/>
          <w:szCs w:val="30"/>
        </w:rPr>
        <w:t xml:space="preserve"> Fitness functions, evolutionary architecture.</w:t>
      </w:r>
    </w:p>
    <w:p w14:paraId="0000008F" w14:textId="77777777" w:rsidR="002528CD" w:rsidRDefault="00C33076">
      <w:pPr>
        <w:pStyle w:val="Heading3"/>
        <w:keepNext w:val="0"/>
        <w:keepLines w:val="0"/>
        <w:spacing w:before="280"/>
        <w:ind w:left="720" w:hanging="360"/>
        <w:rPr>
          <w:b/>
          <w:bCs/>
          <w:i/>
          <w:iCs/>
          <w:color w:val="000000"/>
          <w:sz w:val="26"/>
          <w:szCs w:val="26"/>
        </w:rPr>
      </w:pPr>
      <w:bookmarkStart w:id="23" w:name="_6cyfoxai4nkq" w:colFirst="0" w:colLast="0"/>
      <w:bookmarkEnd w:id="23"/>
      <w:r>
        <w:rPr>
          <w:b/>
          <w:bCs/>
          <w:color w:val="000000"/>
          <w:sz w:val="26"/>
          <w:szCs w:val="26"/>
        </w:rPr>
        <w:t>🧪</w:t>
      </w:r>
      <w:r>
        <w:rPr>
          <w:b/>
          <w:bCs/>
          <w:color w:val="000000"/>
          <w:sz w:val="26"/>
          <w:szCs w:val="26"/>
        </w:rPr>
        <w:t xml:space="preserve"> </w:t>
      </w:r>
      <w:r>
        <w:rPr>
          <w:b/>
          <w:bCs/>
          <w:i/>
          <w:iCs/>
          <w:color w:val="000000"/>
          <w:sz w:val="26"/>
          <w:szCs w:val="26"/>
        </w:rPr>
        <w:t>Bài t</w:t>
      </w:r>
      <w:r>
        <w:rPr>
          <w:b/>
          <w:bCs/>
          <w:i/>
          <w:iCs/>
          <w:color w:val="000000"/>
          <w:sz w:val="26"/>
          <w:szCs w:val="26"/>
        </w:rPr>
        <w:t>ậ</w:t>
      </w:r>
      <w:r>
        <w:rPr>
          <w:b/>
          <w:bCs/>
          <w:i/>
          <w:iCs/>
          <w:color w:val="000000"/>
          <w:sz w:val="26"/>
          <w:szCs w:val="26"/>
        </w:rPr>
        <w:t>p</w:t>
      </w:r>
    </w:p>
    <w:p w14:paraId="00000090" w14:textId="77777777" w:rsidR="002528CD" w:rsidRDefault="00C33076">
      <w:pPr>
        <w:spacing w:before="240" w:after="240"/>
        <w:rPr>
          <w:sz w:val="30"/>
          <w:szCs w:val="30"/>
        </w:rPr>
      </w:pPr>
      <w:r>
        <w:rPr>
          <w:sz w:val="30"/>
          <w:szCs w:val="30"/>
        </w:rPr>
        <w:t>V</w:t>
      </w:r>
      <w:r>
        <w:rPr>
          <w:sz w:val="30"/>
          <w:szCs w:val="30"/>
        </w:rPr>
        <w:t>ớ</w:t>
      </w:r>
      <w:r>
        <w:rPr>
          <w:sz w:val="30"/>
          <w:szCs w:val="30"/>
        </w:rPr>
        <w:t>i h</w:t>
      </w:r>
      <w:r>
        <w:rPr>
          <w:sz w:val="30"/>
          <w:szCs w:val="30"/>
        </w:rPr>
        <w:t>ệ</w:t>
      </w:r>
      <w:r>
        <w:rPr>
          <w:sz w:val="30"/>
          <w:szCs w:val="30"/>
        </w:rPr>
        <w:t xml:space="preserve"> th</w:t>
      </w:r>
      <w:r>
        <w:rPr>
          <w:sz w:val="30"/>
          <w:szCs w:val="30"/>
        </w:rPr>
        <w:t>ố</w:t>
      </w:r>
      <w:r>
        <w:rPr>
          <w:sz w:val="30"/>
          <w:szCs w:val="30"/>
        </w:rPr>
        <w:t>ng “Billing &amp; Subscription”:</w:t>
      </w:r>
    </w:p>
    <w:p w14:paraId="00000091" w14:textId="77777777" w:rsidR="002528CD" w:rsidRDefault="00C33076">
      <w:pPr>
        <w:numPr>
          <w:ilvl w:val="0"/>
          <w:numId w:val="15"/>
        </w:numPr>
        <w:spacing w:before="240"/>
        <w:rPr>
          <w:sz w:val="30"/>
          <w:szCs w:val="30"/>
        </w:rPr>
      </w:pPr>
      <w:r>
        <w:rPr>
          <w:sz w:val="30"/>
          <w:szCs w:val="30"/>
        </w:rPr>
        <w:lastRenderedPageBreak/>
        <w:t>Ch</w:t>
      </w:r>
      <w:r>
        <w:rPr>
          <w:sz w:val="30"/>
          <w:szCs w:val="30"/>
        </w:rPr>
        <w:t>ọ</w:t>
      </w:r>
      <w:r>
        <w:rPr>
          <w:sz w:val="30"/>
          <w:szCs w:val="30"/>
        </w:rPr>
        <w:t>n 4 đ</w:t>
      </w:r>
      <w:r>
        <w:rPr>
          <w:sz w:val="30"/>
          <w:szCs w:val="30"/>
        </w:rPr>
        <w:t>ặ</w:t>
      </w:r>
      <w:r>
        <w:rPr>
          <w:sz w:val="30"/>
          <w:szCs w:val="30"/>
        </w:rPr>
        <w:t>c tính ki</w:t>
      </w:r>
      <w:r>
        <w:rPr>
          <w:sz w:val="30"/>
          <w:szCs w:val="30"/>
        </w:rPr>
        <w:t>ế</w:t>
      </w:r>
      <w:r>
        <w:rPr>
          <w:sz w:val="30"/>
          <w:szCs w:val="30"/>
        </w:rPr>
        <w:t>n trúc quan tr</w:t>
      </w:r>
      <w:r>
        <w:rPr>
          <w:sz w:val="30"/>
          <w:szCs w:val="30"/>
        </w:rPr>
        <w:t>ọ</w:t>
      </w:r>
      <w:r>
        <w:rPr>
          <w:sz w:val="30"/>
          <w:szCs w:val="30"/>
        </w:rPr>
        <w:t>ng (security, latency, modifiability…).</w:t>
      </w:r>
      <w:r>
        <w:rPr>
          <w:sz w:val="30"/>
          <w:szCs w:val="30"/>
        </w:rPr>
        <w:br/>
      </w:r>
    </w:p>
    <w:p w14:paraId="00000092" w14:textId="77777777" w:rsidR="002528CD" w:rsidRDefault="00C33076">
      <w:pPr>
        <w:numPr>
          <w:ilvl w:val="0"/>
          <w:numId w:val="15"/>
        </w:numPr>
        <w:rPr>
          <w:sz w:val="30"/>
          <w:szCs w:val="30"/>
        </w:rPr>
      </w:pPr>
      <w:r>
        <w:rPr>
          <w:sz w:val="30"/>
          <w:szCs w:val="30"/>
        </w:rPr>
        <w:t>Đ</w:t>
      </w:r>
      <w:r>
        <w:rPr>
          <w:sz w:val="30"/>
          <w:szCs w:val="30"/>
        </w:rPr>
        <w:t>ị</w:t>
      </w:r>
      <w:r>
        <w:rPr>
          <w:sz w:val="30"/>
          <w:szCs w:val="30"/>
        </w:rPr>
        <w:t>nh nghĩa m</w:t>
      </w:r>
      <w:r>
        <w:rPr>
          <w:sz w:val="30"/>
          <w:szCs w:val="30"/>
        </w:rPr>
        <w:t>ỗ</w:t>
      </w:r>
      <w:r>
        <w:rPr>
          <w:sz w:val="30"/>
          <w:szCs w:val="30"/>
        </w:rPr>
        <w:t>i đ</w:t>
      </w:r>
      <w:r>
        <w:rPr>
          <w:sz w:val="30"/>
          <w:szCs w:val="30"/>
        </w:rPr>
        <w:t>ặ</w:t>
      </w:r>
      <w:r>
        <w:rPr>
          <w:sz w:val="30"/>
          <w:szCs w:val="30"/>
        </w:rPr>
        <w:t>c tính b</w:t>
      </w:r>
      <w:r>
        <w:rPr>
          <w:sz w:val="30"/>
          <w:szCs w:val="30"/>
        </w:rPr>
        <w:t>ằ</w:t>
      </w:r>
      <w:r>
        <w:rPr>
          <w:sz w:val="30"/>
          <w:szCs w:val="30"/>
        </w:rPr>
        <w:t>ng 1 fitness function:</w:t>
      </w:r>
      <w:r>
        <w:rPr>
          <w:sz w:val="30"/>
          <w:szCs w:val="30"/>
        </w:rPr>
        <w:br/>
      </w:r>
    </w:p>
    <w:p w14:paraId="00000093" w14:textId="77777777" w:rsidR="002528CD" w:rsidRDefault="00C33076">
      <w:pPr>
        <w:numPr>
          <w:ilvl w:val="1"/>
          <w:numId w:val="15"/>
        </w:numPr>
        <w:rPr>
          <w:sz w:val="30"/>
          <w:szCs w:val="30"/>
        </w:rPr>
      </w:pPr>
      <w:r>
        <w:rPr>
          <w:sz w:val="30"/>
          <w:szCs w:val="30"/>
        </w:rPr>
        <w:t>Atomic fitness function</w:t>
      </w:r>
      <w:r>
        <w:rPr>
          <w:sz w:val="30"/>
          <w:szCs w:val="30"/>
        </w:rPr>
        <w:br/>
      </w:r>
    </w:p>
    <w:p w14:paraId="00000094" w14:textId="77777777" w:rsidR="002528CD" w:rsidRDefault="00C33076">
      <w:pPr>
        <w:numPr>
          <w:ilvl w:val="1"/>
          <w:numId w:val="15"/>
        </w:numPr>
        <w:rPr>
          <w:sz w:val="30"/>
          <w:szCs w:val="30"/>
        </w:rPr>
      </w:pPr>
      <w:r>
        <w:rPr>
          <w:sz w:val="30"/>
          <w:szCs w:val="30"/>
        </w:rPr>
        <w:t>Holistic fitness function</w:t>
      </w:r>
      <w:r>
        <w:rPr>
          <w:sz w:val="30"/>
          <w:szCs w:val="30"/>
        </w:rPr>
        <w:br/>
      </w:r>
    </w:p>
    <w:p w14:paraId="00000095" w14:textId="77777777" w:rsidR="002528CD" w:rsidRDefault="00C33076">
      <w:pPr>
        <w:numPr>
          <w:ilvl w:val="0"/>
          <w:numId w:val="15"/>
        </w:numPr>
        <w:spacing w:after="240"/>
        <w:rPr>
          <w:sz w:val="30"/>
          <w:szCs w:val="30"/>
        </w:rPr>
      </w:pPr>
      <w:r>
        <w:rPr>
          <w:sz w:val="30"/>
          <w:szCs w:val="30"/>
        </w:rPr>
        <w:t>Thi</w:t>
      </w:r>
      <w:r>
        <w:rPr>
          <w:sz w:val="30"/>
          <w:szCs w:val="30"/>
        </w:rPr>
        <w:t>ế</w:t>
      </w:r>
      <w:r>
        <w:rPr>
          <w:sz w:val="30"/>
          <w:szCs w:val="30"/>
        </w:rPr>
        <w:t>t k</w:t>
      </w:r>
      <w:r>
        <w:rPr>
          <w:sz w:val="30"/>
          <w:szCs w:val="30"/>
        </w:rPr>
        <w:t>ế</w:t>
      </w:r>
      <w:r>
        <w:rPr>
          <w:sz w:val="30"/>
          <w:szCs w:val="30"/>
        </w:rPr>
        <w:t xml:space="preserve"> pipeline CI/CD ch</w:t>
      </w:r>
      <w:r>
        <w:rPr>
          <w:sz w:val="30"/>
          <w:szCs w:val="30"/>
        </w:rPr>
        <w:t>ạ</w:t>
      </w:r>
      <w:r>
        <w:rPr>
          <w:sz w:val="30"/>
          <w:szCs w:val="30"/>
        </w:rPr>
        <w:t>y fitness function t</w:t>
      </w:r>
      <w:r>
        <w:rPr>
          <w:sz w:val="30"/>
          <w:szCs w:val="30"/>
        </w:rPr>
        <w:t>ự</w:t>
      </w:r>
      <w:r>
        <w:rPr>
          <w:sz w:val="30"/>
          <w:szCs w:val="30"/>
        </w:rPr>
        <w:t xml:space="preserve"> đ</w:t>
      </w:r>
      <w:r>
        <w:rPr>
          <w:sz w:val="30"/>
          <w:szCs w:val="30"/>
        </w:rPr>
        <w:t>ộ</w:t>
      </w:r>
      <w:r>
        <w:rPr>
          <w:sz w:val="30"/>
          <w:szCs w:val="30"/>
        </w:rPr>
        <w:t>ng.</w:t>
      </w:r>
      <w:r>
        <w:rPr>
          <w:sz w:val="30"/>
          <w:szCs w:val="30"/>
        </w:rPr>
        <w:br/>
      </w:r>
    </w:p>
    <w:p w14:paraId="00000096" w14:textId="77777777" w:rsidR="002528CD" w:rsidRDefault="00C33076">
      <w:pPr>
        <w:pStyle w:val="Heading3"/>
        <w:keepNext w:val="0"/>
        <w:keepLines w:val="0"/>
        <w:spacing w:before="280"/>
        <w:ind w:left="720" w:hanging="360"/>
        <w:rPr>
          <w:b/>
          <w:bCs/>
          <w:i/>
          <w:iCs/>
          <w:color w:val="000000"/>
          <w:sz w:val="26"/>
          <w:szCs w:val="26"/>
        </w:rPr>
      </w:pPr>
      <w:bookmarkStart w:id="24" w:name="_eyt2bed7rkd" w:colFirst="0" w:colLast="0"/>
      <w:bookmarkEnd w:id="24"/>
      <w:r>
        <w:rPr>
          <w:b/>
          <w:bCs/>
          <w:color w:val="000000"/>
          <w:sz w:val="26"/>
          <w:szCs w:val="26"/>
        </w:rPr>
        <w:t>📄</w:t>
      </w:r>
      <w:r>
        <w:rPr>
          <w:b/>
          <w:bCs/>
          <w:color w:val="000000"/>
          <w:sz w:val="26"/>
          <w:szCs w:val="26"/>
        </w:rPr>
        <w:t xml:space="preserve"> </w:t>
      </w:r>
      <w:r>
        <w:rPr>
          <w:b/>
          <w:bCs/>
          <w:i/>
          <w:iCs/>
          <w:color w:val="000000"/>
          <w:sz w:val="26"/>
          <w:szCs w:val="26"/>
        </w:rPr>
        <w:t>Deliverable:</w:t>
      </w:r>
    </w:p>
    <w:p w14:paraId="00000097" w14:textId="77777777" w:rsidR="002528CD" w:rsidRDefault="00C33076">
      <w:pPr>
        <w:numPr>
          <w:ilvl w:val="0"/>
          <w:numId w:val="4"/>
        </w:numPr>
        <w:spacing w:before="240"/>
        <w:rPr>
          <w:sz w:val="30"/>
          <w:szCs w:val="30"/>
        </w:rPr>
      </w:pPr>
      <w:r>
        <w:rPr>
          <w:sz w:val="30"/>
          <w:szCs w:val="30"/>
        </w:rPr>
        <w:t>Fitness function definitions</w:t>
      </w:r>
      <w:r>
        <w:rPr>
          <w:sz w:val="30"/>
          <w:szCs w:val="30"/>
        </w:rPr>
        <w:br/>
      </w:r>
    </w:p>
    <w:p w14:paraId="00000098" w14:textId="77777777" w:rsidR="002528CD" w:rsidRDefault="00C33076">
      <w:pPr>
        <w:numPr>
          <w:ilvl w:val="0"/>
          <w:numId w:val="4"/>
        </w:numPr>
        <w:spacing w:after="240"/>
        <w:rPr>
          <w:sz w:val="30"/>
          <w:szCs w:val="30"/>
        </w:rPr>
      </w:pPr>
      <w:r>
        <w:rPr>
          <w:sz w:val="30"/>
          <w:szCs w:val="30"/>
        </w:rPr>
        <w:t>Fitness pipeline diagram</w:t>
      </w:r>
    </w:p>
    <w:p w14:paraId="00000099" w14:textId="77777777" w:rsidR="002528CD" w:rsidRDefault="00C33076">
      <w:pPr>
        <w:spacing w:before="240" w:after="240"/>
        <w:ind w:left="720"/>
        <w:rPr>
          <w:sz w:val="30"/>
          <w:szCs w:val="30"/>
        </w:rPr>
      </w:pPr>
      <w:r>
        <w:pict w14:anchorId="56A5EEEB">
          <v:rect id="_x0000_i1032" style="width:0;height:1.5pt" o:hralign="center" o:hrstd="t" o:hr="t" fillcolor="#a0a0a0" stroked="f"/>
        </w:pict>
      </w:r>
    </w:p>
    <w:p w14:paraId="0000009A" w14:textId="77777777" w:rsidR="002528CD" w:rsidRDefault="002528CD">
      <w:pPr>
        <w:spacing w:before="240" w:after="240"/>
        <w:ind w:left="720"/>
        <w:rPr>
          <w:sz w:val="30"/>
          <w:szCs w:val="30"/>
        </w:rPr>
      </w:pPr>
    </w:p>
    <w:p w14:paraId="0000009B" w14:textId="77777777" w:rsidR="002528CD" w:rsidRDefault="002528CD">
      <w:pPr>
        <w:spacing w:before="240" w:after="240"/>
        <w:ind w:left="720"/>
        <w:rPr>
          <w:sz w:val="30"/>
          <w:szCs w:val="30"/>
        </w:rPr>
      </w:pPr>
    </w:p>
    <w:p w14:paraId="0000009C" w14:textId="77777777" w:rsidR="002528CD" w:rsidRDefault="002528CD">
      <w:pPr>
        <w:spacing w:before="240" w:after="240"/>
        <w:ind w:left="720"/>
        <w:rPr>
          <w:sz w:val="30"/>
          <w:szCs w:val="30"/>
        </w:rPr>
      </w:pPr>
    </w:p>
    <w:p w14:paraId="0000009D" w14:textId="77777777" w:rsidR="002528CD" w:rsidRDefault="002528CD">
      <w:pPr>
        <w:spacing w:before="240" w:after="240"/>
        <w:ind w:left="720"/>
        <w:rPr>
          <w:sz w:val="30"/>
          <w:szCs w:val="30"/>
        </w:rPr>
      </w:pPr>
    </w:p>
    <w:p w14:paraId="0000009E" w14:textId="77777777" w:rsidR="002528CD" w:rsidRDefault="002528CD">
      <w:pPr>
        <w:spacing w:before="240" w:after="240"/>
        <w:ind w:left="720"/>
        <w:rPr>
          <w:sz w:val="30"/>
          <w:szCs w:val="30"/>
        </w:rPr>
      </w:pPr>
    </w:p>
    <w:p w14:paraId="0000009F" w14:textId="77777777" w:rsidR="002528CD" w:rsidRDefault="002528CD">
      <w:pPr>
        <w:spacing w:before="240" w:after="240"/>
        <w:ind w:left="720"/>
        <w:rPr>
          <w:sz w:val="30"/>
          <w:szCs w:val="30"/>
        </w:rPr>
      </w:pPr>
    </w:p>
    <w:p w14:paraId="000000A0" w14:textId="77777777" w:rsidR="002528CD" w:rsidRDefault="00C33076">
      <w:pPr>
        <w:pStyle w:val="Heading1"/>
        <w:keepNext w:val="0"/>
        <w:keepLines w:val="0"/>
        <w:spacing w:before="480"/>
        <w:ind w:left="720"/>
        <w:jc w:val="center"/>
        <w:rPr>
          <w:b/>
          <w:bCs/>
          <w:sz w:val="46"/>
          <w:szCs w:val="46"/>
        </w:rPr>
      </w:pPr>
      <w:bookmarkStart w:id="25" w:name="_93huz2b4a6qy" w:colFirst="0" w:colLast="0"/>
      <w:bookmarkEnd w:id="25"/>
      <w:r>
        <w:rPr>
          <w:b/>
          <w:bCs/>
          <w:sz w:val="30"/>
          <w:szCs w:val="30"/>
        </w:rPr>
        <w:t>Bu</w:t>
      </w:r>
      <w:r>
        <w:rPr>
          <w:b/>
          <w:bCs/>
          <w:sz w:val="30"/>
          <w:szCs w:val="30"/>
        </w:rPr>
        <w:t>ổ</w:t>
      </w:r>
      <w:r>
        <w:rPr>
          <w:b/>
          <w:bCs/>
          <w:sz w:val="30"/>
          <w:szCs w:val="30"/>
        </w:rPr>
        <w:t>i 9 — Contract Evolution &amp; Versioning</w:t>
      </w:r>
    </w:p>
    <w:p w14:paraId="000000A1" w14:textId="77777777" w:rsidR="002528CD" w:rsidRDefault="00C33076">
      <w:pPr>
        <w:spacing w:before="240" w:after="240"/>
        <w:rPr>
          <w:sz w:val="30"/>
          <w:szCs w:val="30"/>
        </w:rPr>
      </w:pPr>
      <w:r>
        <w:rPr>
          <w:b/>
          <w:bCs/>
          <w:sz w:val="30"/>
          <w:szCs w:val="30"/>
        </w:rPr>
        <w:t>Ch</w:t>
      </w:r>
      <w:r>
        <w:rPr>
          <w:b/>
          <w:bCs/>
          <w:sz w:val="30"/>
          <w:szCs w:val="30"/>
        </w:rPr>
        <w:t>ủ</w:t>
      </w:r>
      <w:r>
        <w:rPr>
          <w:b/>
          <w:bCs/>
          <w:sz w:val="30"/>
          <w:szCs w:val="30"/>
        </w:rPr>
        <w:t xml:space="preserve"> đ</w:t>
      </w:r>
      <w:r>
        <w:rPr>
          <w:b/>
          <w:bCs/>
          <w:sz w:val="30"/>
          <w:szCs w:val="30"/>
        </w:rPr>
        <w:t>ề</w:t>
      </w:r>
      <w:r>
        <w:rPr>
          <w:b/>
          <w:bCs/>
          <w:sz w:val="30"/>
          <w:szCs w:val="30"/>
        </w:rPr>
        <w:t>:</w:t>
      </w:r>
      <w:r>
        <w:rPr>
          <w:sz w:val="30"/>
          <w:szCs w:val="30"/>
        </w:rPr>
        <w:t xml:space="preserve"> API versioning, schema evolution, backward compatibility.</w:t>
      </w:r>
    </w:p>
    <w:p w14:paraId="000000A2" w14:textId="77777777" w:rsidR="002528CD" w:rsidRDefault="00C33076">
      <w:pPr>
        <w:pStyle w:val="Heading3"/>
        <w:keepNext w:val="0"/>
        <w:keepLines w:val="0"/>
        <w:spacing w:before="280"/>
        <w:ind w:left="720"/>
        <w:rPr>
          <w:b/>
          <w:bCs/>
          <w:i/>
          <w:iCs/>
          <w:color w:val="000000"/>
          <w:sz w:val="26"/>
          <w:szCs w:val="26"/>
        </w:rPr>
      </w:pPr>
      <w:bookmarkStart w:id="26" w:name="_lhgpxocgy1ib" w:colFirst="0" w:colLast="0"/>
      <w:bookmarkEnd w:id="26"/>
      <w:r>
        <w:rPr>
          <w:b/>
          <w:bCs/>
          <w:color w:val="000000"/>
          <w:sz w:val="26"/>
          <w:szCs w:val="26"/>
        </w:rPr>
        <w:t>🧪</w:t>
      </w:r>
      <w:r>
        <w:rPr>
          <w:b/>
          <w:bCs/>
          <w:color w:val="000000"/>
          <w:sz w:val="26"/>
          <w:szCs w:val="26"/>
        </w:rPr>
        <w:t xml:space="preserve"> </w:t>
      </w:r>
      <w:r>
        <w:rPr>
          <w:b/>
          <w:bCs/>
          <w:i/>
          <w:iCs/>
          <w:color w:val="000000"/>
          <w:sz w:val="26"/>
          <w:szCs w:val="26"/>
        </w:rPr>
        <w:t>Bài t</w:t>
      </w:r>
      <w:r>
        <w:rPr>
          <w:b/>
          <w:bCs/>
          <w:i/>
          <w:iCs/>
          <w:color w:val="000000"/>
          <w:sz w:val="26"/>
          <w:szCs w:val="26"/>
        </w:rPr>
        <w:t>ậ</w:t>
      </w:r>
      <w:r>
        <w:rPr>
          <w:b/>
          <w:bCs/>
          <w:i/>
          <w:iCs/>
          <w:color w:val="000000"/>
          <w:sz w:val="26"/>
          <w:szCs w:val="26"/>
        </w:rPr>
        <w:t>p</w:t>
      </w:r>
    </w:p>
    <w:p w14:paraId="000000A3" w14:textId="77777777" w:rsidR="002528CD" w:rsidRDefault="00C33076">
      <w:pPr>
        <w:numPr>
          <w:ilvl w:val="0"/>
          <w:numId w:val="21"/>
        </w:numPr>
        <w:spacing w:before="240"/>
        <w:rPr>
          <w:sz w:val="30"/>
          <w:szCs w:val="30"/>
        </w:rPr>
      </w:pPr>
      <w:r>
        <w:rPr>
          <w:sz w:val="30"/>
          <w:szCs w:val="30"/>
        </w:rPr>
        <w:t>Cho API “User Profile”, thi</w:t>
      </w:r>
      <w:r>
        <w:rPr>
          <w:sz w:val="30"/>
          <w:szCs w:val="30"/>
        </w:rPr>
        <w:t>ế</w:t>
      </w:r>
      <w:r>
        <w:rPr>
          <w:sz w:val="30"/>
          <w:szCs w:val="30"/>
        </w:rPr>
        <w:t>t k</w:t>
      </w:r>
      <w:r>
        <w:rPr>
          <w:sz w:val="30"/>
          <w:szCs w:val="30"/>
        </w:rPr>
        <w:t>ế</w:t>
      </w:r>
      <w:r>
        <w:rPr>
          <w:sz w:val="30"/>
          <w:szCs w:val="30"/>
        </w:rPr>
        <w:t xml:space="preserve"> 3 phiên b</w:t>
      </w:r>
      <w:r>
        <w:rPr>
          <w:sz w:val="30"/>
          <w:szCs w:val="30"/>
        </w:rPr>
        <w:t>ả</w:t>
      </w:r>
      <w:r>
        <w:rPr>
          <w:sz w:val="30"/>
          <w:szCs w:val="30"/>
        </w:rPr>
        <w:t>n API:</w:t>
      </w:r>
      <w:r>
        <w:rPr>
          <w:sz w:val="30"/>
          <w:szCs w:val="30"/>
        </w:rPr>
        <w:br/>
      </w:r>
    </w:p>
    <w:p w14:paraId="000000A4" w14:textId="77777777" w:rsidR="002528CD" w:rsidRDefault="00C33076">
      <w:pPr>
        <w:numPr>
          <w:ilvl w:val="1"/>
          <w:numId w:val="21"/>
        </w:numPr>
        <w:rPr>
          <w:sz w:val="30"/>
          <w:szCs w:val="30"/>
        </w:rPr>
      </w:pPr>
      <w:r>
        <w:rPr>
          <w:sz w:val="30"/>
          <w:szCs w:val="30"/>
        </w:rPr>
        <w:lastRenderedPageBreak/>
        <w:t>v1: basic</w:t>
      </w:r>
      <w:r>
        <w:rPr>
          <w:sz w:val="30"/>
          <w:szCs w:val="30"/>
        </w:rPr>
        <w:br/>
      </w:r>
    </w:p>
    <w:p w14:paraId="000000A5" w14:textId="77777777" w:rsidR="002528CD" w:rsidRDefault="00C33076">
      <w:pPr>
        <w:numPr>
          <w:ilvl w:val="1"/>
          <w:numId w:val="21"/>
        </w:numPr>
        <w:rPr>
          <w:sz w:val="30"/>
          <w:szCs w:val="30"/>
        </w:rPr>
      </w:pPr>
      <w:r>
        <w:rPr>
          <w:sz w:val="30"/>
          <w:szCs w:val="30"/>
        </w:rPr>
        <w:t>v2: add email</w:t>
      </w:r>
      <w:r>
        <w:rPr>
          <w:sz w:val="30"/>
          <w:szCs w:val="30"/>
        </w:rPr>
        <w:br/>
      </w:r>
    </w:p>
    <w:p w14:paraId="000000A6" w14:textId="77777777" w:rsidR="002528CD" w:rsidRDefault="00C33076">
      <w:pPr>
        <w:numPr>
          <w:ilvl w:val="1"/>
          <w:numId w:val="21"/>
        </w:numPr>
        <w:rPr>
          <w:sz w:val="30"/>
          <w:szCs w:val="30"/>
        </w:rPr>
      </w:pPr>
      <w:r>
        <w:rPr>
          <w:sz w:val="30"/>
          <w:szCs w:val="30"/>
        </w:rPr>
        <w:t>v3: add address + optional fields</w:t>
      </w:r>
      <w:r>
        <w:rPr>
          <w:sz w:val="30"/>
          <w:szCs w:val="30"/>
        </w:rPr>
        <w:br/>
      </w:r>
    </w:p>
    <w:p w14:paraId="000000A7" w14:textId="77777777" w:rsidR="002528CD" w:rsidRDefault="00C33076">
      <w:pPr>
        <w:numPr>
          <w:ilvl w:val="0"/>
          <w:numId w:val="21"/>
        </w:numPr>
        <w:rPr>
          <w:sz w:val="30"/>
          <w:szCs w:val="30"/>
        </w:rPr>
      </w:pPr>
      <w:r>
        <w:rPr>
          <w:sz w:val="30"/>
          <w:szCs w:val="30"/>
        </w:rPr>
        <w:t>Th</w:t>
      </w:r>
      <w:r>
        <w:rPr>
          <w:sz w:val="30"/>
          <w:szCs w:val="30"/>
        </w:rPr>
        <w:t>ự</w:t>
      </w:r>
      <w:r>
        <w:rPr>
          <w:sz w:val="30"/>
          <w:szCs w:val="30"/>
        </w:rPr>
        <w:t>c hi</w:t>
      </w:r>
      <w:r>
        <w:rPr>
          <w:sz w:val="30"/>
          <w:szCs w:val="30"/>
        </w:rPr>
        <w:t>ệ</w:t>
      </w:r>
      <w:r>
        <w:rPr>
          <w:sz w:val="30"/>
          <w:szCs w:val="30"/>
        </w:rPr>
        <w:t>n backward compatibility matrix.</w:t>
      </w:r>
      <w:r>
        <w:rPr>
          <w:sz w:val="30"/>
          <w:szCs w:val="30"/>
        </w:rPr>
        <w:br/>
      </w:r>
    </w:p>
    <w:p w14:paraId="000000A8" w14:textId="77777777" w:rsidR="002528CD" w:rsidRDefault="00C33076">
      <w:pPr>
        <w:numPr>
          <w:ilvl w:val="0"/>
          <w:numId w:val="21"/>
        </w:numPr>
        <w:spacing w:after="240"/>
        <w:rPr>
          <w:sz w:val="30"/>
          <w:szCs w:val="30"/>
        </w:rPr>
      </w:pPr>
      <w:r>
        <w:rPr>
          <w:sz w:val="30"/>
          <w:szCs w:val="30"/>
        </w:rPr>
        <w:t>Thi</w:t>
      </w:r>
      <w:r>
        <w:rPr>
          <w:sz w:val="30"/>
          <w:szCs w:val="30"/>
        </w:rPr>
        <w:t>ế</w:t>
      </w:r>
      <w:r>
        <w:rPr>
          <w:sz w:val="30"/>
          <w:szCs w:val="30"/>
        </w:rPr>
        <w:t>t k</w:t>
      </w:r>
      <w:r>
        <w:rPr>
          <w:sz w:val="30"/>
          <w:szCs w:val="30"/>
        </w:rPr>
        <w:t>ế</w:t>
      </w:r>
      <w:r>
        <w:rPr>
          <w:sz w:val="30"/>
          <w:szCs w:val="30"/>
        </w:rPr>
        <w:t xml:space="preserve"> chi</w:t>
      </w:r>
      <w:r>
        <w:rPr>
          <w:sz w:val="30"/>
          <w:szCs w:val="30"/>
        </w:rPr>
        <w:t>ế</w:t>
      </w:r>
      <w:r>
        <w:rPr>
          <w:sz w:val="30"/>
          <w:szCs w:val="30"/>
        </w:rPr>
        <w:t>n lư</w:t>
      </w:r>
      <w:r>
        <w:rPr>
          <w:sz w:val="30"/>
          <w:szCs w:val="30"/>
        </w:rPr>
        <w:t>ợ</w:t>
      </w:r>
      <w:r>
        <w:rPr>
          <w:sz w:val="30"/>
          <w:szCs w:val="30"/>
        </w:rPr>
        <w:t>c migration an toàn.</w:t>
      </w:r>
      <w:r>
        <w:rPr>
          <w:sz w:val="30"/>
          <w:szCs w:val="30"/>
        </w:rPr>
        <w:br/>
      </w:r>
    </w:p>
    <w:p w14:paraId="000000A9" w14:textId="77777777" w:rsidR="002528CD" w:rsidRDefault="00C33076">
      <w:pPr>
        <w:pStyle w:val="Heading3"/>
        <w:keepNext w:val="0"/>
        <w:keepLines w:val="0"/>
        <w:spacing w:before="280"/>
        <w:ind w:left="720"/>
        <w:rPr>
          <w:b/>
          <w:bCs/>
          <w:i/>
          <w:iCs/>
          <w:color w:val="000000"/>
          <w:sz w:val="26"/>
          <w:szCs w:val="26"/>
        </w:rPr>
      </w:pPr>
      <w:bookmarkStart w:id="27" w:name="_de8xl0kfqh45" w:colFirst="0" w:colLast="0"/>
      <w:bookmarkEnd w:id="27"/>
      <w:r>
        <w:rPr>
          <w:b/>
          <w:bCs/>
          <w:color w:val="000000"/>
          <w:sz w:val="26"/>
          <w:szCs w:val="26"/>
        </w:rPr>
        <w:t>📄</w:t>
      </w:r>
      <w:r>
        <w:rPr>
          <w:b/>
          <w:bCs/>
          <w:color w:val="000000"/>
          <w:sz w:val="26"/>
          <w:szCs w:val="26"/>
        </w:rPr>
        <w:t xml:space="preserve"> </w:t>
      </w:r>
      <w:r>
        <w:rPr>
          <w:b/>
          <w:bCs/>
          <w:i/>
          <w:iCs/>
          <w:color w:val="000000"/>
          <w:sz w:val="26"/>
          <w:szCs w:val="26"/>
        </w:rPr>
        <w:t>Deliverable:</w:t>
      </w:r>
    </w:p>
    <w:p w14:paraId="000000AA" w14:textId="77777777" w:rsidR="002528CD" w:rsidRDefault="00C33076">
      <w:pPr>
        <w:numPr>
          <w:ilvl w:val="0"/>
          <w:numId w:val="2"/>
        </w:numPr>
        <w:spacing w:before="240"/>
        <w:rPr>
          <w:sz w:val="30"/>
          <w:szCs w:val="30"/>
        </w:rPr>
      </w:pPr>
      <w:r>
        <w:rPr>
          <w:sz w:val="30"/>
          <w:szCs w:val="30"/>
        </w:rPr>
        <w:t>API evolution diagram</w:t>
      </w:r>
      <w:r>
        <w:rPr>
          <w:sz w:val="30"/>
          <w:szCs w:val="30"/>
        </w:rPr>
        <w:br/>
      </w:r>
    </w:p>
    <w:p w14:paraId="000000AB" w14:textId="77777777" w:rsidR="002528CD" w:rsidRDefault="00C33076">
      <w:pPr>
        <w:numPr>
          <w:ilvl w:val="0"/>
          <w:numId w:val="2"/>
        </w:numPr>
        <w:rPr>
          <w:sz w:val="30"/>
          <w:szCs w:val="30"/>
        </w:rPr>
      </w:pPr>
      <w:r>
        <w:rPr>
          <w:sz w:val="30"/>
          <w:szCs w:val="30"/>
        </w:rPr>
        <w:t>Compatibility matrix</w:t>
      </w:r>
      <w:r>
        <w:rPr>
          <w:sz w:val="30"/>
          <w:szCs w:val="30"/>
        </w:rPr>
        <w:br/>
      </w:r>
    </w:p>
    <w:p w14:paraId="000000AC" w14:textId="77777777" w:rsidR="002528CD" w:rsidRDefault="00C33076">
      <w:pPr>
        <w:numPr>
          <w:ilvl w:val="0"/>
          <w:numId w:val="2"/>
        </w:numPr>
        <w:spacing w:after="240"/>
        <w:rPr>
          <w:sz w:val="30"/>
          <w:szCs w:val="30"/>
        </w:rPr>
      </w:pPr>
      <w:r>
        <w:rPr>
          <w:sz w:val="30"/>
          <w:szCs w:val="30"/>
        </w:rPr>
        <w:t>Migration plan</w:t>
      </w:r>
      <w:r>
        <w:rPr>
          <w:sz w:val="30"/>
          <w:szCs w:val="30"/>
        </w:rPr>
        <w:br/>
      </w:r>
      <w:r>
        <w:pict w14:anchorId="5164FE6E">
          <v:rect id="_x0000_i1033" style="width:0;height:1.5pt" o:hralign="center" o:hrstd="t" o:hr="t" fillcolor="#a0a0a0" stroked="f"/>
        </w:pict>
      </w:r>
    </w:p>
    <w:p w14:paraId="000000AD" w14:textId="77777777" w:rsidR="002528CD" w:rsidRDefault="002528CD">
      <w:pPr>
        <w:pStyle w:val="Heading1"/>
        <w:keepNext w:val="0"/>
        <w:keepLines w:val="0"/>
        <w:spacing w:before="480"/>
        <w:ind w:left="720"/>
        <w:jc w:val="center"/>
        <w:rPr>
          <w:b/>
          <w:bCs/>
          <w:sz w:val="30"/>
          <w:szCs w:val="30"/>
        </w:rPr>
      </w:pPr>
      <w:bookmarkStart w:id="28" w:name="_ppfkfewmww3p" w:colFirst="0" w:colLast="0"/>
      <w:bookmarkEnd w:id="28"/>
    </w:p>
    <w:p w14:paraId="000000AE" w14:textId="77777777" w:rsidR="002528CD" w:rsidRDefault="002528CD">
      <w:pPr>
        <w:pStyle w:val="Heading1"/>
        <w:keepNext w:val="0"/>
        <w:keepLines w:val="0"/>
        <w:spacing w:before="480"/>
        <w:ind w:left="720"/>
        <w:jc w:val="center"/>
        <w:rPr>
          <w:b/>
          <w:bCs/>
          <w:sz w:val="30"/>
          <w:szCs w:val="30"/>
        </w:rPr>
      </w:pPr>
      <w:bookmarkStart w:id="29" w:name="_f58bug7vn9bb" w:colFirst="0" w:colLast="0"/>
      <w:bookmarkEnd w:id="29"/>
    </w:p>
    <w:p w14:paraId="000000AF" w14:textId="77777777" w:rsidR="002528CD" w:rsidRDefault="002528CD">
      <w:pPr>
        <w:pStyle w:val="Heading1"/>
        <w:keepNext w:val="0"/>
        <w:keepLines w:val="0"/>
        <w:spacing w:before="480"/>
        <w:ind w:left="720"/>
        <w:jc w:val="center"/>
        <w:rPr>
          <w:b/>
          <w:bCs/>
          <w:sz w:val="30"/>
          <w:szCs w:val="30"/>
        </w:rPr>
      </w:pPr>
      <w:bookmarkStart w:id="30" w:name="_hwcjrngcu33p" w:colFirst="0" w:colLast="0"/>
      <w:bookmarkEnd w:id="30"/>
    </w:p>
    <w:p w14:paraId="000000B0" w14:textId="77777777" w:rsidR="002528CD" w:rsidRDefault="00C33076">
      <w:pPr>
        <w:pStyle w:val="Heading1"/>
        <w:keepNext w:val="0"/>
        <w:keepLines w:val="0"/>
        <w:spacing w:before="480"/>
        <w:ind w:left="720"/>
        <w:jc w:val="center"/>
        <w:rPr>
          <w:b/>
          <w:bCs/>
          <w:sz w:val="46"/>
          <w:szCs w:val="46"/>
        </w:rPr>
      </w:pPr>
      <w:bookmarkStart w:id="31" w:name="_sbbr0zuqh0f4" w:colFirst="0" w:colLast="0"/>
      <w:bookmarkEnd w:id="31"/>
      <w:r>
        <w:rPr>
          <w:b/>
          <w:bCs/>
          <w:sz w:val="30"/>
          <w:szCs w:val="30"/>
        </w:rPr>
        <w:t>Bu</w:t>
      </w:r>
      <w:r>
        <w:rPr>
          <w:b/>
          <w:bCs/>
          <w:sz w:val="30"/>
          <w:szCs w:val="30"/>
        </w:rPr>
        <w:t>ổ</w:t>
      </w:r>
      <w:r>
        <w:rPr>
          <w:b/>
          <w:bCs/>
          <w:sz w:val="30"/>
          <w:szCs w:val="30"/>
        </w:rPr>
        <w:t>i 10 — Architectural Kata (Final Project)</w:t>
      </w:r>
    </w:p>
    <w:p w14:paraId="000000B1" w14:textId="77777777" w:rsidR="002528CD" w:rsidRDefault="00C33076">
      <w:pPr>
        <w:spacing w:before="240" w:after="240"/>
        <w:rPr>
          <w:sz w:val="30"/>
          <w:szCs w:val="30"/>
        </w:rPr>
      </w:pPr>
      <w:r>
        <w:rPr>
          <w:b/>
          <w:bCs/>
          <w:sz w:val="30"/>
          <w:szCs w:val="30"/>
        </w:rPr>
        <w:t>Ch</w:t>
      </w:r>
      <w:r>
        <w:rPr>
          <w:b/>
          <w:bCs/>
          <w:sz w:val="30"/>
          <w:szCs w:val="30"/>
        </w:rPr>
        <w:t>ủ</w:t>
      </w:r>
      <w:r>
        <w:rPr>
          <w:b/>
          <w:bCs/>
          <w:sz w:val="30"/>
          <w:szCs w:val="30"/>
        </w:rPr>
        <w:t xml:space="preserve"> đ</w:t>
      </w:r>
      <w:r>
        <w:rPr>
          <w:b/>
          <w:bCs/>
          <w:sz w:val="30"/>
          <w:szCs w:val="30"/>
        </w:rPr>
        <w:t>ề</w:t>
      </w:r>
      <w:r>
        <w:rPr>
          <w:b/>
          <w:bCs/>
          <w:sz w:val="30"/>
          <w:szCs w:val="30"/>
        </w:rPr>
        <w:t>:</w:t>
      </w:r>
      <w:r>
        <w:rPr>
          <w:sz w:val="30"/>
          <w:szCs w:val="30"/>
        </w:rPr>
        <w:t xml:space="preserve"> T</w:t>
      </w:r>
      <w:r>
        <w:rPr>
          <w:sz w:val="30"/>
          <w:szCs w:val="30"/>
        </w:rPr>
        <w:t>ổ</w:t>
      </w:r>
      <w:r>
        <w:rPr>
          <w:sz w:val="30"/>
          <w:szCs w:val="30"/>
        </w:rPr>
        <w:t>ng h</w:t>
      </w:r>
      <w:r>
        <w:rPr>
          <w:sz w:val="30"/>
          <w:szCs w:val="30"/>
        </w:rPr>
        <w:t>ợ</w:t>
      </w:r>
      <w:r>
        <w:rPr>
          <w:sz w:val="30"/>
          <w:szCs w:val="30"/>
        </w:rPr>
        <w:t>p toàn b</w:t>
      </w:r>
      <w:r>
        <w:rPr>
          <w:sz w:val="30"/>
          <w:szCs w:val="30"/>
        </w:rPr>
        <w:t>ộ</w:t>
      </w:r>
      <w:r>
        <w:rPr>
          <w:sz w:val="30"/>
          <w:szCs w:val="30"/>
        </w:rPr>
        <w:t xml:space="preserve"> ki</w:t>
      </w:r>
      <w:r>
        <w:rPr>
          <w:sz w:val="30"/>
          <w:szCs w:val="30"/>
        </w:rPr>
        <w:t>ế</w:t>
      </w:r>
      <w:r>
        <w:rPr>
          <w:sz w:val="30"/>
          <w:szCs w:val="30"/>
        </w:rPr>
        <w:t>n th</w:t>
      </w:r>
      <w:r>
        <w:rPr>
          <w:sz w:val="30"/>
          <w:szCs w:val="30"/>
        </w:rPr>
        <w:t>ứ</w:t>
      </w:r>
      <w:r>
        <w:rPr>
          <w:sz w:val="30"/>
          <w:szCs w:val="30"/>
        </w:rPr>
        <w:t>c trong sách.</w:t>
      </w:r>
    </w:p>
    <w:p w14:paraId="000000B2" w14:textId="77777777" w:rsidR="002528CD" w:rsidRDefault="00C33076">
      <w:pPr>
        <w:pStyle w:val="Heading3"/>
        <w:keepNext w:val="0"/>
        <w:keepLines w:val="0"/>
        <w:spacing w:before="280"/>
        <w:ind w:left="720"/>
        <w:rPr>
          <w:b/>
          <w:bCs/>
          <w:i/>
          <w:iCs/>
          <w:color w:val="000000"/>
          <w:sz w:val="26"/>
          <w:szCs w:val="26"/>
        </w:rPr>
      </w:pPr>
      <w:bookmarkStart w:id="32" w:name="_s67o62107vdx" w:colFirst="0" w:colLast="0"/>
      <w:bookmarkEnd w:id="32"/>
      <w:r>
        <w:rPr>
          <w:b/>
          <w:bCs/>
          <w:color w:val="000000"/>
          <w:sz w:val="26"/>
          <w:szCs w:val="26"/>
        </w:rPr>
        <w:t>🧪</w:t>
      </w:r>
      <w:r>
        <w:rPr>
          <w:b/>
          <w:bCs/>
          <w:color w:val="000000"/>
          <w:sz w:val="26"/>
          <w:szCs w:val="26"/>
        </w:rPr>
        <w:t xml:space="preserve"> </w:t>
      </w:r>
      <w:r>
        <w:rPr>
          <w:b/>
          <w:bCs/>
          <w:i/>
          <w:iCs/>
          <w:color w:val="000000"/>
          <w:sz w:val="26"/>
          <w:szCs w:val="26"/>
        </w:rPr>
        <w:t>Bài t</w:t>
      </w:r>
      <w:r>
        <w:rPr>
          <w:b/>
          <w:bCs/>
          <w:i/>
          <w:iCs/>
          <w:color w:val="000000"/>
          <w:sz w:val="26"/>
          <w:szCs w:val="26"/>
        </w:rPr>
        <w:t>ậ</w:t>
      </w:r>
      <w:r>
        <w:rPr>
          <w:b/>
          <w:bCs/>
          <w:i/>
          <w:iCs/>
          <w:color w:val="000000"/>
          <w:sz w:val="26"/>
          <w:szCs w:val="26"/>
        </w:rPr>
        <w:t>p — Full System Architecture</w:t>
      </w:r>
    </w:p>
    <w:p w14:paraId="000000B3" w14:textId="77777777" w:rsidR="002528CD" w:rsidRDefault="00C33076">
      <w:pPr>
        <w:spacing w:before="240" w:after="240"/>
        <w:rPr>
          <w:sz w:val="30"/>
          <w:szCs w:val="30"/>
        </w:rPr>
      </w:pPr>
      <w:r>
        <w:rPr>
          <w:sz w:val="30"/>
          <w:szCs w:val="30"/>
        </w:rPr>
        <w:t>Thi</w:t>
      </w:r>
      <w:r>
        <w:rPr>
          <w:sz w:val="30"/>
          <w:szCs w:val="30"/>
        </w:rPr>
        <w:t>ế</w:t>
      </w:r>
      <w:r>
        <w:rPr>
          <w:sz w:val="30"/>
          <w:szCs w:val="30"/>
        </w:rPr>
        <w:t>t k</w:t>
      </w:r>
      <w:r>
        <w:rPr>
          <w:sz w:val="30"/>
          <w:szCs w:val="30"/>
        </w:rPr>
        <w:t>ế</w:t>
      </w:r>
      <w:r>
        <w:rPr>
          <w:sz w:val="30"/>
          <w:szCs w:val="30"/>
        </w:rPr>
        <w:t xml:space="preserve"> ki</w:t>
      </w:r>
      <w:r>
        <w:rPr>
          <w:sz w:val="30"/>
          <w:szCs w:val="30"/>
        </w:rPr>
        <w:t>ế</w:t>
      </w:r>
      <w:r>
        <w:rPr>
          <w:sz w:val="30"/>
          <w:szCs w:val="30"/>
        </w:rPr>
        <w:t>n trúc cho h</w:t>
      </w:r>
      <w:r>
        <w:rPr>
          <w:sz w:val="30"/>
          <w:szCs w:val="30"/>
        </w:rPr>
        <w:t>ệ</w:t>
      </w:r>
      <w:r>
        <w:rPr>
          <w:sz w:val="30"/>
          <w:szCs w:val="30"/>
        </w:rPr>
        <w:t xml:space="preserve"> th</w:t>
      </w:r>
      <w:r>
        <w:rPr>
          <w:sz w:val="30"/>
          <w:szCs w:val="30"/>
        </w:rPr>
        <w:t>ố</w:t>
      </w:r>
      <w:r>
        <w:rPr>
          <w:sz w:val="30"/>
          <w:szCs w:val="30"/>
        </w:rPr>
        <w:t>ng:</w:t>
      </w:r>
      <w:r>
        <w:rPr>
          <w:sz w:val="30"/>
          <w:szCs w:val="30"/>
        </w:rPr>
        <w:br/>
        <w:t xml:space="preserve"> </w:t>
      </w:r>
      <w:r>
        <w:rPr>
          <w:sz w:val="30"/>
          <w:szCs w:val="30"/>
        </w:rPr>
        <w:t>💡</w:t>
      </w:r>
      <w:r>
        <w:rPr>
          <w:sz w:val="30"/>
          <w:szCs w:val="30"/>
        </w:rPr>
        <w:t xml:space="preserve"> </w:t>
      </w:r>
      <w:r>
        <w:rPr>
          <w:b/>
          <w:bCs/>
          <w:sz w:val="30"/>
          <w:szCs w:val="30"/>
        </w:rPr>
        <w:t>“Smart Inventory Management Platform”</w:t>
      </w:r>
      <w:r>
        <w:rPr>
          <w:sz w:val="30"/>
          <w:szCs w:val="30"/>
        </w:rPr>
        <w:t xml:space="preserve"> (IoT + API + Analytics)</w:t>
      </w:r>
    </w:p>
    <w:p w14:paraId="000000B4" w14:textId="77777777" w:rsidR="002528CD" w:rsidRDefault="00C33076">
      <w:pPr>
        <w:pStyle w:val="Heading3"/>
        <w:keepNext w:val="0"/>
        <w:keepLines w:val="0"/>
        <w:spacing w:before="280"/>
        <w:ind w:left="720"/>
        <w:rPr>
          <w:b/>
          <w:bCs/>
          <w:color w:val="000000"/>
          <w:sz w:val="26"/>
          <w:szCs w:val="26"/>
        </w:rPr>
      </w:pPr>
      <w:bookmarkStart w:id="33" w:name="_lwygeuqdfuds" w:colFirst="0" w:colLast="0"/>
      <w:bookmarkEnd w:id="33"/>
      <w:r>
        <w:rPr>
          <w:b/>
          <w:bCs/>
          <w:color w:val="000000"/>
          <w:sz w:val="26"/>
          <w:szCs w:val="26"/>
        </w:rPr>
        <w:t>Yêu c</w:t>
      </w:r>
      <w:r>
        <w:rPr>
          <w:b/>
          <w:bCs/>
          <w:color w:val="000000"/>
          <w:sz w:val="26"/>
          <w:szCs w:val="26"/>
        </w:rPr>
        <w:t>ầ</w:t>
      </w:r>
      <w:r>
        <w:rPr>
          <w:b/>
          <w:bCs/>
          <w:color w:val="000000"/>
          <w:sz w:val="26"/>
          <w:szCs w:val="26"/>
        </w:rPr>
        <w:t>u:</w:t>
      </w:r>
    </w:p>
    <w:p w14:paraId="000000B5" w14:textId="77777777" w:rsidR="002528CD" w:rsidRDefault="00C33076">
      <w:pPr>
        <w:numPr>
          <w:ilvl w:val="0"/>
          <w:numId w:val="6"/>
        </w:numPr>
        <w:spacing w:before="240"/>
        <w:rPr>
          <w:sz w:val="30"/>
          <w:szCs w:val="30"/>
        </w:rPr>
      </w:pPr>
      <w:r>
        <w:rPr>
          <w:sz w:val="30"/>
          <w:szCs w:val="30"/>
        </w:rPr>
        <w:lastRenderedPageBreak/>
        <w:t>Xác đ</w:t>
      </w:r>
      <w:r>
        <w:rPr>
          <w:sz w:val="30"/>
          <w:szCs w:val="30"/>
        </w:rPr>
        <w:t>ị</w:t>
      </w:r>
      <w:r>
        <w:rPr>
          <w:sz w:val="30"/>
          <w:szCs w:val="30"/>
        </w:rPr>
        <w:t>nh architectural characteristics.</w:t>
      </w:r>
    </w:p>
    <w:p w14:paraId="000000B6" w14:textId="77777777" w:rsidR="002528CD" w:rsidRDefault="00C33076">
      <w:pPr>
        <w:numPr>
          <w:ilvl w:val="0"/>
          <w:numId w:val="6"/>
        </w:numPr>
        <w:rPr>
          <w:sz w:val="30"/>
          <w:szCs w:val="30"/>
        </w:rPr>
      </w:pPr>
      <w:r>
        <w:rPr>
          <w:sz w:val="30"/>
          <w:szCs w:val="30"/>
        </w:rPr>
        <w:t>Ch</w:t>
      </w:r>
      <w:r>
        <w:rPr>
          <w:sz w:val="30"/>
          <w:szCs w:val="30"/>
        </w:rPr>
        <w:t>ọ</w:t>
      </w:r>
      <w:r>
        <w:rPr>
          <w:sz w:val="30"/>
          <w:szCs w:val="30"/>
        </w:rPr>
        <w:t>n architecture style (layered / event-driven / microservices / modu</w:t>
      </w:r>
      <w:r>
        <w:rPr>
          <w:sz w:val="30"/>
          <w:szCs w:val="30"/>
        </w:rPr>
        <w:t>lar monolith).</w:t>
      </w:r>
      <w:r>
        <w:rPr>
          <w:sz w:val="30"/>
          <w:szCs w:val="30"/>
        </w:rPr>
        <w:br/>
      </w:r>
    </w:p>
    <w:p w14:paraId="000000B7" w14:textId="77777777" w:rsidR="002528CD" w:rsidRDefault="00C33076">
      <w:pPr>
        <w:numPr>
          <w:ilvl w:val="0"/>
          <w:numId w:val="6"/>
        </w:numPr>
        <w:rPr>
          <w:sz w:val="30"/>
          <w:szCs w:val="30"/>
        </w:rPr>
      </w:pPr>
      <w:r>
        <w:rPr>
          <w:sz w:val="30"/>
          <w:szCs w:val="30"/>
        </w:rPr>
        <w:t>Phân chia module + service.</w:t>
      </w:r>
      <w:r>
        <w:rPr>
          <w:sz w:val="30"/>
          <w:szCs w:val="30"/>
        </w:rPr>
        <w:br/>
      </w:r>
    </w:p>
    <w:p w14:paraId="000000B8" w14:textId="77777777" w:rsidR="002528CD" w:rsidRDefault="00C33076">
      <w:pPr>
        <w:numPr>
          <w:ilvl w:val="0"/>
          <w:numId w:val="6"/>
        </w:numPr>
        <w:rPr>
          <w:sz w:val="30"/>
          <w:szCs w:val="30"/>
        </w:rPr>
      </w:pPr>
      <w:r>
        <w:rPr>
          <w:sz w:val="30"/>
          <w:szCs w:val="30"/>
        </w:rPr>
        <w:t>Ch</w:t>
      </w:r>
      <w:r>
        <w:rPr>
          <w:sz w:val="30"/>
          <w:szCs w:val="30"/>
        </w:rPr>
        <w:t>ọ</w:t>
      </w:r>
      <w:r>
        <w:rPr>
          <w:sz w:val="30"/>
          <w:szCs w:val="30"/>
        </w:rPr>
        <w:t>n giao ti</w:t>
      </w:r>
      <w:r>
        <w:rPr>
          <w:sz w:val="30"/>
          <w:szCs w:val="30"/>
        </w:rPr>
        <w:t>ế</w:t>
      </w:r>
      <w:r>
        <w:rPr>
          <w:sz w:val="30"/>
          <w:szCs w:val="30"/>
        </w:rPr>
        <w:t>p: sync/async, event flow.</w:t>
      </w:r>
      <w:r>
        <w:rPr>
          <w:sz w:val="30"/>
          <w:szCs w:val="30"/>
        </w:rPr>
        <w:br/>
      </w:r>
    </w:p>
    <w:p w14:paraId="000000B9" w14:textId="77777777" w:rsidR="002528CD" w:rsidRDefault="00C33076">
      <w:pPr>
        <w:numPr>
          <w:ilvl w:val="0"/>
          <w:numId w:val="6"/>
        </w:numPr>
        <w:rPr>
          <w:sz w:val="30"/>
          <w:szCs w:val="30"/>
        </w:rPr>
      </w:pPr>
      <w:r>
        <w:rPr>
          <w:sz w:val="30"/>
          <w:szCs w:val="30"/>
        </w:rPr>
        <w:t>Thi</w:t>
      </w:r>
      <w:r>
        <w:rPr>
          <w:sz w:val="30"/>
          <w:szCs w:val="30"/>
        </w:rPr>
        <w:t>ế</w:t>
      </w:r>
      <w:r>
        <w:rPr>
          <w:sz w:val="30"/>
          <w:szCs w:val="30"/>
        </w:rPr>
        <w:t>t k</w:t>
      </w:r>
      <w:r>
        <w:rPr>
          <w:sz w:val="30"/>
          <w:szCs w:val="30"/>
        </w:rPr>
        <w:t>ế</w:t>
      </w:r>
      <w:r>
        <w:rPr>
          <w:sz w:val="30"/>
          <w:szCs w:val="30"/>
        </w:rPr>
        <w:t xml:space="preserve"> deployment architecture.</w:t>
      </w:r>
      <w:r>
        <w:rPr>
          <w:sz w:val="30"/>
          <w:szCs w:val="30"/>
        </w:rPr>
        <w:br/>
      </w:r>
    </w:p>
    <w:p w14:paraId="000000BA" w14:textId="77777777" w:rsidR="002528CD" w:rsidRDefault="00C33076">
      <w:pPr>
        <w:numPr>
          <w:ilvl w:val="0"/>
          <w:numId w:val="6"/>
        </w:numPr>
        <w:rPr>
          <w:sz w:val="30"/>
          <w:szCs w:val="30"/>
        </w:rPr>
      </w:pPr>
      <w:r>
        <w:rPr>
          <w:sz w:val="30"/>
          <w:szCs w:val="30"/>
        </w:rPr>
        <w:t>Vi</w:t>
      </w:r>
      <w:r>
        <w:rPr>
          <w:sz w:val="30"/>
          <w:szCs w:val="30"/>
        </w:rPr>
        <w:t>ế</w:t>
      </w:r>
      <w:r>
        <w:rPr>
          <w:sz w:val="30"/>
          <w:szCs w:val="30"/>
        </w:rPr>
        <w:t>t 3 ADR quan tr</w:t>
      </w:r>
      <w:r>
        <w:rPr>
          <w:sz w:val="30"/>
          <w:szCs w:val="30"/>
        </w:rPr>
        <w:t>ọ</w:t>
      </w:r>
      <w:r>
        <w:rPr>
          <w:sz w:val="30"/>
          <w:szCs w:val="30"/>
        </w:rPr>
        <w:t>ng.</w:t>
      </w:r>
      <w:r>
        <w:rPr>
          <w:sz w:val="30"/>
          <w:szCs w:val="30"/>
        </w:rPr>
        <w:br/>
      </w:r>
    </w:p>
    <w:p w14:paraId="000000BB" w14:textId="77777777" w:rsidR="002528CD" w:rsidRDefault="00C33076">
      <w:pPr>
        <w:numPr>
          <w:ilvl w:val="0"/>
          <w:numId w:val="6"/>
        </w:numPr>
        <w:spacing w:after="240"/>
        <w:rPr>
          <w:sz w:val="30"/>
          <w:szCs w:val="30"/>
        </w:rPr>
      </w:pPr>
      <w:r>
        <w:rPr>
          <w:sz w:val="30"/>
          <w:szCs w:val="30"/>
        </w:rPr>
        <w:t>Xây 3 fitness functions.</w:t>
      </w:r>
    </w:p>
    <w:p w14:paraId="000000BC" w14:textId="77777777" w:rsidR="002528CD" w:rsidRDefault="00C33076">
      <w:pPr>
        <w:pStyle w:val="Heading3"/>
        <w:keepNext w:val="0"/>
        <w:keepLines w:val="0"/>
        <w:spacing w:before="280"/>
        <w:ind w:left="720"/>
        <w:rPr>
          <w:b/>
          <w:bCs/>
          <w:i/>
          <w:iCs/>
          <w:color w:val="000000"/>
          <w:sz w:val="26"/>
          <w:szCs w:val="26"/>
        </w:rPr>
      </w:pPr>
      <w:bookmarkStart w:id="34" w:name="_ch7o1zo32a9g" w:colFirst="0" w:colLast="0"/>
      <w:bookmarkEnd w:id="34"/>
      <w:r>
        <w:rPr>
          <w:b/>
          <w:bCs/>
          <w:color w:val="000000"/>
          <w:sz w:val="26"/>
          <w:szCs w:val="26"/>
        </w:rPr>
        <w:t>📄</w:t>
      </w:r>
      <w:r>
        <w:rPr>
          <w:b/>
          <w:bCs/>
          <w:color w:val="000000"/>
          <w:sz w:val="26"/>
          <w:szCs w:val="26"/>
        </w:rPr>
        <w:t xml:space="preserve"> </w:t>
      </w:r>
      <w:r>
        <w:rPr>
          <w:b/>
          <w:bCs/>
          <w:i/>
          <w:iCs/>
          <w:color w:val="000000"/>
          <w:sz w:val="26"/>
          <w:szCs w:val="26"/>
        </w:rPr>
        <w:t>Deliverable:</w:t>
      </w:r>
    </w:p>
    <w:p w14:paraId="000000BD" w14:textId="77777777" w:rsidR="002528CD" w:rsidRDefault="00C33076">
      <w:pPr>
        <w:numPr>
          <w:ilvl w:val="0"/>
          <w:numId w:val="10"/>
        </w:numPr>
        <w:spacing w:before="240"/>
        <w:rPr>
          <w:sz w:val="30"/>
          <w:szCs w:val="30"/>
        </w:rPr>
      </w:pPr>
      <w:r>
        <w:rPr>
          <w:sz w:val="30"/>
          <w:szCs w:val="30"/>
        </w:rPr>
        <w:t>Architecture diagram</w:t>
      </w:r>
      <w:r>
        <w:rPr>
          <w:sz w:val="30"/>
          <w:szCs w:val="30"/>
        </w:rPr>
        <w:br/>
      </w:r>
    </w:p>
    <w:p w14:paraId="000000BE" w14:textId="77777777" w:rsidR="002528CD" w:rsidRDefault="00C33076">
      <w:pPr>
        <w:numPr>
          <w:ilvl w:val="0"/>
          <w:numId w:val="10"/>
        </w:numPr>
        <w:rPr>
          <w:sz w:val="30"/>
          <w:szCs w:val="30"/>
        </w:rPr>
      </w:pPr>
      <w:r>
        <w:rPr>
          <w:sz w:val="30"/>
          <w:szCs w:val="30"/>
        </w:rPr>
        <w:t>Context &amp; module diagram</w:t>
      </w:r>
      <w:r>
        <w:rPr>
          <w:sz w:val="30"/>
          <w:szCs w:val="30"/>
        </w:rPr>
        <w:br/>
      </w:r>
    </w:p>
    <w:p w14:paraId="000000BF" w14:textId="77777777" w:rsidR="002528CD" w:rsidRDefault="00C33076">
      <w:pPr>
        <w:numPr>
          <w:ilvl w:val="0"/>
          <w:numId w:val="10"/>
        </w:numPr>
        <w:rPr>
          <w:sz w:val="30"/>
          <w:szCs w:val="30"/>
        </w:rPr>
      </w:pPr>
      <w:r>
        <w:rPr>
          <w:sz w:val="30"/>
          <w:szCs w:val="30"/>
        </w:rPr>
        <w:t>ADRs</w:t>
      </w:r>
      <w:r>
        <w:rPr>
          <w:sz w:val="30"/>
          <w:szCs w:val="30"/>
        </w:rPr>
        <w:br/>
      </w:r>
    </w:p>
    <w:p w14:paraId="000000C0" w14:textId="77777777" w:rsidR="002528CD" w:rsidRDefault="00C33076">
      <w:pPr>
        <w:numPr>
          <w:ilvl w:val="0"/>
          <w:numId w:val="10"/>
        </w:numPr>
        <w:rPr>
          <w:sz w:val="30"/>
          <w:szCs w:val="30"/>
        </w:rPr>
      </w:pPr>
      <w:r>
        <w:rPr>
          <w:sz w:val="30"/>
          <w:szCs w:val="30"/>
        </w:rPr>
        <w:t>Fitness functions</w:t>
      </w:r>
      <w:r>
        <w:rPr>
          <w:sz w:val="30"/>
          <w:szCs w:val="30"/>
        </w:rPr>
        <w:br/>
      </w:r>
    </w:p>
    <w:p w14:paraId="000000C1" w14:textId="77777777" w:rsidR="002528CD" w:rsidRDefault="00C33076">
      <w:pPr>
        <w:numPr>
          <w:ilvl w:val="0"/>
          <w:numId w:val="10"/>
        </w:numPr>
        <w:spacing w:after="240"/>
        <w:rPr>
          <w:sz w:val="30"/>
          <w:szCs w:val="30"/>
        </w:rPr>
      </w:pPr>
      <w:r>
        <w:rPr>
          <w:sz w:val="30"/>
          <w:szCs w:val="30"/>
        </w:rPr>
        <w:t>Decision rationale document</w:t>
      </w:r>
    </w:p>
    <w:p w14:paraId="000000C2" w14:textId="77777777" w:rsidR="002528CD" w:rsidRDefault="002528CD">
      <w:pPr>
        <w:spacing w:before="240" w:after="240"/>
        <w:ind w:left="720"/>
        <w:rPr>
          <w:sz w:val="30"/>
          <w:szCs w:val="30"/>
        </w:rPr>
      </w:pPr>
    </w:p>
    <w:p w14:paraId="000000C3" w14:textId="77777777" w:rsidR="002528CD" w:rsidRDefault="002528CD">
      <w:pPr>
        <w:rPr>
          <w:sz w:val="30"/>
          <w:szCs w:val="30"/>
        </w:rPr>
      </w:pPr>
    </w:p>
    <w:sectPr w:rsidR="002528C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Bold r:id="rId1" w:subsetted="1" w:fontKey="{B45F1C59-A3B7-433A-BE0D-B4876E66DE09}"/>
  </w:font>
  <w:font w:name="Calibri">
    <w:panose1 w:val="020F0502020204030204"/>
    <w:charset w:val="00"/>
    <w:family w:val="swiss"/>
    <w:pitch w:val="variable"/>
    <w:sig w:usb0="E4002EFF" w:usb1="C000247B" w:usb2="00000009" w:usb3="00000000" w:csb0="000001FF" w:csb1="00000000"/>
    <w:embedRegular r:id="rId2" w:fontKey="{D21B4AF2-9F60-4279-8823-57BB52C72EA5}"/>
  </w:font>
  <w:font w:name="Cambria">
    <w:panose1 w:val="02040503050406030204"/>
    <w:charset w:val="00"/>
    <w:family w:val="roman"/>
    <w:pitch w:val="variable"/>
    <w:sig w:usb0="E00006FF" w:usb1="420024FF" w:usb2="02000000" w:usb3="00000000" w:csb0="0000019F" w:csb1="00000000"/>
    <w:embedRegular r:id="rId3" w:fontKey="{82C2B7E8-D45D-4E59-BCB6-26943EDB68F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8797A"/>
    <w:multiLevelType w:val="multilevel"/>
    <w:tmpl w:val="16C2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FC6029"/>
    <w:multiLevelType w:val="multilevel"/>
    <w:tmpl w:val="843C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DE5FC9"/>
    <w:multiLevelType w:val="multilevel"/>
    <w:tmpl w:val="E31AF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55E2224"/>
    <w:multiLevelType w:val="multilevel"/>
    <w:tmpl w:val="DAD81F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nsid w:val="072E0FAF"/>
    <w:multiLevelType w:val="multilevel"/>
    <w:tmpl w:val="A25C1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81F3E94"/>
    <w:multiLevelType w:val="multilevel"/>
    <w:tmpl w:val="0D7A7E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nsid w:val="0E1F7E07"/>
    <w:multiLevelType w:val="multilevel"/>
    <w:tmpl w:val="55BA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9A6C13"/>
    <w:multiLevelType w:val="multilevel"/>
    <w:tmpl w:val="C0BA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93184D"/>
    <w:multiLevelType w:val="multilevel"/>
    <w:tmpl w:val="11BCB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14A837BD"/>
    <w:multiLevelType w:val="multilevel"/>
    <w:tmpl w:val="2FECC4A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nsid w:val="168C3E89"/>
    <w:multiLevelType w:val="multilevel"/>
    <w:tmpl w:val="92C05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181B00AA"/>
    <w:multiLevelType w:val="multilevel"/>
    <w:tmpl w:val="720A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566687"/>
    <w:multiLevelType w:val="multilevel"/>
    <w:tmpl w:val="4350C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43117D8"/>
    <w:multiLevelType w:val="multilevel"/>
    <w:tmpl w:val="FE469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24E46A26"/>
    <w:multiLevelType w:val="multilevel"/>
    <w:tmpl w:val="F988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B74B8A"/>
    <w:multiLevelType w:val="multilevel"/>
    <w:tmpl w:val="49FA6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32840AB"/>
    <w:multiLevelType w:val="multilevel"/>
    <w:tmpl w:val="3F66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5B93054"/>
    <w:multiLevelType w:val="multilevel"/>
    <w:tmpl w:val="661464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nsid w:val="38E32274"/>
    <w:multiLevelType w:val="multilevel"/>
    <w:tmpl w:val="FEFC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DEE230F"/>
    <w:multiLevelType w:val="multilevel"/>
    <w:tmpl w:val="5106D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3F975444"/>
    <w:multiLevelType w:val="multilevel"/>
    <w:tmpl w:val="DD80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44C4E8C"/>
    <w:multiLevelType w:val="multilevel"/>
    <w:tmpl w:val="2C7A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4D5676E"/>
    <w:multiLevelType w:val="multilevel"/>
    <w:tmpl w:val="69D46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459410A8"/>
    <w:multiLevelType w:val="multilevel"/>
    <w:tmpl w:val="81C03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48150773"/>
    <w:multiLevelType w:val="multilevel"/>
    <w:tmpl w:val="E1F40B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nsid w:val="52170323"/>
    <w:multiLevelType w:val="multilevel"/>
    <w:tmpl w:val="23A852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nsid w:val="5A843971"/>
    <w:multiLevelType w:val="multilevel"/>
    <w:tmpl w:val="A4DCFE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nsid w:val="5AB2222F"/>
    <w:multiLevelType w:val="multilevel"/>
    <w:tmpl w:val="5D04C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5DAF5C03"/>
    <w:multiLevelType w:val="multilevel"/>
    <w:tmpl w:val="42925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DC17470"/>
    <w:multiLevelType w:val="multilevel"/>
    <w:tmpl w:val="7E28401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nsid w:val="5E7211B9"/>
    <w:multiLevelType w:val="multilevel"/>
    <w:tmpl w:val="389E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EDC5A72"/>
    <w:multiLevelType w:val="multilevel"/>
    <w:tmpl w:val="2830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058480E"/>
    <w:multiLevelType w:val="multilevel"/>
    <w:tmpl w:val="1146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7602220"/>
    <w:multiLevelType w:val="multilevel"/>
    <w:tmpl w:val="DC544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6E9D4955"/>
    <w:multiLevelType w:val="multilevel"/>
    <w:tmpl w:val="20662D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nsid w:val="70B63A70"/>
    <w:multiLevelType w:val="multilevel"/>
    <w:tmpl w:val="18803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71DE1D4C"/>
    <w:multiLevelType w:val="multilevel"/>
    <w:tmpl w:val="40FC6A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nsid w:val="723A5897"/>
    <w:multiLevelType w:val="multilevel"/>
    <w:tmpl w:val="CEBA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E334B07"/>
    <w:multiLevelType w:val="multilevel"/>
    <w:tmpl w:val="3454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7"/>
  </w:num>
  <w:num w:numId="3">
    <w:abstractNumId w:val="33"/>
  </w:num>
  <w:num w:numId="4">
    <w:abstractNumId w:val="35"/>
  </w:num>
  <w:num w:numId="5">
    <w:abstractNumId w:val="4"/>
  </w:num>
  <w:num w:numId="6">
    <w:abstractNumId w:val="3"/>
  </w:num>
  <w:num w:numId="7">
    <w:abstractNumId w:val="25"/>
  </w:num>
  <w:num w:numId="8">
    <w:abstractNumId w:val="17"/>
  </w:num>
  <w:num w:numId="9">
    <w:abstractNumId w:val="36"/>
  </w:num>
  <w:num w:numId="10">
    <w:abstractNumId w:val="8"/>
  </w:num>
  <w:num w:numId="11">
    <w:abstractNumId w:val="23"/>
  </w:num>
  <w:num w:numId="12">
    <w:abstractNumId w:val="22"/>
  </w:num>
  <w:num w:numId="13">
    <w:abstractNumId w:val="19"/>
  </w:num>
  <w:num w:numId="14">
    <w:abstractNumId w:val="2"/>
  </w:num>
  <w:num w:numId="15">
    <w:abstractNumId w:val="5"/>
  </w:num>
  <w:num w:numId="16">
    <w:abstractNumId w:val="24"/>
  </w:num>
  <w:num w:numId="17">
    <w:abstractNumId w:val="13"/>
  </w:num>
  <w:num w:numId="18">
    <w:abstractNumId w:val="9"/>
  </w:num>
  <w:num w:numId="19">
    <w:abstractNumId w:val="26"/>
  </w:num>
  <w:num w:numId="20">
    <w:abstractNumId w:val="34"/>
  </w:num>
  <w:num w:numId="21">
    <w:abstractNumId w:val="29"/>
  </w:num>
  <w:num w:numId="22">
    <w:abstractNumId w:val="21"/>
  </w:num>
  <w:num w:numId="23">
    <w:abstractNumId w:val="1"/>
  </w:num>
  <w:num w:numId="24">
    <w:abstractNumId w:val="16"/>
  </w:num>
  <w:num w:numId="25">
    <w:abstractNumId w:val="30"/>
  </w:num>
  <w:num w:numId="26">
    <w:abstractNumId w:val="6"/>
  </w:num>
  <w:num w:numId="27">
    <w:abstractNumId w:val="11"/>
  </w:num>
  <w:num w:numId="28">
    <w:abstractNumId w:val="7"/>
  </w:num>
  <w:num w:numId="29">
    <w:abstractNumId w:val="38"/>
  </w:num>
  <w:num w:numId="30">
    <w:abstractNumId w:val="31"/>
  </w:num>
  <w:num w:numId="31">
    <w:abstractNumId w:val="37"/>
  </w:num>
  <w:num w:numId="32">
    <w:abstractNumId w:val="32"/>
  </w:num>
  <w:num w:numId="33">
    <w:abstractNumId w:val="14"/>
  </w:num>
  <w:num w:numId="34">
    <w:abstractNumId w:val="20"/>
  </w:num>
  <w:num w:numId="35">
    <w:abstractNumId w:val="0"/>
  </w:num>
  <w:num w:numId="36">
    <w:abstractNumId w:val="18"/>
  </w:num>
  <w:num w:numId="37">
    <w:abstractNumId w:val="15"/>
  </w:num>
  <w:num w:numId="38">
    <w:abstractNumId w:val="12"/>
  </w:num>
  <w:num w:numId="3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28CD"/>
    <w:rsid w:val="002528CD"/>
    <w:rsid w:val="00C33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56C2294-A943-4DF8-939D-C7399719C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rmalWeb">
    <w:name w:val="Normal (Web)"/>
    <w:basedOn w:val="Normal"/>
    <w:uiPriority w:val="99"/>
    <w:semiHidden/>
    <w:unhideWhenUsed/>
    <w:rsid w:val="00C3307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C330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2788478">
      <w:bodyDiv w:val="1"/>
      <w:marLeft w:val="0"/>
      <w:marRight w:val="0"/>
      <w:marTop w:val="0"/>
      <w:marBottom w:val="0"/>
      <w:divBdr>
        <w:top w:val="none" w:sz="0" w:space="0" w:color="auto"/>
        <w:left w:val="none" w:sz="0" w:space="0" w:color="auto"/>
        <w:bottom w:val="none" w:sz="0" w:space="0" w:color="auto"/>
        <w:right w:val="none" w:sz="0" w:space="0" w:color="auto"/>
      </w:divBdr>
    </w:div>
    <w:div w:id="1125077842">
      <w:bodyDiv w:val="1"/>
      <w:marLeft w:val="0"/>
      <w:marRight w:val="0"/>
      <w:marTop w:val="0"/>
      <w:marBottom w:val="0"/>
      <w:divBdr>
        <w:top w:val="none" w:sz="0" w:space="0" w:color="auto"/>
        <w:left w:val="none" w:sz="0" w:space="0" w:color="auto"/>
        <w:bottom w:val="none" w:sz="0" w:space="0" w:color="auto"/>
        <w:right w:val="none" w:sz="0" w:space="0" w:color="auto"/>
      </w:divBdr>
    </w:div>
    <w:div w:id="1367608200">
      <w:bodyDiv w:val="1"/>
      <w:marLeft w:val="0"/>
      <w:marRight w:val="0"/>
      <w:marTop w:val="0"/>
      <w:marBottom w:val="0"/>
      <w:divBdr>
        <w:top w:val="none" w:sz="0" w:space="0" w:color="auto"/>
        <w:left w:val="none" w:sz="0" w:space="0" w:color="auto"/>
        <w:bottom w:val="none" w:sz="0" w:space="0" w:color="auto"/>
        <w:right w:val="none" w:sz="0" w:space="0" w:color="auto"/>
      </w:divBdr>
    </w:div>
    <w:div w:id="16555731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1322</Words>
  <Characters>7542</Characters>
  <Application>Microsoft Office Word</Application>
  <DocSecurity>0</DocSecurity>
  <Lines>62</Lines>
  <Paragraphs>17</Paragraphs>
  <ScaleCrop>false</ScaleCrop>
  <Company/>
  <LinksUpToDate>false</LinksUpToDate>
  <CharactersWithSpaces>8847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Student</cp:lastModifiedBy>
  <cp:revision>2</cp:revision>
  <dcterms:created xsi:type="dcterms:W3CDTF">2026-01-14T07:50:00Z</dcterms:created>
  <dcterms:modified xsi:type="dcterms:W3CDTF">2026-01-14T07:53:00Z</dcterms:modified>
</cp:coreProperties>
</file>