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pageBreakBefore w:val="0"/>
        <w:pBdr>
          <w:bottom w:val="none" w:color="auto" w:sz="0" w:space="0"/>
        </w:pBdr>
        <w:spacing w:before="0" w:after="63"/>
        <w:rPr>
          <w:color w:val="auto"/>
        </w:rPr>
      </w:pPr>
      <w:bookmarkStart w:id="0" w:name="_Toc458866075"/>
      <w:r>
        <w:rPr>
          <w:color w:val="auto"/>
        </w:rPr>
        <w:t>A. Introduction</w:t>
      </w:r>
      <w:bookmarkEnd w:id="0"/>
    </w:p>
    <w:p>
      <w:pPr>
        <w:pStyle w:val="3"/>
      </w:pPr>
      <w:bookmarkStart w:id="1" w:name="_Toc458866076"/>
      <w:r>
        <w:t>Project Information</w:t>
      </w:r>
      <w:bookmarkEnd w:id="1"/>
    </w:p>
    <w:p>
      <w:pPr>
        <w:pStyle w:val="11"/>
        <w:numPr>
          <w:ilvl w:val="0"/>
          <w:numId w:val="3"/>
        </w:numPr>
        <w:spacing w:after="160"/>
        <w:contextualSpacing/>
        <w:jc w:val="both"/>
        <w:rPr>
          <w:rFonts w:ascii="Cambria" w:hAnsi="Cambria"/>
          <w:bCs/>
          <w:sz w:val="24"/>
          <w:szCs w:val="24"/>
        </w:rPr>
      </w:pPr>
      <w:bookmarkStart w:id="2" w:name="_Toc367174339"/>
      <w:bookmarkEnd w:id="2"/>
      <w:bookmarkStart w:id="3" w:name="_Toc335720524"/>
      <w:bookmarkEnd w:id="3"/>
      <w:r>
        <w:rPr>
          <w:rFonts w:ascii="Cambria" w:hAnsi="Cambria"/>
          <w:bCs/>
          <w:sz w:val="24"/>
          <w:szCs w:val="24"/>
        </w:rPr>
        <w:t xml:space="preserve">Project name: </w:t>
      </w:r>
      <w:r>
        <w:rPr>
          <w:rFonts w:ascii="Cambria" w:hAnsi="Cambria"/>
          <w:b/>
          <w:bCs/>
          <w:sz w:val="24"/>
          <w:szCs w:val="24"/>
        </w:rPr>
        <w:t xml:space="preserve"> Mobile Based Language Learning Application</w:t>
      </w:r>
    </w:p>
    <w:p>
      <w:pPr>
        <w:pStyle w:val="11"/>
        <w:numPr>
          <w:ilvl w:val="0"/>
          <w:numId w:val="3"/>
        </w:numPr>
        <w:spacing w:after="160"/>
        <w:contextualSpacing/>
        <w:jc w:val="both"/>
        <w:rPr>
          <w:rFonts w:ascii="Cambria" w:hAnsi="Cambria"/>
          <w:bCs/>
          <w:sz w:val="24"/>
          <w:szCs w:val="24"/>
        </w:rPr>
      </w:pPr>
      <w:r>
        <w:rPr>
          <w:rFonts w:ascii="Cambria" w:hAnsi="Cambria"/>
          <w:bCs/>
          <w:sz w:val="24"/>
          <w:szCs w:val="24"/>
        </w:rPr>
        <w:t>Project Code: MOLA</w:t>
      </w:r>
    </w:p>
    <w:p>
      <w:pPr>
        <w:pStyle w:val="11"/>
        <w:numPr>
          <w:ilvl w:val="0"/>
          <w:numId w:val="3"/>
        </w:numPr>
        <w:spacing w:after="160"/>
        <w:contextualSpacing/>
        <w:jc w:val="both"/>
        <w:rPr>
          <w:rFonts w:ascii="Cambria" w:hAnsi="Cambria"/>
          <w:bCs/>
          <w:sz w:val="24"/>
          <w:szCs w:val="24"/>
        </w:rPr>
      </w:pPr>
      <w:r>
        <w:rPr>
          <w:rFonts w:ascii="Cambria" w:hAnsi="Cambria"/>
          <w:bCs/>
          <w:sz w:val="24"/>
          <w:szCs w:val="24"/>
        </w:rPr>
        <w:t>Product Type: Mobile Application</w:t>
      </w:r>
    </w:p>
    <w:p>
      <w:pPr>
        <w:pStyle w:val="11"/>
        <w:numPr>
          <w:ilvl w:val="0"/>
          <w:numId w:val="3"/>
        </w:numPr>
        <w:spacing w:after="160"/>
        <w:contextualSpacing/>
        <w:jc w:val="both"/>
        <w:rPr>
          <w:rFonts w:ascii="Cambria" w:hAnsi="Cambria"/>
          <w:bCs/>
          <w:sz w:val="24"/>
          <w:szCs w:val="24"/>
        </w:rPr>
      </w:pPr>
      <w:r>
        <w:rPr>
          <w:rFonts w:ascii="Cambria" w:hAnsi="Cambria"/>
          <w:bCs/>
          <w:sz w:val="24"/>
          <w:szCs w:val="24"/>
        </w:rPr>
        <w:t>Start Date: 05-Sep-2016</w:t>
      </w:r>
    </w:p>
    <w:p>
      <w:pPr>
        <w:pStyle w:val="11"/>
        <w:numPr>
          <w:ilvl w:val="0"/>
          <w:numId w:val="3"/>
        </w:numPr>
        <w:spacing w:after="160"/>
        <w:contextualSpacing/>
        <w:jc w:val="both"/>
        <w:rPr>
          <w:rFonts w:ascii="Cambria" w:hAnsi="Cambria"/>
          <w:bCs/>
          <w:sz w:val="24"/>
          <w:szCs w:val="24"/>
        </w:rPr>
      </w:pPr>
      <w:r>
        <w:rPr>
          <w:rFonts w:ascii="Cambria" w:hAnsi="Cambria"/>
          <w:bCs/>
          <w:sz w:val="24"/>
          <w:szCs w:val="24"/>
        </w:rPr>
        <w:t>End Date: 31-Dec-2016</w:t>
      </w:r>
    </w:p>
    <w:p>
      <w:pPr>
        <w:pStyle w:val="3"/>
      </w:pPr>
      <w:bookmarkStart w:id="4" w:name="_Toc3671743391"/>
      <w:bookmarkEnd w:id="4"/>
      <w:bookmarkStart w:id="5" w:name="_Toc3357205241"/>
      <w:bookmarkEnd w:id="5"/>
      <w:bookmarkStart w:id="6" w:name="_Toc458866077"/>
      <w:r>
        <w:t>Introduction</w:t>
      </w:r>
      <w:bookmarkEnd w:id="6"/>
    </w:p>
    <w:p>
      <w:pPr>
        <w:spacing w:before="120"/>
        <w:ind w:firstLine="624"/>
        <w:jc w:val="both"/>
        <w:rPr>
          <w:color w:val="auto"/>
        </w:rPr>
      </w:pPr>
      <w:r>
        <w:rPr>
          <w:color w:val="auto"/>
        </w:rPr>
        <w:t>The prevalence of mobile technology in today’s society and the wave of technological innovation pose new ways to teach and learn foreign language. We can teach and learn foreign language anytime and anywhere using our mobiles. However, finding a teacher or another learner to practice with in order to improve your speaking skill is very difficult, especially a native speaker.</w:t>
      </w:r>
    </w:p>
    <w:p>
      <w:pPr>
        <w:spacing w:before="120"/>
        <w:ind w:firstLine="624"/>
        <w:jc w:val="both"/>
        <w:rPr>
          <w:color w:val="auto"/>
        </w:rPr>
      </w:pPr>
      <w:r>
        <w:rPr>
          <w:color w:val="auto"/>
        </w:rPr>
        <w:t>With that in mind, Mobile Based Language Learning Application (MOLA) was built to fill those needs. MOLA serves as a place to improve your speaking skill and as a bridge to connect those who want to teach and those who want to learn. Furthermore, MOLA also offers several tools such as Course tool or Dictionary to support the learning and teaching process.</w:t>
      </w:r>
    </w:p>
    <w:p>
      <w:pPr>
        <w:pStyle w:val="3"/>
      </w:pPr>
      <w:bookmarkStart w:id="7" w:name="_Toc458866078"/>
      <w:r>
        <w:t>Current Situation</w:t>
      </w:r>
      <w:bookmarkEnd w:id="7"/>
    </w:p>
    <w:p>
      <w:pPr>
        <w:spacing w:before="120"/>
        <w:ind w:firstLine="624"/>
        <w:jc w:val="both"/>
        <w:rPr>
          <w:color w:val="auto"/>
        </w:rPr>
      </w:pPr>
      <w:r>
        <w:rPr>
          <w:color w:val="auto"/>
        </w:rPr>
        <w:t>For learners, finding a native teacher or another learner with the same level to practice with has always been a headache. Without practicing, people tend to forget what they have learned thus making them unable to use the language. Online courses do not offer two-way interaction between learner and teacher. Language centers don’t have much options and flexibility.</w:t>
      </w:r>
    </w:p>
    <w:p>
      <w:pPr>
        <w:spacing w:before="120"/>
        <w:ind w:firstLine="624"/>
        <w:jc w:val="both"/>
        <w:rPr>
          <w:color w:val="auto"/>
        </w:rPr>
      </w:pPr>
      <w:r>
        <w:rPr>
          <w:color w:val="auto"/>
        </w:rPr>
        <w:t>For teachers, it is hard for them to find a place to teach. Not having much free time or a teaching certification can be a problem when it comes to teaching. Additionally, most classes require teacher and learner to be at the same place.</w:t>
      </w:r>
    </w:p>
    <w:p>
      <w:pPr>
        <w:pStyle w:val="3"/>
      </w:pPr>
      <w:bookmarkStart w:id="8" w:name="_Toc458866079"/>
      <w:r>
        <w:t>Problem Definition</w:t>
      </w:r>
      <w:bookmarkEnd w:id="8"/>
    </w:p>
    <w:p>
      <w:pPr>
        <w:spacing w:before="120"/>
        <w:ind w:firstLine="360"/>
        <w:jc w:val="both"/>
        <w:rPr>
          <w:color w:val="auto"/>
        </w:rPr>
      </w:pPr>
      <w:r>
        <w:rPr>
          <w:color w:val="auto"/>
        </w:rPr>
        <w:t>Because of the current situation, there are some problems:</w:t>
      </w:r>
    </w:p>
    <w:p>
      <w:pPr>
        <w:pStyle w:val="27"/>
        <w:numPr>
          <w:ilvl w:val="0"/>
          <w:numId w:val="4"/>
        </w:numPr>
        <w:spacing w:before="120"/>
        <w:jc w:val="both"/>
      </w:pPr>
      <w:r>
        <w:t>High cost when study at language center or study abroad.</w:t>
      </w:r>
    </w:p>
    <w:p>
      <w:pPr>
        <w:pStyle w:val="27"/>
        <w:numPr>
          <w:ilvl w:val="0"/>
          <w:numId w:val="5"/>
        </w:numPr>
        <w:spacing w:before="120"/>
        <w:jc w:val="both"/>
      </w:pPr>
      <w:r>
        <w:t>Not much flexibility in schedule and location.</w:t>
      </w:r>
    </w:p>
    <w:p>
      <w:pPr>
        <w:pStyle w:val="27"/>
        <w:numPr>
          <w:ilvl w:val="0"/>
          <w:numId w:val="5"/>
        </w:numPr>
        <w:spacing w:before="120"/>
        <w:jc w:val="both"/>
      </w:pPr>
      <w:r>
        <w:t>Little or no direct interaction or support between teacher and learner.</w:t>
      </w:r>
    </w:p>
    <w:p>
      <w:pPr>
        <w:pStyle w:val="27"/>
        <w:numPr>
          <w:ilvl w:val="0"/>
          <w:numId w:val="5"/>
        </w:numPr>
        <w:spacing w:before="120"/>
        <w:jc w:val="both"/>
      </w:pPr>
      <w:r>
        <w:t>Teacher is usually required to have a teaching certification.</w:t>
      </w:r>
    </w:p>
    <w:p>
      <w:pPr>
        <w:pStyle w:val="3"/>
      </w:pPr>
      <w:bookmarkStart w:id="9" w:name="_Toc458866080"/>
      <w:r>
        <w:t>Proposed Solution</w:t>
      </w:r>
      <w:bookmarkEnd w:id="9"/>
    </w:p>
    <w:p>
      <w:pPr>
        <w:ind w:firstLine="624"/>
        <w:rPr>
          <w:color w:val="auto"/>
          <w:szCs w:val="26"/>
        </w:rPr>
      </w:pPr>
      <w:r>
        <w:rPr>
          <w:color w:val="auto"/>
          <w:lang w:val="en-GB" w:eastAsia="ja-JP"/>
        </w:rPr>
        <w:t>Our solution is a mobile application that allow users to practice speaking via his/her mobile with another user and help connect people who want to teach and people who want to learn.</w:t>
      </w:r>
    </w:p>
    <w:p>
      <w:pPr>
        <w:ind w:firstLine="624"/>
        <w:rPr>
          <w:color w:val="auto"/>
          <w:szCs w:val="26"/>
        </w:rPr>
      </w:pPr>
      <w:r>
        <w:rPr>
          <w:color w:val="auto"/>
          <w:szCs w:val="26"/>
        </w:rPr>
        <w:t>MOLA offers the following features:</w:t>
      </w:r>
    </w:p>
    <w:p>
      <w:pPr>
        <w:pStyle w:val="4"/>
        <w:numPr>
          <w:ilvl w:val="2"/>
          <w:numId w:val="6"/>
        </w:numPr>
        <w:rPr>
          <w:color w:val="auto"/>
          <w:lang w:val="en-GB" w:eastAsia="ja-JP"/>
        </w:rPr>
      </w:pPr>
      <w:bookmarkStart w:id="10" w:name="_Toc458866081"/>
      <w:r>
        <w:rPr>
          <w:color w:val="auto"/>
          <w:lang w:val="en-GB" w:eastAsia="ja-JP"/>
        </w:rPr>
        <w:t>Feature functions</w:t>
      </w:r>
      <w:bookmarkEnd w:id="10"/>
    </w:p>
    <w:p>
      <w:pPr>
        <w:pStyle w:val="29"/>
        <w:ind w:firstLine="624"/>
        <w:rPr>
          <w:rFonts w:hint="eastAsia"/>
        </w:rPr>
      </w:pPr>
      <w:r>
        <w:t>Teacher</w:t>
      </w:r>
    </w:p>
    <w:p>
      <w:pPr>
        <w:pStyle w:val="29"/>
        <w:numPr>
          <w:ilvl w:val="0"/>
          <w:numId w:val="7"/>
        </w:numPr>
        <w:rPr>
          <w:rFonts w:hint="eastAsia"/>
        </w:rPr>
      </w:pPr>
      <w:r>
        <w:t>Register time slots: users who want to teach can register his/her available time slots so that other users can register to learn.</w:t>
      </w:r>
    </w:p>
    <w:p>
      <w:pPr>
        <w:pStyle w:val="29"/>
        <w:numPr>
          <w:ilvl w:val="0"/>
          <w:numId w:val="7"/>
        </w:numPr>
        <w:rPr>
          <w:rFonts w:hint="eastAsia"/>
        </w:rPr>
      </w:pPr>
      <w:r>
        <w:t>Course tool: a simple tool so that teachers can compose a course structure.</w:t>
      </w:r>
    </w:p>
    <w:p>
      <w:pPr>
        <w:pStyle w:val="29"/>
        <w:numPr>
          <w:ilvl w:val="0"/>
          <w:numId w:val="7"/>
        </w:numPr>
        <w:rPr>
          <w:rFonts w:hint="eastAsia"/>
        </w:rPr>
      </w:pPr>
      <w:r>
        <w:t>Effective score: each teacher can have an effective score, which indicates how effective he/she has been teaching. The effective score is calculated based on many factors: punctuality (i.e. online at the registered time slots), rating from learners…</w:t>
      </w:r>
    </w:p>
    <w:p>
      <w:pPr>
        <w:pStyle w:val="29"/>
        <w:ind w:left="360" w:firstLine="264"/>
        <w:rPr>
          <w:rFonts w:hint="eastAsia"/>
        </w:rPr>
      </w:pPr>
      <w:r>
        <w:t>Learner</w:t>
      </w:r>
    </w:p>
    <w:p>
      <w:pPr>
        <w:pStyle w:val="29"/>
        <w:numPr>
          <w:ilvl w:val="0"/>
          <w:numId w:val="8"/>
        </w:numPr>
      </w:pPr>
      <w:r>
        <w:t>Supported learning tools: while practicing speaking with teachers, the system support learners with tools such as dictionary, pronunciation supports…</w:t>
      </w:r>
    </w:p>
    <w:p>
      <w:pPr>
        <w:pStyle w:val="29"/>
        <w:numPr>
          <w:ilvl w:val="0"/>
          <w:numId w:val="8"/>
        </w:numPr>
        <w:rPr>
          <w:rFonts w:hint="eastAsia"/>
        </w:rPr>
      </w:pPr>
      <w:r>
        <w:t>Learner ranking: each learner will have a ranking score, which indicates the progress he/she has made.</w:t>
      </w:r>
    </w:p>
    <w:p>
      <w:pPr>
        <w:pStyle w:val="29"/>
        <w:numPr>
          <w:ilvl w:val="0"/>
          <w:numId w:val="8"/>
        </w:numPr>
        <w:rPr>
          <w:rFonts w:hint="eastAsia"/>
        </w:rPr>
      </w:pPr>
      <w:r>
        <w:t>Privacy control: users should be able to control his/her camera viewing from other.</w:t>
      </w:r>
    </w:p>
    <w:p>
      <w:pPr>
        <w:pStyle w:val="29"/>
        <w:numPr>
          <w:ilvl w:val="0"/>
          <w:numId w:val="8"/>
        </w:numPr>
      </w:pPr>
      <w:r>
        <w:t xml:space="preserve">Keep track of learning progress. </w:t>
      </w:r>
    </w:p>
    <w:p>
      <w:pPr>
        <w:pStyle w:val="29"/>
        <w:numPr>
          <w:ilvl w:val="0"/>
          <w:numId w:val="8"/>
        </w:numPr>
      </w:pPr>
      <w:r>
        <w:t>Suggestion: learners should be able to view suggested teachers and learners</w:t>
      </w:r>
    </w:p>
    <w:p>
      <w:pPr>
        <w:pStyle w:val="4"/>
        <w:numPr>
          <w:ilvl w:val="2"/>
          <w:numId w:val="6"/>
        </w:numPr>
        <w:rPr>
          <w:color w:val="auto"/>
        </w:rPr>
      </w:pPr>
      <w:bookmarkStart w:id="11" w:name="_Toc458866082"/>
      <w:r>
        <w:rPr>
          <w:color w:val="auto"/>
        </w:rPr>
        <w:t>Advantages and disadvantages</w:t>
      </w:r>
      <w:bookmarkEnd w:id="11"/>
    </w:p>
    <w:p>
      <w:pPr>
        <w:ind w:firstLine="624"/>
        <w:rPr>
          <w:color w:val="auto"/>
          <w:szCs w:val="26"/>
        </w:rPr>
      </w:pPr>
      <w:r>
        <w:rPr>
          <w:color w:val="auto"/>
          <w:szCs w:val="26"/>
        </w:rPr>
        <w:t>Advantages</w:t>
      </w:r>
    </w:p>
    <w:p>
      <w:pPr>
        <w:pStyle w:val="27"/>
        <w:numPr>
          <w:ilvl w:val="0"/>
          <w:numId w:val="9"/>
        </w:numPr>
        <w:ind w:left="984"/>
        <w:rPr>
          <w:szCs w:val="26"/>
        </w:rPr>
      </w:pPr>
      <w:r>
        <w:rPr>
          <w:szCs w:val="26"/>
        </w:rPr>
        <w:t>Reasonable, flexible price.</w:t>
      </w:r>
    </w:p>
    <w:p>
      <w:pPr>
        <w:pStyle w:val="27"/>
        <w:numPr>
          <w:ilvl w:val="0"/>
          <w:numId w:val="9"/>
        </w:numPr>
        <w:ind w:left="984"/>
        <w:rPr>
          <w:szCs w:val="26"/>
        </w:rPr>
      </w:pPr>
      <w:r>
        <w:rPr>
          <w:szCs w:val="26"/>
        </w:rPr>
        <w:t>Flexible schedule.</w:t>
      </w:r>
    </w:p>
    <w:p>
      <w:pPr>
        <w:pStyle w:val="27"/>
        <w:numPr>
          <w:ilvl w:val="0"/>
          <w:numId w:val="9"/>
        </w:numPr>
        <w:ind w:left="984"/>
        <w:rPr>
          <w:szCs w:val="26"/>
        </w:rPr>
      </w:pPr>
      <w:r>
        <w:rPr>
          <w:szCs w:val="26"/>
        </w:rPr>
        <w:t>Can learn/teach anywhere with internet connection.</w:t>
      </w:r>
    </w:p>
    <w:p>
      <w:pPr>
        <w:pStyle w:val="27"/>
        <w:numPr>
          <w:ilvl w:val="0"/>
          <w:numId w:val="9"/>
        </w:numPr>
        <w:ind w:left="984"/>
        <w:rPr>
          <w:szCs w:val="26"/>
        </w:rPr>
      </w:pPr>
      <w:r>
        <w:rPr>
          <w:szCs w:val="26"/>
        </w:rPr>
        <w:t>Direct interaction between teacher and learner.</w:t>
      </w:r>
    </w:p>
    <w:p>
      <w:pPr>
        <w:pStyle w:val="27"/>
        <w:numPr>
          <w:ilvl w:val="0"/>
          <w:numId w:val="9"/>
        </w:numPr>
        <w:ind w:left="984"/>
        <w:rPr>
          <w:szCs w:val="26"/>
        </w:rPr>
      </w:pPr>
      <w:r>
        <w:rPr>
          <w:szCs w:val="26"/>
        </w:rPr>
        <w:t>Supporting tools.</w:t>
      </w:r>
    </w:p>
    <w:p>
      <w:pPr>
        <w:ind w:firstLine="624"/>
        <w:rPr>
          <w:color w:val="auto"/>
          <w:szCs w:val="26"/>
        </w:rPr>
      </w:pPr>
      <w:r>
        <w:rPr>
          <w:color w:val="auto"/>
          <w:szCs w:val="26"/>
        </w:rPr>
        <w:t>Disadvantages</w:t>
      </w:r>
    </w:p>
    <w:p>
      <w:pPr>
        <w:pStyle w:val="27"/>
        <w:numPr>
          <w:ilvl w:val="0"/>
          <w:numId w:val="10"/>
        </w:numPr>
        <w:rPr>
          <w:szCs w:val="26"/>
        </w:rPr>
      </w:pPr>
      <w:r>
        <w:rPr>
          <w:szCs w:val="26"/>
        </w:rPr>
        <w:t>Require a mobile device with internet connection.</w:t>
      </w:r>
    </w:p>
    <w:p>
      <w:pPr>
        <w:pStyle w:val="27"/>
        <w:numPr>
          <w:ilvl w:val="0"/>
          <w:numId w:val="10"/>
        </w:numPr>
        <w:rPr>
          <w:szCs w:val="26"/>
        </w:rPr>
      </w:pPr>
      <w:r>
        <w:rPr>
          <w:szCs w:val="26"/>
        </w:rPr>
        <w:t>Currently only support Android devices.</w:t>
      </w:r>
    </w:p>
    <w:p>
      <w:pPr>
        <w:pStyle w:val="27"/>
        <w:numPr>
          <w:ilvl w:val="0"/>
          <w:numId w:val="10"/>
        </w:numPr>
        <w:rPr>
          <w:szCs w:val="26"/>
        </w:rPr>
      </w:pPr>
      <w:r>
        <w:rPr>
          <w:szCs w:val="26"/>
        </w:rPr>
        <w:t>Unable to verify users’ skill.</w:t>
      </w:r>
    </w:p>
    <w:p>
      <w:pPr>
        <w:pStyle w:val="3"/>
      </w:pPr>
      <w:bookmarkStart w:id="12" w:name="_Toc458866083"/>
      <w:r>
        <w:t>Functional Requirements</w:t>
      </w:r>
      <w:bookmarkEnd w:id="12"/>
    </w:p>
    <w:p>
      <w:pPr>
        <w:ind w:firstLine="624"/>
        <w:rPr>
          <w:color w:val="auto"/>
          <w:lang w:val="en-GB" w:eastAsia="ja-JP"/>
        </w:rPr>
      </w:pPr>
      <w:r>
        <w:rPr>
          <w:color w:val="auto"/>
          <w:lang w:val="en-GB" w:eastAsia="ja-JP"/>
        </w:rPr>
        <w:t>Learner:</w:t>
      </w:r>
    </w:p>
    <w:p>
      <w:pPr>
        <w:pStyle w:val="27"/>
        <w:numPr>
          <w:ilvl w:val="0"/>
          <w:numId w:val="11"/>
        </w:numPr>
        <w:rPr>
          <w:szCs w:val="26"/>
        </w:rPr>
      </w:pPr>
      <w:r>
        <w:rPr>
          <w:szCs w:val="26"/>
        </w:rPr>
        <w:t>Register a course.</w:t>
      </w:r>
    </w:p>
    <w:p>
      <w:pPr>
        <w:pStyle w:val="27"/>
        <w:numPr>
          <w:ilvl w:val="0"/>
          <w:numId w:val="11"/>
        </w:numPr>
        <w:rPr>
          <w:szCs w:val="26"/>
        </w:rPr>
      </w:pPr>
      <w:r>
        <w:rPr>
          <w:szCs w:val="26"/>
        </w:rPr>
        <w:t>Register a slot.</w:t>
      </w:r>
    </w:p>
    <w:p>
      <w:pPr>
        <w:pStyle w:val="27"/>
        <w:numPr>
          <w:ilvl w:val="0"/>
          <w:numId w:val="11"/>
        </w:numPr>
        <w:rPr>
          <w:szCs w:val="26"/>
        </w:rPr>
      </w:pPr>
      <w:r>
        <w:rPr>
          <w:szCs w:val="26"/>
        </w:rPr>
        <w:t>Dictionary tool</w:t>
      </w:r>
    </w:p>
    <w:p>
      <w:pPr>
        <w:pStyle w:val="27"/>
        <w:numPr>
          <w:ilvl w:val="0"/>
          <w:numId w:val="11"/>
        </w:numPr>
        <w:rPr>
          <w:szCs w:val="26"/>
        </w:rPr>
      </w:pPr>
      <w:r>
        <w:rPr>
          <w:szCs w:val="26"/>
        </w:rPr>
        <w:t>Rate teachers.</w:t>
      </w:r>
    </w:p>
    <w:p>
      <w:pPr>
        <w:pStyle w:val="27"/>
        <w:numPr>
          <w:ilvl w:val="0"/>
          <w:numId w:val="11"/>
        </w:numPr>
        <w:rPr>
          <w:szCs w:val="26"/>
        </w:rPr>
      </w:pPr>
      <w:r>
        <w:rPr>
          <w:szCs w:val="26"/>
        </w:rPr>
        <w:t>Privacy control.</w:t>
      </w:r>
    </w:p>
    <w:p>
      <w:pPr>
        <w:pStyle w:val="27"/>
        <w:ind w:left="984"/>
        <w:rPr>
          <w:szCs w:val="26"/>
        </w:rPr>
      </w:pPr>
    </w:p>
    <w:p>
      <w:pPr>
        <w:pStyle w:val="27"/>
        <w:ind w:left="624"/>
        <w:rPr>
          <w:szCs w:val="26"/>
        </w:rPr>
      </w:pPr>
      <w:r>
        <w:rPr>
          <w:szCs w:val="26"/>
        </w:rPr>
        <w:t>Teacher:</w:t>
      </w:r>
    </w:p>
    <w:p>
      <w:pPr>
        <w:pStyle w:val="27"/>
        <w:numPr>
          <w:ilvl w:val="0"/>
          <w:numId w:val="11"/>
        </w:numPr>
        <w:rPr>
          <w:szCs w:val="26"/>
        </w:rPr>
      </w:pPr>
      <w:r>
        <w:rPr>
          <w:szCs w:val="26"/>
        </w:rPr>
        <w:t>Create a course.</w:t>
      </w:r>
    </w:p>
    <w:p>
      <w:pPr>
        <w:pStyle w:val="27"/>
        <w:numPr>
          <w:ilvl w:val="0"/>
          <w:numId w:val="11"/>
        </w:numPr>
        <w:rPr>
          <w:szCs w:val="26"/>
        </w:rPr>
      </w:pPr>
      <w:r>
        <w:rPr>
          <w:szCs w:val="26"/>
        </w:rPr>
        <w:t>Create a time frame</w:t>
      </w:r>
    </w:p>
    <w:p>
      <w:pPr>
        <w:pStyle w:val="27"/>
        <w:numPr>
          <w:ilvl w:val="0"/>
          <w:numId w:val="11"/>
        </w:numPr>
        <w:rPr>
          <w:szCs w:val="26"/>
        </w:rPr>
      </w:pPr>
      <w:r>
        <w:rPr>
          <w:szCs w:val="26"/>
        </w:rPr>
        <w:t>View their learners’ progress.</w:t>
      </w:r>
    </w:p>
    <w:p>
      <w:pPr>
        <w:ind w:firstLine="624"/>
        <w:rPr>
          <w:color w:val="auto"/>
          <w:szCs w:val="26"/>
        </w:rPr>
      </w:pPr>
      <w:r>
        <w:rPr>
          <w:color w:val="auto"/>
          <w:szCs w:val="26"/>
        </w:rPr>
        <w:t>System:</w:t>
      </w:r>
    </w:p>
    <w:p>
      <w:pPr>
        <w:pStyle w:val="27"/>
        <w:numPr>
          <w:ilvl w:val="0"/>
          <w:numId w:val="12"/>
        </w:numPr>
        <w:rPr>
          <w:szCs w:val="26"/>
        </w:rPr>
      </w:pPr>
      <w:r>
        <w:rPr>
          <w:szCs w:val="26"/>
        </w:rPr>
        <w:t>Suggest teachers and learners.</w:t>
      </w:r>
    </w:p>
    <w:p>
      <w:pPr>
        <w:pStyle w:val="27"/>
        <w:numPr>
          <w:ilvl w:val="0"/>
          <w:numId w:val="12"/>
        </w:numPr>
        <w:rPr>
          <w:szCs w:val="26"/>
        </w:rPr>
      </w:pPr>
      <w:r>
        <w:rPr>
          <w:szCs w:val="26"/>
        </w:rPr>
        <w:t>Tracking learning progress.</w:t>
      </w:r>
    </w:p>
    <w:p>
      <w:pPr>
        <w:ind w:left="624"/>
        <w:rPr>
          <w:color w:val="auto"/>
          <w:szCs w:val="26"/>
        </w:rPr>
      </w:pPr>
      <w:r>
        <w:rPr>
          <w:color w:val="auto"/>
          <w:szCs w:val="26"/>
        </w:rPr>
        <w:t>Admin:</w:t>
      </w:r>
    </w:p>
    <w:p>
      <w:pPr>
        <w:pStyle w:val="27"/>
        <w:numPr>
          <w:ilvl w:val="0"/>
          <w:numId w:val="13"/>
        </w:numPr>
        <w:rPr>
          <w:szCs w:val="26"/>
        </w:rPr>
      </w:pPr>
      <w:r>
        <w:rPr>
          <w:szCs w:val="26"/>
        </w:rPr>
        <w:t>Manage account</w:t>
      </w:r>
    </w:p>
    <w:tbl>
      <w:tblPr>
        <w:tblStyle w:val="15"/>
        <w:tblpPr w:leftFromText="180" w:rightFromText="180" w:vertAnchor="text" w:horzAnchor="page" w:tblpX="1429" w:tblpY="362"/>
        <w:tblOverlap w:val="never"/>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570"/>
        <w:gridCol w:w="2461"/>
        <w:gridCol w:w="1824"/>
        <w:gridCol w:w="1332"/>
        <w:gridCol w:w="3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570" w:type="dxa"/>
            <w:shd w:val="clear" w:color="auto" w:fill="5B9BD5" w:themeFill="accent1"/>
            <w:tcMar>
              <w:left w:w="103" w:type="dxa"/>
            </w:tcMar>
          </w:tcPr>
          <w:p>
            <w:pPr>
              <w:spacing w:after="0" w:line="240" w:lineRule="auto"/>
              <w:jc w:val="center"/>
              <w:rPr>
                <w:b/>
                <w:color w:val="auto"/>
                <w:lang w:val="en-GB" w:eastAsia="ja-JP"/>
              </w:rPr>
            </w:pPr>
            <w:bookmarkStart w:id="13" w:name="_Toc458866084"/>
            <w:r>
              <w:rPr>
                <w:b/>
                <w:color w:val="auto"/>
                <w:lang w:val="en-GB" w:eastAsia="ja-JP"/>
              </w:rPr>
              <w:t>No</w:t>
            </w:r>
          </w:p>
        </w:tc>
        <w:tc>
          <w:tcPr>
            <w:tcW w:w="2461" w:type="dxa"/>
            <w:shd w:val="clear" w:color="auto" w:fill="5B9BD5" w:themeFill="accent1"/>
            <w:tcMar>
              <w:left w:w="103" w:type="dxa"/>
            </w:tcMar>
          </w:tcPr>
          <w:p>
            <w:pPr>
              <w:spacing w:after="0" w:line="240" w:lineRule="auto"/>
              <w:jc w:val="center"/>
              <w:rPr>
                <w:b/>
                <w:color w:val="auto"/>
                <w:lang w:val="en-GB" w:eastAsia="ja-JP"/>
              </w:rPr>
            </w:pPr>
            <w:r>
              <w:rPr>
                <w:b/>
                <w:color w:val="auto"/>
                <w:lang w:val="en-GB" w:eastAsia="ja-JP"/>
              </w:rPr>
              <w:t>Full Name</w:t>
            </w:r>
          </w:p>
        </w:tc>
        <w:tc>
          <w:tcPr>
            <w:tcW w:w="1824" w:type="dxa"/>
            <w:shd w:val="clear" w:color="auto" w:fill="5B9BD5" w:themeFill="accent1"/>
            <w:tcMar>
              <w:left w:w="103" w:type="dxa"/>
            </w:tcMar>
          </w:tcPr>
          <w:p>
            <w:pPr>
              <w:spacing w:after="0" w:line="240" w:lineRule="auto"/>
              <w:jc w:val="center"/>
              <w:rPr>
                <w:b/>
                <w:color w:val="auto"/>
                <w:lang w:val="en-GB" w:eastAsia="ja-JP"/>
              </w:rPr>
            </w:pPr>
            <w:r>
              <w:rPr>
                <w:b/>
                <w:color w:val="auto"/>
                <w:lang w:val="en-GB" w:eastAsia="ja-JP"/>
              </w:rPr>
              <w:t>Role</w:t>
            </w:r>
          </w:p>
        </w:tc>
        <w:tc>
          <w:tcPr>
            <w:tcW w:w="1332" w:type="dxa"/>
            <w:shd w:val="clear" w:color="auto" w:fill="5B9BD5" w:themeFill="accent1"/>
            <w:tcMar>
              <w:left w:w="103" w:type="dxa"/>
            </w:tcMar>
          </w:tcPr>
          <w:p>
            <w:pPr>
              <w:spacing w:after="0" w:line="240" w:lineRule="auto"/>
              <w:jc w:val="center"/>
              <w:rPr>
                <w:b/>
                <w:color w:val="auto"/>
                <w:lang w:val="en-GB" w:eastAsia="ja-JP"/>
              </w:rPr>
            </w:pPr>
            <w:r>
              <w:rPr>
                <w:b/>
                <w:color w:val="auto"/>
                <w:lang w:val="en-GB" w:eastAsia="ja-JP"/>
              </w:rPr>
              <w:t>Position</w:t>
            </w:r>
          </w:p>
        </w:tc>
        <w:tc>
          <w:tcPr>
            <w:tcW w:w="3384" w:type="dxa"/>
            <w:shd w:val="clear" w:color="auto" w:fill="5B9BD5" w:themeFill="accent1"/>
            <w:tcMar>
              <w:left w:w="103" w:type="dxa"/>
            </w:tcMar>
          </w:tcPr>
          <w:p>
            <w:pPr>
              <w:spacing w:after="0" w:line="240" w:lineRule="auto"/>
              <w:jc w:val="center"/>
              <w:rPr>
                <w:b/>
                <w:color w:val="auto"/>
                <w:lang w:val="en-GB" w:eastAsia="ja-JP"/>
              </w:rPr>
            </w:pPr>
            <w:r>
              <w:rPr>
                <w:b/>
                <w:color w:val="auto"/>
                <w:lang w:val="en-GB" w:eastAsia="ja-JP"/>
              </w:rPr>
              <w:t>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570" w:type="dxa"/>
            <w:shd w:val="clear" w:color="auto" w:fill="auto"/>
            <w:tcMar>
              <w:left w:w="103" w:type="dxa"/>
            </w:tcMar>
          </w:tcPr>
          <w:p>
            <w:pPr>
              <w:spacing w:after="0" w:line="240" w:lineRule="auto"/>
              <w:jc w:val="center"/>
              <w:rPr>
                <w:color w:val="auto"/>
                <w:lang w:val="en-GB" w:eastAsia="ja-JP"/>
              </w:rPr>
            </w:pPr>
            <w:r>
              <w:rPr>
                <w:color w:val="auto"/>
                <w:lang w:val="en-GB" w:eastAsia="ja-JP"/>
              </w:rPr>
              <w:t>1</w:t>
            </w:r>
          </w:p>
        </w:tc>
        <w:tc>
          <w:tcPr>
            <w:tcW w:w="2461" w:type="dxa"/>
            <w:shd w:val="clear" w:color="auto" w:fill="auto"/>
            <w:tcMar>
              <w:left w:w="103" w:type="dxa"/>
            </w:tcMar>
          </w:tcPr>
          <w:p>
            <w:pPr>
              <w:spacing w:after="0" w:line="240" w:lineRule="auto"/>
              <w:rPr>
                <w:color w:val="auto"/>
              </w:rPr>
            </w:pPr>
            <w:r>
              <w:rPr>
                <w:color w:val="auto"/>
              </w:rPr>
              <w:t>Nguyễn Huy Hùng</w:t>
            </w:r>
          </w:p>
        </w:tc>
        <w:tc>
          <w:tcPr>
            <w:tcW w:w="1824" w:type="dxa"/>
            <w:shd w:val="clear" w:color="auto" w:fill="auto"/>
            <w:tcMar>
              <w:left w:w="103" w:type="dxa"/>
            </w:tcMar>
          </w:tcPr>
          <w:p>
            <w:pPr>
              <w:spacing w:after="0" w:line="240" w:lineRule="auto"/>
              <w:rPr>
                <w:color w:val="auto"/>
              </w:rPr>
            </w:pPr>
            <w:r>
              <w:rPr>
                <w:color w:val="auto"/>
              </w:rPr>
              <w:t>Product Owner</w:t>
            </w:r>
            <w:r>
              <w:rPr>
                <w:color w:val="auto"/>
                <w:lang w:val="en-US"/>
              </w:rPr>
              <w:t>, Scrum Master</w:t>
            </w:r>
          </w:p>
        </w:tc>
        <w:tc>
          <w:tcPr>
            <w:tcW w:w="1332" w:type="dxa"/>
            <w:shd w:val="clear" w:color="auto" w:fill="auto"/>
            <w:tcMar>
              <w:left w:w="103" w:type="dxa"/>
            </w:tcMar>
          </w:tcPr>
          <w:p>
            <w:pPr>
              <w:spacing w:after="0" w:line="240" w:lineRule="auto"/>
              <w:rPr>
                <w:color w:val="auto"/>
                <w:lang w:val="en-GB" w:eastAsia="ja-JP"/>
              </w:rPr>
            </w:pPr>
            <w:r>
              <w:rPr>
                <w:color w:val="auto"/>
                <w:lang w:val="en-GB" w:eastAsia="ja-JP"/>
              </w:rPr>
              <w:t>Supervisor</w:t>
            </w:r>
          </w:p>
        </w:tc>
        <w:tc>
          <w:tcPr>
            <w:tcW w:w="3384" w:type="dxa"/>
            <w:shd w:val="clear" w:color="auto" w:fill="auto"/>
            <w:tcMar>
              <w:left w:w="103" w:type="dxa"/>
            </w:tcMar>
          </w:tcPr>
          <w:p>
            <w:pPr>
              <w:spacing w:after="0" w:line="240" w:lineRule="auto"/>
              <w:rPr>
                <w:color w:val="auto"/>
              </w:rPr>
            </w:pPr>
            <w:r>
              <w:rPr>
                <w:color w:val="auto"/>
              </w:rPr>
              <w:fldChar w:fldCharType="begin"/>
            </w:r>
            <w:r>
              <w:rPr>
                <w:color w:val="auto"/>
              </w:rPr>
              <w:instrText xml:space="preserve"> HYPERLINK "mailto:HungNH@fpt.edu.vn" </w:instrText>
            </w:r>
            <w:r>
              <w:rPr>
                <w:color w:val="auto"/>
              </w:rPr>
              <w:fldChar w:fldCharType="separate"/>
            </w:r>
            <w:r>
              <w:rPr>
                <w:rStyle w:val="13"/>
              </w:rPr>
              <w:t>HungNH@fpt.edu.vn</w:t>
            </w:r>
            <w:r>
              <w:rPr>
                <w:color w:val="auto"/>
              </w:rPr>
              <w:fldChar w:fldCharType="end"/>
            </w:r>
            <w:bookmarkStart w:id="16" w:name="_GoBack"/>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570" w:type="dxa"/>
            <w:shd w:val="clear" w:color="auto" w:fill="auto"/>
            <w:tcMar>
              <w:left w:w="103" w:type="dxa"/>
            </w:tcMar>
          </w:tcPr>
          <w:p>
            <w:pPr>
              <w:spacing w:after="0" w:line="240" w:lineRule="auto"/>
              <w:jc w:val="center"/>
              <w:rPr>
                <w:color w:val="auto"/>
                <w:lang w:val="en-GB" w:eastAsia="ja-JP"/>
              </w:rPr>
            </w:pPr>
            <w:r>
              <w:rPr>
                <w:color w:val="auto"/>
                <w:lang w:val="en-GB" w:eastAsia="ja-JP"/>
              </w:rPr>
              <w:t>2</w:t>
            </w:r>
          </w:p>
        </w:tc>
        <w:tc>
          <w:tcPr>
            <w:tcW w:w="2461" w:type="dxa"/>
            <w:shd w:val="clear" w:color="auto" w:fill="auto"/>
            <w:tcMar>
              <w:left w:w="103" w:type="dxa"/>
            </w:tcMar>
          </w:tcPr>
          <w:p>
            <w:pPr>
              <w:spacing w:after="0" w:line="240" w:lineRule="auto"/>
              <w:rPr>
                <w:color w:val="auto"/>
              </w:rPr>
            </w:pPr>
            <w:r>
              <w:rPr>
                <w:color w:val="auto"/>
              </w:rPr>
              <w:t>Nguyễn Phước Thành</w:t>
            </w:r>
          </w:p>
        </w:tc>
        <w:tc>
          <w:tcPr>
            <w:tcW w:w="1824" w:type="dxa"/>
            <w:shd w:val="clear" w:color="auto" w:fill="auto"/>
            <w:tcMar>
              <w:left w:w="103" w:type="dxa"/>
            </w:tcMar>
          </w:tcPr>
          <w:p>
            <w:pPr>
              <w:spacing w:after="0" w:line="240" w:lineRule="auto"/>
              <w:rPr>
                <w:color w:val="auto"/>
                <w:lang w:val="en-US"/>
              </w:rPr>
            </w:pPr>
            <w:r>
              <w:rPr>
                <w:color w:val="auto"/>
                <w:lang w:val="en-US"/>
              </w:rPr>
              <w:t>Developer</w:t>
            </w:r>
          </w:p>
        </w:tc>
        <w:tc>
          <w:tcPr>
            <w:tcW w:w="1332" w:type="dxa"/>
            <w:shd w:val="clear" w:color="auto" w:fill="auto"/>
            <w:tcMar>
              <w:left w:w="103" w:type="dxa"/>
            </w:tcMar>
          </w:tcPr>
          <w:p>
            <w:pPr>
              <w:spacing w:after="0" w:line="240" w:lineRule="auto"/>
              <w:rPr>
                <w:color w:val="auto"/>
                <w:lang w:val="en-GB" w:eastAsia="ja-JP"/>
              </w:rPr>
            </w:pPr>
            <w:r>
              <w:rPr>
                <w:color w:val="auto"/>
                <w:lang w:val="en-GB" w:eastAsia="ja-JP"/>
              </w:rPr>
              <w:t>Leader</w:t>
            </w:r>
          </w:p>
        </w:tc>
        <w:tc>
          <w:tcPr>
            <w:tcW w:w="3384" w:type="dxa"/>
            <w:shd w:val="clear" w:color="auto" w:fill="auto"/>
            <w:tcMar>
              <w:left w:w="103" w:type="dxa"/>
            </w:tcMar>
          </w:tcPr>
          <w:p>
            <w:pPr>
              <w:spacing w:after="0" w:line="240" w:lineRule="auto"/>
              <w:rPr>
                <w:color w:val="auto"/>
              </w:rPr>
            </w:pPr>
            <w:r>
              <w:fldChar w:fldCharType="begin"/>
            </w:r>
            <w:r>
              <w:instrText xml:space="preserve"> HYPERLINK "mailto:ThanhNPSE61563@fpt.edu.vn" </w:instrText>
            </w:r>
            <w:r>
              <w:fldChar w:fldCharType="separate"/>
            </w:r>
            <w:r>
              <w:rPr>
                <w:rStyle w:val="13"/>
              </w:rPr>
              <w:t>ThanhNPSE61563@fpt.edu.vn</w:t>
            </w:r>
            <w:r>
              <w:rPr>
                <w:rStyle w:val="13"/>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570" w:type="dxa"/>
            <w:shd w:val="clear" w:color="auto" w:fill="auto"/>
            <w:tcMar>
              <w:left w:w="103" w:type="dxa"/>
            </w:tcMar>
          </w:tcPr>
          <w:p>
            <w:pPr>
              <w:spacing w:after="0" w:line="240" w:lineRule="auto"/>
              <w:jc w:val="center"/>
              <w:rPr>
                <w:color w:val="auto"/>
                <w:lang w:val="en-GB" w:eastAsia="ja-JP"/>
              </w:rPr>
            </w:pPr>
            <w:r>
              <w:rPr>
                <w:color w:val="auto"/>
                <w:lang w:val="en-GB" w:eastAsia="ja-JP"/>
              </w:rPr>
              <w:t>3</w:t>
            </w:r>
          </w:p>
        </w:tc>
        <w:tc>
          <w:tcPr>
            <w:tcW w:w="2461" w:type="dxa"/>
            <w:shd w:val="clear" w:color="auto" w:fill="auto"/>
            <w:tcMar>
              <w:left w:w="103" w:type="dxa"/>
            </w:tcMar>
          </w:tcPr>
          <w:p>
            <w:pPr>
              <w:spacing w:after="0" w:line="240" w:lineRule="auto"/>
              <w:rPr>
                <w:color w:val="auto"/>
              </w:rPr>
            </w:pPr>
            <w:r>
              <w:rPr>
                <w:color w:val="auto"/>
              </w:rPr>
              <w:t>Vũ Khánh Hưng</w:t>
            </w:r>
          </w:p>
        </w:tc>
        <w:tc>
          <w:tcPr>
            <w:tcW w:w="1824" w:type="dxa"/>
            <w:shd w:val="clear" w:color="auto" w:fill="auto"/>
            <w:tcMar>
              <w:left w:w="103" w:type="dxa"/>
            </w:tcMar>
          </w:tcPr>
          <w:p>
            <w:pPr>
              <w:spacing w:after="0" w:line="240" w:lineRule="auto"/>
              <w:rPr>
                <w:color w:val="auto"/>
                <w:lang w:val="en-US"/>
              </w:rPr>
            </w:pPr>
            <w:r>
              <w:rPr>
                <w:color w:val="auto"/>
                <w:lang w:val="en-US"/>
              </w:rPr>
              <w:t>Developer</w:t>
            </w:r>
          </w:p>
        </w:tc>
        <w:tc>
          <w:tcPr>
            <w:tcW w:w="1332" w:type="dxa"/>
            <w:shd w:val="clear" w:color="auto" w:fill="auto"/>
            <w:tcMar>
              <w:left w:w="103" w:type="dxa"/>
            </w:tcMar>
          </w:tcPr>
          <w:p>
            <w:pPr>
              <w:spacing w:after="0" w:line="240" w:lineRule="auto"/>
              <w:rPr>
                <w:color w:val="auto"/>
                <w:lang w:val="en-GB" w:eastAsia="ja-JP"/>
              </w:rPr>
            </w:pPr>
            <w:r>
              <w:rPr>
                <w:color w:val="auto"/>
                <w:lang w:val="en-GB" w:eastAsia="ja-JP"/>
              </w:rPr>
              <w:t>Member</w:t>
            </w:r>
          </w:p>
        </w:tc>
        <w:tc>
          <w:tcPr>
            <w:tcW w:w="3384" w:type="dxa"/>
            <w:shd w:val="clear" w:color="auto" w:fill="auto"/>
            <w:tcMar>
              <w:left w:w="103" w:type="dxa"/>
            </w:tcMar>
          </w:tcPr>
          <w:p>
            <w:pPr>
              <w:spacing w:after="0" w:line="240" w:lineRule="auto"/>
              <w:rPr>
                <w:color w:val="auto"/>
              </w:rPr>
            </w:pPr>
            <w:r>
              <w:rPr>
                <w:color w:val="auto"/>
              </w:rPr>
              <w:fldChar w:fldCharType="begin"/>
            </w:r>
            <w:r>
              <w:rPr>
                <w:color w:val="auto"/>
              </w:rPr>
              <w:instrText xml:space="preserve"> HYPERLINK "mailto:HungVKSE61404@fpt.edu.vn" </w:instrText>
            </w:r>
            <w:r>
              <w:rPr>
                <w:color w:val="auto"/>
              </w:rPr>
              <w:fldChar w:fldCharType="separate"/>
            </w:r>
            <w:r>
              <w:rPr>
                <w:rStyle w:val="13"/>
              </w:rPr>
              <w:t>HungVKSE61404@fpt.edu.vn</w:t>
            </w:r>
            <w:r>
              <w:rPr>
                <w:color w:val="auto"/>
              </w:rPr>
              <w:fldChar w:fldCharType="end"/>
            </w:r>
            <w:r>
              <w:fldChar w:fldCharType="begin"/>
            </w:r>
            <w:r>
              <w:instrText xml:space="preserve"> HYPERLINK "mailto:AnhNNSE90226@fpt.edu" </w:instrText>
            </w:r>
            <w:r>
              <w:fldChar w:fldCharType="separate"/>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60" w:hRule="atLeast"/>
        </w:trPr>
        <w:tc>
          <w:tcPr>
            <w:tcW w:w="570" w:type="dxa"/>
            <w:shd w:val="clear" w:color="auto" w:fill="auto"/>
            <w:tcMar>
              <w:left w:w="103" w:type="dxa"/>
            </w:tcMar>
          </w:tcPr>
          <w:p>
            <w:pPr>
              <w:spacing w:after="0" w:line="240" w:lineRule="auto"/>
              <w:jc w:val="center"/>
              <w:rPr>
                <w:color w:val="auto"/>
                <w:lang w:val="en-GB" w:eastAsia="ja-JP"/>
              </w:rPr>
            </w:pPr>
            <w:r>
              <w:rPr>
                <w:color w:val="auto"/>
                <w:lang w:val="en-GB" w:eastAsia="ja-JP"/>
              </w:rPr>
              <w:t>4</w:t>
            </w:r>
          </w:p>
        </w:tc>
        <w:tc>
          <w:tcPr>
            <w:tcW w:w="2461" w:type="dxa"/>
            <w:shd w:val="clear" w:color="auto" w:fill="auto"/>
            <w:tcMar>
              <w:left w:w="103" w:type="dxa"/>
            </w:tcMar>
          </w:tcPr>
          <w:p>
            <w:pPr>
              <w:spacing w:after="0" w:line="240" w:lineRule="auto"/>
              <w:rPr>
                <w:color w:val="auto"/>
              </w:rPr>
            </w:pPr>
            <w:r>
              <w:rPr>
                <w:color w:val="auto"/>
              </w:rPr>
              <w:t>Nguyễn Cao Duy</w:t>
            </w:r>
          </w:p>
        </w:tc>
        <w:tc>
          <w:tcPr>
            <w:tcW w:w="1824" w:type="dxa"/>
            <w:shd w:val="clear" w:color="auto" w:fill="auto"/>
            <w:tcMar>
              <w:left w:w="103" w:type="dxa"/>
            </w:tcMar>
          </w:tcPr>
          <w:p>
            <w:pPr>
              <w:spacing w:after="0" w:line="240" w:lineRule="auto"/>
              <w:rPr>
                <w:color w:val="auto"/>
                <w:lang w:val="en-US"/>
              </w:rPr>
            </w:pPr>
            <w:r>
              <w:rPr>
                <w:color w:val="auto"/>
                <w:lang w:val="en-US"/>
              </w:rPr>
              <w:t>Developer</w:t>
            </w:r>
          </w:p>
        </w:tc>
        <w:tc>
          <w:tcPr>
            <w:tcW w:w="1332" w:type="dxa"/>
            <w:shd w:val="clear" w:color="auto" w:fill="auto"/>
            <w:tcMar>
              <w:left w:w="103" w:type="dxa"/>
            </w:tcMar>
          </w:tcPr>
          <w:p>
            <w:pPr>
              <w:spacing w:after="0" w:line="240" w:lineRule="auto"/>
              <w:rPr>
                <w:color w:val="auto"/>
                <w:lang w:val="en-GB" w:eastAsia="ja-JP"/>
              </w:rPr>
            </w:pPr>
            <w:r>
              <w:rPr>
                <w:color w:val="auto"/>
                <w:lang w:val="en-GB" w:eastAsia="ja-JP"/>
              </w:rPr>
              <w:t>Member</w:t>
            </w:r>
          </w:p>
        </w:tc>
        <w:tc>
          <w:tcPr>
            <w:tcW w:w="3384" w:type="dxa"/>
            <w:shd w:val="clear" w:color="auto" w:fill="auto"/>
            <w:tcMar>
              <w:left w:w="103" w:type="dxa"/>
            </w:tcMar>
          </w:tcPr>
          <w:p>
            <w:pPr>
              <w:spacing w:after="0" w:line="240" w:lineRule="auto"/>
              <w:rPr>
                <w:color w:val="auto"/>
              </w:rPr>
            </w:pPr>
            <w:r>
              <w:rPr>
                <w:color w:val="auto"/>
              </w:rPr>
              <w:fldChar w:fldCharType="begin"/>
            </w:r>
            <w:r>
              <w:rPr>
                <w:color w:val="auto"/>
              </w:rPr>
              <w:instrText xml:space="preserve"> HYPERLINK "mailto:DuyNCSE61032@fpt.edu.vn" </w:instrText>
            </w:r>
            <w:r>
              <w:rPr>
                <w:color w:val="auto"/>
              </w:rPr>
              <w:fldChar w:fldCharType="separate"/>
            </w:r>
            <w:r>
              <w:rPr>
                <w:rStyle w:val="13"/>
              </w:rPr>
              <w:t>DuyNCSE61032@fpt.edu.vn</w:t>
            </w:r>
            <w:r>
              <w:rPr>
                <w:color w:val="auto"/>
              </w:rPr>
              <w:fldChar w:fldCharType="end"/>
            </w:r>
            <w:r>
              <w:fldChar w:fldCharType="begin"/>
            </w:r>
            <w:r>
              <w:instrText xml:space="preserve"> HYPERLINK "mailto:KhaLMSE90096@fpt.edu.vn" </w:instrText>
            </w:r>
            <w:r>
              <w:fldChar w:fldCharType="separate"/>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570" w:type="dxa"/>
            <w:shd w:val="clear" w:color="auto" w:fill="auto"/>
            <w:tcMar>
              <w:left w:w="103" w:type="dxa"/>
            </w:tcMar>
          </w:tcPr>
          <w:p>
            <w:pPr>
              <w:spacing w:after="0" w:line="240" w:lineRule="auto"/>
              <w:jc w:val="center"/>
              <w:rPr>
                <w:color w:val="auto"/>
                <w:lang w:val="en-GB" w:eastAsia="ja-JP"/>
              </w:rPr>
            </w:pPr>
            <w:r>
              <w:rPr>
                <w:color w:val="auto"/>
                <w:lang w:val="en-GB" w:eastAsia="ja-JP"/>
              </w:rPr>
              <w:t>5</w:t>
            </w:r>
          </w:p>
        </w:tc>
        <w:tc>
          <w:tcPr>
            <w:tcW w:w="2461" w:type="dxa"/>
            <w:shd w:val="clear" w:color="auto" w:fill="auto"/>
            <w:tcMar>
              <w:left w:w="103" w:type="dxa"/>
            </w:tcMar>
          </w:tcPr>
          <w:p>
            <w:pPr>
              <w:spacing w:after="0" w:line="240" w:lineRule="auto"/>
              <w:rPr>
                <w:color w:val="auto"/>
              </w:rPr>
            </w:pPr>
            <w:r>
              <w:rPr>
                <w:color w:val="auto"/>
              </w:rPr>
              <w:t>Trần Quang Phúc</w:t>
            </w:r>
          </w:p>
        </w:tc>
        <w:tc>
          <w:tcPr>
            <w:tcW w:w="1824" w:type="dxa"/>
            <w:shd w:val="clear" w:color="auto" w:fill="auto"/>
            <w:tcMar>
              <w:left w:w="103" w:type="dxa"/>
            </w:tcMar>
          </w:tcPr>
          <w:p>
            <w:pPr>
              <w:spacing w:after="0" w:line="240" w:lineRule="auto"/>
              <w:rPr>
                <w:color w:val="auto"/>
                <w:lang w:val="en-US"/>
              </w:rPr>
            </w:pPr>
            <w:r>
              <w:rPr>
                <w:color w:val="auto"/>
                <w:lang w:val="en-US"/>
              </w:rPr>
              <w:t>Developer</w:t>
            </w:r>
          </w:p>
        </w:tc>
        <w:tc>
          <w:tcPr>
            <w:tcW w:w="1332" w:type="dxa"/>
            <w:shd w:val="clear" w:color="auto" w:fill="auto"/>
            <w:tcMar>
              <w:left w:w="103" w:type="dxa"/>
            </w:tcMar>
          </w:tcPr>
          <w:p>
            <w:pPr>
              <w:spacing w:after="0" w:line="240" w:lineRule="auto"/>
              <w:rPr>
                <w:color w:val="auto"/>
                <w:lang w:val="en-GB" w:eastAsia="ja-JP"/>
              </w:rPr>
            </w:pPr>
            <w:r>
              <w:rPr>
                <w:color w:val="auto"/>
                <w:lang w:val="en-GB" w:eastAsia="ja-JP"/>
              </w:rPr>
              <w:t>Member</w:t>
            </w:r>
          </w:p>
        </w:tc>
        <w:tc>
          <w:tcPr>
            <w:tcW w:w="3384" w:type="dxa"/>
            <w:shd w:val="clear" w:color="auto" w:fill="auto"/>
            <w:tcMar>
              <w:left w:w="103" w:type="dxa"/>
            </w:tcMar>
          </w:tcPr>
          <w:p>
            <w:pPr>
              <w:spacing w:after="0" w:line="240" w:lineRule="auto"/>
              <w:rPr>
                <w:color w:val="auto"/>
              </w:rPr>
            </w:pPr>
            <w:r>
              <w:fldChar w:fldCharType="begin"/>
            </w:r>
            <w:r>
              <w:instrText xml:space="preserve"> HYPERLINK "mailto:PhucTQSE60993@fpt.edu.vn" </w:instrText>
            </w:r>
            <w:r>
              <w:fldChar w:fldCharType="separate"/>
            </w:r>
            <w:r>
              <w:rPr>
                <w:rStyle w:val="13"/>
              </w:rPr>
              <w:t>PhucTQSE60993@fpt.edu.vn</w:t>
            </w:r>
            <w:r>
              <w:rPr>
                <w:rStyle w:val="13"/>
              </w:rPr>
              <w:fldChar w:fldCharType="end"/>
            </w:r>
          </w:p>
        </w:tc>
      </w:tr>
    </w:tbl>
    <w:p>
      <w:pPr>
        <w:pStyle w:val="3"/>
      </w:pPr>
      <w:r>
        <w:t>Role and Responsibility</w:t>
      </w:r>
      <w:bookmarkEnd w:id="13"/>
    </w:p>
    <w:p>
      <w:pPr>
        <w:jc w:val="center"/>
        <w:rPr>
          <w:color w:val="auto"/>
          <w:szCs w:val="24"/>
          <w:lang w:val="en-GB" w:eastAsia="ja-JP"/>
        </w:rPr>
      </w:pPr>
      <w:bookmarkStart w:id="14" w:name="_Toc405577872"/>
      <w:bookmarkStart w:id="15" w:name="_Toc458865861"/>
      <w:r>
        <w:rPr>
          <w:color w:val="auto"/>
          <w:szCs w:val="24"/>
        </w:rPr>
        <w:t xml:space="preserve">Table </w:t>
      </w:r>
      <w:r>
        <w:rPr>
          <w:color w:val="auto"/>
          <w:szCs w:val="24"/>
        </w:rPr>
        <w:fldChar w:fldCharType="begin"/>
      </w:r>
      <w:r>
        <w:rPr>
          <w:color w:val="auto"/>
          <w:szCs w:val="24"/>
        </w:rPr>
        <w:instrText xml:space="preserve"> SEQ Table \* ARABIC </w:instrText>
      </w:r>
      <w:r>
        <w:rPr>
          <w:color w:val="auto"/>
          <w:szCs w:val="24"/>
        </w:rPr>
        <w:fldChar w:fldCharType="separate"/>
      </w:r>
      <w:r>
        <w:rPr>
          <w:color w:val="auto"/>
          <w:szCs w:val="24"/>
        </w:rPr>
        <w:t>2</w:t>
      </w:r>
      <w:r>
        <w:rPr>
          <w:color w:val="auto"/>
          <w:szCs w:val="24"/>
        </w:rPr>
        <w:fldChar w:fldCharType="end"/>
      </w:r>
      <w:r>
        <w:rPr>
          <w:color w:val="auto"/>
          <w:szCs w:val="24"/>
        </w:rPr>
        <w:t xml:space="preserve">: </w:t>
      </w:r>
      <w:bookmarkEnd w:id="14"/>
      <w:r>
        <w:rPr>
          <w:color w:val="auto"/>
          <w:szCs w:val="24"/>
          <w:lang w:val="en-GB" w:eastAsia="ja-JP"/>
        </w:rPr>
        <w:t>Roles and responsibility</w:t>
      </w:r>
      <w:bookmarkEnd w:id="15"/>
    </w:p>
    <w:p>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MS Mincho">
    <w:altName w:val="MS Gothic"/>
    <w:panose1 w:val="02020609040205080304"/>
    <w:charset w:val="80"/>
    <w:family w:val="modern"/>
    <w:pitch w:val="default"/>
    <w:sig w:usb0="00000000" w:usb1="00000000" w:usb2="00000010" w:usb3="00000000" w:csb0="00020000" w:csb1="00000000"/>
  </w:font>
  <w:font w:name="MS Gothic">
    <w:panose1 w:val="020B0609070205080204"/>
    <w:charset w:val="80"/>
    <w:family w:val="swiss"/>
    <w:pitch w:val="default"/>
    <w:sig w:usb0="E00002FF" w:usb1="6AC7FDFB" w:usb2="08000012" w:usb3="00000000" w:csb0="4002009F" w:csb1="DFD70000"/>
  </w:font>
  <w:font w:name="Calibri Light">
    <w:panose1 w:val="020F0302020204030204"/>
    <w:charset w:val="00"/>
    <w:family w:val="decorative"/>
    <w:pitch w:val="default"/>
    <w:sig w:usb0="E0002AFF" w:usb1="C000247B" w:usb2="00000009" w:usb3="00000000" w:csb0="200001FF" w:csb1="00000000"/>
  </w:font>
  <w:font w:name="Tahoma">
    <w:panose1 w:val="020B0604030504040204"/>
    <w:charset w:val="00"/>
    <w:family w:val="decorative"/>
    <w:pitch w:val="default"/>
    <w:sig w:usb0="E1002EFF" w:usb1="C000605B" w:usb2="00000029" w:usb3="00000000" w:csb0="200101FF" w:csb1="20280000"/>
  </w:font>
  <w:font w:name="Segoe UI">
    <w:panose1 w:val="020B0502040204020203"/>
    <w:charset w:val="00"/>
    <w:family w:val="decorative"/>
    <w:pitch w:val="default"/>
    <w:sig w:usb0="E4002EFF" w:usb1="C000E47F" w:usb2="00000009" w:usb3="00000000" w:csb0="200001FF" w:csb1="00000000"/>
  </w:font>
  <w:font w:name="Liberation Serif">
    <w:panose1 w:val="02020603050405020304"/>
    <w:charset w:val="00"/>
    <w:family w:val="modern"/>
    <w:pitch w:val="default"/>
    <w:sig w:usb0="E0000AFF" w:usb1="500078FF" w:usb2="00000021" w:usb3="00000000" w:csb0="600001BF" w:csb1="DFF70000"/>
  </w:font>
  <w:font w:name="Arial">
    <w:panose1 w:val="020B0604020202020204"/>
    <w:charset w:val="00"/>
    <w:family w:val="decorative"/>
    <w:pitch w:val="default"/>
    <w:sig w:usb0="E0002EFF" w:usb1="C0007843" w:usb2="00000009" w:usb3="00000000" w:csb0="400001FF" w:csb1="FFFF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imSun">
    <w:panose1 w:val="02010600030101010101"/>
    <w:charset w:val="86"/>
    <w:family w:val="auto"/>
    <w:pitch w:val="default"/>
    <w:sig w:usb0="00000003" w:usb1="288F0000" w:usb2="0000000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2AFF" w:usb1="C000247B" w:usb2="00000009" w:usb3="00000000" w:csb0="200001FF" w:csb1="00000000"/>
  </w:font>
  <w:font w:name="Courier New">
    <w:panose1 w:val="02070309020205020404"/>
    <w:charset w:val="00"/>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MS Mincho">
    <w:altName w:val="MS Gothic"/>
    <w:panose1 w:val="02020609040205080304"/>
    <w:charset w:val="80"/>
    <w:family w:val="swiss"/>
    <w:pitch w:val="default"/>
    <w:sig w:usb0="00000000" w:usb1="00000000" w:usb2="00000010" w:usb3="00000000" w:csb0="00020000" w:csb1="00000000"/>
  </w:font>
  <w:font w:name="MS Gothic">
    <w:panose1 w:val="020B0609070205080204"/>
    <w:charset w:val="80"/>
    <w:family w:val="decorative"/>
    <w:pitch w:val="default"/>
    <w:sig w:usb0="E00002FF" w:usb1="6AC7FDFB" w:usb2="08000012" w:usb3="00000000" w:csb0="4002009F" w:csb1="DFD70000"/>
  </w:font>
  <w:font w:name="Calibri Light">
    <w:panose1 w:val="020F0302020204030204"/>
    <w:charset w:val="00"/>
    <w:family w:val="roman"/>
    <w:pitch w:val="default"/>
    <w:sig w:usb0="E0002AFF" w:usb1="C000247B" w:usb2="00000009" w:usb3="00000000" w:csb0="200001FF" w:csb1="00000000"/>
  </w:font>
  <w:font w:name="Tahoma">
    <w:panose1 w:val="020B0604030504040204"/>
    <w:charset w:val="00"/>
    <w:family w:val="roman"/>
    <w:pitch w:val="default"/>
    <w:sig w:usb0="E1002EFF" w:usb1="C000605B" w:usb2="00000029" w:usb3="00000000" w:csb0="200101FF" w:csb1="20280000"/>
  </w:font>
  <w:font w:name="Segoe UI">
    <w:panose1 w:val="020B0502040204020203"/>
    <w:charset w:val="00"/>
    <w:family w:val="roman"/>
    <w:pitch w:val="default"/>
    <w:sig w:usb0="E4002EFF" w:usb1="C000E47F" w:usb2="00000009" w:usb3="00000000" w:csb0="200001FF" w:csb1="00000000"/>
  </w:font>
  <w:font w:name="Liberation Serif">
    <w:panose1 w:val="02020603050405020304"/>
    <w:charset w:val="00"/>
    <w:family w:val="swiss"/>
    <w:pitch w:val="default"/>
    <w:sig w:usb0="E0000AFF" w:usb1="500078FF" w:usb2="00000021" w:usb3="00000000" w:csb0="600001BF" w:csb1="DFF70000"/>
  </w:font>
  <w:font w:name="Arial">
    <w:panose1 w:val="020B0604020202020204"/>
    <w:charset w:val="00"/>
    <w:family w:val="roma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7844092">
    <w:nsid w:val="0837557C"/>
    <w:multiLevelType w:val="multilevel"/>
    <w:tmpl w:val="0837557C"/>
    <w:lvl w:ilvl="0" w:tentative="1">
      <w:start w:val="1"/>
      <w:numFmt w:val="bullet"/>
      <w:lvlText w:val="-"/>
      <w:lvlJc w:val="left"/>
      <w:pPr>
        <w:ind w:left="720" w:hanging="360"/>
      </w:pPr>
      <w:rPr>
        <w:rFonts w:ascii="Cambria" w:hAnsi="Cambria" w:eastAsia="Cambria" w:cs="Cambria"/>
        <w:b w:val="0"/>
        <w:i w:val="0"/>
        <w:strike w:val="0"/>
        <w:dstrike w:val="0"/>
        <w:color w:val="000000"/>
        <w:sz w:val="24"/>
        <w:u w:val="none" w:color="000000"/>
        <w:shd w:val="clear" w:color="auto" w:fill="auto"/>
        <w:vertAlign w:val="baseline"/>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22226333">
    <w:nsid w:val="25166B9D"/>
    <w:multiLevelType w:val="multilevel"/>
    <w:tmpl w:val="25166B9D"/>
    <w:lvl w:ilvl="0" w:tentative="1">
      <w:start w:val="1"/>
      <w:numFmt w:val="bullet"/>
      <w:lvlText w:val="-"/>
      <w:lvlJc w:val="left"/>
      <w:pPr>
        <w:ind w:left="984" w:hanging="360"/>
      </w:pPr>
      <w:rPr>
        <w:rFonts w:ascii="Cambria" w:hAnsi="Cambria" w:eastAsia="Cambria" w:cs="Cambria"/>
        <w:b w:val="0"/>
        <w:i w:val="0"/>
        <w:strike w:val="0"/>
        <w:dstrike w:val="0"/>
        <w:color w:val="000000"/>
        <w:sz w:val="24"/>
        <w:u w:val="none" w:color="000000"/>
        <w:shd w:val="clear" w:color="auto" w:fill="auto"/>
        <w:vertAlign w:val="baseline"/>
      </w:rPr>
    </w:lvl>
    <w:lvl w:ilvl="1" w:tentative="1">
      <w:start w:val="1"/>
      <w:numFmt w:val="bullet"/>
      <w:lvlText w:val="o"/>
      <w:lvlJc w:val="left"/>
      <w:pPr>
        <w:ind w:left="1704" w:hanging="360"/>
      </w:pPr>
      <w:rPr>
        <w:rFonts w:hint="default" w:ascii="Courier New" w:hAnsi="Courier New" w:cs="Courier New"/>
      </w:rPr>
    </w:lvl>
    <w:lvl w:ilvl="2" w:tentative="1">
      <w:start w:val="1"/>
      <w:numFmt w:val="bullet"/>
      <w:lvlText w:val=""/>
      <w:lvlJc w:val="left"/>
      <w:pPr>
        <w:ind w:left="2424" w:hanging="360"/>
      </w:pPr>
      <w:rPr>
        <w:rFonts w:hint="default" w:ascii="Wingdings" w:hAnsi="Wingdings"/>
      </w:rPr>
    </w:lvl>
    <w:lvl w:ilvl="3" w:tentative="1">
      <w:start w:val="1"/>
      <w:numFmt w:val="bullet"/>
      <w:lvlText w:val=""/>
      <w:lvlJc w:val="left"/>
      <w:pPr>
        <w:ind w:left="3144" w:hanging="360"/>
      </w:pPr>
      <w:rPr>
        <w:rFonts w:hint="default" w:ascii="Symbol" w:hAnsi="Symbol"/>
      </w:rPr>
    </w:lvl>
    <w:lvl w:ilvl="4" w:tentative="1">
      <w:start w:val="1"/>
      <w:numFmt w:val="bullet"/>
      <w:lvlText w:val="o"/>
      <w:lvlJc w:val="left"/>
      <w:pPr>
        <w:ind w:left="3864" w:hanging="360"/>
      </w:pPr>
      <w:rPr>
        <w:rFonts w:hint="default" w:ascii="Courier New" w:hAnsi="Courier New" w:cs="Courier New"/>
      </w:rPr>
    </w:lvl>
    <w:lvl w:ilvl="5" w:tentative="1">
      <w:start w:val="1"/>
      <w:numFmt w:val="bullet"/>
      <w:lvlText w:val=""/>
      <w:lvlJc w:val="left"/>
      <w:pPr>
        <w:ind w:left="4584" w:hanging="360"/>
      </w:pPr>
      <w:rPr>
        <w:rFonts w:hint="default" w:ascii="Wingdings" w:hAnsi="Wingdings"/>
      </w:rPr>
    </w:lvl>
    <w:lvl w:ilvl="6" w:tentative="1">
      <w:start w:val="1"/>
      <w:numFmt w:val="bullet"/>
      <w:lvlText w:val=""/>
      <w:lvlJc w:val="left"/>
      <w:pPr>
        <w:ind w:left="5304" w:hanging="360"/>
      </w:pPr>
      <w:rPr>
        <w:rFonts w:hint="default" w:ascii="Symbol" w:hAnsi="Symbol"/>
      </w:rPr>
    </w:lvl>
    <w:lvl w:ilvl="7" w:tentative="1">
      <w:start w:val="1"/>
      <w:numFmt w:val="bullet"/>
      <w:lvlText w:val="o"/>
      <w:lvlJc w:val="left"/>
      <w:pPr>
        <w:ind w:left="6024" w:hanging="360"/>
      </w:pPr>
      <w:rPr>
        <w:rFonts w:hint="default" w:ascii="Courier New" w:hAnsi="Courier New" w:cs="Courier New"/>
      </w:rPr>
    </w:lvl>
    <w:lvl w:ilvl="8" w:tentative="1">
      <w:start w:val="1"/>
      <w:numFmt w:val="bullet"/>
      <w:lvlText w:val=""/>
      <w:lvlJc w:val="left"/>
      <w:pPr>
        <w:ind w:left="6744" w:hanging="360"/>
      </w:pPr>
      <w:rPr>
        <w:rFonts w:hint="default" w:ascii="Wingdings" w:hAnsi="Wingdings"/>
      </w:rPr>
    </w:lvl>
  </w:abstractNum>
  <w:abstractNum w:abstractNumId="820999566">
    <w:nsid w:val="30EF758E"/>
    <w:multiLevelType w:val="multilevel"/>
    <w:tmpl w:val="30EF758E"/>
    <w:lvl w:ilvl="0" w:tentative="1">
      <w:start w:val="1"/>
      <w:numFmt w:val="bullet"/>
      <w:lvlText w:val="-"/>
      <w:lvlJc w:val="left"/>
      <w:pPr>
        <w:ind w:left="720" w:hanging="360"/>
      </w:pPr>
      <w:rPr>
        <w:rFonts w:ascii="Cambria" w:hAnsi="Cambria" w:eastAsia="Cambria" w:cs="Cambria"/>
        <w:b w:val="0"/>
        <w:i w:val="0"/>
        <w:strike w:val="0"/>
        <w:dstrike w:val="0"/>
        <w:color w:val="000000"/>
        <w:sz w:val="24"/>
        <w:u w:val="none" w:color="000000"/>
        <w:shd w:val="clear" w:color="auto" w:fill="auto"/>
        <w:vertAlign w:val="baseline"/>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33047397">
    <w:nsid w:val="0DE40565"/>
    <w:multiLevelType w:val="multilevel"/>
    <w:tmpl w:val="0DE40565"/>
    <w:lvl w:ilvl="0" w:tentative="1">
      <w:start w:val="1"/>
      <w:numFmt w:val="bullet"/>
      <w:lvlText w:val="-"/>
      <w:lvlJc w:val="left"/>
      <w:pPr>
        <w:ind w:left="984" w:hanging="360"/>
      </w:pPr>
      <w:rPr>
        <w:rFonts w:hint="default" w:ascii="Cambria" w:hAnsi="Cambria" w:eastAsia="Cambria" w:cs="Cambria"/>
        <w:b w:val="0"/>
        <w:i w:val="0"/>
        <w:strike w:val="0"/>
        <w:dstrike w:val="0"/>
        <w:color w:val="000000"/>
        <w:sz w:val="24"/>
        <w:u w:val="none" w:color="000000"/>
        <w:shd w:val="clear" w:color="auto" w:fill="auto"/>
        <w:vertAlign w:val="baseline"/>
      </w:rPr>
    </w:lvl>
    <w:lvl w:ilvl="1" w:tentative="1">
      <w:start w:val="1"/>
      <w:numFmt w:val="bullet"/>
      <w:lvlText w:val="o"/>
      <w:lvlJc w:val="left"/>
      <w:pPr>
        <w:ind w:left="1704" w:hanging="360"/>
      </w:pPr>
      <w:rPr>
        <w:rFonts w:hint="default" w:ascii="Courier New" w:hAnsi="Courier New" w:cs="Courier New"/>
      </w:rPr>
    </w:lvl>
    <w:lvl w:ilvl="2" w:tentative="1">
      <w:start w:val="1"/>
      <w:numFmt w:val="bullet"/>
      <w:lvlText w:val=""/>
      <w:lvlJc w:val="left"/>
      <w:pPr>
        <w:ind w:left="2424" w:hanging="360"/>
      </w:pPr>
      <w:rPr>
        <w:rFonts w:hint="default" w:ascii="Wingdings" w:hAnsi="Wingdings"/>
      </w:rPr>
    </w:lvl>
    <w:lvl w:ilvl="3" w:tentative="1">
      <w:start w:val="1"/>
      <w:numFmt w:val="bullet"/>
      <w:lvlText w:val=""/>
      <w:lvlJc w:val="left"/>
      <w:pPr>
        <w:ind w:left="3144" w:hanging="360"/>
      </w:pPr>
      <w:rPr>
        <w:rFonts w:hint="default" w:ascii="Symbol" w:hAnsi="Symbol"/>
      </w:rPr>
    </w:lvl>
    <w:lvl w:ilvl="4" w:tentative="1">
      <w:start w:val="1"/>
      <w:numFmt w:val="bullet"/>
      <w:lvlText w:val="o"/>
      <w:lvlJc w:val="left"/>
      <w:pPr>
        <w:ind w:left="3864" w:hanging="360"/>
      </w:pPr>
      <w:rPr>
        <w:rFonts w:hint="default" w:ascii="Courier New" w:hAnsi="Courier New" w:cs="Courier New"/>
      </w:rPr>
    </w:lvl>
    <w:lvl w:ilvl="5" w:tentative="1">
      <w:start w:val="1"/>
      <w:numFmt w:val="bullet"/>
      <w:lvlText w:val=""/>
      <w:lvlJc w:val="left"/>
      <w:pPr>
        <w:ind w:left="4584" w:hanging="360"/>
      </w:pPr>
      <w:rPr>
        <w:rFonts w:hint="default" w:ascii="Wingdings" w:hAnsi="Wingdings"/>
      </w:rPr>
    </w:lvl>
    <w:lvl w:ilvl="6" w:tentative="1">
      <w:start w:val="1"/>
      <w:numFmt w:val="bullet"/>
      <w:lvlText w:val=""/>
      <w:lvlJc w:val="left"/>
      <w:pPr>
        <w:ind w:left="5304" w:hanging="360"/>
      </w:pPr>
      <w:rPr>
        <w:rFonts w:hint="default" w:ascii="Symbol" w:hAnsi="Symbol"/>
      </w:rPr>
    </w:lvl>
    <w:lvl w:ilvl="7" w:tentative="1">
      <w:start w:val="1"/>
      <w:numFmt w:val="bullet"/>
      <w:lvlText w:val="o"/>
      <w:lvlJc w:val="left"/>
      <w:pPr>
        <w:ind w:left="6024" w:hanging="360"/>
      </w:pPr>
      <w:rPr>
        <w:rFonts w:hint="default" w:ascii="Courier New" w:hAnsi="Courier New" w:cs="Courier New"/>
      </w:rPr>
    </w:lvl>
    <w:lvl w:ilvl="8" w:tentative="1">
      <w:start w:val="1"/>
      <w:numFmt w:val="bullet"/>
      <w:lvlText w:val=""/>
      <w:lvlJc w:val="left"/>
      <w:pPr>
        <w:ind w:left="6744" w:hanging="360"/>
      </w:pPr>
      <w:rPr>
        <w:rFonts w:hint="default" w:ascii="Wingdings" w:hAnsi="Wingdings"/>
      </w:rPr>
    </w:lvl>
  </w:abstractNum>
  <w:abstractNum w:abstractNumId="1366559290">
    <w:nsid w:val="51740A3A"/>
    <w:multiLevelType w:val="multilevel"/>
    <w:tmpl w:val="51740A3A"/>
    <w:lvl w:ilvl="0" w:tentative="1">
      <w:start w:val="1"/>
      <w:numFmt w:val="bullet"/>
      <w:lvlText w:val="-"/>
      <w:lvlJc w:val="left"/>
      <w:pPr>
        <w:ind w:left="984" w:hanging="360"/>
      </w:pPr>
      <w:rPr>
        <w:rFonts w:ascii="Cambria" w:hAnsi="Cambria" w:eastAsia="Cambria" w:cs="Cambria"/>
        <w:b w:val="0"/>
        <w:i w:val="0"/>
        <w:strike w:val="0"/>
        <w:dstrike w:val="0"/>
        <w:color w:val="000000"/>
        <w:sz w:val="24"/>
        <w:u w:val="none" w:color="000000"/>
        <w:shd w:val="clear" w:color="auto" w:fill="auto"/>
        <w:vertAlign w:val="baseline"/>
      </w:rPr>
    </w:lvl>
    <w:lvl w:ilvl="1" w:tentative="1">
      <w:start w:val="1"/>
      <w:numFmt w:val="bullet"/>
      <w:lvlText w:val="o"/>
      <w:lvlJc w:val="left"/>
      <w:pPr>
        <w:ind w:left="1704" w:hanging="360"/>
      </w:pPr>
      <w:rPr>
        <w:rFonts w:hint="default" w:ascii="Courier New" w:hAnsi="Courier New" w:cs="Courier New"/>
      </w:rPr>
    </w:lvl>
    <w:lvl w:ilvl="2" w:tentative="1">
      <w:start w:val="1"/>
      <w:numFmt w:val="bullet"/>
      <w:lvlText w:val=""/>
      <w:lvlJc w:val="left"/>
      <w:pPr>
        <w:ind w:left="2424" w:hanging="360"/>
      </w:pPr>
      <w:rPr>
        <w:rFonts w:hint="default" w:ascii="Wingdings" w:hAnsi="Wingdings"/>
      </w:rPr>
    </w:lvl>
    <w:lvl w:ilvl="3" w:tentative="1">
      <w:start w:val="1"/>
      <w:numFmt w:val="bullet"/>
      <w:lvlText w:val=""/>
      <w:lvlJc w:val="left"/>
      <w:pPr>
        <w:ind w:left="3144" w:hanging="360"/>
      </w:pPr>
      <w:rPr>
        <w:rFonts w:hint="default" w:ascii="Symbol" w:hAnsi="Symbol"/>
      </w:rPr>
    </w:lvl>
    <w:lvl w:ilvl="4" w:tentative="1">
      <w:start w:val="1"/>
      <w:numFmt w:val="bullet"/>
      <w:lvlText w:val="o"/>
      <w:lvlJc w:val="left"/>
      <w:pPr>
        <w:ind w:left="3864" w:hanging="360"/>
      </w:pPr>
      <w:rPr>
        <w:rFonts w:hint="default" w:ascii="Courier New" w:hAnsi="Courier New" w:cs="Courier New"/>
      </w:rPr>
    </w:lvl>
    <w:lvl w:ilvl="5" w:tentative="1">
      <w:start w:val="1"/>
      <w:numFmt w:val="bullet"/>
      <w:lvlText w:val=""/>
      <w:lvlJc w:val="left"/>
      <w:pPr>
        <w:ind w:left="4584" w:hanging="360"/>
      </w:pPr>
      <w:rPr>
        <w:rFonts w:hint="default" w:ascii="Wingdings" w:hAnsi="Wingdings"/>
      </w:rPr>
    </w:lvl>
    <w:lvl w:ilvl="6" w:tentative="1">
      <w:start w:val="1"/>
      <w:numFmt w:val="bullet"/>
      <w:lvlText w:val=""/>
      <w:lvlJc w:val="left"/>
      <w:pPr>
        <w:ind w:left="5304" w:hanging="360"/>
      </w:pPr>
      <w:rPr>
        <w:rFonts w:hint="default" w:ascii="Symbol" w:hAnsi="Symbol"/>
      </w:rPr>
    </w:lvl>
    <w:lvl w:ilvl="7" w:tentative="1">
      <w:start w:val="1"/>
      <w:numFmt w:val="bullet"/>
      <w:lvlText w:val="o"/>
      <w:lvlJc w:val="left"/>
      <w:pPr>
        <w:ind w:left="6024" w:hanging="360"/>
      </w:pPr>
      <w:rPr>
        <w:rFonts w:hint="default" w:ascii="Courier New" w:hAnsi="Courier New" w:cs="Courier New"/>
      </w:rPr>
    </w:lvl>
    <w:lvl w:ilvl="8" w:tentative="1">
      <w:start w:val="1"/>
      <w:numFmt w:val="bullet"/>
      <w:lvlText w:val=""/>
      <w:lvlJc w:val="left"/>
      <w:pPr>
        <w:ind w:left="6744" w:hanging="360"/>
      </w:pPr>
      <w:rPr>
        <w:rFonts w:hint="default" w:ascii="Wingdings" w:hAnsi="Wingdings"/>
      </w:rPr>
    </w:lvl>
  </w:abstractNum>
  <w:abstractNum w:abstractNumId="310643150">
    <w:nsid w:val="128409CE"/>
    <w:multiLevelType w:val="multilevel"/>
    <w:tmpl w:val="128409CE"/>
    <w:lvl w:ilvl="0" w:tentative="1">
      <w:start w:val="1"/>
      <w:numFmt w:val="bullet"/>
      <w:lvlText w:val="-"/>
      <w:lvlJc w:val="left"/>
      <w:pPr>
        <w:ind w:left="984" w:hanging="360"/>
      </w:pPr>
      <w:rPr>
        <w:rFonts w:ascii="Cambria" w:hAnsi="Cambria" w:eastAsia="Cambria" w:cs="Cambria"/>
        <w:b w:val="0"/>
        <w:i w:val="0"/>
        <w:strike w:val="0"/>
        <w:dstrike w:val="0"/>
        <w:color w:val="000000"/>
        <w:sz w:val="24"/>
        <w:u w:val="none" w:color="000000"/>
        <w:shd w:val="clear" w:color="auto" w:fill="auto"/>
        <w:vertAlign w:val="baseline"/>
      </w:rPr>
    </w:lvl>
    <w:lvl w:ilvl="1" w:tentative="1">
      <w:start w:val="1"/>
      <w:numFmt w:val="bullet"/>
      <w:lvlText w:val="o"/>
      <w:lvlJc w:val="left"/>
      <w:pPr>
        <w:ind w:left="1704" w:hanging="360"/>
      </w:pPr>
      <w:rPr>
        <w:rFonts w:hint="default" w:ascii="Courier New" w:hAnsi="Courier New" w:cs="Courier New"/>
      </w:rPr>
    </w:lvl>
    <w:lvl w:ilvl="2" w:tentative="1">
      <w:start w:val="1"/>
      <w:numFmt w:val="bullet"/>
      <w:lvlText w:val=""/>
      <w:lvlJc w:val="left"/>
      <w:pPr>
        <w:ind w:left="2424" w:hanging="360"/>
      </w:pPr>
      <w:rPr>
        <w:rFonts w:hint="default" w:ascii="Wingdings" w:hAnsi="Wingdings"/>
      </w:rPr>
    </w:lvl>
    <w:lvl w:ilvl="3" w:tentative="1">
      <w:start w:val="1"/>
      <w:numFmt w:val="bullet"/>
      <w:lvlText w:val=""/>
      <w:lvlJc w:val="left"/>
      <w:pPr>
        <w:ind w:left="3144" w:hanging="360"/>
      </w:pPr>
      <w:rPr>
        <w:rFonts w:hint="default" w:ascii="Symbol" w:hAnsi="Symbol"/>
      </w:rPr>
    </w:lvl>
    <w:lvl w:ilvl="4" w:tentative="1">
      <w:start w:val="1"/>
      <w:numFmt w:val="bullet"/>
      <w:lvlText w:val="o"/>
      <w:lvlJc w:val="left"/>
      <w:pPr>
        <w:ind w:left="3864" w:hanging="360"/>
      </w:pPr>
      <w:rPr>
        <w:rFonts w:hint="default" w:ascii="Courier New" w:hAnsi="Courier New" w:cs="Courier New"/>
      </w:rPr>
    </w:lvl>
    <w:lvl w:ilvl="5" w:tentative="1">
      <w:start w:val="1"/>
      <w:numFmt w:val="bullet"/>
      <w:lvlText w:val=""/>
      <w:lvlJc w:val="left"/>
      <w:pPr>
        <w:ind w:left="4584" w:hanging="360"/>
      </w:pPr>
      <w:rPr>
        <w:rFonts w:hint="default" w:ascii="Wingdings" w:hAnsi="Wingdings"/>
      </w:rPr>
    </w:lvl>
    <w:lvl w:ilvl="6" w:tentative="1">
      <w:start w:val="1"/>
      <w:numFmt w:val="bullet"/>
      <w:lvlText w:val=""/>
      <w:lvlJc w:val="left"/>
      <w:pPr>
        <w:ind w:left="5304" w:hanging="360"/>
      </w:pPr>
      <w:rPr>
        <w:rFonts w:hint="default" w:ascii="Symbol" w:hAnsi="Symbol"/>
      </w:rPr>
    </w:lvl>
    <w:lvl w:ilvl="7" w:tentative="1">
      <w:start w:val="1"/>
      <w:numFmt w:val="bullet"/>
      <w:lvlText w:val="o"/>
      <w:lvlJc w:val="left"/>
      <w:pPr>
        <w:ind w:left="6024" w:hanging="360"/>
      </w:pPr>
      <w:rPr>
        <w:rFonts w:hint="default" w:ascii="Courier New" w:hAnsi="Courier New" w:cs="Courier New"/>
      </w:rPr>
    </w:lvl>
    <w:lvl w:ilvl="8" w:tentative="1">
      <w:start w:val="1"/>
      <w:numFmt w:val="bullet"/>
      <w:lvlText w:val=""/>
      <w:lvlJc w:val="left"/>
      <w:pPr>
        <w:ind w:left="6744" w:hanging="360"/>
      </w:pPr>
      <w:rPr>
        <w:rFonts w:hint="default" w:ascii="Wingdings" w:hAnsi="Wingdings"/>
      </w:rPr>
    </w:lvl>
  </w:abstractNum>
  <w:abstractNum w:abstractNumId="447546798">
    <w:nsid w:val="1AAD05AE"/>
    <w:multiLevelType w:val="multilevel"/>
    <w:tmpl w:val="1AAD05AE"/>
    <w:lvl w:ilvl="0" w:tentative="1">
      <w:start w:val="1"/>
      <w:numFmt w:val="bullet"/>
      <w:lvlText w:val="-"/>
      <w:lvlJc w:val="left"/>
      <w:pPr>
        <w:ind w:left="720" w:hanging="360"/>
      </w:pPr>
      <w:rPr>
        <w:rFonts w:ascii="Cambria" w:hAnsi="Cambria" w:eastAsia="Cambria" w:cs="Cambria"/>
        <w:b w:val="0"/>
        <w:i w:val="0"/>
        <w:strike w:val="0"/>
        <w:dstrike w:val="0"/>
        <w:color w:val="000000"/>
        <w:sz w:val="24"/>
        <w:u w:val="none" w:color="000000"/>
        <w:shd w:val="clear" w:color="auto" w:fill="auto"/>
        <w:vertAlign w:val="baseline"/>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34459495">
    <w:nsid w:val="79436367"/>
    <w:multiLevelType w:val="multilevel"/>
    <w:tmpl w:val="79436367"/>
    <w:lvl w:ilvl="0" w:tentative="1">
      <w:start w:val="1"/>
      <w:numFmt w:val="bullet"/>
      <w:lvlText w:val="-"/>
      <w:lvlJc w:val="left"/>
      <w:pPr>
        <w:ind w:left="720" w:hanging="360"/>
      </w:pPr>
      <w:rPr>
        <w:rFonts w:ascii="Cambria" w:hAnsi="Cambria" w:eastAsia="Cambria" w:cs="Cambria"/>
        <w:b w:val="0"/>
        <w:i w:val="0"/>
        <w:strike w:val="0"/>
        <w:dstrike w:val="0"/>
        <w:color w:val="000000"/>
        <w:sz w:val="24"/>
        <w:u w:val="none" w:color="000000"/>
        <w:shd w:val="clear" w:color="auto" w:fill="auto"/>
        <w:vertAlign w:val="baseline"/>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37923445">
    <w:nsid w:val="79783E75"/>
    <w:multiLevelType w:val="multilevel"/>
    <w:tmpl w:val="79783E75"/>
    <w:lvl w:ilvl="0" w:tentative="1">
      <w:start w:val="1"/>
      <w:numFmt w:val="bullet"/>
      <w:lvlText w:val="-"/>
      <w:lvlJc w:val="left"/>
      <w:pPr>
        <w:ind w:left="984" w:hanging="360"/>
      </w:pPr>
      <w:rPr>
        <w:rFonts w:hint="default" w:ascii="Cambria" w:hAnsi="Cambria" w:eastAsia="Cambria" w:cs="Cambria"/>
        <w:b w:val="0"/>
        <w:i w:val="0"/>
        <w:strike w:val="0"/>
        <w:dstrike w:val="0"/>
        <w:color w:val="000000"/>
        <w:sz w:val="24"/>
        <w:u w:val="none" w:color="000000"/>
        <w:shd w:val="clear" w:color="auto" w:fill="auto"/>
        <w:vertAlign w:val="baseline"/>
      </w:rPr>
    </w:lvl>
    <w:lvl w:ilvl="1" w:tentative="1">
      <w:start w:val="1"/>
      <w:numFmt w:val="bullet"/>
      <w:lvlText w:val="o"/>
      <w:lvlJc w:val="left"/>
      <w:pPr>
        <w:ind w:left="1704" w:hanging="360"/>
      </w:pPr>
      <w:rPr>
        <w:rFonts w:hint="default" w:ascii="Courier New" w:hAnsi="Courier New" w:cs="Courier New"/>
      </w:rPr>
    </w:lvl>
    <w:lvl w:ilvl="2" w:tentative="1">
      <w:start w:val="1"/>
      <w:numFmt w:val="bullet"/>
      <w:lvlText w:val=""/>
      <w:lvlJc w:val="left"/>
      <w:pPr>
        <w:ind w:left="2424" w:hanging="360"/>
      </w:pPr>
      <w:rPr>
        <w:rFonts w:hint="default" w:ascii="Wingdings" w:hAnsi="Wingdings"/>
      </w:rPr>
    </w:lvl>
    <w:lvl w:ilvl="3" w:tentative="1">
      <w:start w:val="1"/>
      <w:numFmt w:val="bullet"/>
      <w:lvlText w:val=""/>
      <w:lvlJc w:val="left"/>
      <w:pPr>
        <w:ind w:left="3144" w:hanging="360"/>
      </w:pPr>
      <w:rPr>
        <w:rFonts w:hint="default" w:ascii="Symbol" w:hAnsi="Symbol"/>
      </w:rPr>
    </w:lvl>
    <w:lvl w:ilvl="4" w:tentative="1">
      <w:start w:val="1"/>
      <w:numFmt w:val="bullet"/>
      <w:lvlText w:val="o"/>
      <w:lvlJc w:val="left"/>
      <w:pPr>
        <w:ind w:left="3864" w:hanging="360"/>
      </w:pPr>
      <w:rPr>
        <w:rFonts w:hint="default" w:ascii="Courier New" w:hAnsi="Courier New" w:cs="Courier New"/>
      </w:rPr>
    </w:lvl>
    <w:lvl w:ilvl="5" w:tentative="1">
      <w:start w:val="1"/>
      <w:numFmt w:val="bullet"/>
      <w:lvlText w:val=""/>
      <w:lvlJc w:val="left"/>
      <w:pPr>
        <w:ind w:left="4584" w:hanging="360"/>
      </w:pPr>
      <w:rPr>
        <w:rFonts w:hint="default" w:ascii="Wingdings" w:hAnsi="Wingdings"/>
      </w:rPr>
    </w:lvl>
    <w:lvl w:ilvl="6" w:tentative="1">
      <w:start w:val="1"/>
      <w:numFmt w:val="bullet"/>
      <w:lvlText w:val=""/>
      <w:lvlJc w:val="left"/>
      <w:pPr>
        <w:ind w:left="5304" w:hanging="360"/>
      </w:pPr>
      <w:rPr>
        <w:rFonts w:hint="default" w:ascii="Symbol" w:hAnsi="Symbol"/>
      </w:rPr>
    </w:lvl>
    <w:lvl w:ilvl="7" w:tentative="1">
      <w:start w:val="1"/>
      <w:numFmt w:val="bullet"/>
      <w:lvlText w:val="o"/>
      <w:lvlJc w:val="left"/>
      <w:pPr>
        <w:ind w:left="6024" w:hanging="360"/>
      </w:pPr>
      <w:rPr>
        <w:rFonts w:hint="default" w:ascii="Courier New" w:hAnsi="Courier New" w:cs="Courier New"/>
      </w:rPr>
    </w:lvl>
    <w:lvl w:ilvl="8" w:tentative="1">
      <w:start w:val="1"/>
      <w:numFmt w:val="bullet"/>
      <w:lvlText w:val=""/>
      <w:lvlJc w:val="left"/>
      <w:pPr>
        <w:ind w:left="6744" w:hanging="360"/>
      </w:pPr>
      <w:rPr>
        <w:rFonts w:hint="default" w:ascii="Wingdings" w:hAnsi="Wingdings"/>
      </w:rPr>
    </w:lvl>
  </w:abstractNum>
  <w:abstractNum w:abstractNumId="564410658">
    <w:nsid w:val="21A43922"/>
    <w:multiLevelType w:val="multilevel"/>
    <w:tmpl w:val="21A43922"/>
    <w:lvl w:ilvl="0" w:tentative="1">
      <w:start w:val="1"/>
      <w:numFmt w:val="upperLetter"/>
      <w:lvlText w:val="%1."/>
      <w:lvlJc w:val="left"/>
      <w:pPr>
        <w:ind w:left="360" w:hanging="360"/>
      </w:pPr>
      <w:rPr>
        <w:rFonts w:hint="default"/>
        <w:b/>
        <w:bCs w:val="0"/>
        <w:i w:val="0"/>
        <w:iCs w:val="0"/>
        <w:caps w:val="0"/>
        <w:smallCaps w:val="0"/>
        <w:strike w:val="0"/>
        <w:dstrike w:val="0"/>
        <w:vanish w:val="0"/>
        <w:color w:val="000000"/>
        <w:spacing w:val="0"/>
        <w:position w:val="0"/>
        <w:sz w:val="24"/>
        <w:u w:val="none"/>
        <w:vertAlign w:val="baseline"/>
        <w:lang w:bidi="zh-CN"/>
      </w:rPr>
    </w:lvl>
    <w:lvl w:ilvl="1" w:tentative="1">
      <w:start w:val="1"/>
      <w:numFmt w:val="decimal"/>
      <w:lvlText w:val="%2."/>
      <w:lvlJc w:val="left"/>
      <w:pPr>
        <w:ind w:left="624" w:hanging="624"/>
      </w:pPr>
      <w:rPr>
        <w:rFonts w:hint="default"/>
        <w:b/>
        <w:bCs w:val="0"/>
        <w:i w:val="0"/>
        <w:iCs w:val="0"/>
        <w:caps w:val="0"/>
        <w:smallCaps w:val="0"/>
        <w:strike w:val="0"/>
        <w:dstrike w:val="0"/>
        <w:vanish w:val="0"/>
        <w:color w:val="000000"/>
        <w:spacing w:val="0"/>
        <w:position w:val="0"/>
        <w:sz w:val="28"/>
        <w:szCs w:val="28"/>
        <w:u w:val="none"/>
        <w:vertAlign w:val="baseline"/>
        <w:lang w:bidi="zh-CN"/>
      </w:rPr>
    </w:lvl>
    <w:lvl w:ilvl="2" w:tentative="1">
      <w:start w:val="1"/>
      <w:numFmt w:val="decimal"/>
      <w:lvlText w:val="5.%3"/>
      <w:lvlJc w:val="left"/>
      <w:pPr>
        <w:ind w:left="624" w:hanging="624"/>
      </w:pPr>
      <w:rPr>
        <w:rFonts w:hint="default"/>
        <w:b/>
        <w:i w:val="0"/>
      </w:rPr>
    </w:lvl>
    <w:lvl w:ilvl="3" w:tentative="1">
      <w:start w:val="1"/>
      <w:numFmt w:val="decimal"/>
      <w:lvlText w:val="%2.%3.%4"/>
      <w:lvlJc w:val="left"/>
      <w:pPr>
        <w:ind w:left="624" w:hanging="624"/>
      </w:pPr>
      <w:rPr>
        <w:rFonts w:hint="default"/>
        <w:b w:val="0"/>
        <w:i w:val="0"/>
      </w:rPr>
    </w:lvl>
    <w:lvl w:ilvl="4" w:tentative="1">
      <w:start w:val="1"/>
      <w:numFmt w:val="decimal"/>
      <w:lvlText w:val="%2.%3.%4.%5"/>
      <w:lvlJc w:val="left"/>
      <w:pPr>
        <w:ind w:left="510" w:hanging="510"/>
      </w:pPr>
      <w:rPr>
        <w:rFonts w:hint="default"/>
      </w:rPr>
    </w:lvl>
    <w:lvl w:ilvl="5" w:tentative="1">
      <w:start w:val="1"/>
      <w:numFmt w:val="decimal"/>
      <w:lvlText w:val="%2.%3.%4.%5.%6"/>
      <w:lvlJc w:val="left"/>
      <w:pPr>
        <w:ind w:left="510" w:hanging="510"/>
      </w:pPr>
      <w:rPr>
        <w:rFonts w:hint="default"/>
      </w:rPr>
    </w:lvl>
    <w:lvl w:ilvl="6" w:tentative="1">
      <w:start w:val="1"/>
      <w:numFmt w:val="decimal"/>
      <w:lvlText w:val="%2.%3.%4.%5.%6.%7"/>
      <w:lvlJc w:val="left"/>
      <w:pPr>
        <w:ind w:left="510" w:hanging="510"/>
      </w:pPr>
      <w:rPr>
        <w:rFonts w:hint="default"/>
      </w:rPr>
    </w:lvl>
    <w:lvl w:ilvl="7" w:tentative="1">
      <w:start w:val="1"/>
      <w:numFmt w:val="decimal"/>
      <w:lvlText w:val="%2.%3.%4.%5.%6.%7.%8"/>
      <w:lvlJc w:val="left"/>
      <w:pPr>
        <w:ind w:left="510" w:hanging="510"/>
      </w:pPr>
      <w:rPr>
        <w:rFonts w:hint="default"/>
      </w:rPr>
    </w:lvl>
    <w:lvl w:ilvl="8" w:tentative="1">
      <w:start w:val="1"/>
      <w:numFmt w:val="decimal"/>
      <w:lvlText w:val="%2.%3.%4.%5.%6.%7.%8.%9"/>
      <w:lvlJc w:val="left"/>
      <w:pPr>
        <w:ind w:left="510" w:hanging="510"/>
      </w:pPr>
      <w:rPr>
        <w:rFonts w:hint="default"/>
      </w:rPr>
    </w:lvl>
  </w:abstractNum>
  <w:abstractNum w:abstractNumId="2026058191">
    <w:nsid w:val="78C331CF"/>
    <w:multiLevelType w:val="multilevel"/>
    <w:tmpl w:val="78C331CF"/>
    <w:lvl w:ilvl="0" w:tentative="1">
      <w:start w:val="1"/>
      <w:numFmt w:val="bullet"/>
      <w:lvlText w:val="-"/>
      <w:lvlJc w:val="left"/>
      <w:pPr>
        <w:ind w:left="984" w:hanging="360"/>
      </w:pPr>
      <w:rPr>
        <w:rFonts w:hint="default" w:ascii="Cambria" w:hAnsi="Cambria" w:eastAsia="Cambria" w:cs="Cambria"/>
        <w:b w:val="0"/>
        <w:i w:val="0"/>
        <w:strike w:val="0"/>
        <w:dstrike w:val="0"/>
        <w:color w:val="000000"/>
        <w:sz w:val="24"/>
        <w:u w:val="none" w:color="000000"/>
        <w:shd w:val="clear" w:color="auto" w:fill="auto"/>
        <w:vertAlign w:val="baseline"/>
      </w:rPr>
    </w:lvl>
    <w:lvl w:ilvl="1" w:tentative="1">
      <w:start w:val="1"/>
      <w:numFmt w:val="bullet"/>
      <w:lvlText w:val="o"/>
      <w:lvlJc w:val="left"/>
      <w:pPr>
        <w:ind w:left="1704" w:hanging="360"/>
      </w:pPr>
      <w:rPr>
        <w:rFonts w:hint="default" w:ascii="Courier New" w:hAnsi="Courier New" w:cs="Courier New"/>
      </w:rPr>
    </w:lvl>
    <w:lvl w:ilvl="2" w:tentative="1">
      <w:start w:val="1"/>
      <w:numFmt w:val="bullet"/>
      <w:lvlText w:val=""/>
      <w:lvlJc w:val="left"/>
      <w:pPr>
        <w:ind w:left="2424" w:hanging="360"/>
      </w:pPr>
      <w:rPr>
        <w:rFonts w:hint="default" w:ascii="Wingdings" w:hAnsi="Wingdings"/>
      </w:rPr>
    </w:lvl>
    <w:lvl w:ilvl="3" w:tentative="1">
      <w:start w:val="1"/>
      <w:numFmt w:val="bullet"/>
      <w:lvlText w:val=""/>
      <w:lvlJc w:val="left"/>
      <w:pPr>
        <w:ind w:left="3144" w:hanging="360"/>
      </w:pPr>
      <w:rPr>
        <w:rFonts w:hint="default" w:ascii="Symbol" w:hAnsi="Symbol"/>
      </w:rPr>
    </w:lvl>
    <w:lvl w:ilvl="4" w:tentative="1">
      <w:start w:val="1"/>
      <w:numFmt w:val="bullet"/>
      <w:lvlText w:val="o"/>
      <w:lvlJc w:val="left"/>
      <w:pPr>
        <w:ind w:left="3864" w:hanging="360"/>
      </w:pPr>
      <w:rPr>
        <w:rFonts w:hint="default" w:ascii="Courier New" w:hAnsi="Courier New" w:cs="Courier New"/>
      </w:rPr>
    </w:lvl>
    <w:lvl w:ilvl="5" w:tentative="1">
      <w:start w:val="1"/>
      <w:numFmt w:val="bullet"/>
      <w:lvlText w:val=""/>
      <w:lvlJc w:val="left"/>
      <w:pPr>
        <w:ind w:left="4584" w:hanging="360"/>
      </w:pPr>
      <w:rPr>
        <w:rFonts w:hint="default" w:ascii="Wingdings" w:hAnsi="Wingdings"/>
      </w:rPr>
    </w:lvl>
    <w:lvl w:ilvl="6" w:tentative="1">
      <w:start w:val="1"/>
      <w:numFmt w:val="bullet"/>
      <w:lvlText w:val=""/>
      <w:lvlJc w:val="left"/>
      <w:pPr>
        <w:ind w:left="5304" w:hanging="360"/>
      </w:pPr>
      <w:rPr>
        <w:rFonts w:hint="default" w:ascii="Symbol" w:hAnsi="Symbol"/>
      </w:rPr>
    </w:lvl>
    <w:lvl w:ilvl="7" w:tentative="1">
      <w:start w:val="1"/>
      <w:numFmt w:val="bullet"/>
      <w:lvlText w:val="o"/>
      <w:lvlJc w:val="left"/>
      <w:pPr>
        <w:ind w:left="6024" w:hanging="360"/>
      </w:pPr>
      <w:rPr>
        <w:rFonts w:hint="default" w:ascii="Courier New" w:hAnsi="Courier New" w:cs="Courier New"/>
      </w:rPr>
    </w:lvl>
    <w:lvl w:ilvl="8" w:tentative="1">
      <w:start w:val="1"/>
      <w:numFmt w:val="bullet"/>
      <w:lvlText w:val=""/>
      <w:lvlJc w:val="left"/>
      <w:pPr>
        <w:ind w:left="6744" w:hanging="360"/>
      </w:pPr>
      <w:rPr>
        <w:rFonts w:hint="default" w:ascii="Wingdings" w:hAnsi="Wingdings"/>
      </w:rPr>
    </w:lvl>
  </w:abstractNum>
  <w:abstractNum w:abstractNumId="2022586414">
    <w:nsid w:val="788E382E"/>
    <w:multiLevelType w:val="multilevel"/>
    <w:tmpl w:val="788E382E"/>
    <w:lvl w:ilvl="0" w:tentative="1">
      <w:start w:val="1"/>
      <w:numFmt w:val="upperLetter"/>
      <w:lvlText w:val="%1."/>
      <w:lvlJc w:val="left"/>
      <w:pPr>
        <w:ind w:left="360" w:hanging="360"/>
      </w:pPr>
      <w:rPr>
        <w:b/>
        <w:bCs w:val="0"/>
        <w:i w:val="0"/>
        <w:iCs w:val="0"/>
        <w:caps w:val="0"/>
        <w:smallCaps w:val="0"/>
        <w:strike w:val="0"/>
        <w:dstrike w:val="0"/>
        <w:vanish w:val="0"/>
        <w:color w:val="000000"/>
        <w:spacing w:val="0"/>
        <w:position w:val="0"/>
        <w:sz w:val="24"/>
        <w:u w:val="none"/>
        <w:vertAlign w:val="baseline"/>
        <w:lang w:bidi="zh-CN"/>
      </w:rPr>
    </w:lvl>
    <w:lvl w:ilvl="1" w:tentative="1">
      <w:start w:val="1"/>
      <w:numFmt w:val="decimal"/>
      <w:pStyle w:val="3"/>
      <w:lvlText w:val="%2."/>
      <w:lvlJc w:val="left"/>
      <w:pPr>
        <w:ind w:left="624" w:hanging="624"/>
      </w:pPr>
      <w:rPr>
        <w:b/>
        <w:bCs w:val="0"/>
        <w:i w:val="0"/>
        <w:iCs w:val="0"/>
        <w:caps w:val="0"/>
        <w:smallCaps w:val="0"/>
        <w:strike w:val="0"/>
        <w:dstrike w:val="0"/>
        <w:vanish w:val="0"/>
        <w:color w:val="000000"/>
        <w:spacing w:val="0"/>
        <w:position w:val="0"/>
        <w:sz w:val="28"/>
        <w:szCs w:val="28"/>
        <w:u w:val="none"/>
        <w:vertAlign w:val="baseline"/>
        <w:lang w:bidi="zh-CN"/>
      </w:rPr>
    </w:lvl>
    <w:lvl w:ilvl="2" w:tentative="1">
      <w:start w:val="1"/>
      <w:numFmt w:val="decimal"/>
      <w:lvlText w:val="%2.%3"/>
      <w:lvlJc w:val="left"/>
      <w:pPr>
        <w:ind w:left="624" w:hanging="624"/>
      </w:pPr>
      <w:rPr>
        <w:b/>
        <w:i w:val="0"/>
        <w:sz w:val="24"/>
        <w:szCs w:val="24"/>
      </w:rPr>
    </w:lvl>
    <w:lvl w:ilvl="3" w:tentative="1">
      <w:start w:val="1"/>
      <w:numFmt w:val="decimal"/>
      <w:lvlText w:val="%2.%3.%4"/>
      <w:lvlJc w:val="left"/>
      <w:pPr>
        <w:ind w:left="624" w:hanging="624"/>
      </w:pPr>
      <w:rPr>
        <w:b w:val="0"/>
        <w:i w:val="0"/>
        <w:color w:val="auto"/>
      </w:rPr>
    </w:lvl>
    <w:lvl w:ilvl="4" w:tentative="1">
      <w:start w:val="1"/>
      <w:numFmt w:val="decimal"/>
      <w:lvlText w:val="%2.%3.%4.%5"/>
      <w:lvlJc w:val="left"/>
      <w:pPr>
        <w:ind w:left="510" w:hanging="510"/>
      </w:pPr>
    </w:lvl>
    <w:lvl w:ilvl="5" w:tentative="1">
      <w:start w:val="1"/>
      <w:numFmt w:val="decimal"/>
      <w:lvlText w:val="%2.%3.%4.%5.%6"/>
      <w:lvlJc w:val="left"/>
      <w:pPr>
        <w:ind w:left="510" w:hanging="510"/>
      </w:pPr>
    </w:lvl>
    <w:lvl w:ilvl="6" w:tentative="1">
      <w:start w:val="1"/>
      <w:numFmt w:val="decimal"/>
      <w:lvlText w:val="%2.%3.%4.%5.%6.%7"/>
      <w:lvlJc w:val="left"/>
      <w:pPr>
        <w:ind w:left="510" w:hanging="510"/>
      </w:pPr>
    </w:lvl>
    <w:lvl w:ilvl="7" w:tentative="1">
      <w:start w:val="1"/>
      <w:numFmt w:val="decimal"/>
      <w:lvlText w:val="%2.%3.%4.%5.%6.%7.%8"/>
      <w:lvlJc w:val="left"/>
      <w:pPr>
        <w:ind w:left="510" w:hanging="510"/>
      </w:pPr>
    </w:lvl>
    <w:lvl w:ilvl="8" w:tentative="1">
      <w:start w:val="1"/>
      <w:numFmt w:val="decimal"/>
      <w:lvlText w:val="%2.%3.%4.%5.%6.%7.%8.%9"/>
      <w:lvlJc w:val="left"/>
      <w:pPr>
        <w:ind w:left="510" w:hanging="510"/>
      </w:pPr>
    </w:lvl>
  </w:abstractNum>
  <w:abstractNum w:abstractNumId="1332102820">
    <w:nsid w:val="4F6646A4"/>
    <w:multiLevelType w:val="multilevel"/>
    <w:tmpl w:val="4F6646A4"/>
    <w:lvl w:ilvl="0" w:tentative="1">
      <w:start w:val="1"/>
      <w:numFmt w:val="upperLetter"/>
      <w:lvlText w:val="%1."/>
      <w:lvlJc w:val="left"/>
      <w:pPr>
        <w:ind w:left="360" w:hanging="360"/>
      </w:pPr>
      <w:rPr>
        <w:b/>
        <w:bCs w:val="0"/>
        <w:i w:val="0"/>
        <w:iCs w:val="0"/>
        <w:caps w:val="0"/>
        <w:smallCaps w:val="0"/>
        <w:strike w:val="0"/>
        <w:dstrike w:val="0"/>
        <w:vanish w:val="0"/>
        <w:color w:val="000000"/>
        <w:spacing w:val="0"/>
        <w:position w:val="0"/>
        <w:sz w:val="24"/>
        <w:u w:val="none"/>
        <w:vertAlign w:val="baseline"/>
        <w:lang w:bidi="zh-CN"/>
      </w:rPr>
    </w:lvl>
    <w:lvl w:ilvl="1" w:tentative="1">
      <w:start w:val="1"/>
      <w:numFmt w:val="decimal"/>
      <w:lvlText w:val="%2."/>
      <w:lvlJc w:val="left"/>
      <w:pPr>
        <w:ind w:left="624" w:hanging="624"/>
      </w:pPr>
      <w:rPr>
        <w:b/>
        <w:bCs w:val="0"/>
        <w:i w:val="0"/>
        <w:iCs w:val="0"/>
        <w:caps w:val="0"/>
        <w:smallCaps w:val="0"/>
        <w:strike w:val="0"/>
        <w:dstrike w:val="0"/>
        <w:vanish w:val="0"/>
        <w:color w:val="000000"/>
        <w:spacing w:val="0"/>
        <w:position w:val="0"/>
        <w:sz w:val="24"/>
        <w:u w:val="none"/>
        <w:vertAlign w:val="baseline"/>
        <w:lang w:bidi="zh-CN"/>
      </w:rPr>
    </w:lvl>
    <w:lvl w:ilvl="2" w:tentative="1">
      <w:start w:val="1"/>
      <w:numFmt w:val="decimal"/>
      <w:pStyle w:val="4"/>
      <w:lvlText w:val="%2.%3"/>
      <w:lvlJc w:val="left"/>
      <w:pPr>
        <w:ind w:left="624" w:hanging="624"/>
      </w:pPr>
      <w:rPr>
        <w:b/>
        <w:i w:val="0"/>
      </w:rPr>
    </w:lvl>
    <w:lvl w:ilvl="3" w:tentative="1">
      <w:start w:val="1"/>
      <w:numFmt w:val="decimal"/>
      <w:pStyle w:val="5"/>
      <w:lvlText w:val="%2.%3.%4"/>
      <w:lvlJc w:val="left"/>
      <w:pPr>
        <w:ind w:left="624" w:hanging="624"/>
      </w:pPr>
      <w:rPr>
        <w:b w:val="0"/>
        <w:i w:val="0"/>
      </w:rPr>
    </w:lvl>
    <w:lvl w:ilvl="4" w:tentative="1">
      <w:start w:val="1"/>
      <w:numFmt w:val="decimal"/>
      <w:pStyle w:val="6"/>
      <w:lvlText w:val="%2.%3.%4.%5"/>
      <w:lvlJc w:val="left"/>
      <w:pPr>
        <w:ind w:left="510" w:hanging="510"/>
      </w:pPr>
    </w:lvl>
    <w:lvl w:ilvl="5" w:tentative="1">
      <w:start w:val="1"/>
      <w:numFmt w:val="decimal"/>
      <w:pStyle w:val="7"/>
      <w:lvlText w:val="%2.%3.%4.%5.%6"/>
      <w:lvlJc w:val="left"/>
      <w:pPr>
        <w:ind w:left="510" w:hanging="510"/>
      </w:pPr>
    </w:lvl>
    <w:lvl w:ilvl="6" w:tentative="1">
      <w:start w:val="1"/>
      <w:numFmt w:val="decimal"/>
      <w:pStyle w:val="8"/>
      <w:lvlText w:val="%2.%3.%4.%5.%6.%7"/>
      <w:lvlJc w:val="left"/>
      <w:pPr>
        <w:ind w:left="510" w:hanging="510"/>
      </w:pPr>
    </w:lvl>
    <w:lvl w:ilvl="7" w:tentative="1">
      <w:start w:val="1"/>
      <w:numFmt w:val="decimal"/>
      <w:pStyle w:val="9"/>
      <w:lvlText w:val="%2.%3.%4.%5.%6.%7.%8"/>
      <w:lvlJc w:val="left"/>
      <w:pPr>
        <w:ind w:left="510" w:hanging="510"/>
      </w:pPr>
    </w:lvl>
    <w:lvl w:ilvl="8" w:tentative="1">
      <w:start w:val="1"/>
      <w:numFmt w:val="decimal"/>
      <w:pStyle w:val="10"/>
      <w:lvlText w:val="%2.%3.%4.%5.%6.%7.%8.%9"/>
      <w:lvlJc w:val="left"/>
      <w:pPr>
        <w:ind w:left="510" w:hanging="510"/>
      </w:pPr>
    </w:lvl>
  </w:abstractNum>
  <w:num w:numId="1">
    <w:abstractNumId w:val="2022586414"/>
  </w:num>
  <w:num w:numId="2">
    <w:abstractNumId w:val="1332102820"/>
  </w:num>
  <w:num w:numId="3">
    <w:abstractNumId w:val="137844092"/>
  </w:num>
  <w:num w:numId="4">
    <w:abstractNumId w:val="447546798"/>
  </w:num>
  <w:num w:numId="5">
    <w:abstractNumId w:val="2034459495"/>
  </w:num>
  <w:num w:numId="6">
    <w:abstractNumId w:val="564410658"/>
  </w:num>
  <w:num w:numId="7">
    <w:abstractNumId w:val="2026058191"/>
  </w:num>
  <w:num w:numId="8">
    <w:abstractNumId w:val="233047397"/>
  </w:num>
  <w:num w:numId="9">
    <w:abstractNumId w:val="820999566"/>
  </w:num>
  <w:num w:numId="10">
    <w:abstractNumId w:val="2037923445"/>
  </w:num>
  <w:num w:numId="11">
    <w:abstractNumId w:val="622226333"/>
  </w:num>
  <w:num w:numId="12">
    <w:abstractNumId w:val="1366559290"/>
  </w:num>
  <w:num w:numId="13">
    <w:abstractNumId w:val="3106431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6C"/>
    <w:rsid w:val="00733A35"/>
    <w:rsid w:val="00ED46E1"/>
    <w:rsid w:val="00F4486C"/>
    <w:rsid w:val="2C084714"/>
  </w:rsid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mbria" w:hAnsi="Cambria" w:eastAsiaTheme="minorEastAsia" w:cstheme="minorBidi"/>
      <w:color w:val="00000A"/>
      <w:sz w:val="24"/>
      <w:szCs w:val="22"/>
      <w:lang w:val="en-US" w:eastAsia="zh-CN" w:bidi="ar-SA"/>
    </w:rPr>
  </w:style>
  <w:style w:type="paragraph" w:styleId="2">
    <w:name w:val="heading 1"/>
    <w:basedOn w:val="1"/>
    <w:next w:val="1"/>
    <w:link w:val="16"/>
    <w:qFormat/>
    <w:uiPriority w:val="9"/>
    <w:pPr>
      <w:keepNext/>
      <w:keepLines/>
      <w:pageBreakBefore/>
      <w:pBdr>
        <w:bottom w:val="single" w:color="00B0F0" w:sz="4" w:space="1"/>
      </w:pBdr>
      <w:spacing w:before="240" w:after="0"/>
      <w:outlineLvl w:val="0"/>
    </w:pPr>
    <w:rPr>
      <w:rFonts w:eastAsiaTheme="majorEastAsia" w:cstheme="majorBidi"/>
      <w:b/>
      <w:color w:val="2E75B6" w:themeColor="accent1" w:themeShade="BF"/>
      <w:sz w:val="32"/>
      <w:szCs w:val="32"/>
    </w:rPr>
  </w:style>
  <w:style w:type="paragraph" w:styleId="3">
    <w:name w:val="heading 2"/>
    <w:basedOn w:val="1"/>
    <w:next w:val="1"/>
    <w:link w:val="17"/>
    <w:unhideWhenUsed/>
    <w:qFormat/>
    <w:uiPriority w:val="9"/>
    <w:pPr>
      <w:keepNext/>
      <w:keepLines/>
      <w:widowControl w:val="0"/>
      <w:numPr>
        <w:ilvl w:val="1"/>
        <w:numId w:val="1"/>
      </w:numPr>
      <w:spacing w:before="120" w:after="0" w:line="266" w:lineRule="auto"/>
      <w:outlineLvl w:val="1"/>
    </w:pPr>
    <w:rPr>
      <w:rFonts w:eastAsiaTheme="majorEastAsia" w:cstheme="majorBidi"/>
      <w:color w:val="auto"/>
      <w:sz w:val="28"/>
      <w:szCs w:val="28"/>
      <w:lang w:val="en-GB" w:eastAsia="ja-JP"/>
    </w:rPr>
  </w:style>
  <w:style w:type="paragraph" w:styleId="4">
    <w:name w:val="heading 3"/>
    <w:basedOn w:val="1"/>
    <w:next w:val="1"/>
    <w:link w:val="18"/>
    <w:unhideWhenUsed/>
    <w:qFormat/>
    <w:uiPriority w:val="9"/>
    <w:pPr>
      <w:keepNext/>
      <w:keepLines/>
      <w:numPr>
        <w:ilvl w:val="2"/>
        <w:numId w:val="2"/>
      </w:numPr>
      <w:spacing w:before="40" w:after="0"/>
      <w:outlineLvl w:val="2"/>
    </w:pPr>
    <w:rPr>
      <w:rFonts w:eastAsiaTheme="majorEastAsia" w:cstheme="majorBidi"/>
      <w:b/>
      <w:color w:val="2E75B6" w:themeColor="accent1" w:themeShade="BF"/>
      <w:szCs w:val="24"/>
    </w:rPr>
  </w:style>
  <w:style w:type="paragraph" w:styleId="5">
    <w:name w:val="heading 4"/>
    <w:basedOn w:val="1"/>
    <w:next w:val="1"/>
    <w:link w:val="19"/>
    <w:unhideWhenUsed/>
    <w:qFormat/>
    <w:uiPriority w:val="9"/>
    <w:pPr>
      <w:keepNext/>
      <w:keepLines/>
      <w:numPr>
        <w:ilvl w:val="3"/>
        <w:numId w:val="2"/>
      </w:numPr>
      <w:spacing w:before="40" w:after="0"/>
      <w:outlineLvl w:val="3"/>
    </w:pPr>
    <w:rPr>
      <w:rFonts w:eastAsiaTheme="majorEastAsia" w:cstheme="majorBidi"/>
      <w:iCs/>
      <w:color w:val="2E75B6" w:themeColor="accent1" w:themeShade="BF"/>
    </w:rPr>
  </w:style>
  <w:style w:type="paragraph" w:styleId="6">
    <w:name w:val="heading 5"/>
    <w:basedOn w:val="1"/>
    <w:next w:val="1"/>
    <w:link w:val="20"/>
    <w:unhideWhenUsed/>
    <w:qFormat/>
    <w:uiPriority w:val="9"/>
    <w:pPr>
      <w:keepNext/>
      <w:keepLines/>
      <w:numPr>
        <w:ilvl w:val="4"/>
        <w:numId w:val="2"/>
      </w:numPr>
      <w:spacing w:before="40" w:after="0"/>
      <w:outlineLvl w:val="4"/>
    </w:pPr>
    <w:rPr>
      <w:rFonts w:eastAsiaTheme="majorEastAsia" w:cstheme="majorBidi"/>
      <w:color w:val="2E75B6" w:themeColor="accent1" w:themeShade="BF"/>
    </w:rPr>
  </w:style>
  <w:style w:type="paragraph" w:styleId="7">
    <w:name w:val="heading 6"/>
    <w:basedOn w:val="1"/>
    <w:next w:val="1"/>
    <w:link w:val="21"/>
    <w:unhideWhenUsed/>
    <w:qFormat/>
    <w:uiPriority w:val="9"/>
    <w:pPr>
      <w:keepNext/>
      <w:keepLines/>
      <w:numPr>
        <w:ilvl w:val="5"/>
        <w:numId w:val="2"/>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2"/>
    <w:unhideWhenUsed/>
    <w:qFormat/>
    <w:uiPriority w:val="9"/>
    <w:pPr>
      <w:keepNext/>
      <w:keepLines/>
      <w:numPr>
        <w:ilvl w:val="6"/>
        <w:numId w:val="2"/>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3"/>
    <w:unhideWhenUsed/>
    <w:qFormat/>
    <w:uiPriority w:val="9"/>
    <w:pPr>
      <w:keepNext/>
      <w:keepLines/>
      <w:numPr>
        <w:ilvl w:val="7"/>
        <w:numId w:val="2"/>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numPr>
        <w:ilvl w:val="8"/>
        <w:numId w:val="2"/>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25"/>
    <w:unhideWhenUsed/>
    <w:qFormat/>
    <w:uiPriority w:val="99"/>
    <w:pPr>
      <w:spacing w:after="0" w:line="240" w:lineRule="auto"/>
    </w:pPr>
    <w:rPr>
      <w:rFonts w:ascii="Tahoma" w:hAnsi="Tahoma" w:eastAsia="Calibri" w:cs="Tahoma"/>
      <w:color w:val="auto"/>
      <w:sz w:val="16"/>
      <w:szCs w:val="16"/>
      <w:lang w:eastAsia="en-US"/>
    </w:rPr>
  </w:style>
  <w:style w:type="character" w:styleId="13">
    <w:name w:val="Hyperlink"/>
    <w:basedOn w:val="12"/>
    <w:unhideWhenUsed/>
    <w:uiPriority w:val="99"/>
    <w:rPr>
      <w:color w:val="0563C1" w:themeColor="hyperlink"/>
      <w:u w:val="single"/>
      <w14:textFill>
        <w14:solidFill>
          <w14:schemeClr w14:val="hlink"/>
        </w14:solidFill>
      </w14:textFill>
    </w:rPr>
  </w:style>
  <w:style w:type="table" w:styleId="15">
    <w:name w:val="Table Grid"/>
    <w:basedOn w:val="14"/>
    <w:uiPriority w:val="39"/>
    <w:pPr>
      <w:spacing w:after="0" w:line="240" w:lineRule="auto"/>
    </w:pPr>
    <w:rPr>
      <w:rFonts w:eastAsiaTheme="minorEastAsia"/>
      <w:sz w:val="20"/>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Heading 1 Char"/>
    <w:basedOn w:val="12"/>
    <w:link w:val="2"/>
    <w:qFormat/>
    <w:uiPriority w:val="9"/>
    <w:rPr>
      <w:rFonts w:ascii="Cambria" w:hAnsi="Cambria" w:eastAsiaTheme="majorEastAsia" w:cstheme="majorBidi"/>
      <w:b/>
      <w:color w:val="2E75B6" w:themeColor="accent1" w:themeShade="BF"/>
      <w:sz w:val="32"/>
      <w:szCs w:val="32"/>
      <w:lang w:eastAsia="zh-CN"/>
    </w:rPr>
  </w:style>
  <w:style w:type="character" w:customStyle="1" w:styleId="17">
    <w:name w:val="Heading 2 Char"/>
    <w:basedOn w:val="12"/>
    <w:link w:val="3"/>
    <w:qFormat/>
    <w:uiPriority w:val="9"/>
    <w:rPr>
      <w:rFonts w:ascii="Cambria" w:hAnsi="Cambria" w:eastAsiaTheme="majorEastAsia" w:cstheme="majorBidi"/>
      <w:sz w:val="28"/>
      <w:szCs w:val="28"/>
      <w:lang w:val="en-GB" w:eastAsia="ja-JP"/>
    </w:rPr>
  </w:style>
  <w:style w:type="character" w:customStyle="1" w:styleId="18">
    <w:name w:val="Heading 3 Char"/>
    <w:basedOn w:val="12"/>
    <w:link w:val="4"/>
    <w:qFormat/>
    <w:uiPriority w:val="9"/>
    <w:rPr>
      <w:rFonts w:ascii="Cambria" w:hAnsi="Cambria" w:eastAsiaTheme="majorEastAsia" w:cstheme="majorBidi"/>
      <w:b/>
      <w:color w:val="2E75B6" w:themeColor="accent1" w:themeShade="BF"/>
      <w:sz w:val="24"/>
      <w:szCs w:val="24"/>
      <w:lang w:eastAsia="zh-CN"/>
    </w:rPr>
  </w:style>
  <w:style w:type="character" w:customStyle="1" w:styleId="19">
    <w:name w:val="Heading 4 Char"/>
    <w:basedOn w:val="12"/>
    <w:link w:val="5"/>
    <w:uiPriority w:val="9"/>
    <w:rPr>
      <w:rFonts w:ascii="Cambria" w:hAnsi="Cambria" w:eastAsiaTheme="majorEastAsia" w:cstheme="majorBidi"/>
      <w:iCs/>
      <w:color w:val="2E75B6" w:themeColor="accent1" w:themeShade="BF"/>
      <w:sz w:val="24"/>
      <w:lang w:eastAsia="zh-CN"/>
    </w:rPr>
  </w:style>
  <w:style w:type="character" w:customStyle="1" w:styleId="20">
    <w:name w:val="Heading 5 Char"/>
    <w:basedOn w:val="12"/>
    <w:link w:val="6"/>
    <w:uiPriority w:val="9"/>
    <w:rPr>
      <w:rFonts w:ascii="Cambria" w:hAnsi="Cambria" w:eastAsiaTheme="majorEastAsia" w:cstheme="majorBidi"/>
      <w:color w:val="2E75B6" w:themeColor="accent1" w:themeShade="BF"/>
      <w:sz w:val="24"/>
      <w:lang w:eastAsia="zh-CN"/>
    </w:rPr>
  </w:style>
  <w:style w:type="character" w:customStyle="1" w:styleId="21">
    <w:name w:val="Heading 6 Char"/>
    <w:basedOn w:val="12"/>
    <w:link w:val="7"/>
    <w:uiPriority w:val="9"/>
    <w:rPr>
      <w:rFonts w:asciiTheme="majorHAnsi" w:hAnsiTheme="majorHAnsi" w:eastAsiaTheme="majorEastAsia" w:cstheme="majorBidi"/>
      <w:color w:val="1F4E79" w:themeColor="accent1" w:themeShade="80"/>
      <w:sz w:val="24"/>
      <w:lang w:eastAsia="zh-CN"/>
    </w:rPr>
  </w:style>
  <w:style w:type="character" w:customStyle="1" w:styleId="22">
    <w:name w:val="Heading 7 Char"/>
    <w:basedOn w:val="12"/>
    <w:link w:val="8"/>
    <w:uiPriority w:val="9"/>
    <w:rPr>
      <w:rFonts w:asciiTheme="majorHAnsi" w:hAnsiTheme="majorHAnsi" w:eastAsiaTheme="majorEastAsia" w:cstheme="majorBidi"/>
      <w:i/>
      <w:iCs/>
      <w:color w:val="1F4E79" w:themeColor="accent1" w:themeShade="80"/>
      <w:sz w:val="24"/>
      <w:lang w:eastAsia="zh-CN"/>
    </w:rPr>
  </w:style>
  <w:style w:type="character" w:customStyle="1" w:styleId="23">
    <w:name w:val="Heading 8 Char"/>
    <w:basedOn w:val="12"/>
    <w:link w:val="9"/>
    <w:semiHidden/>
    <w:uiPriority w:val="9"/>
    <w:rPr>
      <w:rFonts w:asciiTheme="majorHAnsi" w:hAnsiTheme="majorHAnsi" w:eastAsiaTheme="majorEastAsia" w:cstheme="majorBidi"/>
      <w:color w:val="262626" w:themeColor="text1" w:themeTint="D9"/>
      <w:sz w:val="21"/>
      <w:szCs w:val="21"/>
      <w:lang w:eastAsia="zh-CN"/>
      <w14:textFill>
        <w14:solidFill>
          <w14:schemeClr w14:val="tx1">
            <w14:lumMod w14:val="85000"/>
            <w14:lumOff w14:val="15000"/>
          </w14:schemeClr>
        </w14:solidFill>
      </w14:textFill>
    </w:rPr>
  </w:style>
  <w:style w:type="character" w:customStyle="1" w:styleId="24">
    <w:name w:val="Heading 9 Char"/>
    <w:basedOn w:val="12"/>
    <w:link w:val="10"/>
    <w:uiPriority w:val="9"/>
    <w:rPr>
      <w:rFonts w:asciiTheme="majorHAnsi" w:hAnsiTheme="majorHAnsi" w:eastAsiaTheme="majorEastAsia" w:cstheme="majorBidi"/>
      <w:i/>
      <w:iCs/>
      <w:color w:val="262626" w:themeColor="text1" w:themeTint="D9"/>
      <w:sz w:val="21"/>
      <w:szCs w:val="21"/>
      <w:lang w:eastAsia="zh-CN"/>
      <w14:textFill>
        <w14:solidFill>
          <w14:schemeClr w14:val="tx1">
            <w14:lumMod w14:val="85000"/>
            <w14:lumOff w14:val="15000"/>
          </w14:schemeClr>
        </w14:solidFill>
      </w14:textFill>
    </w:rPr>
  </w:style>
  <w:style w:type="character" w:customStyle="1" w:styleId="25">
    <w:name w:val="Balloon Text Char"/>
    <w:basedOn w:val="12"/>
    <w:link w:val="11"/>
    <w:semiHidden/>
    <w:qFormat/>
    <w:uiPriority w:val="99"/>
    <w:rPr>
      <w:rFonts w:ascii="Tahoma" w:hAnsi="Tahoma" w:eastAsia="Calibri" w:cs="Tahoma"/>
      <w:sz w:val="16"/>
      <w:szCs w:val="16"/>
    </w:rPr>
  </w:style>
  <w:style w:type="character" w:customStyle="1" w:styleId="26">
    <w:name w:val="List Paragraph Char"/>
    <w:link w:val="27"/>
    <w:qFormat/>
    <w:locked/>
    <w:uiPriority w:val="34"/>
    <w:rPr>
      <w:rFonts w:ascii="Cambria" w:hAnsi="Cambria"/>
      <w:sz w:val="24"/>
    </w:rPr>
  </w:style>
  <w:style w:type="paragraph" w:customStyle="1" w:styleId="27">
    <w:name w:val="List Paragraph"/>
    <w:basedOn w:val="1"/>
    <w:link w:val="26"/>
    <w:qFormat/>
    <w:uiPriority w:val="34"/>
    <w:pPr>
      <w:ind w:left="720"/>
      <w:contextualSpacing/>
    </w:pPr>
    <w:rPr>
      <w:rFonts w:eastAsiaTheme="minorHAnsi"/>
      <w:color w:val="auto"/>
      <w:lang w:eastAsia="en-US"/>
    </w:rPr>
  </w:style>
  <w:style w:type="character" w:customStyle="1" w:styleId="28">
    <w:name w:val="Balloon Text Char1"/>
    <w:basedOn w:val="12"/>
    <w:semiHidden/>
    <w:uiPriority w:val="99"/>
    <w:rPr>
      <w:rFonts w:ascii="Segoe UI" w:hAnsi="Segoe UI" w:cs="Segoe UI" w:eastAsiaTheme="minorEastAsia"/>
      <w:color w:val="00000A"/>
      <w:sz w:val="18"/>
      <w:szCs w:val="18"/>
      <w:lang w:eastAsia="zh-CN"/>
    </w:rPr>
  </w:style>
  <w:style w:type="paragraph" w:customStyle="1" w:styleId="29">
    <w:name w:val="Text body"/>
    <w:basedOn w:val="1"/>
    <w:uiPriority w:val="0"/>
    <w:pPr>
      <w:suppressAutoHyphens/>
      <w:autoSpaceDN w:val="0"/>
      <w:spacing w:after="140" w:line="288" w:lineRule="auto"/>
      <w:textAlignment w:val="baseline"/>
    </w:pPr>
    <w:rPr>
      <w:rFonts w:ascii="Liberation Serif" w:hAnsi="Liberation Serif" w:eastAsia="SimSun" w:cs="Arial"/>
      <w:color w:val="auto"/>
      <w:kern w:val="3"/>
      <w:szCs w:val="24"/>
      <w:lang w:bidi="hi-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641</Words>
  <Characters>3657</Characters>
  <Lines>30</Lines>
  <Paragraphs>8</Paragraphs>
  <ScaleCrop>false</ScaleCrop>
  <LinksUpToDate>false</LinksUpToDate>
  <CharactersWithSpaces>4290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2016-09-10T13:32:00Z</dcterms:created>
  <dc:creator>THANHNPSE61563</dc:creator>
  <cp:lastModifiedBy>phuctran93</cp:lastModifiedBy>
  <dcterms:modified xsi:type="dcterms:W3CDTF">2016-09-13T12:37:55Z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