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B5C7" w14:textId="77777777" w:rsidR="005147F1" w:rsidRPr="008A048B" w:rsidRDefault="005147F1" w:rsidP="005147F1">
      <w:pPr>
        <w:spacing w:after="0"/>
        <w:jc w:val="center"/>
        <w:rPr>
          <w:rFonts w:ascii="Cambria" w:hAnsi="Cambria"/>
          <w:sz w:val="28"/>
        </w:rPr>
      </w:pPr>
      <w:bookmarkStart w:id="0" w:name="_Hlk24921651"/>
      <w:bookmarkEnd w:id="0"/>
      <w:r w:rsidRPr="008A048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F217D" wp14:editId="2AD48D15">
                <wp:simplePos x="0" y="0"/>
                <wp:positionH relativeFrom="margin">
                  <wp:posOffset>1144905</wp:posOffset>
                </wp:positionH>
                <wp:positionV relativeFrom="paragraph">
                  <wp:posOffset>383540</wp:posOffset>
                </wp:positionV>
                <wp:extent cx="3822700" cy="355600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822834" w14:textId="77777777" w:rsidR="005147F1" w:rsidRPr="00795126" w:rsidRDefault="005147F1" w:rsidP="005147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32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5126"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32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TRƯỜNG ĐẠI HỌC KHOA HỌC TỰ NHIÊN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F217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90.15pt;margin-top:30.2pt;width:301pt;height:28pt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" filled="f" stroked="f">
                <v:textbox style="mso-fit-shape-to-text:t">
                  <w:txbxContent>
                    <w:p w14:paraId="5E822834" w14:textId="77777777" w:rsidR="005147F1" w:rsidRPr="00795126" w:rsidRDefault="005147F1" w:rsidP="005147F1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color w:val="4472C4" w:themeColor="accent1"/>
                          <w:sz w:val="32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5126">
                        <w:rPr>
                          <w:b/>
                          <w:bCs/>
                          <w:noProof/>
                          <w:color w:val="4472C4" w:themeColor="accent1"/>
                          <w:sz w:val="32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TRƯỜNG ĐẠI HỌC KHOA HỌC TỰ NHIÊN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A048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51BD9" wp14:editId="0B7A16A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537835" cy="476250"/>
                <wp:effectExtent l="0" t="0" r="0" b="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83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4BBEF9" w14:textId="77777777" w:rsidR="005147F1" w:rsidRPr="00795126" w:rsidRDefault="005147F1" w:rsidP="005147F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512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ĐẠI HỌC QUỐC GIA THÀNH PHỐ HỒ CHÍ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1BD9" id="Text Box 28" o:spid="_x0000_s1027" type="#_x0000_t202" style="position:absolute;left:0;text-align:left;margin-left:384.85pt;margin-top:0;width:436.05pt;height:37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" filled="f" stroked="f">
                <v:textbox>
                  <w:txbxContent>
                    <w:p w14:paraId="2A4BBEF9" w14:textId="77777777" w:rsidR="005147F1" w:rsidRPr="00795126" w:rsidRDefault="005147F1" w:rsidP="005147F1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512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ĐẠI HỌC QUỐC GIA THÀNH PHỐ HỒ CHÍ MINH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A048B">
        <w:rPr>
          <w:rFonts w:ascii="Cambria" w:hAnsi="Cambria"/>
          <w:sz w:val="28"/>
        </w:rPr>
        <w:t>KHOA CÔNG NGHỆ THÔNG TIN</w:t>
      </w:r>
    </w:p>
    <w:p w14:paraId="54EB778C" w14:textId="77777777" w:rsidR="005147F1" w:rsidRPr="008A048B" w:rsidRDefault="005147F1" w:rsidP="005147F1">
      <w:pPr>
        <w:spacing w:after="600"/>
        <w:jc w:val="center"/>
        <w:rPr>
          <w:rFonts w:ascii="Cambria" w:hAnsi="Cambria"/>
          <w:sz w:val="28"/>
        </w:rPr>
      </w:pPr>
      <w:r w:rsidRPr="008A048B">
        <w:rPr>
          <w:rFonts w:ascii="Cambria" w:hAnsi="Cambria"/>
          <w:sz w:val="28"/>
        </w:rPr>
        <w:t>------</w:t>
      </w:r>
      <w:r w:rsidRPr="008A048B">
        <w:rPr>
          <w:rFonts w:ascii="Cambria" w:hAnsi="Cambria"/>
          <w:sz w:val="28"/>
        </w:rPr>
        <w:sym w:font="Wingdings 2" w:char="F068"/>
      </w:r>
      <w:r w:rsidRPr="008A048B">
        <w:rPr>
          <w:rFonts w:ascii="Cambria" w:hAnsi="Cambria"/>
          <w:sz w:val="28"/>
        </w:rPr>
        <w:sym w:font="Wingdings" w:char="F026"/>
      </w:r>
      <w:r w:rsidRPr="008A048B">
        <w:rPr>
          <w:rFonts w:ascii="Cambria" w:hAnsi="Cambria"/>
          <w:sz w:val="28"/>
        </w:rPr>
        <w:sym w:font="Wingdings 2" w:char="F067"/>
      </w:r>
      <w:r w:rsidRPr="008A048B">
        <w:rPr>
          <w:rFonts w:ascii="Cambria" w:hAnsi="Cambria"/>
          <w:sz w:val="28"/>
        </w:rPr>
        <w:t>------</w:t>
      </w:r>
      <w:r w:rsidRPr="008A048B">
        <w:rPr>
          <w:rFonts w:ascii="Cambria" w:hAnsi="Cambria"/>
          <w:noProof/>
        </w:rPr>
        <w:drawing>
          <wp:anchor distT="0" distB="0" distL="114300" distR="114300" simplePos="0" relativeHeight="251661312" behindDoc="1" locked="0" layoutInCell="1" allowOverlap="1" wp14:anchorId="65C478DB" wp14:editId="3D5D687D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2190750" cy="1720850"/>
            <wp:effectExtent l="0" t="0" r="0" b="0"/>
            <wp:wrapTopAndBottom/>
            <wp:docPr id="29" name="Picture 29" descr="http://web.hcmus.edu.vn/images/stories/logo-kh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hcmus.edu.vn/images/stories/logo-kht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6110C" w14:textId="77777777" w:rsidR="005147F1" w:rsidRPr="008A048B" w:rsidRDefault="005147F1" w:rsidP="005147F1">
      <w:pPr>
        <w:ind w:left="2897" w:firstLine="703"/>
        <w:rPr>
          <w:rFonts w:ascii="Cambria" w:hAnsi="Cambria" w:cs="Tahoma"/>
          <w:b/>
          <w:sz w:val="48"/>
          <w:szCs w:val="32"/>
        </w:rPr>
      </w:pPr>
    </w:p>
    <w:p w14:paraId="48D8D55F" w14:textId="490DBC14" w:rsidR="005147F1" w:rsidRPr="008A048B" w:rsidRDefault="005147F1" w:rsidP="005147F1">
      <w:pPr>
        <w:jc w:val="center"/>
        <w:rPr>
          <w:rFonts w:ascii="Cambria" w:hAnsi="Cambria" w:cs="Tahoma"/>
          <w:b/>
          <w:sz w:val="32"/>
          <w:szCs w:val="32"/>
        </w:rPr>
      </w:pPr>
      <w:r w:rsidRPr="008A048B">
        <w:rPr>
          <w:rFonts w:ascii="Cambria" w:hAnsi="Cambria" w:cs="Tahoma"/>
          <w:b/>
          <w:sz w:val="48"/>
          <w:szCs w:val="32"/>
        </w:rPr>
        <w:t xml:space="preserve">ĐỒ ÁN </w:t>
      </w:r>
      <w:r w:rsidRPr="008A048B">
        <w:rPr>
          <w:rFonts w:ascii="Cambria" w:hAnsi="Cambria" w:cs="Tahoma"/>
          <w:b/>
          <w:sz w:val="48"/>
          <w:szCs w:val="32"/>
        </w:rPr>
        <w:t>2</w:t>
      </w:r>
    </w:p>
    <w:p w14:paraId="417E7973" w14:textId="77777777" w:rsidR="005147F1" w:rsidRPr="008A048B" w:rsidRDefault="005147F1" w:rsidP="005147F1">
      <w:pPr>
        <w:jc w:val="center"/>
        <w:rPr>
          <w:rFonts w:ascii="Cambria" w:hAnsi="Cambria" w:cs="Tahoma"/>
          <w:b/>
          <w:sz w:val="32"/>
          <w:szCs w:val="32"/>
        </w:rPr>
      </w:pPr>
      <w:r w:rsidRPr="008A048B">
        <w:rPr>
          <w:rFonts w:ascii="Cambria" w:hAnsi="Cambria" w:cs="Tahoma"/>
          <w:b/>
          <w:sz w:val="32"/>
          <w:szCs w:val="32"/>
        </w:rPr>
        <w:t>HỆ ĐIỀU HÀNH</w:t>
      </w:r>
    </w:p>
    <w:p w14:paraId="2C0605BF" w14:textId="4B6D5B68" w:rsidR="005147F1" w:rsidRPr="008A048B" w:rsidRDefault="005147F1" w:rsidP="005147F1">
      <w:pPr>
        <w:jc w:val="center"/>
        <w:rPr>
          <w:rFonts w:ascii="Cambria" w:hAnsi="Cambria" w:cs="Tahoma"/>
          <w:b/>
          <w:color w:val="FF0000"/>
          <w:sz w:val="40"/>
          <w:szCs w:val="32"/>
        </w:rPr>
      </w:pPr>
      <w:r w:rsidRPr="008A048B">
        <w:rPr>
          <w:rFonts w:ascii="Cambria" w:hAnsi="Cambria" w:cs="Tahoma"/>
          <w:b/>
          <w:color w:val="FF0000"/>
          <w:sz w:val="40"/>
          <w:szCs w:val="32"/>
        </w:rPr>
        <w:t>LINUX KERNEL</w:t>
      </w:r>
    </w:p>
    <w:p w14:paraId="7E174979" w14:textId="77777777" w:rsidR="005147F1" w:rsidRPr="008A048B" w:rsidRDefault="005147F1" w:rsidP="005147F1">
      <w:pPr>
        <w:pStyle w:val="ListParagraph"/>
        <w:ind w:left="0"/>
        <w:jc w:val="center"/>
        <w:rPr>
          <w:rFonts w:ascii="Cambria" w:hAnsi="Cambria" w:cs="Tahoma"/>
          <w:b/>
          <w:sz w:val="32"/>
          <w:szCs w:val="32"/>
        </w:rPr>
      </w:pPr>
      <w:r w:rsidRPr="008A048B">
        <w:rPr>
          <w:rFonts w:ascii="Cambria" w:hAnsi="Cambria" w:cs="Tahoma"/>
          <w:b/>
          <w:sz w:val="32"/>
          <w:szCs w:val="32"/>
        </w:rPr>
        <w:t>2019 – 2020</w:t>
      </w:r>
    </w:p>
    <w:p w14:paraId="5E6AA609" w14:textId="77777777" w:rsidR="005147F1" w:rsidRPr="008A048B" w:rsidRDefault="005147F1" w:rsidP="005147F1">
      <w:pPr>
        <w:pStyle w:val="ListParagraph"/>
        <w:ind w:left="0"/>
        <w:rPr>
          <w:rFonts w:ascii="Cambria" w:hAnsi="Cambria" w:cs="Tahoma"/>
          <w:b/>
          <w:sz w:val="32"/>
          <w:szCs w:val="32"/>
        </w:rPr>
      </w:pPr>
    </w:p>
    <w:p w14:paraId="3C708382" w14:textId="77777777" w:rsidR="005147F1" w:rsidRPr="008A048B" w:rsidRDefault="005147F1" w:rsidP="005147F1">
      <w:pPr>
        <w:pStyle w:val="ListParagraph"/>
        <w:ind w:left="0"/>
        <w:rPr>
          <w:rFonts w:ascii="Cambria" w:hAnsi="Cambria"/>
          <w:b/>
          <w:bCs/>
          <w:sz w:val="28"/>
          <w:szCs w:val="24"/>
          <w:u w:val="single"/>
        </w:rPr>
      </w:pPr>
      <w:r w:rsidRPr="008A048B">
        <w:rPr>
          <w:rFonts w:ascii="Cambria" w:hAnsi="Cambria"/>
          <w:b/>
          <w:bCs/>
          <w:sz w:val="28"/>
          <w:szCs w:val="24"/>
          <w:u w:val="single"/>
        </w:rPr>
        <w:t xml:space="preserve">Thông tin nhóm: </w:t>
      </w:r>
    </w:p>
    <w:p w14:paraId="4371DCB5" w14:textId="77777777" w:rsidR="005147F1" w:rsidRPr="008A048B" w:rsidRDefault="005147F1" w:rsidP="005147F1">
      <w:pPr>
        <w:pStyle w:val="ListParagraph"/>
        <w:numPr>
          <w:ilvl w:val="0"/>
          <w:numId w:val="1"/>
        </w:numPr>
        <w:tabs>
          <w:tab w:val="left" w:pos="420"/>
          <w:tab w:val="right" w:pos="6390"/>
        </w:tabs>
        <w:spacing w:after="120" w:line="240" w:lineRule="auto"/>
        <w:rPr>
          <w:rFonts w:ascii="Cambria" w:hAnsi="Cambria"/>
          <w:sz w:val="28"/>
          <w:szCs w:val="24"/>
        </w:rPr>
      </w:pPr>
      <w:r w:rsidRPr="008A048B">
        <w:rPr>
          <w:rFonts w:ascii="Cambria" w:hAnsi="Cambria"/>
          <w:sz w:val="28"/>
          <w:szCs w:val="24"/>
        </w:rPr>
        <w:t xml:space="preserve">Nguyễn Hoàng Thái Duy </w:t>
      </w:r>
      <w:r w:rsidRPr="008A048B">
        <w:rPr>
          <w:rFonts w:ascii="Cambria" w:hAnsi="Cambria"/>
          <w:sz w:val="28"/>
          <w:szCs w:val="24"/>
        </w:rPr>
        <w:tab/>
        <w:t>1712019</w:t>
      </w:r>
    </w:p>
    <w:p w14:paraId="022CD45D" w14:textId="77777777" w:rsidR="005147F1" w:rsidRPr="008A048B" w:rsidRDefault="005147F1" w:rsidP="005147F1">
      <w:pPr>
        <w:pStyle w:val="ListParagraph"/>
        <w:numPr>
          <w:ilvl w:val="0"/>
          <w:numId w:val="1"/>
        </w:numPr>
        <w:tabs>
          <w:tab w:val="left" w:pos="420"/>
          <w:tab w:val="right" w:pos="6390"/>
        </w:tabs>
        <w:spacing w:after="120" w:line="240" w:lineRule="auto"/>
        <w:rPr>
          <w:rFonts w:ascii="Cambria" w:hAnsi="Cambria"/>
          <w:sz w:val="28"/>
          <w:szCs w:val="24"/>
        </w:rPr>
      </w:pPr>
      <w:r w:rsidRPr="008A048B">
        <w:rPr>
          <w:rFonts w:ascii="Cambria" w:hAnsi="Cambria"/>
          <w:sz w:val="28"/>
          <w:szCs w:val="24"/>
        </w:rPr>
        <w:t>Phan Hữu Tú</w:t>
      </w:r>
      <w:r w:rsidRPr="008A048B">
        <w:rPr>
          <w:rFonts w:ascii="Cambria" w:hAnsi="Cambria"/>
          <w:sz w:val="28"/>
          <w:szCs w:val="24"/>
        </w:rPr>
        <w:tab/>
        <w:t>1712861</w:t>
      </w:r>
    </w:p>
    <w:p w14:paraId="0CDBA7A4" w14:textId="77777777" w:rsidR="005147F1" w:rsidRPr="008A048B" w:rsidRDefault="005147F1" w:rsidP="005147F1">
      <w:pPr>
        <w:pStyle w:val="ListParagraph"/>
        <w:jc w:val="right"/>
        <w:rPr>
          <w:rFonts w:ascii="Cambria" w:hAnsi="Cambria"/>
          <w:i/>
          <w:szCs w:val="24"/>
        </w:rPr>
      </w:pPr>
    </w:p>
    <w:p w14:paraId="61BAE65E" w14:textId="77777777" w:rsidR="005147F1" w:rsidRPr="008A048B" w:rsidRDefault="005147F1" w:rsidP="005147F1">
      <w:pPr>
        <w:pStyle w:val="ListParagraph"/>
        <w:jc w:val="right"/>
        <w:rPr>
          <w:rFonts w:ascii="Cambria" w:hAnsi="Cambria"/>
          <w:i/>
          <w:szCs w:val="24"/>
        </w:rPr>
      </w:pPr>
    </w:p>
    <w:p w14:paraId="5A247FED" w14:textId="77777777" w:rsidR="005147F1" w:rsidRPr="008A048B" w:rsidRDefault="005147F1" w:rsidP="005147F1">
      <w:pPr>
        <w:pStyle w:val="ListParagraph"/>
        <w:jc w:val="right"/>
        <w:rPr>
          <w:rFonts w:ascii="Cambria" w:hAnsi="Cambria"/>
          <w:i/>
          <w:szCs w:val="24"/>
        </w:rPr>
      </w:pPr>
    </w:p>
    <w:p w14:paraId="454C8535" w14:textId="47B64B04" w:rsidR="005147F1" w:rsidRPr="008A048B" w:rsidRDefault="005147F1" w:rsidP="005147F1">
      <w:pPr>
        <w:pStyle w:val="ListParagraph"/>
        <w:jc w:val="right"/>
        <w:rPr>
          <w:rFonts w:ascii="Cambria" w:hAnsi="Cambria"/>
          <w:szCs w:val="24"/>
        </w:rPr>
        <w:sectPr w:rsidR="005147F1" w:rsidRPr="008A048B" w:rsidSect="0019394D">
          <w:footerReference w:type="default" r:id="rId6"/>
          <w:pgSz w:w="11909" w:h="16834" w:code="9"/>
          <w:pgMar w:top="1987" w:right="1138" w:bottom="1699" w:left="1987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1"/>
          <w:cols w:space="720"/>
          <w:titlePg/>
          <w:docGrid w:linePitch="360"/>
        </w:sectPr>
      </w:pPr>
      <w:r w:rsidRPr="008A048B">
        <w:rPr>
          <w:rFonts w:ascii="Cambria" w:hAnsi="Cambria"/>
          <w:i/>
          <w:szCs w:val="24"/>
        </w:rPr>
        <w:t xml:space="preserve">Tp Hồ Chí Minh, ngày </w:t>
      </w:r>
      <w:r w:rsidRPr="008A048B">
        <w:rPr>
          <w:rFonts w:ascii="Cambria" w:hAnsi="Cambria"/>
          <w:i/>
          <w:szCs w:val="24"/>
        </w:rPr>
        <w:t>17</w:t>
      </w:r>
      <w:r w:rsidRPr="008A048B">
        <w:rPr>
          <w:rFonts w:ascii="Cambria" w:hAnsi="Cambria"/>
          <w:i/>
          <w:szCs w:val="24"/>
        </w:rPr>
        <w:t xml:space="preserve"> tháng 1</w:t>
      </w:r>
      <w:r w:rsidRPr="008A048B">
        <w:rPr>
          <w:rFonts w:ascii="Cambria" w:hAnsi="Cambria"/>
          <w:i/>
          <w:szCs w:val="24"/>
        </w:rPr>
        <w:t>1</w:t>
      </w:r>
      <w:r w:rsidRPr="008A048B">
        <w:rPr>
          <w:rFonts w:ascii="Cambria" w:hAnsi="Cambria"/>
          <w:i/>
          <w:szCs w:val="24"/>
        </w:rPr>
        <w:t xml:space="preserve"> năm 2019</w:t>
      </w:r>
    </w:p>
    <w:p w14:paraId="5BBB4273" w14:textId="77777777" w:rsidR="00D861D4" w:rsidRPr="008A048B" w:rsidRDefault="00D861D4" w:rsidP="00D861D4">
      <w:pPr>
        <w:rPr>
          <w:rFonts w:ascii="Cambria" w:eastAsiaTheme="minorEastAsia" w:hAnsi="Cambria" w:cs="Times New Roman"/>
          <w:sz w:val="26"/>
          <w:szCs w:val="26"/>
          <w:lang w:eastAsia="zh-CN"/>
        </w:rPr>
      </w:pPr>
      <w:r w:rsidRPr="008A048B">
        <w:rPr>
          <w:rFonts w:ascii="Cambria" w:hAnsi="Cambria" w:cs="Times New Roman"/>
          <w:sz w:val="26"/>
          <w:szCs w:val="26"/>
        </w:rPr>
        <w:lastRenderedPageBreak/>
        <w:t>Phần 1: Mục tiêu hiểu về Linux kernel module và hệ thống quản lý file và device trong linux, giao tiếp giữa tiến trình ở user space và kernel space.</w:t>
      </w:r>
    </w:p>
    <w:p w14:paraId="43C5A481" w14:textId="77777777" w:rsidR="00D861D4" w:rsidRPr="008A048B" w:rsidRDefault="00D861D4" w:rsidP="00D861D4">
      <w:pPr>
        <w:widowControl w:val="0"/>
        <w:numPr>
          <w:ilvl w:val="1"/>
          <w:numId w:val="2"/>
        </w:numPr>
        <w:spacing w:line="256" w:lineRule="auto"/>
        <w:rPr>
          <w:rFonts w:ascii="Cambria" w:eastAsiaTheme="minorEastAsia" w:hAnsi="Cambria" w:cs="Times New Roman"/>
          <w:sz w:val="26"/>
          <w:szCs w:val="26"/>
          <w:lang w:eastAsia="zh-CN"/>
        </w:rPr>
      </w:pPr>
      <w:r w:rsidRPr="008A048B">
        <w:rPr>
          <w:rFonts w:ascii="Cambria" w:hAnsi="Cambria" w:cs="Times New Roman"/>
          <w:sz w:val="26"/>
          <w:szCs w:val="26"/>
        </w:rPr>
        <w:t>Viết một module dùng để tạo ra số ngẫu nhiên.</w:t>
      </w:r>
    </w:p>
    <w:p w14:paraId="21EA03DD" w14:textId="3772CBA5" w:rsidR="00C8008B" w:rsidRPr="008A048B" w:rsidRDefault="00D861D4" w:rsidP="00D861D4">
      <w:pPr>
        <w:jc w:val="center"/>
        <w:rPr>
          <w:rFonts w:ascii="Consolas" w:hAnsi="Consolas"/>
          <w:b/>
          <w:bCs/>
        </w:rPr>
      </w:pPr>
      <w:r w:rsidRPr="008A048B">
        <w:rPr>
          <w:rFonts w:ascii="Consolas" w:hAnsi="Consolas"/>
          <w:b/>
          <w:bCs/>
        </w:rPr>
        <w:t>Random_module.c</w:t>
      </w:r>
    </w:p>
    <w:p w14:paraId="0A54AF5C" w14:textId="77777777" w:rsidR="00D861D4" w:rsidRPr="008A048B" w:rsidRDefault="00D861D4" w:rsidP="00D861D4">
      <w:pPr>
        <w:widowControl w:val="0"/>
        <w:numPr>
          <w:ilvl w:val="1"/>
          <w:numId w:val="2"/>
        </w:numPr>
        <w:spacing w:line="256" w:lineRule="auto"/>
        <w:rPr>
          <w:rFonts w:ascii="Cambria" w:eastAsiaTheme="minorEastAsia" w:hAnsi="Cambria" w:cs="Times New Roman"/>
          <w:sz w:val="26"/>
          <w:szCs w:val="26"/>
          <w:lang w:eastAsia="zh-CN"/>
        </w:rPr>
      </w:pPr>
      <w:r w:rsidRPr="008A048B">
        <w:rPr>
          <w:rFonts w:ascii="Cambria" w:hAnsi="Cambria" w:cs="Times New Roman"/>
          <w:sz w:val="26"/>
          <w:szCs w:val="26"/>
        </w:rPr>
        <w:t>Module này sẽ tạo một character device để cho phép các tiền trình ở user space có thể open và read các số ngẫu nhiên</w:t>
      </w:r>
    </w:p>
    <w:p w14:paraId="14E6BC3B" w14:textId="6D3EDD80" w:rsidR="00D861D4" w:rsidRPr="008A048B" w:rsidRDefault="00D861D4" w:rsidP="00D861D4">
      <w:pPr>
        <w:jc w:val="center"/>
        <w:rPr>
          <w:rFonts w:ascii="Consolas" w:hAnsi="Consolas"/>
          <w:b/>
          <w:bCs/>
        </w:rPr>
      </w:pPr>
      <w:r w:rsidRPr="008A048B">
        <w:rPr>
          <w:rFonts w:ascii="Consolas" w:hAnsi="Consolas"/>
          <w:b/>
          <w:bCs/>
        </w:rPr>
        <w:t>test</w:t>
      </w:r>
      <w:r w:rsidRPr="008A048B">
        <w:rPr>
          <w:rFonts w:ascii="Consolas" w:hAnsi="Consolas"/>
          <w:b/>
          <w:bCs/>
        </w:rPr>
        <w:t>_module.c</w:t>
      </w:r>
    </w:p>
    <w:p w14:paraId="49FB3FE6" w14:textId="214CE927" w:rsidR="00D861D4" w:rsidRPr="008A048B" w:rsidRDefault="004162D5">
      <w:pPr>
        <w:rPr>
          <w:rFonts w:ascii="Cambria" w:hAnsi="Cambria"/>
        </w:rPr>
      </w:pPr>
      <w:r w:rsidRPr="008A048B">
        <w:rPr>
          <w:rFonts w:ascii="Cambria" w:hAnsi="Cambria"/>
        </w:rPr>
        <w:t xml:space="preserve">Demo: Khởi tạo Module </w:t>
      </w:r>
    </w:p>
    <w:p w14:paraId="70CC80BA" w14:textId="6CEEB8EB" w:rsidR="004162D5" w:rsidRPr="008A048B" w:rsidRDefault="004162D5">
      <w:pPr>
        <w:rPr>
          <w:rFonts w:ascii="Cambria" w:hAnsi="Cambria"/>
        </w:rPr>
      </w:pPr>
      <w:r w:rsidRPr="008A048B">
        <w:rPr>
          <w:rFonts w:ascii="Cambria" w:hAnsi="Cambria"/>
          <w:noProof/>
        </w:rPr>
        <w:drawing>
          <wp:inline distT="0" distB="0" distL="0" distR="0" wp14:anchorId="1D0F0528" wp14:editId="3142DB95">
            <wp:extent cx="5733415" cy="4629150"/>
            <wp:effectExtent l="0" t="0" r="635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405F" w14:textId="77777777" w:rsidR="00CB5163" w:rsidRPr="008A048B" w:rsidRDefault="00CB5163">
      <w:pPr>
        <w:rPr>
          <w:rFonts w:ascii="Cambria" w:hAnsi="Cambria"/>
        </w:rPr>
      </w:pPr>
    </w:p>
    <w:p w14:paraId="1D390EC0" w14:textId="3CD4B277" w:rsidR="004162D5" w:rsidRPr="008A048B" w:rsidRDefault="00CB5163">
      <w:pPr>
        <w:rPr>
          <w:rFonts w:ascii="Cambria" w:hAnsi="Cambria"/>
        </w:rPr>
      </w:pPr>
      <w:r w:rsidRPr="008A048B">
        <w:rPr>
          <w:rFonts w:ascii="Cambria" w:hAnsi="Cambria"/>
          <w:noProof/>
        </w:rPr>
        <w:lastRenderedPageBreak/>
        <w:drawing>
          <wp:inline distT="0" distB="0" distL="0" distR="0" wp14:anchorId="63834978" wp14:editId="1EE47121">
            <wp:extent cx="5733415" cy="3430905"/>
            <wp:effectExtent l="0" t="0" r="63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C6D4" w14:textId="77777777" w:rsidR="006B44F5" w:rsidRPr="008A048B" w:rsidRDefault="006B44F5" w:rsidP="006B44F5">
      <w:pPr>
        <w:rPr>
          <w:rFonts w:ascii="Cambria" w:eastAsiaTheme="minorEastAsia" w:hAnsi="Cambria" w:cs="Times New Roman"/>
          <w:sz w:val="26"/>
          <w:szCs w:val="26"/>
          <w:lang w:eastAsia="zh-CN"/>
        </w:rPr>
      </w:pPr>
      <w:r w:rsidRPr="008A048B">
        <w:rPr>
          <w:rFonts w:ascii="Cambria" w:hAnsi="Cambria" w:cs="Times New Roman"/>
          <w:sz w:val="26"/>
          <w:szCs w:val="26"/>
        </w:rPr>
        <w:t>Phần 2: Chương trình hook vào một system call:</w:t>
      </w:r>
    </w:p>
    <w:p w14:paraId="58CF868F" w14:textId="77777777" w:rsidR="006B44F5" w:rsidRPr="008A048B" w:rsidRDefault="006B44F5" w:rsidP="006B44F5">
      <w:pPr>
        <w:widowControl w:val="0"/>
        <w:numPr>
          <w:ilvl w:val="0"/>
          <w:numId w:val="3"/>
        </w:numPr>
        <w:spacing w:line="256" w:lineRule="auto"/>
        <w:ind w:left="840"/>
        <w:rPr>
          <w:rFonts w:ascii="Cambria" w:hAnsi="Cambria" w:cs="Times New Roman"/>
          <w:sz w:val="26"/>
          <w:szCs w:val="26"/>
        </w:rPr>
      </w:pPr>
      <w:r w:rsidRPr="008A048B">
        <w:rPr>
          <w:rFonts w:ascii="Cambria" w:hAnsi="Cambria" w:cs="Times New Roman"/>
          <w:sz w:val="26"/>
          <w:szCs w:val="26"/>
        </w:rPr>
        <w:t>syscall open =&gt;ghi vào dmesg tên tiến trình mở file và tên file được mở</w:t>
      </w:r>
    </w:p>
    <w:p w14:paraId="24C2F931" w14:textId="77777777" w:rsidR="006B44F5" w:rsidRPr="008A048B" w:rsidRDefault="006B44F5" w:rsidP="006B44F5">
      <w:pPr>
        <w:widowControl w:val="0"/>
        <w:numPr>
          <w:ilvl w:val="0"/>
          <w:numId w:val="3"/>
        </w:numPr>
        <w:spacing w:line="256" w:lineRule="auto"/>
        <w:ind w:left="840"/>
        <w:rPr>
          <w:rFonts w:ascii="Cambria" w:eastAsiaTheme="minorEastAsia" w:hAnsi="Cambria" w:cs="Times New Roman"/>
          <w:sz w:val="26"/>
          <w:szCs w:val="26"/>
          <w:lang w:eastAsia="zh-CN"/>
        </w:rPr>
      </w:pPr>
      <w:r w:rsidRPr="008A048B">
        <w:rPr>
          <w:rFonts w:ascii="Cambria" w:hAnsi="Cambria" w:cs="Times New Roman"/>
          <w:sz w:val="26"/>
          <w:szCs w:val="26"/>
        </w:rPr>
        <w:t>syscall write =&gt; ghi vào dmesg tên tiến trình, tên file bị ghi và số byte được ghi</w:t>
      </w:r>
    </w:p>
    <w:p w14:paraId="5A7346B0" w14:textId="027E47E3" w:rsidR="006B44F5" w:rsidRPr="008A048B" w:rsidRDefault="006B44F5" w:rsidP="006B44F5">
      <w:pPr>
        <w:jc w:val="center"/>
        <w:rPr>
          <w:rFonts w:ascii="Consolas" w:hAnsi="Consolas"/>
          <w:b/>
          <w:bCs/>
        </w:rPr>
      </w:pPr>
      <w:r w:rsidRPr="008A048B">
        <w:rPr>
          <w:rFonts w:ascii="Consolas" w:hAnsi="Consolas"/>
          <w:b/>
          <w:bCs/>
        </w:rPr>
        <w:t>hook_simple</w:t>
      </w:r>
      <w:r w:rsidRPr="008A048B">
        <w:rPr>
          <w:rFonts w:ascii="Consolas" w:hAnsi="Consolas"/>
          <w:b/>
          <w:bCs/>
        </w:rPr>
        <w:t>.c</w:t>
      </w:r>
    </w:p>
    <w:p w14:paraId="41988BC8" w14:textId="5DEBF9E3" w:rsidR="00B30AB0" w:rsidRPr="008A048B" w:rsidRDefault="00B30AB0" w:rsidP="00B30AB0">
      <w:pPr>
        <w:rPr>
          <w:rFonts w:ascii="Cambria" w:hAnsi="Cambria"/>
        </w:rPr>
      </w:pPr>
      <w:r w:rsidRPr="008A048B">
        <w:rPr>
          <w:rFonts w:ascii="Cambria" w:hAnsi="Cambria"/>
        </w:rPr>
        <w:t>Demo:</w:t>
      </w:r>
      <w:r w:rsidRPr="008A048B">
        <w:rPr>
          <w:rFonts w:ascii="Cambria" w:hAnsi="Cambria"/>
          <w:b/>
          <w:bCs/>
          <w:noProof/>
        </w:rPr>
        <w:t xml:space="preserve"> </w:t>
      </w:r>
      <w:r w:rsidRPr="008A048B">
        <w:rPr>
          <w:rFonts w:ascii="Cambria" w:hAnsi="Cambria"/>
          <w:b/>
          <w:bCs/>
          <w:noProof/>
        </w:rPr>
        <w:drawing>
          <wp:inline distT="0" distB="0" distL="0" distR="0" wp14:anchorId="05507056" wp14:editId="79F24272">
            <wp:extent cx="4867275" cy="2912602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762" cy="29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DD02" w14:textId="47174060" w:rsidR="00B30AB0" w:rsidRPr="008A048B" w:rsidRDefault="00B30AB0" w:rsidP="006B44F5">
      <w:pPr>
        <w:jc w:val="center"/>
        <w:rPr>
          <w:rFonts w:ascii="Cambria" w:hAnsi="Cambria"/>
          <w:b/>
          <w:bCs/>
        </w:rPr>
      </w:pPr>
      <w:r w:rsidRPr="008A048B"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0FFB61F8" wp14:editId="6269736F">
            <wp:extent cx="5733415" cy="3350260"/>
            <wp:effectExtent l="0" t="0" r="635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19-11-17 22-18-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50E7" w14:textId="777213D1" w:rsidR="00CB5163" w:rsidRPr="008A048B" w:rsidRDefault="00CB5163">
      <w:pPr>
        <w:rPr>
          <w:rFonts w:ascii="Cambria" w:hAnsi="Cambria"/>
        </w:rPr>
      </w:pPr>
    </w:p>
    <w:p w14:paraId="6E6F4257" w14:textId="1A8E9F0A" w:rsidR="008A048B" w:rsidRPr="008A048B" w:rsidRDefault="00D9536D">
      <w:pPr>
        <w:rPr>
          <w:rFonts w:ascii="Cambria" w:hAnsi="Cambria"/>
        </w:rPr>
      </w:pPr>
      <w:r>
        <w:rPr>
          <w:rFonts w:ascii="Cambria" w:hAnsi="Cambria"/>
        </w:rPr>
        <w:t>Mô tả chi tiết : Readme.MD</w:t>
      </w:r>
      <w:bookmarkStart w:id="1" w:name="_GoBack"/>
      <w:bookmarkEnd w:id="1"/>
    </w:p>
    <w:sectPr w:rsidR="008A048B" w:rsidRPr="008A048B" w:rsidSect="00F61F8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6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E51B6" w14:textId="77777777" w:rsidR="00DE1295" w:rsidRDefault="00D953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185D6" w14:textId="77777777" w:rsidR="00DE1295" w:rsidRDefault="00D9536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17F54"/>
    <w:multiLevelType w:val="hybridMultilevel"/>
    <w:tmpl w:val="3AA08112"/>
    <w:lvl w:ilvl="0" w:tplc="A9EE78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32E16"/>
    <w:multiLevelType w:val="multilevel"/>
    <w:tmpl w:val="5DA32E1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A33020"/>
    <w:multiLevelType w:val="singleLevel"/>
    <w:tmpl w:val="5DA330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AA"/>
    <w:rsid w:val="004162D5"/>
    <w:rsid w:val="005147F1"/>
    <w:rsid w:val="006B44F5"/>
    <w:rsid w:val="008A048B"/>
    <w:rsid w:val="00A269AA"/>
    <w:rsid w:val="00B30AB0"/>
    <w:rsid w:val="00C8008B"/>
    <w:rsid w:val="00CB5163"/>
    <w:rsid w:val="00D861D4"/>
    <w:rsid w:val="00D9536D"/>
    <w:rsid w:val="00F6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B9BF"/>
  <w15:chartTrackingRefBased/>
  <w15:docId w15:val="{8C9A9DAC-FDD7-4E73-AFB6-23FDE2B5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Arial"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4F5"/>
    <w:rPr>
      <w:rFonts w:asciiTheme="minorHAnsi" w:eastAsiaTheme="minorHAnsi" w:hAnsiTheme="minorHAnsi" w:cstheme="minorBidi"/>
      <w:color w:val="auto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1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F1"/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8</cp:revision>
  <dcterms:created xsi:type="dcterms:W3CDTF">2019-11-17T15:03:00Z</dcterms:created>
  <dcterms:modified xsi:type="dcterms:W3CDTF">2019-11-17T15:21:00Z</dcterms:modified>
</cp:coreProperties>
</file>