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12D2" w14:textId="177C6839" w:rsidR="007003C8" w:rsidRPr="004441CF" w:rsidRDefault="007003C8">
      <w:r w:rsidRPr="004441CF">
        <w:rPr>
          <w:noProof/>
        </w:rPr>
        <w:drawing>
          <wp:inline distT="0" distB="0" distL="0" distR="0" wp14:anchorId="1EC61661" wp14:editId="04D04A37">
            <wp:extent cx="2952750" cy="1082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2110" w14:textId="77777777" w:rsidR="00757B78" w:rsidRDefault="00757B78" w:rsidP="006D147B">
      <w:pPr>
        <w:jc w:val="center"/>
        <w:rPr>
          <w:b/>
          <w:bCs/>
          <w:sz w:val="40"/>
          <w:szCs w:val="40"/>
        </w:rPr>
      </w:pPr>
    </w:p>
    <w:p w14:paraId="1AB720C9" w14:textId="141AC653" w:rsidR="006D147B" w:rsidRPr="004441CF" w:rsidRDefault="006D147B" w:rsidP="006D147B">
      <w:pPr>
        <w:jc w:val="center"/>
        <w:rPr>
          <w:b/>
          <w:bCs/>
          <w:sz w:val="40"/>
          <w:szCs w:val="40"/>
        </w:rPr>
      </w:pPr>
      <w:r w:rsidRPr="004441CF">
        <w:rPr>
          <w:b/>
          <w:bCs/>
          <w:sz w:val="40"/>
          <w:szCs w:val="40"/>
        </w:rPr>
        <w:t>Ecole d’Ingénieurs généraliste Informatique</w:t>
      </w:r>
      <w:r w:rsidR="003E369D" w:rsidRPr="004441CF">
        <w:rPr>
          <w:b/>
          <w:bCs/>
          <w:sz w:val="40"/>
          <w:szCs w:val="40"/>
        </w:rPr>
        <w:t>s</w:t>
      </w:r>
      <w:r w:rsidRPr="004441CF">
        <w:rPr>
          <w:b/>
          <w:bCs/>
          <w:sz w:val="40"/>
          <w:szCs w:val="40"/>
        </w:rPr>
        <w:t xml:space="preserve"> et technologi</w:t>
      </w:r>
      <w:r w:rsidR="003E369D" w:rsidRPr="004441CF">
        <w:rPr>
          <w:b/>
          <w:bCs/>
          <w:sz w:val="40"/>
          <w:szCs w:val="40"/>
        </w:rPr>
        <w:t>es</w:t>
      </w:r>
      <w:r w:rsidRPr="004441CF">
        <w:rPr>
          <w:b/>
          <w:bCs/>
          <w:sz w:val="40"/>
          <w:szCs w:val="40"/>
        </w:rPr>
        <w:t xml:space="preserve"> du numérique</w:t>
      </w:r>
    </w:p>
    <w:p w14:paraId="5EFA212F" w14:textId="77777777" w:rsidR="006A093F" w:rsidRPr="004441CF" w:rsidRDefault="006A093F" w:rsidP="007003C8">
      <w:pPr>
        <w:jc w:val="center"/>
      </w:pPr>
    </w:p>
    <w:p w14:paraId="1F8B5A17" w14:textId="77777777" w:rsidR="003E369D" w:rsidRPr="004441CF" w:rsidRDefault="003E369D" w:rsidP="007003C8">
      <w:pPr>
        <w:jc w:val="center"/>
        <w:rPr>
          <w:sz w:val="24"/>
          <w:szCs w:val="24"/>
        </w:rPr>
      </w:pPr>
    </w:p>
    <w:p w14:paraId="5E73EAD6" w14:textId="3B8CA607" w:rsidR="006A093F" w:rsidRPr="004441CF" w:rsidRDefault="007003C8" w:rsidP="007003C8">
      <w:pPr>
        <w:jc w:val="center"/>
        <w:rPr>
          <w:sz w:val="28"/>
          <w:szCs w:val="28"/>
        </w:rPr>
      </w:pPr>
      <w:r w:rsidRPr="004441CF">
        <w:rPr>
          <w:sz w:val="28"/>
          <w:szCs w:val="28"/>
        </w:rPr>
        <w:t xml:space="preserve">Année </w:t>
      </w:r>
      <w:r w:rsidR="00EA3714" w:rsidRPr="004441CF">
        <w:rPr>
          <w:sz w:val="28"/>
          <w:szCs w:val="28"/>
        </w:rPr>
        <w:t>scolaire</w:t>
      </w:r>
      <w:r w:rsidRPr="004441CF">
        <w:rPr>
          <w:sz w:val="28"/>
          <w:szCs w:val="28"/>
        </w:rPr>
        <w:t xml:space="preserve"> 202</w:t>
      </w:r>
      <w:r w:rsidR="00F81C47">
        <w:rPr>
          <w:sz w:val="28"/>
          <w:szCs w:val="28"/>
        </w:rPr>
        <w:t>1</w:t>
      </w:r>
      <w:r w:rsidRPr="004441CF">
        <w:rPr>
          <w:sz w:val="28"/>
          <w:szCs w:val="28"/>
        </w:rPr>
        <w:t xml:space="preserve"> </w:t>
      </w:r>
      <w:r w:rsidR="006A093F" w:rsidRPr="004441CF">
        <w:rPr>
          <w:sz w:val="28"/>
          <w:szCs w:val="28"/>
        </w:rPr>
        <w:t>–</w:t>
      </w:r>
      <w:r w:rsidRPr="004441CF">
        <w:rPr>
          <w:sz w:val="28"/>
          <w:szCs w:val="28"/>
        </w:rPr>
        <w:t xml:space="preserve"> 202</w:t>
      </w:r>
      <w:r w:rsidR="000D5AE1" w:rsidRPr="004441CF">
        <w:rPr>
          <w:sz w:val="28"/>
          <w:szCs w:val="28"/>
        </w:rPr>
        <w:t>2</w:t>
      </w:r>
    </w:p>
    <w:p w14:paraId="7486A402" w14:textId="77777777" w:rsidR="006A093F" w:rsidRPr="004441CF" w:rsidRDefault="006A093F" w:rsidP="007003C8">
      <w:pPr>
        <w:jc w:val="center"/>
      </w:pPr>
    </w:p>
    <w:p w14:paraId="25FBA01C" w14:textId="77777777" w:rsidR="006A093F" w:rsidRPr="004441CF" w:rsidRDefault="006A093F" w:rsidP="007003C8">
      <w:pPr>
        <w:jc w:val="center"/>
      </w:pPr>
    </w:p>
    <w:p w14:paraId="27F5774E" w14:textId="0C961D68" w:rsidR="006A093F" w:rsidRPr="004441CF" w:rsidRDefault="006A093F" w:rsidP="00FA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40"/>
          <w:szCs w:val="40"/>
        </w:rPr>
      </w:pPr>
      <w:r w:rsidRPr="004441CF">
        <w:rPr>
          <w:b/>
          <w:bCs/>
          <w:sz w:val="40"/>
          <w:szCs w:val="40"/>
        </w:rPr>
        <w:t xml:space="preserve">RAPPORT </w:t>
      </w:r>
      <w:r w:rsidR="00FA72E7">
        <w:rPr>
          <w:b/>
          <w:bCs/>
          <w:sz w:val="40"/>
          <w:szCs w:val="40"/>
        </w:rPr>
        <w:t>PROJET WEB</w:t>
      </w:r>
      <w:r w:rsidR="00BE6C35">
        <w:rPr>
          <w:b/>
          <w:bCs/>
          <w:sz w:val="40"/>
          <w:szCs w:val="40"/>
        </w:rPr>
        <w:t xml:space="preserve"> ET</w:t>
      </w:r>
      <w:r w:rsidR="00FA72E7">
        <w:rPr>
          <w:b/>
          <w:bCs/>
          <w:sz w:val="40"/>
          <w:szCs w:val="40"/>
        </w:rPr>
        <w:t xml:space="preserve"> 3D</w:t>
      </w:r>
    </w:p>
    <w:p w14:paraId="53CD5048" w14:textId="77777777" w:rsidR="00F81C47" w:rsidRDefault="00F81C47" w:rsidP="006A093F">
      <w:pPr>
        <w:rPr>
          <w:sz w:val="28"/>
          <w:szCs w:val="28"/>
        </w:rPr>
      </w:pPr>
    </w:p>
    <w:p w14:paraId="022FBE2A" w14:textId="77777777" w:rsidR="00757B78" w:rsidRPr="00B44EB1" w:rsidRDefault="00757B78" w:rsidP="006A093F">
      <w:pPr>
        <w:rPr>
          <w:sz w:val="28"/>
          <w:szCs w:val="28"/>
        </w:rPr>
      </w:pPr>
    </w:p>
    <w:p w14:paraId="615A8DD6" w14:textId="18EBA197" w:rsidR="006D147B" w:rsidRPr="004441CF" w:rsidRDefault="006A093F" w:rsidP="006A093F">
      <w:pPr>
        <w:rPr>
          <w:b/>
          <w:bCs/>
          <w:sz w:val="28"/>
          <w:szCs w:val="28"/>
        </w:rPr>
      </w:pPr>
      <w:r w:rsidRPr="004441CF">
        <w:rPr>
          <w:b/>
          <w:bCs/>
          <w:sz w:val="28"/>
          <w:szCs w:val="28"/>
        </w:rPr>
        <w:t>O</w:t>
      </w:r>
      <w:r w:rsidR="006D147B" w:rsidRPr="004441CF">
        <w:rPr>
          <w:b/>
          <w:bCs/>
          <w:sz w:val="28"/>
          <w:szCs w:val="28"/>
        </w:rPr>
        <w:t>PTION :</w:t>
      </w:r>
      <w:r w:rsidR="006D147B" w:rsidRPr="004441CF">
        <w:rPr>
          <w:sz w:val="28"/>
          <w:szCs w:val="28"/>
        </w:rPr>
        <w:t xml:space="preserve"> </w:t>
      </w:r>
      <w:r w:rsidRPr="004441CF">
        <w:rPr>
          <w:sz w:val="28"/>
          <w:szCs w:val="28"/>
        </w:rPr>
        <w:t xml:space="preserve"> </w:t>
      </w:r>
      <w:r w:rsidR="006D147B" w:rsidRPr="004441CF">
        <w:rPr>
          <w:sz w:val="28"/>
          <w:szCs w:val="28"/>
        </w:rPr>
        <w:t>Logiciels &amp; Systèmes d’Informations</w:t>
      </w:r>
    </w:p>
    <w:p w14:paraId="6C6A0681" w14:textId="347D8B8C" w:rsidR="00EA3714" w:rsidRPr="004441CF" w:rsidRDefault="00EA3714" w:rsidP="00F81C47">
      <w:pPr>
        <w:rPr>
          <w:b/>
          <w:bCs/>
          <w:sz w:val="28"/>
          <w:szCs w:val="28"/>
        </w:rPr>
      </w:pPr>
      <w:r w:rsidRPr="004441CF">
        <w:rPr>
          <w:b/>
          <w:bCs/>
          <w:sz w:val="28"/>
          <w:szCs w:val="28"/>
        </w:rPr>
        <w:t>Niveau :</w:t>
      </w:r>
      <w:r w:rsidRPr="004441CF">
        <w:rPr>
          <w:sz w:val="28"/>
          <w:szCs w:val="28"/>
        </w:rPr>
        <w:t xml:space="preserve">  </w:t>
      </w:r>
      <w:r w:rsidR="000D5AE1" w:rsidRPr="004441CF">
        <w:rPr>
          <w:sz w:val="28"/>
          <w:szCs w:val="28"/>
        </w:rPr>
        <w:t>3</w:t>
      </w:r>
      <w:r w:rsidRPr="004441CF">
        <w:rPr>
          <w:sz w:val="28"/>
          <w:szCs w:val="28"/>
          <w:vertAlign w:val="superscript"/>
        </w:rPr>
        <w:t>ème</w:t>
      </w:r>
      <w:r w:rsidRPr="004441CF">
        <w:rPr>
          <w:sz w:val="28"/>
          <w:szCs w:val="28"/>
        </w:rPr>
        <w:t xml:space="preserve"> année du cycle ingénieur (M</w:t>
      </w:r>
      <w:r w:rsidR="000D5AE1" w:rsidRPr="004441CF">
        <w:rPr>
          <w:sz w:val="28"/>
          <w:szCs w:val="28"/>
        </w:rPr>
        <w:t>2</w:t>
      </w:r>
      <w:r w:rsidRPr="004441CF">
        <w:rPr>
          <w:sz w:val="28"/>
          <w:szCs w:val="28"/>
        </w:rPr>
        <w:t xml:space="preserve"> – Bac +</w:t>
      </w:r>
      <w:r w:rsidR="000D5AE1" w:rsidRPr="004441CF">
        <w:rPr>
          <w:sz w:val="28"/>
          <w:szCs w:val="28"/>
        </w:rPr>
        <w:t>5</w:t>
      </w:r>
      <w:r w:rsidRPr="004441CF">
        <w:rPr>
          <w:sz w:val="28"/>
          <w:szCs w:val="28"/>
        </w:rPr>
        <w:t xml:space="preserve">) </w:t>
      </w:r>
    </w:p>
    <w:p w14:paraId="676D722A" w14:textId="77777777" w:rsidR="00EA3714" w:rsidRPr="004441CF" w:rsidRDefault="00EA3714" w:rsidP="006D147B">
      <w:pPr>
        <w:rPr>
          <w:b/>
          <w:bCs/>
          <w:sz w:val="28"/>
          <w:szCs w:val="28"/>
        </w:rPr>
      </w:pPr>
    </w:p>
    <w:p w14:paraId="18CE111D" w14:textId="77777777" w:rsidR="00757B78" w:rsidRDefault="00757B78" w:rsidP="00757B78">
      <w:pPr>
        <w:rPr>
          <w:sz w:val="28"/>
          <w:szCs w:val="28"/>
          <w:lang w:val="en-US"/>
        </w:rPr>
      </w:pPr>
    </w:p>
    <w:p w14:paraId="4516C5FA" w14:textId="77777777" w:rsidR="00757B78" w:rsidRDefault="00757B78" w:rsidP="00757B78">
      <w:pPr>
        <w:rPr>
          <w:sz w:val="28"/>
          <w:szCs w:val="28"/>
          <w:lang w:val="en-US"/>
        </w:rPr>
      </w:pPr>
    </w:p>
    <w:p w14:paraId="59616E18" w14:textId="3473447A" w:rsidR="00757B78" w:rsidRPr="00757B78" w:rsidRDefault="00757B78" w:rsidP="00757B78">
      <w:pPr>
        <w:rPr>
          <w:sz w:val="28"/>
          <w:szCs w:val="28"/>
          <w:lang w:val="en-US"/>
        </w:rPr>
      </w:pPr>
      <w:r w:rsidRPr="00757B78">
        <w:rPr>
          <w:sz w:val="28"/>
          <w:szCs w:val="28"/>
          <w:lang w:val="en-US"/>
        </w:rPr>
        <w:t>Auteurs:</w:t>
      </w:r>
    </w:p>
    <w:p w14:paraId="09C97ED1" w14:textId="77777777" w:rsidR="00757B78" w:rsidRDefault="00757B78" w:rsidP="00757B78">
      <w:pPr>
        <w:rPr>
          <w:b/>
          <w:bCs/>
          <w:sz w:val="28"/>
          <w:szCs w:val="28"/>
          <w:lang w:val="en-US"/>
        </w:rPr>
      </w:pPr>
      <w:r w:rsidRPr="00757B78">
        <w:rPr>
          <w:b/>
          <w:bCs/>
          <w:sz w:val="28"/>
          <w:szCs w:val="28"/>
          <w:lang w:val="en-US"/>
        </w:rPr>
        <w:t>Mohamed TOLNO</w:t>
      </w:r>
    </w:p>
    <w:p w14:paraId="1212C137" w14:textId="77777777" w:rsidR="00757B78" w:rsidRPr="00757B78" w:rsidRDefault="00757B78" w:rsidP="00757B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Phuoc </w:t>
      </w:r>
      <w:proofErr w:type="spellStart"/>
      <w:r>
        <w:rPr>
          <w:b/>
          <w:bCs/>
          <w:sz w:val="28"/>
          <w:szCs w:val="28"/>
          <w:lang w:val="en-US"/>
        </w:rPr>
        <w:t>Duy</w:t>
      </w:r>
      <w:proofErr w:type="spellEnd"/>
      <w:r>
        <w:rPr>
          <w:b/>
          <w:bCs/>
          <w:sz w:val="28"/>
          <w:szCs w:val="28"/>
          <w:lang w:val="en-US"/>
        </w:rPr>
        <w:t xml:space="preserve"> NGUYEN</w:t>
      </w:r>
    </w:p>
    <w:p w14:paraId="4F931A36" w14:textId="7A62CE91" w:rsidR="00757B78" w:rsidRDefault="00757B78" w:rsidP="006A093F">
      <w:pPr>
        <w:rPr>
          <w:sz w:val="28"/>
          <w:szCs w:val="28"/>
          <w:lang w:val="en-US"/>
        </w:rPr>
      </w:pPr>
      <w:r w:rsidRPr="00757B78">
        <w:rPr>
          <w:b/>
          <w:bCs/>
          <w:sz w:val="28"/>
          <w:szCs w:val="28"/>
          <w:lang w:val="en-US"/>
        </w:rPr>
        <w:t>Bill William</w:t>
      </w:r>
      <w:r>
        <w:rPr>
          <w:b/>
          <w:bCs/>
          <w:sz w:val="28"/>
          <w:szCs w:val="28"/>
          <w:lang w:val="en-US"/>
        </w:rPr>
        <w:t>s TSOFACK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Professeur</w:t>
      </w:r>
      <w:proofErr w:type="spellEnd"/>
      <w:r>
        <w:rPr>
          <w:sz w:val="28"/>
          <w:szCs w:val="28"/>
          <w:lang w:val="en-US"/>
        </w:rPr>
        <w:t>:</w:t>
      </w:r>
    </w:p>
    <w:p w14:paraId="3B9B803F" w14:textId="3FCF909D" w:rsidR="00757B78" w:rsidRPr="00757B78" w:rsidRDefault="00757B78" w:rsidP="006A093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57B78">
        <w:rPr>
          <w:b/>
          <w:bCs/>
          <w:sz w:val="28"/>
          <w:szCs w:val="28"/>
          <w:lang w:val="en-US"/>
        </w:rPr>
        <w:t>Christophe MOUTON</w:t>
      </w:r>
    </w:p>
    <w:p w14:paraId="17AD3478" w14:textId="04ABD83C" w:rsidR="006A093F" w:rsidRPr="00757B78" w:rsidRDefault="00FA72E7" w:rsidP="006A093F">
      <w:pPr>
        <w:rPr>
          <w:b/>
          <w:bCs/>
          <w:sz w:val="28"/>
          <w:szCs w:val="28"/>
          <w:lang w:val="en-US"/>
        </w:rPr>
      </w:pPr>
      <w:r w:rsidRPr="00757B78">
        <w:rPr>
          <w:b/>
          <w:bCs/>
          <w:sz w:val="28"/>
          <w:szCs w:val="28"/>
          <w:lang w:val="en-US"/>
        </w:rPr>
        <w:br w:type="page"/>
      </w:r>
    </w:p>
    <w:sdt>
      <w:sdtPr>
        <w:id w:val="-1428499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2D90A954" w14:textId="77777777" w:rsidR="00C42D25" w:rsidRDefault="00C42D25" w:rsidP="007E1C7E">
          <w:pPr>
            <w:pStyle w:val="En-ttedetabledesmatires"/>
            <w:numPr>
              <w:ilvl w:val="0"/>
              <w:numId w:val="0"/>
            </w:numPr>
            <w:spacing w:line="360" w:lineRule="auto"/>
            <w:ind w:left="432"/>
            <w:jc w:val="center"/>
          </w:pPr>
        </w:p>
        <w:p w14:paraId="766431A1" w14:textId="22E1052F" w:rsidR="007E1C7E" w:rsidRDefault="007E1C7E" w:rsidP="007E1C7E">
          <w:pPr>
            <w:pStyle w:val="En-ttedetabledesmatires"/>
            <w:numPr>
              <w:ilvl w:val="0"/>
              <w:numId w:val="0"/>
            </w:numPr>
            <w:spacing w:line="360" w:lineRule="auto"/>
            <w:ind w:left="432"/>
            <w:jc w:val="center"/>
          </w:pPr>
          <w:r>
            <w:t>Table des matières</w:t>
          </w:r>
        </w:p>
        <w:p w14:paraId="68282CE1" w14:textId="77777777" w:rsidR="007E1C7E" w:rsidRPr="007E1C7E" w:rsidRDefault="007E1C7E" w:rsidP="007E1C7E">
          <w:pPr>
            <w:spacing w:line="360" w:lineRule="auto"/>
            <w:rPr>
              <w:lang w:eastAsia="fr-FR"/>
            </w:rPr>
          </w:pPr>
        </w:p>
        <w:p w14:paraId="3FA2BF95" w14:textId="12799708" w:rsidR="007E1C7E" w:rsidRDefault="007E1C7E" w:rsidP="007E1C7E">
          <w:pPr>
            <w:pStyle w:val="TM1"/>
            <w:tabs>
              <w:tab w:val="left" w:pos="440"/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21198" w:history="1">
            <w:r>
              <w:rPr>
                <w:rStyle w:val="Lienhypertexte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243B1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825B" w14:textId="7B1E77B2" w:rsidR="007E1C7E" w:rsidRDefault="007E1C7E" w:rsidP="007E1C7E">
          <w:pPr>
            <w:pStyle w:val="TM1"/>
            <w:tabs>
              <w:tab w:val="left" w:pos="440"/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96121199" w:history="1">
            <w:r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243B1D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C4FC" w14:textId="4C03171F" w:rsidR="007E1C7E" w:rsidRDefault="007E1C7E" w:rsidP="007E1C7E">
          <w:pPr>
            <w:pStyle w:val="TM1"/>
            <w:tabs>
              <w:tab w:val="left" w:pos="440"/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96121200" w:history="1">
            <w:r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243B1D">
              <w:rPr>
                <w:rStyle w:val="Lienhypertexte"/>
                <w:noProof/>
              </w:rPr>
              <w:t>Méthode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CEEB" w14:textId="29ECFAC3" w:rsidR="007E1C7E" w:rsidRDefault="007E1C7E" w:rsidP="007E1C7E">
          <w:pPr>
            <w:pStyle w:val="TM1"/>
            <w:tabs>
              <w:tab w:val="left" w:pos="440"/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96121201" w:history="1">
            <w:r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243B1D">
              <w:rPr>
                <w:rStyle w:val="Lienhypertexte"/>
                <w:noProof/>
              </w:rPr>
              <w:t>Fonctionnalités à 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B8E8" w14:textId="1E1C949E" w:rsidR="007E1C7E" w:rsidRDefault="007E1C7E" w:rsidP="007E1C7E">
          <w:pPr>
            <w:pStyle w:val="TM1"/>
            <w:tabs>
              <w:tab w:val="left" w:pos="440"/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96121202" w:history="1">
            <w:r>
              <w:rPr>
                <w:rStyle w:val="Lienhypertexte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243B1D">
              <w:rPr>
                <w:rStyle w:val="Lienhypertexte"/>
                <w:noProof/>
              </w:rPr>
              <w:t>Réalisations et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6437" w14:textId="09E5F9B2" w:rsidR="007E1C7E" w:rsidRDefault="007E1C7E" w:rsidP="007E1C7E">
          <w:pPr>
            <w:pStyle w:val="TM1"/>
            <w:tabs>
              <w:tab w:val="left" w:pos="440"/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96121203" w:history="1">
            <w:r>
              <w:rPr>
                <w:rStyle w:val="Lienhypertexte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243B1D">
              <w:rPr>
                <w:rStyle w:val="Lienhypertexte"/>
                <w:noProof/>
              </w:rPr>
              <w:t>Bilan des difficultés et résultats satisfaits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E525" w14:textId="3EDAAE3D" w:rsidR="007E1C7E" w:rsidRDefault="007E1C7E" w:rsidP="007E1C7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DD1EC71" w14:textId="1BFA8F9D" w:rsidR="00CC4285" w:rsidRDefault="00CC4285" w:rsidP="00AA340C">
      <w:pPr>
        <w:rPr>
          <w:b/>
          <w:bCs/>
          <w:sz w:val="44"/>
          <w:szCs w:val="44"/>
        </w:rPr>
      </w:pPr>
    </w:p>
    <w:p w14:paraId="22D8AADB" w14:textId="0FDCC02B" w:rsidR="00AA340C" w:rsidRPr="00CC4285" w:rsidRDefault="00CC4285" w:rsidP="00AA34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54EE065" w14:textId="431041BE" w:rsidR="00F81C47" w:rsidRDefault="00F81C47" w:rsidP="00F81C47">
      <w:pPr>
        <w:pStyle w:val="Titre1"/>
        <w:rPr>
          <w:color w:val="auto"/>
        </w:rPr>
      </w:pPr>
      <w:bookmarkStart w:id="0" w:name="_Toc96113777"/>
      <w:bookmarkStart w:id="1" w:name="_Toc96121198"/>
      <w:r>
        <w:rPr>
          <w:color w:val="auto"/>
        </w:rPr>
        <w:lastRenderedPageBreak/>
        <w:t>Introduction</w:t>
      </w:r>
      <w:bookmarkEnd w:id="0"/>
      <w:bookmarkEnd w:id="1"/>
    </w:p>
    <w:p w14:paraId="61B6E0BA" w14:textId="6A642E9C" w:rsidR="00C22F3A" w:rsidRDefault="00C22F3A" w:rsidP="00C22F3A"/>
    <w:p w14:paraId="205D038C" w14:textId="5CF9BF13" w:rsidR="00BE6C35" w:rsidRPr="0005384D" w:rsidRDefault="00BE6C35" w:rsidP="0005384D">
      <w:pPr>
        <w:spacing w:line="360" w:lineRule="auto"/>
        <w:ind w:firstLine="432"/>
        <w:jc w:val="both"/>
        <w:rPr>
          <w:i/>
          <w:iCs/>
          <w:sz w:val="24"/>
          <w:szCs w:val="24"/>
        </w:rPr>
      </w:pPr>
      <w:r w:rsidRPr="00BE6C35">
        <w:rPr>
          <w:sz w:val="24"/>
          <w:szCs w:val="24"/>
        </w:rPr>
        <w:t xml:space="preserve">En vue de la validation </w:t>
      </w:r>
      <w:r>
        <w:rPr>
          <w:sz w:val="24"/>
          <w:szCs w:val="24"/>
        </w:rPr>
        <w:t xml:space="preserve">de leur année scolaire, les étudiants en classe de Master 2 Ingénierie informatique sont amenés à effectuer des projets et tps </w:t>
      </w:r>
      <w:r w:rsidR="00B44EB1">
        <w:rPr>
          <w:sz w:val="24"/>
          <w:szCs w:val="24"/>
        </w:rPr>
        <w:t xml:space="preserve">en rapport </w:t>
      </w:r>
      <w:r w:rsidR="00372589">
        <w:rPr>
          <w:sz w:val="24"/>
          <w:szCs w:val="24"/>
        </w:rPr>
        <w:t xml:space="preserve">avec des </w:t>
      </w:r>
      <w:r w:rsidR="00B44EB1">
        <w:rPr>
          <w:sz w:val="24"/>
          <w:szCs w:val="24"/>
        </w:rPr>
        <w:t>modules</w:t>
      </w:r>
      <w:r w:rsidR="00372589">
        <w:rPr>
          <w:sz w:val="24"/>
          <w:szCs w:val="24"/>
        </w:rPr>
        <w:t xml:space="preserve"> donnés</w:t>
      </w:r>
      <w:r w:rsidR="00B44EB1">
        <w:rPr>
          <w:sz w:val="24"/>
          <w:szCs w:val="24"/>
        </w:rPr>
        <w:t xml:space="preserve"> ; </w:t>
      </w:r>
      <w:r>
        <w:rPr>
          <w:sz w:val="24"/>
          <w:szCs w:val="24"/>
        </w:rPr>
        <w:t>ceux-ci vaudront un pourcentage sur leur note globale. C’est justement le cas d</w:t>
      </w:r>
      <w:r w:rsidR="00B44EB1">
        <w:rPr>
          <w:sz w:val="24"/>
          <w:szCs w:val="24"/>
        </w:rPr>
        <w:t>u</w:t>
      </w:r>
      <w:r>
        <w:rPr>
          <w:sz w:val="24"/>
          <w:szCs w:val="24"/>
        </w:rPr>
        <w:t xml:space="preserve"> m</w:t>
      </w:r>
      <w:r w:rsidR="00B44EB1">
        <w:rPr>
          <w:sz w:val="24"/>
          <w:szCs w:val="24"/>
        </w:rPr>
        <w:t>odule</w:t>
      </w:r>
      <w:r>
        <w:rPr>
          <w:sz w:val="24"/>
          <w:szCs w:val="24"/>
        </w:rPr>
        <w:t xml:space="preserve"> </w:t>
      </w:r>
      <w:r w:rsidR="00B44EB1" w:rsidRPr="00B44EB1">
        <w:rPr>
          <w:b/>
          <w:bCs/>
          <w:i/>
          <w:iCs/>
          <w:sz w:val="24"/>
          <w:szCs w:val="24"/>
        </w:rPr>
        <w:t>web et 3D</w:t>
      </w:r>
      <w:r w:rsidR="00B44EB1">
        <w:rPr>
          <w:b/>
          <w:bCs/>
          <w:i/>
          <w:iCs/>
          <w:sz w:val="24"/>
          <w:szCs w:val="24"/>
        </w:rPr>
        <w:t xml:space="preserve"> </w:t>
      </w:r>
      <w:r w:rsidR="00B44EB1">
        <w:rPr>
          <w:sz w:val="24"/>
          <w:szCs w:val="24"/>
        </w:rPr>
        <w:t xml:space="preserve">où les étudiants ont été organisés en groupe par affinité afin de travailler sur un projet </w:t>
      </w:r>
      <w:r w:rsidR="00372589">
        <w:rPr>
          <w:sz w:val="24"/>
          <w:szCs w:val="24"/>
        </w:rPr>
        <w:t>particulier</w:t>
      </w:r>
      <w:r w:rsidR="00B44EB1">
        <w:rPr>
          <w:sz w:val="24"/>
          <w:szCs w:val="24"/>
        </w:rPr>
        <w:t>. Celui-ci est constitué de 02 différentes parties dont la première consiste</w:t>
      </w:r>
      <w:r w:rsidR="00372589">
        <w:rPr>
          <w:sz w:val="24"/>
          <w:szCs w:val="24"/>
        </w:rPr>
        <w:t xml:space="preserve"> à</w:t>
      </w:r>
      <w:r w:rsidR="00B44EB1">
        <w:rPr>
          <w:sz w:val="24"/>
          <w:szCs w:val="24"/>
        </w:rPr>
        <w:t xml:space="preserve"> traiter un sujet imposé suivi d’un cahier de charge et la deuxième nommée « partie créative » dont le but est de se baser </w:t>
      </w:r>
      <w:r w:rsidR="00372589">
        <w:rPr>
          <w:sz w:val="24"/>
          <w:szCs w:val="24"/>
        </w:rPr>
        <w:t>sur les</w:t>
      </w:r>
      <w:r w:rsidR="00B44EB1">
        <w:rPr>
          <w:sz w:val="24"/>
          <w:szCs w:val="24"/>
        </w:rPr>
        <w:t xml:space="preserve"> connaissances vues en cours afin d’imaginer un usage des technologies web3D. Ainsi, dans les lignes qui suivent, nous allons</w:t>
      </w:r>
      <w:r w:rsidR="0005384D">
        <w:rPr>
          <w:sz w:val="24"/>
          <w:szCs w:val="24"/>
        </w:rPr>
        <w:t xml:space="preserve"> décrire le processus de réalisation du projet allant de </w:t>
      </w:r>
      <w:r w:rsidR="00372589">
        <w:rPr>
          <w:sz w:val="24"/>
          <w:szCs w:val="24"/>
        </w:rPr>
        <w:t>son organisa</w:t>
      </w:r>
      <w:r w:rsidR="0005384D">
        <w:rPr>
          <w:sz w:val="24"/>
          <w:szCs w:val="24"/>
        </w:rPr>
        <w:t>t</w:t>
      </w:r>
      <w:r w:rsidR="00372589">
        <w:rPr>
          <w:sz w:val="24"/>
          <w:szCs w:val="24"/>
        </w:rPr>
        <w:t>ion</w:t>
      </w:r>
      <w:r w:rsidR="0005384D">
        <w:rPr>
          <w:sz w:val="24"/>
          <w:szCs w:val="24"/>
        </w:rPr>
        <w:t xml:space="preserve"> aux difficultés rencontrées sur ce dernier.</w:t>
      </w:r>
    </w:p>
    <w:p w14:paraId="423223F7" w14:textId="189A8B82" w:rsidR="00CC4285" w:rsidRDefault="00CC4285" w:rsidP="00CC4285"/>
    <w:p w14:paraId="5A88F0BC" w14:textId="60815092" w:rsidR="00CC4285" w:rsidRPr="004441CF" w:rsidRDefault="00CC4285" w:rsidP="00CC4285">
      <w:pPr>
        <w:pStyle w:val="Titre1"/>
        <w:rPr>
          <w:color w:val="auto"/>
        </w:rPr>
      </w:pPr>
      <w:bookmarkStart w:id="2" w:name="_Toc96113778"/>
      <w:bookmarkStart w:id="3" w:name="_Toc96121199"/>
      <w:r>
        <w:rPr>
          <w:color w:val="auto"/>
        </w:rPr>
        <w:t>Organisation du projet</w:t>
      </w:r>
      <w:bookmarkEnd w:id="2"/>
      <w:bookmarkEnd w:id="3"/>
    </w:p>
    <w:p w14:paraId="5AC757E1" w14:textId="2251317F" w:rsidR="00767B6E" w:rsidRDefault="00767B6E" w:rsidP="00767B6E"/>
    <w:p w14:paraId="1DBB7C50" w14:textId="0071614F" w:rsidR="00BD6CEC" w:rsidRPr="00BE6C35" w:rsidRDefault="00BD6CEC" w:rsidP="00BE6C35">
      <w:pPr>
        <w:spacing w:after="0" w:line="360" w:lineRule="auto"/>
        <w:ind w:firstLine="432"/>
        <w:jc w:val="both"/>
        <w:rPr>
          <w:rFonts w:cstheme="minorHAnsi"/>
        </w:rPr>
      </w:pPr>
      <w:r w:rsidRPr="00BE6C3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Au cours de ce projet, nous avons dû nous organiser pour avancer, en parallèle de nos périodes en entreprise. Le projet a été découpé en 3 sprints, destinés à l’avancement du projet, dont le premier a été dédié à jeter les bases nécessaires pour la mise en place du projet (Prise en main de l’outil BLENDER). On a attribué à chaque sprint une durée de 3 séances de cours environ en dehors de nos </w:t>
      </w:r>
      <w:r w:rsidR="003E29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Compte Rendus </w:t>
      </w:r>
      <w:r w:rsidRPr="00BE6C3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; les durées ont pu varier en fonction du calendrier </w:t>
      </w:r>
      <w:r w:rsidR="003E29A6" w:rsidRPr="00BE6C35">
        <w:rPr>
          <w:rFonts w:eastAsia="Times New Roman" w:cstheme="minorHAnsi"/>
          <w:color w:val="000000"/>
          <w:sz w:val="24"/>
          <w:szCs w:val="24"/>
          <w:lang w:eastAsia="fr-FR"/>
        </w:rPr>
        <w:t>académique :</w:t>
      </w:r>
      <w:r w:rsidRPr="00BE6C3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partiels, projets dans les autres cours, sans </w:t>
      </w:r>
      <w:r w:rsidR="003E29A6" w:rsidRPr="00BE6C35">
        <w:rPr>
          <w:rFonts w:eastAsia="Times New Roman" w:cstheme="minorHAnsi"/>
          <w:color w:val="000000"/>
          <w:sz w:val="24"/>
          <w:szCs w:val="24"/>
          <w:lang w:eastAsia="fr-FR"/>
        </w:rPr>
        <w:t>oublier</w:t>
      </w:r>
      <w:r w:rsidRPr="00BE6C3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le COVID auquel on a été confronté. Par conséquent, quelques sprints, notamment le premier a une durée plus longue.</w:t>
      </w:r>
    </w:p>
    <w:p w14:paraId="1FE48B2A" w14:textId="77777777" w:rsidR="00BD6CEC" w:rsidRPr="004441CF" w:rsidRDefault="00BD6CEC" w:rsidP="00767B6E">
      <w:pPr>
        <w:rPr>
          <w:sz w:val="24"/>
          <w:szCs w:val="24"/>
        </w:rPr>
      </w:pPr>
    </w:p>
    <w:p w14:paraId="47A7E062" w14:textId="5468A0DD" w:rsidR="002D6ED9" w:rsidRPr="004441CF" w:rsidRDefault="00F43985" w:rsidP="002D6ED9">
      <w:pPr>
        <w:pStyle w:val="Titre1"/>
        <w:rPr>
          <w:color w:val="auto"/>
        </w:rPr>
      </w:pPr>
      <w:bookmarkStart w:id="4" w:name="_Toc93244421"/>
      <w:bookmarkStart w:id="5" w:name="_Toc96113779"/>
      <w:bookmarkStart w:id="6" w:name="_Toc96121200"/>
      <w:r>
        <w:rPr>
          <w:color w:val="auto"/>
        </w:rPr>
        <w:t>Méthode de réalisation</w:t>
      </w:r>
      <w:bookmarkEnd w:id="4"/>
      <w:bookmarkEnd w:id="5"/>
      <w:bookmarkEnd w:id="6"/>
    </w:p>
    <w:p w14:paraId="472590E2" w14:textId="6B0F4D65" w:rsidR="00C6459F" w:rsidRDefault="00C6459F" w:rsidP="00C6459F"/>
    <w:p w14:paraId="23207A64" w14:textId="75C61091" w:rsidR="00D154AE" w:rsidRDefault="00D154AE" w:rsidP="0073112A">
      <w:pPr>
        <w:spacing w:line="360" w:lineRule="auto"/>
        <w:jc w:val="both"/>
        <w:rPr>
          <w:sz w:val="24"/>
          <w:szCs w:val="24"/>
        </w:rPr>
      </w:pPr>
      <w:r w:rsidRPr="00D154AE">
        <w:rPr>
          <w:sz w:val="24"/>
          <w:szCs w:val="24"/>
        </w:rPr>
        <w:t>La réalisation de ce projet s’est faite en 02</w:t>
      </w:r>
      <w:r w:rsidR="0073112A">
        <w:rPr>
          <w:sz w:val="24"/>
          <w:szCs w:val="24"/>
        </w:rPr>
        <w:t xml:space="preserve"> différentes</w:t>
      </w:r>
      <w:r w:rsidRPr="00D154AE">
        <w:rPr>
          <w:sz w:val="24"/>
          <w:szCs w:val="24"/>
        </w:rPr>
        <w:t xml:space="preserve"> parties :</w:t>
      </w:r>
    </w:p>
    <w:p w14:paraId="4A768316" w14:textId="59F5307E" w:rsidR="0073112A" w:rsidRDefault="0073112A" w:rsidP="0073112A">
      <w:pPr>
        <w:pStyle w:val="Paragraphedeliste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conception du modèle via Blender : l’application Blender nous a été utile afin de créer nos différents objets</w:t>
      </w:r>
    </w:p>
    <w:p w14:paraId="39E105FC" w14:textId="2A5312E4" w:rsidR="0073112A" w:rsidRPr="0073112A" w:rsidRDefault="0073112A" w:rsidP="0073112A">
      <w:pPr>
        <w:pStyle w:val="Paragraphedeliste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développement proprement dit</w:t>
      </w:r>
    </w:p>
    <w:p w14:paraId="3FBF2881" w14:textId="737DB721" w:rsidR="00DC2159" w:rsidRPr="004441CF" w:rsidRDefault="00F43985" w:rsidP="00163EA9">
      <w:pPr>
        <w:pStyle w:val="Titre1"/>
        <w:rPr>
          <w:color w:val="auto"/>
        </w:rPr>
      </w:pPr>
      <w:bookmarkStart w:id="7" w:name="_Toc93244425"/>
      <w:bookmarkStart w:id="8" w:name="_Toc96113780"/>
      <w:bookmarkStart w:id="9" w:name="_Toc96121201"/>
      <w:r>
        <w:rPr>
          <w:color w:val="auto"/>
        </w:rPr>
        <w:lastRenderedPageBreak/>
        <w:t>Fonctionnalités</w:t>
      </w:r>
      <w:bookmarkEnd w:id="7"/>
      <w:r>
        <w:rPr>
          <w:color w:val="auto"/>
        </w:rPr>
        <w:t xml:space="preserve"> à Réaliser</w:t>
      </w:r>
      <w:bookmarkEnd w:id="8"/>
      <w:bookmarkEnd w:id="9"/>
    </w:p>
    <w:p w14:paraId="4E9C8E41" w14:textId="50088E4B" w:rsidR="00502CDD" w:rsidRDefault="00502CDD" w:rsidP="00502CDD"/>
    <w:p w14:paraId="1C887A59" w14:textId="69198F41" w:rsidR="0073112A" w:rsidRDefault="008B2009" w:rsidP="0073112A">
      <w:pPr>
        <w:spacing w:line="360" w:lineRule="auto"/>
        <w:jc w:val="both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En termes de</w:t>
      </w:r>
      <w:r w:rsidR="0073112A">
        <w:rPr>
          <w:rStyle w:val="fontstyle01"/>
          <w:rFonts w:asciiTheme="minorHAnsi" w:hAnsiTheme="minorHAnsi" w:cstheme="minorHAnsi"/>
          <w:sz w:val="24"/>
          <w:szCs w:val="24"/>
        </w:rPr>
        <w:t xml:space="preserve"> fonctionnalité à réaliser, il est question de</w:t>
      </w:r>
      <w:r w:rsidR="0073112A" w:rsidRPr="0073112A">
        <w:rPr>
          <w:rStyle w:val="fontstyle01"/>
          <w:rFonts w:asciiTheme="minorHAnsi" w:hAnsiTheme="minorHAnsi" w:cstheme="minorHAnsi"/>
          <w:sz w:val="24"/>
          <w:szCs w:val="24"/>
        </w:rPr>
        <w:t xml:space="preserve"> concevoir un site internet utilisant</w:t>
      </w:r>
      <w:r w:rsidR="0073112A" w:rsidRPr="0073112A">
        <w:rPr>
          <w:rFonts w:cstheme="minorHAnsi"/>
          <w:color w:val="000000"/>
          <w:sz w:val="24"/>
          <w:szCs w:val="24"/>
        </w:rPr>
        <w:t xml:space="preserve"> </w:t>
      </w:r>
      <w:r w:rsidR="0073112A" w:rsidRPr="0073112A">
        <w:rPr>
          <w:rStyle w:val="fontstyle01"/>
          <w:rFonts w:asciiTheme="minorHAnsi" w:hAnsiTheme="minorHAnsi" w:cstheme="minorHAnsi"/>
          <w:sz w:val="24"/>
          <w:szCs w:val="24"/>
        </w:rPr>
        <w:t>la technologie X3DOM dans le navigateur</w:t>
      </w:r>
      <w:r w:rsidR="0073112A" w:rsidRPr="0073112A">
        <w:rPr>
          <w:rFonts w:cstheme="minorHAnsi"/>
          <w:color w:val="000000"/>
          <w:sz w:val="24"/>
          <w:szCs w:val="24"/>
        </w:rPr>
        <w:t xml:space="preserve"> </w:t>
      </w:r>
      <w:r w:rsidR="0073112A" w:rsidRPr="0073112A">
        <w:rPr>
          <w:rStyle w:val="fontstyle01"/>
          <w:rFonts w:asciiTheme="minorHAnsi" w:hAnsiTheme="minorHAnsi" w:cstheme="minorHAnsi"/>
          <w:sz w:val="24"/>
          <w:szCs w:val="24"/>
        </w:rPr>
        <w:t>internet Google Chrome/Mozilla Firefox</w:t>
      </w:r>
      <w:r w:rsidR="0073112A" w:rsidRPr="0073112A">
        <w:rPr>
          <w:rFonts w:cstheme="minorHAnsi"/>
          <w:color w:val="000000"/>
          <w:sz w:val="24"/>
          <w:szCs w:val="24"/>
        </w:rPr>
        <w:t xml:space="preserve"> </w:t>
      </w:r>
      <w:r w:rsidR="0073112A" w:rsidRPr="0073112A">
        <w:rPr>
          <w:rStyle w:val="fontstyle01"/>
          <w:rFonts w:asciiTheme="minorHAnsi" w:hAnsiTheme="minorHAnsi" w:cstheme="minorHAnsi"/>
          <w:sz w:val="24"/>
          <w:szCs w:val="24"/>
        </w:rPr>
        <w:t>permettant de naviguer (visiter, consulter des</w:t>
      </w:r>
      <w:r w:rsidR="0073112A" w:rsidRPr="0073112A">
        <w:rPr>
          <w:rFonts w:cstheme="minorHAnsi"/>
          <w:color w:val="000000"/>
          <w:sz w:val="24"/>
          <w:szCs w:val="24"/>
        </w:rPr>
        <w:t xml:space="preserve"> </w:t>
      </w:r>
      <w:r w:rsidR="0073112A" w:rsidRPr="0073112A">
        <w:rPr>
          <w:rStyle w:val="fontstyle01"/>
          <w:rFonts w:asciiTheme="minorHAnsi" w:hAnsiTheme="minorHAnsi" w:cstheme="minorHAnsi"/>
          <w:sz w:val="24"/>
          <w:szCs w:val="24"/>
        </w:rPr>
        <w:t>informations) dans un bâtiment (maison,</w:t>
      </w:r>
      <w:r w:rsidR="0073112A" w:rsidRPr="0073112A">
        <w:rPr>
          <w:rFonts w:cstheme="minorHAnsi"/>
          <w:color w:val="000000"/>
          <w:sz w:val="24"/>
          <w:szCs w:val="24"/>
        </w:rPr>
        <w:t xml:space="preserve"> </w:t>
      </w:r>
      <w:r w:rsidR="0073112A" w:rsidRPr="0073112A">
        <w:rPr>
          <w:rStyle w:val="fontstyle01"/>
          <w:rFonts w:asciiTheme="minorHAnsi" w:hAnsiTheme="minorHAnsi" w:cstheme="minorHAnsi"/>
          <w:sz w:val="24"/>
          <w:szCs w:val="24"/>
        </w:rPr>
        <w:t>immeuble…) ou une installation (navire, usine,</w:t>
      </w:r>
      <w:r w:rsidR="0073112A" w:rsidRPr="0073112A">
        <w:rPr>
          <w:rFonts w:cstheme="minorHAnsi"/>
          <w:color w:val="000000"/>
          <w:sz w:val="24"/>
          <w:szCs w:val="24"/>
        </w:rPr>
        <w:t xml:space="preserve"> </w:t>
      </w:r>
      <w:r w:rsidR="0073112A" w:rsidRPr="0073112A">
        <w:rPr>
          <w:rStyle w:val="fontstyle01"/>
          <w:rFonts w:asciiTheme="minorHAnsi" w:hAnsiTheme="minorHAnsi" w:cstheme="minorHAnsi"/>
          <w:sz w:val="24"/>
          <w:szCs w:val="24"/>
        </w:rPr>
        <w:t>site industriel…)</w:t>
      </w:r>
      <w:r w:rsidR="0073112A">
        <w:rPr>
          <w:rStyle w:val="fontstyle01"/>
          <w:rFonts w:asciiTheme="minorHAnsi" w:hAnsiTheme="minorHAnsi" w:cstheme="minorHAnsi"/>
          <w:sz w:val="24"/>
          <w:szCs w:val="24"/>
        </w:rPr>
        <w:t xml:space="preserve">.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Ce site permettra à l’utilisateur : </w:t>
      </w:r>
    </w:p>
    <w:p w14:paraId="62BDFA24" w14:textId="77777777" w:rsidR="008B2009" w:rsidRDefault="008B2009" w:rsidP="008B200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D’accéder à un plan / carte (2D) du bâtiment ou de l’installation</w:t>
      </w:r>
    </w:p>
    <w:p w14:paraId="6A0FF204" w14:textId="77777777" w:rsidR="008B2009" w:rsidRDefault="008B2009" w:rsidP="008B200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Pouvoir cliquer sur les différentes zones (salles, couloirs, routes, etc…) pour se rendre dans la maquette 3D</w:t>
      </w:r>
    </w:p>
    <w:p w14:paraId="1E9FA960" w14:textId="77777777" w:rsidR="008B2009" w:rsidRDefault="008B2009" w:rsidP="008B200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B2009">
        <w:rPr>
          <w:rFonts w:cstheme="minorHAnsi"/>
          <w:sz w:val="24"/>
          <w:szCs w:val="24"/>
        </w:rPr>
        <w:t>Dans la maquette 3D, l’utilisateur pourra cliquer sur des objets, des équipements de la scène 3D et afficher des informations les concernant</w:t>
      </w:r>
      <w:r>
        <w:rPr>
          <w:rFonts w:cstheme="minorHAnsi"/>
          <w:sz w:val="24"/>
          <w:szCs w:val="24"/>
        </w:rPr>
        <w:t xml:space="preserve"> </w:t>
      </w:r>
      <w:r w:rsidRPr="008B2009">
        <w:rPr>
          <w:rFonts w:cstheme="minorHAnsi"/>
          <w:sz w:val="24"/>
          <w:szCs w:val="24"/>
        </w:rPr>
        <w:t>(</w:t>
      </w:r>
      <w:proofErr w:type="spellStart"/>
      <w:r w:rsidRPr="008B2009">
        <w:rPr>
          <w:rFonts w:cstheme="minorHAnsi"/>
          <w:sz w:val="24"/>
          <w:szCs w:val="24"/>
        </w:rPr>
        <w:t>metadata</w:t>
      </w:r>
      <w:proofErr w:type="spellEnd"/>
      <w:r w:rsidRPr="008B2009">
        <w:rPr>
          <w:rFonts w:cstheme="minorHAnsi"/>
          <w:sz w:val="24"/>
          <w:szCs w:val="24"/>
        </w:rPr>
        <w:t xml:space="preserve"> X3D ou externes).</w:t>
      </w:r>
    </w:p>
    <w:p w14:paraId="5EC38BA7" w14:textId="77777777" w:rsidR="008B2009" w:rsidRDefault="008B2009" w:rsidP="008B200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B2009">
        <w:rPr>
          <w:rFonts w:cstheme="minorHAnsi"/>
          <w:sz w:val="24"/>
          <w:szCs w:val="24"/>
        </w:rPr>
        <w:t>L’utilisateur pourra également visiter l’installation en mode « marche/</w:t>
      </w:r>
      <w:proofErr w:type="spellStart"/>
      <w:r w:rsidRPr="008B2009">
        <w:rPr>
          <w:rFonts w:cstheme="minorHAnsi"/>
          <w:sz w:val="24"/>
          <w:szCs w:val="24"/>
        </w:rPr>
        <w:t>walk</w:t>
      </w:r>
      <w:proofErr w:type="spellEnd"/>
      <w:r w:rsidRPr="008B2009">
        <w:rPr>
          <w:rFonts w:cstheme="minorHAnsi"/>
          <w:sz w:val="24"/>
          <w:szCs w:val="24"/>
        </w:rPr>
        <w:t xml:space="preserve"> » ou par des clics sur des points de vue prédéfinis et proposés dans la scène.</w:t>
      </w:r>
    </w:p>
    <w:p w14:paraId="7013A288" w14:textId="55562B74" w:rsidR="008B2009" w:rsidRPr="008B2009" w:rsidRDefault="008B2009" w:rsidP="008B200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B2009">
        <w:rPr>
          <w:rFonts w:cstheme="minorHAnsi"/>
          <w:sz w:val="24"/>
          <w:szCs w:val="24"/>
        </w:rPr>
        <w:t>L’IHM permettra à l’utilisateur de choisir de naviguer de manière libre entre le plan/carte 2D et la maquette 3D</w:t>
      </w:r>
      <w:r w:rsidRPr="008B2009">
        <w:rPr>
          <w:rFonts w:cstheme="minorHAnsi"/>
          <w:sz w:val="24"/>
          <w:szCs w:val="24"/>
        </w:rPr>
        <w:t xml:space="preserve"> </w:t>
      </w:r>
    </w:p>
    <w:p w14:paraId="30A0ED44" w14:textId="77777777" w:rsidR="0073112A" w:rsidRDefault="0073112A" w:rsidP="00502CDD"/>
    <w:p w14:paraId="20410BEE" w14:textId="77777777" w:rsidR="0073112A" w:rsidRPr="004441CF" w:rsidRDefault="0073112A" w:rsidP="00502CDD"/>
    <w:p w14:paraId="06DEBCB9" w14:textId="447F406C" w:rsidR="00DC2159" w:rsidRPr="004441CF" w:rsidRDefault="00F43985" w:rsidP="00163EA9">
      <w:pPr>
        <w:pStyle w:val="Titre1"/>
        <w:rPr>
          <w:color w:val="auto"/>
        </w:rPr>
      </w:pPr>
      <w:bookmarkStart w:id="10" w:name="_Toc93244437"/>
      <w:bookmarkStart w:id="11" w:name="_Toc96113781"/>
      <w:bookmarkStart w:id="12" w:name="_Toc96121202"/>
      <w:r>
        <w:rPr>
          <w:color w:val="auto"/>
        </w:rPr>
        <w:t>Réalisations et Progression</w:t>
      </w:r>
      <w:bookmarkEnd w:id="10"/>
      <w:bookmarkEnd w:id="11"/>
      <w:bookmarkEnd w:id="12"/>
    </w:p>
    <w:p w14:paraId="42A8F5E6" w14:textId="65CDD68F" w:rsidR="002E71FD" w:rsidRDefault="002E71FD" w:rsidP="002E71FD"/>
    <w:p w14:paraId="24AD087D" w14:textId="3D346285" w:rsidR="008B2009" w:rsidRDefault="008B2009" w:rsidP="008B2009">
      <w:pPr>
        <w:spacing w:line="360" w:lineRule="auto"/>
        <w:ind w:firstLine="432"/>
        <w:jc w:val="both"/>
      </w:pPr>
      <w:r>
        <w:t xml:space="preserve">Dans un premier temps il a été compliqué pour nous d’arriver au terme du projet au vu du temps qui nous a été confié ainsi que là maitrise de outils utilisés. Cela dit, nous avons tout de même réussi à réaliser le modèle du projet et nous espérons par suite le terminé bien qu’on ne le fera malheureusement pas dans les temps impartis. </w:t>
      </w:r>
    </w:p>
    <w:p w14:paraId="24911E8B" w14:textId="77777777" w:rsidR="008B2009" w:rsidRPr="004441CF" w:rsidRDefault="008B2009" w:rsidP="002E71FD"/>
    <w:p w14:paraId="5C27CC8E" w14:textId="020E0DF4" w:rsidR="00DC2159" w:rsidRPr="004441CF" w:rsidRDefault="00F43985" w:rsidP="00163EA9">
      <w:pPr>
        <w:pStyle w:val="Titre1"/>
        <w:rPr>
          <w:color w:val="auto"/>
        </w:rPr>
      </w:pPr>
      <w:bookmarkStart w:id="13" w:name="_Toc93244438"/>
      <w:bookmarkStart w:id="14" w:name="_Toc96113782"/>
      <w:bookmarkStart w:id="15" w:name="_Toc96121203"/>
      <w:r>
        <w:rPr>
          <w:color w:val="auto"/>
        </w:rPr>
        <w:t>Bilan des difficultés et résultats satisfaits</w:t>
      </w:r>
      <w:bookmarkEnd w:id="13"/>
      <w:bookmarkEnd w:id="14"/>
      <w:bookmarkEnd w:id="15"/>
    </w:p>
    <w:p w14:paraId="22D19186" w14:textId="38BDBA2D" w:rsidR="00F43985" w:rsidRDefault="00F43985" w:rsidP="002A5AD0">
      <w:pPr>
        <w:rPr>
          <w:sz w:val="24"/>
          <w:szCs w:val="24"/>
        </w:rPr>
      </w:pPr>
    </w:p>
    <w:p w14:paraId="619C2E45" w14:textId="0340127C" w:rsidR="0092092A" w:rsidRDefault="0092092A" w:rsidP="0092092A">
      <w:pPr>
        <w:spacing w:line="360" w:lineRule="auto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8B2009">
        <w:rPr>
          <w:sz w:val="24"/>
          <w:szCs w:val="24"/>
        </w:rPr>
        <w:t xml:space="preserve"> temps imparti au</w:t>
      </w:r>
      <w:r>
        <w:rPr>
          <w:sz w:val="24"/>
          <w:szCs w:val="24"/>
        </w:rPr>
        <w:t xml:space="preserve"> projet ainsi achevé, nous pouvons dire que nous</w:t>
      </w:r>
      <w:r w:rsidR="008B2009">
        <w:rPr>
          <w:sz w:val="24"/>
          <w:szCs w:val="24"/>
        </w:rPr>
        <w:t xml:space="preserve"> ne</w:t>
      </w:r>
      <w:r>
        <w:rPr>
          <w:sz w:val="24"/>
          <w:szCs w:val="24"/>
        </w:rPr>
        <w:t xml:space="preserve"> sommes vraiment</w:t>
      </w:r>
      <w:r w:rsidR="008B2009">
        <w:rPr>
          <w:sz w:val="24"/>
          <w:szCs w:val="24"/>
        </w:rPr>
        <w:t xml:space="preserve"> pas satisfaits de ce qu’on a eu à faire </w:t>
      </w:r>
      <w:r w:rsidR="00D00AE1">
        <w:rPr>
          <w:sz w:val="24"/>
          <w:szCs w:val="24"/>
        </w:rPr>
        <w:t>puisqu’on n’a pas</w:t>
      </w:r>
      <w:r w:rsidR="008B2009">
        <w:rPr>
          <w:sz w:val="24"/>
          <w:szCs w:val="24"/>
        </w:rPr>
        <w:t xml:space="preserve"> terminé le projet mais </w:t>
      </w:r>
      <w:proofErr w:type="gramStart"/>
      <w:r w:rsidR="008B2009">
        <w:rPr>
          <w:sz w:val="24"/>
          <w:szCs w:val="24"/>
        </w:rPr>
        <w:t>par contre</w:t>
      </w:r>
      <w:proofErr w:type="gramEnd"/>
      <w:r w:rsidR="008B2009">
        <w:rPr>
          <w:sz w:val="24"/>
          <w:szCs w:val="24"/>
        </w:rPr>
        <w:t xml:space="preserve"> on peut être fière du fait que l’on a réussi</w:t>
      </w:r>
      <w:r>
        <w:rPr>
          <w:sz w:val="24"/>
          <w:szCs w:val="24"/>
        </w:rPr>
        <w:t xml:space="preserve"> la prise en main des différents outils</w:t>
      </w:r>
      <w:r w:rsidR="00D00AE1">
        <w:rPr>
          <w:sz w:val="24"/>
          <w:szCs w:val="24"/>
        </w:rPr>
        <w:t xml:space="preserve"> ce qui</w:t>
      </w:r>
      <w:r>
        <w:rPr>
          <w:sz w:val="24"/>
          <w:szCs w:val="24"/>
        </w:rPr>
        <w:t xml:space="preserve"> n’était pas</w:t>
      </w:r>
      <w:r w:rsidR="00D00AE1">
        <w:rPr>
          <w:sz w:val="24"/>
          <w:szCs w:val="24"/>
        </w:rPr>
        <w:t xml:space="preserve"> chose</w:t>
      </w:r>
      <w:r>
        <w:rPr>
          <w:sz w:val="24"/>
          <w:szCs w:val="24"/>
        </w:rPr>
        <w:t xml:space="preserve"> </w:t>
      </w:r>
      <w:r w:rsidR="00D00AE1">
        <w:rPr>
          <w:sz w:val="24"/>
          <w:szCs w:val="24"/>
        </w:rPr>
        <w:t>facile</w:t>
      </w:r>
      <w:r>
        <w:rPr>
          <w:sz w:val="24"/>
          <w:szCs w:val="24"/>
        </w:rPr>
        <w:t xml:space="preserve"> mais aussi on a beaucoup appr</w:t>
      </w:r>
      <w:r w:rsidR="00D00AE1">
        <w:rPr>
          <w:sz w:val="24"/>
          <w:szCs w:val="24"/>
        </w:rPr>
        <w:t>is</w:t>
      </w:r>
      <w:r>
        <w:rPr>
          <w:sz w:val="24"/>
          <w:szCs w:val="24"/>
        </w:rPr>
        <w:t xml:space="preserve"> sur ces outils à travers les différentes erreurs que nous avons rencontrées. Parmi lesquelles : </w:t>
      </w:r>
    </w:p>
    <w:p w14:paraId="36C44C59" w14:textId="77777777" w:rsidR="0092092A" w:rsidRDefault="0092092A" w:rsidP="0092092A">
      <w:pPr>
        <w:pStyle w:val="Paragraphedeliste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L’affichage des objets avec couleur sur Blender ; nous avons constaté que cela était dû au type de format de l’objet importé</w:t>
      </w:r>
    </w:p>
    <w:p w14:paraId="73B5E1F6" w14:textId="11AA9B90" w:rsidR="007C7E9C" w:rsidRDefault="007C7E9C" w:rsidP="0092092A">
      <w:pPr>
        <w:pStyle w:val="Paragraphedeliste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Performance de la machine </w:t>
      </w:r>
    </w:p>
    <w:p w14:paraId="15B053D8" w14:textId="77777777" w:rsidR="007C7E9C" w:rsidRDefault="007C7E9C" w:rsidP="0092092A">
      <w:pPr>
        <w:pStyle w:val="Paragraphedeliste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compatibilité de version de Blender</w:t>
      </w:r>
    </w:p>
    <w:p w14:paraId="5493B475" w14:textId="77777777" w:rsidR="007C7E9C" w:rsidRDefault="007C7E9C" w:rsidP="0092092A">
      <w:pPr>
        <w:pStyle w:val="Paragraphedeliste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prise en main de l’outil Blender</w:t>
      </w:r>
    </w:p>
    <w:p w14:paraId="750BB627" w14:textId="6E6B51AD" w:rsidR="0092092A" w:rsidRPr="007C7E9C" w:rsidRDefault="007C7E9C" w:rsidP="007C7E9C">
      <w:pPr>
        <w:pStyle w:val="Paragraphedeliste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L’organisation des tâches entre les membres</w:t>
      </w:r>
      <w:r w:rsidR="0092092A" w:rsidRPr="007C7E9C">
        <w:rPr>
          <w:sz w:val="24"/>
          <w:szCs w:val="24"/>
        </w:rPr>
        <w:t xml:space="preserve"> </w:t>
      </w:r>
    </w:p>
    <w:p w14:paraId="58BAA2E5" w14:textId="139D943F" w:rsidR="00900C05" w:rsidRPr="004441CF" w:rsidRDefault="00900C05" w:rsidP="00820974"/>
    <w:sectPr w:rsidR="00900C05" w:rsidRPr="00444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1E0"/>
    <w:multiLevelType w:val="hybridMultilevel"/>
    <w:tmpl w:val="F4B69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CB5"/>
    <w:multiLevelType w:val="hybridMultilevel"/>
    <w:tmpl w:val="E36C6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99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CB21BA"/>
    <w:multiLevelType w:val="hybridMultilevel"/>
    <w:tmpl w:val="DD326160"/>
    <w:lvl w:ilvl="0" w:tplc="7F2C3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36D3E"/>
    <w:multiLevelType w:val="hybridMultilevel"/>
    <w:tmpl w:val="5BD2217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6D20D1"/>
    <w:multiLevelType w:val="multilevel"/>
    <w:tmpl w:val="4486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D4E7C"/>
    <w:multiLevelType w:val="hybridMultilevel"/>
    <w:tmpl w:val="4E965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3CBF"/>
    <w:multiLevelType w:val="hybridMultilevel"/>
    <w:tmpl w:val="48185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71392"/>
    <w:multiLevelType w:val="hybridMultilevel"/>
    <w:tmpl w:val="D33A1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55A3"/>
    <w:multiLevelType w:val="hybridMultilevel"/>
    <w:tmpl w:val="3E56B2D8"/>
    <w:lvl w:ilvl="0" w:tplc="1EE6C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E1094"/>
    <w:multiLevelType w:val="hybridMultilevel"/>
    <w:tmpl w:val="3C527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D056E"/>
    <w:multiLevelType w:val="hybridMultilevel"/>
    <w:tmpl w:val="1360A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042D"/>
    <w:multiLevelType w:val="hybridMultilevel"/>
    <w:tmpl w:val="28F232AA"/>
    <w:lvl w:ilvl="0" w:tplc="AA424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99"/>
    <w:rsid w:val="0005384D"/>
    <w:rsid w:val="000D5AE1"/>
    <w:rsid w:val="001017FF"/>
    <w:rsid w:val="00115AAE"/>
    <w:rsid w:val="00142B0A"/>
    <w:rsid w:val="00157E1D"/>
    <w:rsid w:val="00163EA9"/>
    <w:rsid w:val="001B16F3"/>
    <w:rsid w:val="001C74F5"/>
    <w:rsid w:val="00240504"/>
    <w:rsid w:val="002A5AD0"/>
    <w:rsid w:val="002B0B3F"/>
    <w:rsid w:val="002C2C0C"/>
    <w:rsid w:val="002D6ED9"/>
    <w:rsid w:val="002E71FD"/>
    <w:rsid w:val="0034262E"/>
    <w:rsid w:val="00372589"/>
    <w:rsid w:val="003805B2"/>
    <w:rsid w:val="003852C6"/>
    <w:rsid w:val="003D1996"/>
    <w:rsid w:val="003E29A6"/>
    <w:rsid w:val="003E369D"/>
    <w:rsid w:val="003E6B22"/>
    <w:rsid w:val="003F144A"/>
    <w:rsid w:val="00411090"/>
    <w:rsid w:val="00411587"/>
    <w:rsid w:val="004441CF"/>
    <w:rsid w:val="00451B5C"/>
    <w:rsid w:val="00502CDD"/>
    <w:rsid w:val="0059006E"/>
    <w:rsid w:val="00612F53"/>
    <w:rsid w:val="006675FF"/>
    <w:rsid w:val="006A093F"/>
    <w:rsid w:val="006C6A41"/>
    <w:rsid w:val="006D147B"/>
    <w:rsid w:val="006D1C3B"/>
    <w:rsid w:val="007003C8"/>
    <w:rsid w:val="007069B2"/>
    <w:rsid w:val="0073112A"/>
    <w:rsid w:val="00755916"/>
    <w:rsid w:val="00757B78"/>
    <w:rsid w:val="00767B6E"/>
    <w:rsid w:val="007C4BCF"/>
    <w:rsid w:val="007C6A80"/>
    <w:rsid w:val="007C7E9C"/>
    <w:rsid w:val="007E1C7E"/>
    <w:rsid w:val="007E3687"/>
    <w:rsid w:val="007E4F17"/>
    <w:rsid w:val="00820974"/>
    <w:rsid w:val="0087378D"/>
    <w:rsid w:val="008B2009"/>
    <w:rsid w:val="008B4C6A"/>
    <w:rsid w:val="00900C05"/>
    <w:rsid w:val="0092092A"/>
    <w:rsid w:val="009D35F0"/>
    <w:rsid w:val="00A24CB1"/>
    <w:rsid w:val="00A712BB"/>
    <w:rsid w:val="00A90ED6"/>
    <w:rsid w:val="00AA340C"/>
    <w:rsid w:val="00AE6D51"/>
    <w:rsid w:val="00B002F1"/>
    <w:rsid w:val="00B03AAE"/>
    <w:rsid w:val="00B14D42"/>
    <w:rsid w:val="00B152AE"/>
    <w:rsid w:val="00B44EB1"/>
    <w:rsid w:val="00B52A44"/>
    <w:rsid w:val="00B74D07"/>
    <w:rsid w:val="00BB3784"/>
    <w:rsid w:val="00BC00BD"/>
    <w:rsid w:val="00BD6CEC"/>
    <w:rsid w:val="00BD749E"/>
    <w:rsid w:val="00BE6C35"/>
    <w:rsid w:val="00C07890"/>
    <w:rsid w:val="00C22F3A"/>
    <w:rsid w:val="00C40FC1"/>
    <w:rsid w:val="00C42D25"/>
    <w:rsid w:val="00C57170"/>
    <w:rsid w:val="00C6459F"/>
    <w:rsid w:val="00C67A96"/>
    <w:rsid w:val="00C71B02"/>
    <w:rsid w:val="00CC4285"/>
    <w:rsid w:val="00D00AE1"/>
    <w:rsid w:val="00D154AE"/>
    <w:rsid w:val="00D37178"/>
    <w:rsid w:val="00D61CCA"/>
    <w:rsid w:val="00DA705A"/>
    <w:rsid w:val="00DC2159"/>
    <w:rsid w:val="00E12AE3"/>
    <w:rsid w:val="00E145D0"/>
    <w:rsid w:val="00EA3714"/>
    <w:rsid w:val="00ED2BA2"/>
    <w:rsid w:val="00ED446C"/>
    <w:rsid w:val="00F0066E"/>
    <w:rsid w:val="00F136E9"/>
    <w:rsid w:val="00F153DE"/>
    <w:rsid w:val="00F43985"/>
    <w:rsid w:val="00F6495A"/>
    <w:rsid w:val="00F72403"/>
    <w:rsid w:val="00F81C47"/>
    <w:rsid w:val="00F91F99"/>
    <w:rsid w:val="00FA72E7"/>
    <w:rsid w:val="00FD1D48"/>
    <w:rsid w:val="00FD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E1FE"/>
  <w15:chartTrackingRefBased/>
  <w15:docId w15:val="{467916E5-EB42-46F6-86C2-1DCA795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3EA9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b/>
      <w:color w:val="7030A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EA9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="Verdana" w:eastAsiaTheme="majorEastAsia" w:hAnsi="Verdana" w:cstheme="majorBidi"/>
      <w:color w:val="7030A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3EA9"/>
    <w:pPr>
      <w:keepNext/>
      <w:keepLines/>
      <w:numPr>
        <w:ilvl w:val="2"/>
        <w:numId w:val="2"/>
      </w:numPr>
      <w:spacing w:before="40" w:after="0"/>
      <w:ind w:left="2136"/>
      <w:outlineLvl w:val="2"/>
    </w:pPr>
    <w:rPr>
      <w:rFonts w:ascii="Verdana" w:eastAsiaTheme="majorEastAsia" w:hAnsi="Verdana" w:cstheme="majorBidi"/>
      <w:color w:val="7030A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006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06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06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06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06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06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3EA9"/>
    <w:rPr>
      <w:rFonts w:ascii="Verdana" w:eastAsiaTheme="majorEastAsia" w:hAnsi="Verdana" w:cstheme="majorBidi"/>
      <w:color w:val="7030A0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3EA9"/>
    <w:rPr>
      <w:rFonts w:ascii="Verdana" w:eastAsiaTheme="majorEastAsia" w:hAnsi="Verdana" w:cstheme="majorBidi"/>
      <w:b/>
      <w:color w:val="7030A0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1C3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D1C3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1C3B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D1C3B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63EA9"/>
    <w:rPr>
      <w:rFonts w:ascii="Verdana" w:eastAsiaTheme="majorEastAsia" w:hAnsi="Verdana" w:cstheme="majorBidi"/>
      <w:color w:val="7030A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9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9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9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9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9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4BC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7378D"/>
    <w:pPr>
      <w:ind w:left="720"/>
      <w:contextualSpacing/>
    </w:pPr>
  </w:style>
  <w:style w:type="paragraph" w:customStyle="1" w:styleId="western">
    <w:name w:val="western"/>
    <w:basedOn w:val="Normal"/>
    <w:rsid w:val="0041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73112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6FDE-D6FE-4708-87F5-EAC2E36B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TOLNO</dc:creator>
  <cp:keywords/>
  <dc:description/>
  <cp:lastModifiedBy>Bill Williams TSOFACK FOZEING</cp:lastModifiedBy>
  <cp:revision>16</cp:revision>
  <cp:lastPrinted>2022-01-16T16:02:00Z</cp:lastPrinted>
  <dcterms:created xsi:type="dcterms:W3CDTF">2022-02-18T21:21:00Z</dcterms:created>
  <dcterms:modified xsi:type="dcterms:W3CDTF">2022-02-18T23:00:00Z</dcterms:modified>
</cp:coreProperties>
</file>