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EB1" w:rsidRDefault="00434BE4" w:rsidP="00434BE4">
      <w:pPr>
        <w:jc w:val="center"/>
        <w:rPr>
          <w:rFonts w:ascii="Arial" w:hAnsi="Arial" w:cs="Arial"/>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05548">
        <w:rPr>
          <w:rFonts w:ascii="Arial" w:hAnsi="Arial" w:cs="Arial"/>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TRƯỜNG ĐẠI HỌC KHOA HỌC </w:t>
      </w:r>
    </w:p>
    <w:p w:rsidR="00434BE4" w:rsidRPr="00105548" w:rsidRDefault="00434BE4" w:rsidP="00434BE4">
      <w:pPr>
        <w:jc w:val="center"/>
        <w:rPr>
          <w:rFonts w:ascii="Arial" w:hAnsi="Arial" w:cs="Arial"/>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05548">
        <w:rPr>
          <w:rFonts w:ascii="Arial" w:hAnsi="Arial" w:cs="Arial"/>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TỰ NHIÊN</w:t>
      </w:r>
    </w:p>
    <w:p w:rsidR="00434BE4" w:rsidRPr="00105548" w:rsidRDefault="00434BE4" w:rsidP="00434BE4">
      <w:pPr>
        <w:jc w:val="center"/>
        <w:rPr>
          <w:rFonts w:ascii="Arial" w:hAnsi="Arial" w:cs="Arial"/>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05548">
        <w:rPr>
          <w:rFonts w:ascii="Arial" w:hAnsi="Arial" w:cs="Arial"/>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TP. HỒ CHÍ MINH</w:t>
      </w:r>
    </w:p>
    <w:p w:rsidR="00434BE4" w:rsidRPr="00105548" w:rsidRDefault="00434BE4" w:rsidP="00434BE4">
      <w:pPr>
        <w:jc w:val="center"/>
        <w:rPr>
          <w:rFonts w:ascii="Arial" w:hAnsi="Arial" w:cs="Arial"/>
          <w:b/>
          <w:spacing w:val="60"/>
          <w:sz w:val="50"/>
          <w:szCs w:val="5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05548">
        <w:rPr>
          <w:rFonts w:ascii="Arial" w:hAnsi="Arial" w:cs="Arial"/>
          <w:noProof/>
          <w:sz w:val="46"/>
          <w:szCs w:val="46"/>
        </w:rPr>
        <w:drawing>
          <wp:anchor distT="0" distB="0" distL="114300" distR="114300" simplePos="0" relativeHeight="251660288" behindDoc="0" locked="0" layoutInCell="1" allowOverlap="1" wp14:anchorId="76B4A8A3" wp14:editId="0BB67C2A">
            <wp:simplePos x="0" y="0"/>
            <wp:positionH relativeFrom="column">
              <wp:posOffset>3619500</wp:posOffset>
            </wp:positionH>
            <wp:positionV relativeFrom="paragraph">
              <wp:posOffset>484505</wp:posOffset>
            </wp:positionV>
            <wp:extent cx="1530985" cy="7524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I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0985" cy="752475"/>
                    </a:xfrm>
                    <a:prstGeom prst="rect">
                      <a:avLst/>
                    </a:prstGeom>
                  </pic:spPr>
                </pic:pic>
              </a:graphicData>
            </a:graphic>
            <wp14:sizeRelH relativeFrom="page">
              <wp14:pctWidth>0</wp14:pctWidth>
            </wp14:sizeRelH>
            <wp14:sizeRelV relativeFrom="page">
              <wp14:pctHeight>0</wp14:pctHeight>
            </wp14:sizeRelV>
          </wp:anchor>
        </w:drawing>
      </w:r>
      <w:r w:rsidRPr="00105548">
        <w:rPr>
          <w:rFonts w:ascii="Arial" w:hAnsi="Arial" w:cs="Arial"/>
          <w:noProof/>
          <w:sz w:val="46"/>
          <w:szCs w:val="46"/>
        </w:rPr>
        <w:drawing>
          <wp:anchor distT="0" distB="0" distL="114300" distR="114300" simplePos="0" relativeHeight="251659264" behindDoc="0" locked="0" layoutInCell="1" allowOverlap="1" wp14:anchorId="72C60FFA" wp14:editId="335FD6EB">
            <wp:simplePos x="0" y="0"/>
            <wp:positionH relativeFrom="column">
              <wp:posOffset>1352550</wp:posOffset>
            </wp:positionH>
            <wp:positionV relativeFrom="paragraph">
              <wp:posOffset>179705</wp:posOffset>
            </wp:positionV>
            <wp:extent cx="1405890" cy="110490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5890" cy="1104900"/>
                    </a:xfrm>
                    <a:prstGeom prst="rect">
                      <a:avLst/>
                    </a:prstGeom>
                  </pic:spPr>
                </pic:pic>
              </a:graphicData>
            </a:graphic>
            <wp14:sizeRelH relativeFrom="page">
              <wp14:pctWidth>0</wp14:pctWidth>
            </wp14:sizeRelH>
            <wp14:sizeRelV relativeFrom="page">
              <wp14:pctHeight>0</wp14:pctHeight>
            </wp14:sizeRelV>
          </wp:anchor>
        </w:drawing>
      </w:r>
    </w:p>
    <w:p w:rsidR="00434BE4" w:rsidRPr="00105548" w:rsidRDefault="00434BE4" w:rsidP="00434BE4">
      <w:pPr>
        <w:jc w:val="center"/>
        <w:rPr>
          <w:rFonts w:ascii="Arial" w:hAnsi="Arial" w:cs="Arial"/>
          <w:sz w:val="46"/>
          <w:szCs w:val="46"/>
        </w:rPr>
      </w:pPr>
    </w:p>
    <w:p w:rsidR="00434BE4" w:rsidRPr="00105548" w:rsidRDefault="00434BE4" w:rsidP="00434BE4">
      <w:pPr>
        <w:jc w:val="center"/>
        <w:rPr>
          <w:rFonts w:ascii="Arial" w:hAnsi="Arial" w:cs="Arial"/>
          <w:b/>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760910" w:rsidRPr="00105548" w:rsidRDefault="00760910" w:rsidP="00434BE4">
      <w:pPr>
        <w:jc w:val="center"/>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D34AF1" w:rsidRPr="00105548" w:rsidRDefault="00434BE4" w:rsidP="00434BE4">
      <w:pPr>
        <w:jc w:val="center"/>
        <w:rPr>
          <w:rFonts w:ascii="Arial" w:hAnsi="Arial" w:cs="Arial"/>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5548">
        <w:rPr>
          <w:rFonts w:ascii="Arial" w:hAnsi="Arial" w:cs="Arial"/>
          <w:b/>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KHOA CÔNG NGHỆ THÔNG TIN</w:t>
      </w:r>
    </w:p>
    <w:p w:rsidR="00760910" w:rsidRPr="00105548" w:rsidRDefault="00760910" w:rsidP="00434BE4">
      <w:pPr>
        <w:jc w:val="center"/>
        <w:rPr>
          <w:rFonts w:ascii="Arial" w:hAnsi="Arial" w:cs="Arial"/>
          <w:b/>
          <w:sz w:val="30"/>
          <w:szCs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66B94" w:rsidRPr="00B47FF8" w:rsidRDefault="005E0747" w:rsidP="00434BE4">
      <w:pPr>
        <w:jc w:val="center"/>
        <w:rPr>
          <w:rFonts w:ascii="Arial" w:hAnsi="Arial" w:cs="Arial"/>
          <w:b/>
          <w:caps/>
          <w:sz w:val="46"/>
          <w:szCs w:val="4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Arial" w:hAnsi="Arial" w:cs="Arial"/>
          <w:b/>
          <w:caps/>
          <w:sz w:val="46"/>
          <w:szCs w:val="4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thiết kế giao diện</w:t>
      </w:r>
    </w:p>
    <w:p w:rsidR="00BE16C8" w:rsidRPr="00105548" w:rsidRDefault="00BE16C8" w:rsidP="00434BE4">
      <w:pPr>
        <w:jc w:val="center"/>
        <w:rPr>
          <w:rFonts w:ascii="Arial" w:hAnsi="Arial" w:cs="Arial"/>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FF6757" w:rsidRDefault="005E0747" w:rsidP="00434BE4">
      <w:pPr>
        <w:jc w:val="center"/>
        <w:rPr>
          <w:rFonts w:ascii="Arial" w:hAnsi="Arial" w:cs="Arial"/>
          <w:b/>
          <w:color w:val="9BBB59" w:themeColor="accent3"/>
          <w:sz w:val="40"/>
          <w:szCs w:val="4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ascii="Arial" w:hAnsi="Arial" w:cs="Arial"/>
          <w:b/>
          <w:color w:val="9BBB59" w:themeColor="accent3"/>
          <w:sz w:val="40"/>
          <w:szCs w:val="4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Bài Tập Cá Nhân IA 1</w:t>
      </w:r>
    </w:p>
    <w:p w:rsidR="00F36134" w:rsidRDefault="00F36134" w:rsidP="00F36134">
      <w:pPr>
        <w:rPr>
          <w:rFonts w:ascii="Arial" w:hAnsi="Arial" w:cs="Arial"/>
          <w:b/>
          <w:sz w:val="30"/>
          <w:szCs w:val="30"/>
        </w:rPr>
      </w:pPr>
    </w:p>
    <w:p w:rsidR="00F36134" w:rsidRDefault="00F36134" w:rsidP="00F36134">
      <w:pPr>
        <w:ind w:left="1440" w:firstLine="720"/>
        <w:rPr>
          <w:rFonts w:ascii="Arial" w:hAnsi="Arial" w:cs="Arial"/>
          <w:b/>
          <w:sz w:val="30"/>
          <w:szCs w:val="30"/>
        </w:rPr>
      </w:pPr>
      <w:r w:rsidRPr="00011852">
        <w:rPr>
          <w:rFonts w:ascii="Arial" w:hAnsi="Arial" w:cs="Arial"/>
          <w:i/>
          <w:sz w:val="30"/>
          <w:szCs w:val="30"/>
        </w:rPr>
        <w:t>Giáo viên môn học</w:t>
      </w:r>
      <w:r>
        <w:rPr>
          <w:rFonts w:ascii="Arial" w:hAnsi="Arial" w:cs="Arial"/>
          <w:sz w:val="30"/>
          <w:szCs w:val="30"/>
        </w:rPr>
        <w:t xml:space="preserve">:            </w:t>
      </w:r>
      <w:proofErr w:type="gramStart"/>
      <w:r w:rsidRPr="00F36134">
        <w:rPr>
          <w:rFonts w:ascii="Arial" w:hAnsi="Arial" w:cs="Arial"/>
          <w:b/>
          <w:sz w:val="30"/>
          <w:szCs w:val="30"/>
        </w:rPr>
        <w:t>Nguyễn  V</w:t>
      </w:r>
      <w:proofErr w:type="gramEnd"/>
      <w:r w:rsidRPr="00F36134">
        <w:rPr>
          <w:rFonts w:ascii="Arial" w:hAnsi="Arial" w:cs="Arial"/>
          <w:b/>
          <w:sz w:val="30"/>
          <w:szCs w:val="30"/>
        </w:rPr>
        <w:t>. Vũ</w:t>
      </w:r>
    </w:p>
    <w:p w:rsidR="00442295" w:rsidRDefault="00442295" w:rsidP="00F36134">
      <w:pPr>
        <w:ind w:left="1440" w:firstLine="720"/>
        <w:rPr>
          <w:rFonts w:ascii="Arial" w:hAnsi="Arial" w:cs="Arial"/>
          <w:b/>
          <w:sz w:val="30"/>
          <w:szCs w:val="30"/>
        </w:rPr>
      </w:pPr>
    </w:p>
    <w:p w:rsidR="00442295" w:rsidRDefault="00442295" w:rsidP="00F36134">
      <w:pPr>
        <w:ind w:left="1440" w:firstLine="720"/>
        <w:rPr>
          <w:rFonts w:ascii="Arial" w:hAnsi="Arial" w:cs="Arial"/>
          <w:b/>
          <w:sz w:val="24"/>
          <w:szCs w:val="24"/>
        </w:rPr>
      </w:pPr>
      <w:r w:rsidRPr="00442295">
        <w:rPr>
          <w:rFonts w:ascii="Arial" w:hAnsi="Arial" w:cs="Arial"/>
          <w:sz w:val="24"/>
          <w:szCs w:val="24"/>
        </w:rPr>
        <w:t>Sinh viên</w:t>
      </w:r>
      <w:r w:rsidRPr="00442295">
        <w:rPr>
          <w:rFonts w:ascii="Arial" w:hAnsi="Arial" w:cs="Arial"/>
          <w:sz w:val="24"/>
          <w:szCs w:val="24"/>
        </w:rPr>
        <w:t xml:space="preserve">:            </w:t>
      </w:r>
      <w:proofErr w:type="gramStart"/>
      <w:r w:rsidRPr="00442295">
        <w:rPr>
          <w:rFonts w:ascii="Arial" w:hAnsi="Arial" w:cs="Arial"/>
          <w:b/>
          <w:sz w:val="24"/>
          <w:szCs w:val="24"/>
        </w:rPr>
        <w:t xml:space="preserve">Nguyễn  </w:t>
      </w:r>
      <w:r w:rsidRPr="00442295">
        <w:rPr>
          <w:rFonts w:ascii="Arial" w:hAnsi="Arial" w:cs="Arial"/>
          <w:b/>
          <w:sz w:val="24"/>
          <w:szCs w:val="24"/>
        </w:rPr>
        <w:t>Duy</w:t>
      </w:r>
      <w:proofErr w:type="gramEnd"/>
      <w:r w:rsidRPr="00442295">
        <w:rPr>
          <w:rFonts w:ascii="Arial" w:hAnsi="Arial" w:cs="Arial"/>
          <w:b/>
          <w:sz w:val="24"/>
          <w:szCs w:val="24"/>
        </w:rPr>
        <w:t xml:space="preserve"> Nguyên</w:t>
      </w:r>
    </w:p>
    <w:p w:rsidR="00A0718B" w:rsidRDefault="00A0718B" w:rsidP="00F36134">
      <w:pPr>
        <w:ind w:left="1440" w:firstLine="720"/>
        <w:rPr>
          <w:rFonts w:ascii="Arial" w:hAnsi="Arial" w:cs="Arial"/>
          <w:b/>
          <w:sz w:val="24"/>
          <w:szCs w:val="24"/>
        </w:rPr>
      </w:pPr>
    </w:p>
    <w:p w:rsidR="00A0718B" w:rsidRDefault="00A0718B" w:rsidP="00F36134">
      <w:pPr>
        <w:ind w:left="1440" w:firstLine="720"/>
        <w:rPr>
          <w:rFonts w:ascii="Arial" w:hAnsi="Arial" w:cs="Arial"/>
          <w:b/>
          <w:sz w:val="24"/>
          <w:szCs w:val="24"/>
        </w:rPr>
      </w:pPr>
    </w:p>
    <w:p w:rsidR="00A0718B" w:rsidRPr="00442295" w:rsidRDefault="00A0718B" w:rsidP="00A0718B">
      <w:pPr>
        <w:jc w:val="center"/>
        <w:rPr>
          <w:rFonts w:ascii="Arial" w:hAnsi="Arial" w:cs="Arial"/>
          <w:b/>
          <w:sz w:val="24"/>
          <w:szCs w:val="24"/>
        </w:rPr>
      </w:pPr>
      <w:r>
        <w:rPr>
          <w:rFonts w:ascii="Arial" w:hAnsi="Arial" w:cs="Arial"/>
          <w:b/>
          <w:sz w:val="24"/>
          <w:szCs w:val="24"/>
        </w:rPr>
        <w:t>2013- 2014</w:t>
      </w:r>
      <w:bookmarkStart w:id="0" w:name="_GoBack"/>
      <w:bookmarkEnd w:id="0"/>
    </w:p>
    <w:p w:rsidR="00301DE8" w:rsidRDefault="00301DE8" w:rsidP="00A20933">
      <w:pPr>
        <w:jc w:val="center"/>
        <w:rPr>
          <w:rFonts w:ascii="Arial" w:hAnsi="Arial" w:cs="Arial"/>
          <w:b/>
          <w:spacing w:val="60"/>
          <w:sz w:val="32"/>
          <w:szCs w:val="3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301DE8" w:rsidRDefault="00301DE8" w:rsidP="00A20933">
      <w:pPr>
        <w:jc w:val="center"/>
        <w:rPr>
          <w:rFonts w:ascii="Arial" w:hAnsi="Arial" w:cs="Arial"/>
          <w:b/>
          <w:spacing w:val="60"/>
          <w:sz w:val="32"/>
          <w:szCs w:val="3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9057D1" w:rsidRDefault="009057D1" w:rsidP="00B36BD1">
      <w:r>
        <w:br w:type="page"/>
      </w:r>
      <w:r w:rsidR="00B36BD1">
        <w:lastRenderedPageBreak/>
        <w:t xml:space="preserve">Ba giao diện em tìm để phân tích gồm có: Giao diện </w:t>
      </w:r>
      <w:r w:rsidR="00D63ACA">
        <w:t>Microsoft Word 2010</w:t>
      </w:r>
      <w:r w:rsidR="00C37C71">
        <w:t>, Giao diện Facebook, Giao diện Game Fifa 2014.</w:t>
      </w:r>
    </w:p>
    <w:p w:rsidR="00446481" w:rsidRPr="007E1932" w:rsidRDefault="00446481" w:rsidP="00446481">
      <w:pPr>
        <w:pStyle w:val="ListParagraph"/>
        <w:numPr>
          <w:ilvl w:val="0"/>
          <w:numId w:val="16"/>
        </w:numPr>
        <w:ind w:left="720" w:hanging="360"/>
        <w:rPr>
          <w:b/>
          <w:i/>
          <w:sz w:val="28"/>
          <w:szCs w:val="28"/>
          <w:u w:val="single"/>
        </w:rPr>
      </w:pPr>
      <w:r w:rsidRPr="007E1932">
        <w:rPr>
          <w:b/>
          <w:i/>
          <w:sz w:val="28"/>
          <w:szCs w:val="28"/>
          <w:u w:val="single"/>
        </w:rPr>
        <w:t xml:space="preserve">Giao diện </w:t>
      </w:r>
      <w:r w:rsidR="00D63ACA" w:rsidRPr="007E1932">
        <w:rPr>
          <w:b/>
          <w:i/>
          <w:sz w:val="28"/>
          <w:szCs w:val="28"/>
          <w:u w:val="single"/>
        </w:rPr>
        <w:t>Microsoft Word 2010</w:t>
      </w:r>
      <w:r w:rsidRPr="007E1932">
        <w:rPr>
          <w:b/>
          <w:i/>
          <w:sz w:val="28"/>
          <w:szCs w:val="28"/>
          <w:u w:val="single"/>
        </w:rPr>
        <w:t>:</w:t>
      </w:r>
    </w:p>
    <w:p w:rsidR="00446481" w:rsidRDefault="00563150" w:rsidP="00563150">
      <w:pPr>
        <w:jc w:val="center"/>
        <w:rPr>
          <w:u w:val="single"/>
        </w:rPr>
      </w:pPr>
      <w:r>
        <w:rPr>
          <w:noProof/>
          <w:u w:val="single"/>
        </w:rPr>
        <w:drawing>
          <wp:inline distT="0" distB="0" distL="0" distR="0" wp14:anchorId="758EC354" wp14:editId="00E86DDF">
            <wp:extent cx="4876800" cy="3639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_Word2010.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3639343"/>
                    </a:xfrm>
                    <a:prstGeom prst="rect">
                      <a:avLst/>
                    </a:prstGeom>
                  </pic:spPr>
                </pic:pic>
              </a:graphicData>
            </a:graphic>
          </wp:inline>
        </w:drawing>
      </w:r>
    </w:p>
    <w:p w:rsidR="00B47669" w:rsidRPr="00B6096E" w:rsidRDefault="00B47669" w:rsidP="00563150">
      <w:pPr>
        <w:jc w:val="center"/>
        <w:rPr>
          <w:i/>
        </w:rPr>
      </w:pPr>
      <w:r w:rsidRPr="00B6096E">
        <w:rPr>
          <w:i/>
        </w:rPr>
        <w:t xml:space="preserve">Microsoft Word 2010 </w:t>
      </w:r>
    </w:p>
    <w:p w:rsidR="00446481" w:rsidRDefault="00446481" w:rsidP="00446481">
      <w:r>
        <w:t xml:space="preserve">Giao diện </w:t>
      </w:r>
      <w:r w:rsidR="008658E8">
        <w:t>Microsoft Word 2010</w:t>
      </w:r>
      <w:r>
        <w:t>:</w:t>
      </w:r>
    </w:p>
    <w:p w:rsidR="00446481" w:rsidRDefault="00446481" w:rsidP="00446481">
      <w:r>
        <w:t>+ Mức độ dễ học:  Vì giao diện chia làm nhiề</w:t>
      </w:r>
      <w:r w:rsidR="00563150">
        <w:t>u tab, mội tab các menuitem được trình bày bằng hình ảnh nên dễ dàng gợi nhớ cho người dùng.</w:t>
      </w:r>
      <w:r w:rsidR="00FB2EB0">
        <w:t xml:space="preserve"> </w:t>
      </w:r>
      <w:proofErr w:type="gramStart"/>
      <w:r w:rsidR="00FB2EB0">
        <w:t>Dễ hiểu trong việc sữ dụng các chức năng cơ bản (thường được làm to và rõ hơn các item khác)</w:t>
      </w:r>
      <w:r w:rsidR="008F4DD0">
        <w:t xml:space="preserve">, các chức năng dùng thường xuyên </w:t>
      </w:r>
      <w:r w:rsidR="00333A6F">
        <w:t>thì được tạo nổi bật, giao diện đơn giản và tiện lợi hơn nữa để cho người dùng dễ thao tác.</w:t>
      </w:r>
      <w:proofErr w:type="gramEnd"/>
    </w:p>
    <w:p w:rsidR="000A543D" w:rsidRDefault="000A543D" w:rsidP="00446481">
      <w:r>
        <w:t xml:space="preserve">+ Dễ nhớ: Vì các công cụ được sắp xếp </w:t>
      </w:r>
      <w:proofErr w:type="gramStart"/>
      <w:r>
        <w:t>theo</w:t>
      </w:r>
      <w:proofErr w:type="gramEnd"/>
      <w:r>
        <w:t xml:space="preserve"> danh mục các tab nên người dùng không cần phải nhớ quá nhiều vị trí của nó, trừ các chức năng cao cấp - ít được sữ dụng thường xuyên thì nó </w:t>
      </w:r>
      <w:r w:rsidR="0092404B">
        <w:t>được ẩn đi trong các phần mở rộng hoặc trình bày nhỏ và vị trí nhìn khó.</w:t>
      </w:r>
    </w:p>
    <w:p w:rsidR="005F1097" w:rsidRPr="00446481" w:rsidRDefault="005F1097" w:rsidP="00446481">
      <w:r>
        <w:t>+ Hiệu quả - tiết kiệm thời gian: Tiết kiệm thời gian cho việc tìm kiếm, hiệu quả cao. Tuy nhiên đối với  những người dùng đã quen Word 2003 khi chuyển qua sữ dụng 2010 sẽ có những khó khăn nhất định, nhất là ở việc thao tác với kiểu giao diện mới</w:t>
      </w:r>
      <w:r w:rsidR="008851A5">
        <w:t>. Có điều phần hiện hoặc ẩn thước (Ruler) khá nhỏ và hình ảnh không thân thuộc khiến người dùng khó khăn trong việc sử dụng nhất là người dùng chuyển từ Word 2003 sang.</w:t>
      </w:r>
    </w:p>
    <w:p w:rsidR="00446481" w:rsidRDefault="008851A5" w:rsidP="008851A5">
      <w:r>
        <w:t>+ Mức độ lỗi</w:t>
      </w:r>
      <w:r w:rsidR="00137D30">
        <w:t>:</w:t>
      </w:r>
      <w:r w:rsidR="0080284D">
        <w:t xml:space="preserve"> phần mềm</w:t>
      </w:r>
      <w:r w:rsidR="00137D30">
        <w:t xml:space="preserve"> chưa tìm thấy lỗi nghiêm trọng nhưng phần lớn dễ dàng để virut tấn công, gây lổi font chữ, thay đổi cấu trúc của giao diệ</w:t>
      </w:r>
      <w:r w:rsidR="000B2CA3">
        <w:t>n, đôi khi còn ảnh hưởng đến tốc độ của phần mềm.</w:t>
      </w:r>
    </w:p>
    <w:p w:rsidR="00A43907" w:rsidRDefault="00A43907" w:rsidP="008851A5">
      <w:r>
        <w:lastRenderedPageBreak/>
        <w:t xml:space="preserve">+ </w:t>
      </w:r>
      <w:r w:rsidRPr="00A43907">
        <w:t>Sự thỏa mãn khi dùng</w:t>
      </w:r>
      <w:r>
        <w:t>: Người dùng đa số phần lớn là mãn nguyện, tuy nhiên đối với những khách hàng khó tính thì một số bài trí của Word 2010 làm họ cảm thấy không tiện lợi nhất cho công việc của họ.</w:t>
      </w:r>
    </w:p>
    <w:p w:rsidR="006C5AD2" w:rsidRDefault="006C5AD2" w:rsidP="008851A5">
      <w:r>
        <w:t xml:space="preserve">Đánh giá giao diện:  </w:t>
      </w:r>
      <w:r w:rsidRPr="006C5AD2">
        <w:rPr>
          <w:b/>
        </w:rPr>
        <w:t xml:space="preserve">Tương đối </w:t>
      </w:r>
      <w:proofErr w:type="gramStart"/>
      <w:r w:rsidRPr="006C5AD2">
        <w:rPr>
          <w:b/>
        </w:rPr>
        <w:t>tốt</w:t>
      </w:r>
      <w:r>
        <w:rPr>
          <w:b/>
        </w:rPr>
        <w:t xml:space="preserve"> .</w:t>
      </w:r>
      <w:proofErr w:type="gramEnd"/>
    </w:p>
    <w:p w:rsidR="00386C2B" w:rsidRPr="00C76131" w:rsidRDefault="00386C2B" w:rsidP="00386C2B">
      <w:pPr>
        <w:pStyle w:val="ListParagraph"/>
        <w:numPr>
          <w:ilvl w:val="0"/>
          <w:numId w:val="16"/>
        </w:numPr>
        <w:ind w:left="720" w:hanging="360"/>
        <w:rPr>
          <w:b/>
          <w:i/>
          <w:sz w:val="28"/>
          <w:szCs w:val="28"/>
          <w:u w:val="single"/>
        </w:rPr>
      </w:pPr>
      <w:r w:rsidRPr="00C76131">
        <w:rPr>
          <w:b/>
          <w:i/>
          <w:sz w:val="28"/>
          <w:szCs w:val="28"/>
          <w:u w:val="single"/>
        </w:rPr>
        <w:t>Giao diện của Facebook:</w:t>
      </w:r>
    </w:p>
    <w:p w:rsidR="00BA2774" w:rsidRDefault="00BA2774" w:rsidP="00BA2774">
      <w:pPr>
        <w:pStyle w:val="ListParagraph"/>
        <w:jc w:val="center"/>
      </w:pPr>
      <w:r>
        <w:rPr>
          <w:noProof/>
        </w:rPr>
        <w:drawing>
          <wp:inline distT="0" distB="0" distL="0" distR="0">
            <wp:extent cx="5019675" cy="38065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_Facebook.png"/>
                    <pic:cNvPicPr/>
                  </pic:nvPicPr>
                  <pic:blipFill>
                    <a:blip r:embed="rId13">
                      <a:extLst>
                        <a:ext uri="{28A0092B-C50C-407E-A947-70E740481C1C}">
                          <a14:useLocalDpi xmlns:a14="http://schemas.microsoft.com/office/drawing/2010/main" val="0"/>
                        </a:ext>
                      </a:extLst>
                    </a:blip>
                    <a:stretch>
                      <a:fillRect/>
                    </a:stretch>
                  </pic:blipFill>
                  <pic:spPr>
                    <a:xfrm>
                      <a:off x="0" y="0"/>
                      <a:ext cx="5019675" cy="3806587"/>
                    </a:xfrm>
                    <a:prstGeom prst="rect">
                      <a:avLst/>
                    </a:prstGeom>
                  </pic:spPr>
                </pic:pic>
              </a:graphicData>
            </a:graphic>
          </wp:inline>
        </w:drawing>
      </w:r>
    </w:p>
    <w:p w:rsidR="004D02AC" w:rsidRDefault="00725E24" w:rsidP="00E06CC0">
      <w:r>
        <w:t>+ Mức độ dễ học: Việc sữ dụng facebook đối với những người mới bắt đầu là khá đơn giản vì giao diện của Facebook đơn giản và không quá nhiều chức năng</w:t>
      </w:r>
      <w:r w:rsidR="00E06CC0">
        <w:t>,</w:t>
      </w:r>
      <w:r>
        <w:t xml:space="preserve"> thao tác rườm rà</w:t>
      </w:r>
      <w:r w:rsidR="00E06CC0">
        <w:t>; đồng thời việc bố cục cũng đơn giản và tiện lợi cho người dùng.</w:t>
      </w:r>
    </w:p>
    <w:p w:rsidR="00236C7B" w:rsidRDefault="00236C7B" w:rsidP="00E06CC0">
      <w:r>
        <w:t>+ Dễ nhớ:  Vì bố cục được sắp xếp dễ dàng và đơn giản, có tính tiện lợi nên không cần phải nhớ nhiều, các chức năng thì tương tác ngay trên đối tượng nó đang tương tác. Gợi nhớ các chức năng nâng cao (chặn/ khóa người dùng) cũng rất đơn giản và dễ nhớ.</w:t>
      </w:r>
      <w:r w:rsidR="00B47669">
        <w:t xml:space="preserve"> </w:t>
      </w:r>
    </w:p>
    <w:p w:rsidR="00B6096E" w:rsidRDefault="006A64F5" w:rsidP="00E06CC0">
      <w:r>
        <w:t xml:space="preserve">+ </w:t>
      </w:r>
      <w:r w:rsidR="00B6096E">
        <w:t>Hiệu quả - tiết kiệm thời gian: Đa phần thì việc thao tác các chức năng trên facebook ko mất nhiều thời gian, nhưng vẫn có điểm hạn chế ở việc: khi người dùng muốn xem một tin tức, một trạng thái hay hình ảnh nằm về quá khứ thì việc tìm kiếm tốn thời gian; đồng thời dòng thời gian hiển thị trạng thái, hình ảnh, … của một người dùng được sắp xếp theo hai phần, dấu xác định thông tin nào hiện thị trước, thông tin nào hiển thị sau khó trực quan cho người dùng</w:t>
      </w:r>
      <w:r w:rsidR="00502CE4">
        <w:t>.</w:t>
      </w:r>
    </w:p>
    <w:p w:rsidR="003A614B" w:rsidRDefault="003A614B" w:rsidP="00E06CC0">
      <w:r>
        <w:t xml:space="preserve">+ Mức độ lỗi: </w:t>
      </w:r>
      <w:r w:rsidR="004B27D5">
        <w:t xml:space="preserve">Facebook rất ít khi xảy ra lỗi, nhưng trong lịch sữ đã vài lần gặp lổi khi update làm ảnh hưởng nhiều người dùng. </w:t>
      </w:r>
      <w:proofErr w:type="gramStart"/>
      <w:r w:rsidR="004B27D5">
        <w:t>Gần đây nhất là lỗi “</w:t>
      </w:r>
      <w:r w:rsidR="004B27D5">
        <w:rPr>
          <w:rFonts w:ascii="Tahoma" w:hAnsi="Tahoma" w:cs="Tahoma"/>
          <w:color w:val="000000"/>
          <w:sz w:val="20"/>
          <w:szCs w:val="20"/>
          <w:shd w:val="clear" w:color="auto" w:fill="FFFFFF"/>
        </w:rPr>
        <w:t>Hộp thoại thông báo lỗi xảy ra khi cập nhật trạng thái trên Facebook</w:t>
      </w:r>
      <w:r w:rsidR="004B27D5">
        <w:rPr>
          <w:rFonts w:ascii="Tahoma" w:hAnsi="Tahoma" w:cs="Tahoma"/>
          <w:color w:val="000000"/>
          <w:sz w:val="20"/>
          <w:szCs w:val="20"/>
          <w:shd w:val="clear" w:color="auto" w:fill="FFFFFF"/>
        </w:rPr>
        <w:t>”.</w:t>
      </w:r>
      <w:proofErr w:type="gramEnd"/>
      <w:r w:rsidR="00F21CC6">
        <w:rPr>
          <w:rFonts w:ascii="Tahoma" w:hAnsi="Tahoma" w:cs="Tahoma"/>
          <w:color w:val="000000"/>
          <w:sz w:val="20"/>
          <w:szCs w:val="20"/>
          <w:shd w:val="clear" w:color="auto" w:fill="FFFFFF"/>
        </w:rPr>
        <w:t xml:space="preserve"> </w:t>
      </w:r>
      <w:proofErr w:type="gramStart"/>
      <w:r w:rsidR="00F21CC6">
        <w:rPr>
          <w:rFonts w:ascii="Tahoma" w:hAnsi="Tahoma" w:cs="Tahoma"/>
          <w:color w:val="000000"/>
          <w:sz w:val="20"/>
          <w:szCs w:val="20"/>
          <w:shd w:val="clear" w:color="auto" w:fill="FFFFFF"/>
        </w:rPr>
        <w:t>Tuy nhiên mức độ lỗi của fac</w:t>
      </w:r>
      <w:r w:rsidR="00B97943">
        <w:rPr>
          <w:rFonts w:ascii="Tahoma" w:hAnsi="Tahoma" w:cs="Tahoma"/>
          <w:color w:val="000000"/>
          <w:sz w:val="20"/>
          <w:szCs w:val="20"/>
          <w:shd w:val="clear" w:color="auto" w:fill="FFFFFF"/>
        </w:rPr>
        <w:t>ebook là không đáng kể.</w:t>
      </w:r>
      <w:proofErr w:type="gramEnd"/>
    </w:p>
    <w:p w:rsidR="006A64F5" w:rsidRDefault="006A64F5" w:rsidP="00E06CC0">
      <w:r>
        <w:lastRenderedPageBreak/>
        <w:t>+ Sự thỏa mãn người dùng: Phần lớn người dùng chỉ than vãn ở phần tìm lại lịch sẽ của hình ảnh, vì thế facebook đã chỉnh sữa một số cài đặt, giúp cho độ tiện lợi ngày càng tăng lên.</w:t>
      </w:r>
      <w:r w:rsidR="00A366D0">
        <w:t xml:space="preserve"> Người dùng thích thú với giao diện đơn giản, tập trung vào phần nội dung nhiều hơn là ở việc trình bày giao diện màu sắc hoặc cầu kì.</w:t>
      </w:r>
    </w:p>
    <w:p w:rsidR="00CB2433" w:rsidRDefault="00CB2433" w:rsidP="00CB2433">
      <w:r>
        <w:t xml:space="preserve">Đánh giá giao diện:  </w:t>
      </w:r>
      <w:proofErr w:type="gramStart"/>
      <w:r>
        <w:rPr>
          <w:b/>
        </w:rPr>
        <w:t>T</w:t>
      </w:r>
      <w:r w:rsidRPr="006C5AD2">
        <w:rPr>
          <w:b/>
        </w:rPr>
        <w:t>ốt</w:t>
      </w:r>
      <w:r>
        <w:rPr>
          <w:b/>
        </w:rPr>
        <w:t xml:space="preserve"> .</w:t>
      </w:r>
      <w:proofErr w:type="gramEnd"/>
    </w:p>
    <w:p w:rsidR="00073FE8" w:rsidRDefault="00073FE8" w:rsidP="00386C2B">
      <w:pPr>
        <w:pStyle w:val="ListParagraph"/>
        <w:numPr>
          <w:ilvl w:val="0"/>
          <w:numId w:val="16"/>
        </w:numPr>
        <w:ind w:left="720" w:hanging="360"/>
        <w:rPr>
          <w:b/>
          <w:i/>
          <w:sz w:val="28"/>
          <w:szCs w:val="28"/>
          <w:u w:val="single"/>
        </w:rPr>
      </w:pPr>
      <w:r w:rsidRPr="007824D8">
        <w:rPr>
          <w:b/>
          <w:i/>
          <w:sz w:val="28"/>
          <w:szCs w:val="28"/>
          <w:u w:val="single"/>
        </w:rPr>
        <w:t>Giao diện củ</w:t>
      </w:r>
      <w:r w:rsidR="00142D29">
        <w:rPr>
          <w:b/>
          <w:i/>
          <w:sz w:val="28"/>
          <w:szCs w:val="28"/>
          <w:u w:val="single"/>
        </w:rPr>
        <w:t xml:space="preserve">a Fifa </w:t>
      </w:r>
      <w:r w:rsidRPr="007824D8">
        <w:rPr>
          <w:b/>
          <w:i/>
          <w:sz w:val="28"/>
          <w:szCs w:val="28"/>
          <w:u w:val="single"/>
        </w:rPr>
        <w:t>14:</w:t>
      </w:r>
    </w:p>
    <w:p w:rsidR="00142D29" w:rsidRDefault="00142D29" w:rsidP="00142D29">
      <w:pPr>
        <w:pStyle w:val="ListParagraph"/>
        <w:jc w:val="center"/>
        <w:rPr>
          <w:b/>
          <w:i/>
          <w:sz w:val="28"/>
          <w:szCs w:val="28"/>
          <w:u w:val="single"/>
        </w:rPr>
      </w:pPr>
      <w:r>
        <w:rPr>
          <w:b/>
          <w:i/>
          <w:noProof/>
          <w:sz w:val="28"/>
          <w:szCs w:val="28"/>
          <w:u w:val="single"/>
        </w:rPr>
        <w:drawing>
          <wp:inline distT="0" distB="0" distL="0" distR="0">
            <wp:extent cx="5739911" cy="322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_Fifa14.jpg"/>
                    <pic:cNvPicPr/>
                  </pic:nvPicPr>
                  <pic:blipFill>
                    <a:blip r:embed="rId14">
                      <a:extLst>
                        <a:ext uri="{28A0092B-C50C-407E-A947-70E740481C1C}">
                          <a14:useLocalDpi xmlns:a14="http://schemas.microsoft.com/office/drawing/2010/main" val="0"/>
                        </a:ext>
                      </a:extLst>
                    </a:blip>
                    <a:stretch>
                      <a:fillRect/>
                    </a:stretch>
                  </pic:blipFill>
                  <pic:spPr>
                    <a:xfrm>
                      <a:off x="0" y="0"/>
                      <a:ext cx="5739911" cy="3228975"/>
                    </a:xfrm>
                    <a:prstGeom prst="rect">
                      <a:avLst/>
                    </a:prstGeom>
                  </pic:spPr>
                </pic:pic>
              </a:graphicData>
            </a:graphic>
          </wp:inline>
        </w:drawing>
      </w:r>
    </w:p>
    <w:p w:rsidR="00142D29" w:rsidRDefault="00142D29" w:rsidP="00142D29">
      <w:r w:rsidRPr="00142D29">
        <w:t xml:space="preserve">+ </w:t>
      </w:r>
      <w:r w:rsidR="00090979">
        <w:t xml:space="preserve">Mức độ dễ học: </w:t>
      </w:r>
      <w:r w:rsidR="00327DF4">
        <w:t xml:space="preserve">Giao diện </w:t>
      </w:r>
      <w:proofErr w:type="gramStart"/>
      <w:r w:rsidR="00327DF4">
        <w:t>theo</w:t>
      </w:r>
      <w:proofErr w:type="gramEnd"/>
      <w:r w:rsidR="00327DF4">
        <w:t xml:space="preserve"> kiểu Tiles như Window 8, hình ảnh gợi mở và từ ngử chú thích cũng rất kĩ càng, Menu không quá nhiều giúp người dùng không phải quá tốn thời gian cho việc tìm hiểu</w:t>
      </w:r>
      <w:r w:rsidR="00331576">
        <w:t xml:space="preserve">. </w:t>
      </w:r>
      <w:proofErr w:type="gramStart"/>
      <w:r w:rsidR="00331576">
        <w:t>V</w:t>
      </w:r>
      <w:r w:rsidR="00327DF4">
        <w:t>iệc cải tiến giao diện mới này khiến Fifa 14 khác hoàn toàn so với các phiên bản trướ</w:t>
      </w:r>
      <w:r w:rsidR="00331576">
        <w:t xml:space="preserve">c, tuy nhiên </w:t>
      </w:r>
      <w:r w:rsidR="001801C7">
        <w:t>cách thức trình bày rất dễ dàng cho người dùng khi sử dụ</w:t>
      </w:r>
      <w:r w:rsidR="00A31084">
        <w:t>ng vì nó trực quan và sinh động.</w:t>
      </w:r>
      <w:proofErr w:type="gramEnd"/>
    </w:p>
    <w:p w:rsidR="00FE6AC3" w:rsidRDefault="006945A9" w:rsidP="00142D29">
      <w:r>
        <w:t xml:space="preserve">+ Dễ nhớ: </w:t>
      </w:r>
      <w:r w:rsidR="00FE6AC3">
        <w:t xml:space="preserve">Giao diện đơn giản nên người dùng có thể nhớ vị trí các tùy chọn một cách dễ dàng, cũng như thao tác nhanh gọn. Bởi vì các tùy chọn sắp xếp </w:t>
      </w:r>
      <w:proofErr w:type="gramStart"/>
      <w:r w:rsidR="00FE6AC3">
        <w:t>theo</w:t>
      </w:r>
      <w:proofErr w:type="gramEnd"/>
      <w:r w:rsidR="00FE6AC3">
        <w:t xml:space="preserve"> Tiles nên bề rông lớn cùng với hình ảnh trực quan có cả chữ tăng khả năng sữ dụng cho người dùng.</w:t>
      </w:r>
    </w:p>
    <w:p w:rsidR="00FE6AC3" w:rsidRDefault="004E62ED" w:rsidP="00142D29">
      <w:r>
        <w:t xml:space="preserve">+ </w:t>
      </w:r>
      <w:r w:rsidR="00FE6AC3">
        <w:t>Hiệu quả - tiết kiệm thời gian: Giao diện game trình bày ngay sau khi vào game và luôn trải và hiện ra ngay tab “Play” hướng người dùng vào game ngay lập tức chứ không lang mang ở các phần training hay hình ảnh quảng cáo của game như các phiên bản trước vì thế tiết kiệm thời gian và tăng hiểu quả kích thích người dùng vào game. Đồng thời là phần âm thanh cũng như hình nền rất cuốn hút (hình sân vận động, trái bóng, khán giả) làm cho người dùng có hưng phấn ko chỉ là đang chơi game một mình mà có cảm giác như đang được theo dõi.</w:t>
      </w:r>
    </w:p>
    <w:p w:rsidR="004E62ED" w:rsidRDefault="004E62ED" w:rsidP="00142D29">
      <w:r>
        <w:t>+ Mức độ lỗi: Mức độ lỗi trên giao diện của game không đáng kể, thỉnh thoảng khi game update thì có những sự thay đỗi lại việc tùy chỉnh sắp đặt của người dùng tạo ra trước đó.</w:t>
      </w:r>
    </w:p>
    <w:p w:rsidR="004E62ED" w:rsidRDefault="004E62ED" w:rsidP="00142D29">
      <w:r>
        <w:lastRenderedPageBreak/>
        <w:t xml:space="preserve">+ </w:t>
      </w:r>
      <w:r w:rsidRPr="004E62ED">
        <w:t>Sự thỏa mãn khi dùng</w:t>
      </w:r>
      <w:r>
        <w:t>: Đa số người dùng khi tham gia vào các Game thì thường giao diện sẽ cho người dùng có được đánh giá trước tiên, với một giao diện phẳng và tinh tế thì đa số Fifa 14 nhận được nhiều lồi khen ngợi, bằng chứng là thị trường của game chiếm cao so hơn với phiên bản cùng thể loại của các hãng game khác.</w:t>
      </w:r>
    </w:p>
    <w:p w:rsidR="00850DEE" w:rsidRDefault="00850DEE" w:rsidP="00850DEE">
      <w:r>
        <w:t xml:space="preserve">Đánh giá giao diện:  </w:t>
      </w:r>
      <w:proofErr w:type="gramStart"/>
      <w:r>
        <w:rPr>
          <w:b/>
        </w:rPr>
        <w:t>T</w:t>
      </w:r>
      <w:r w:rsidRPr="006C5AD2">
        <w:rPr>
          <w:b/>
        </w:rPr>
        <w:t>ốt</w:t>
      </w:r>
      <w:r>
        <w:rPr>
          <w:b/>
        </w:rPr>
        <w:t xml:space="preserve"> .</w:t>
      </w:r>
      <w:proofErr w:type="gramEnd"/>
    </w:p>
    <w:p w:rsidR="00850DEE" w:rsidRPr="00142D29" w:rsidRDefault="00850DEE" w:rsidP="00142D29"/>
    <w:sectPr w:rsidR="00850DEE" w:rsidRPr="00142D29" w:rsidSect="009C0E8C">
      <w:headerReference w:type="default" r:id="rId15"/>
      <w:footerReference w:type="default" r:id="rId16"/>
      <w:pgSz w:w="12240" w:h="15840"/>
      <w:pgMar w:top="990" w:right="900" w:bottom="1440" w:left="900" w:header="270" w:footer="13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5F2" w:rsidRDefault="001445F2" w:rsidP="008249F6">
      <w:pPr>
        <w:spacing w:after="0" w:line="240" w:lineRule="auto"/>
      </w:pPr>
      <w:r>
        <w:separator/>
      </w:r>
    </w:p>
  </w:endnote>
  <w:endnote w:type="continuationSeparator" w:id="0">
    <w:p w:rsidR="001445F2" w:rsidRDefault="001445F2" w:rsidP="0082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5"/>
      <w:gridCol w:w="9551"/>
    </w:tblGrid>
    <w:tr w:rsidR="009C0E8C">
      <w:tc>
        <w:tcPr>
          <w:tcW w:w="918" w:type="dxa"/>
        </w:tcPr>
        <w:p w:rsidR="009C0E8C" w:rsidRDefault="009C0E8C">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A0718B" w:rsidRPr="00A0718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C0E8C" w:rsidRPr="009C0E8C" w:rsidRDefault="009C0E8C">
          <w:pPr>
            <w:pStyle w:val="Footer"/>
            <w:rPr>
              <w:i/>
              <w:sz w:val="28"/>
              <w:szCs w:val="28"/>
            </w:rPr>
          </w:pPr>
          <w:r w:rsidRPr="009C0E8C">
            <w:rPr>
              <w:i/>
            </w:rPr>
            <w:t xml:space="preserve"> </w:t>
          </w:r>
          <w:r w:rsidRPr="009C0E8C">
            <w:rPr>
              <w:i/>
              <w:sz w:val="28"/>
              <w:szCs w:val="28"/>
            </w:rPr>
            <w:t>Khoa Công Nghệ Thông Tin –  Phân Tích và Quản Lý Yêu Cầu Phần Mềm</w:t>
          </w:r>
        </w:p>
      </w:tc>
    </w:tr>
  </w:tbl>
  <w:p w:rsidR="003F45D3" w:rsidRDefault="003F4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5F2" w:rsidRDefault="001445F2" w:rsidP="008249F6">
      <w:pPr>
        <w:spacing w:after="0" w:line="240" w:lineRule="auto"/>
      </w:pPr>
      <w:r>
        <w:separator/>
      </w:r>
    </w:p>
  </w:footnote>
  <w:footnote w:type="continuationSeparator" w:id="0">
    <w:p w:rsidR="001445F2" w:rsidRDefault="001445F2" w:rsidP="00824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41"/>
      <w:gridCol w:w="1329"/>
    </w:tblGrid>
    <w:tr w:rsidR="00A6259E">
      <w:trPr>
        <w:trHeight w:val="288"/>
      </w:trPr>
      <w:sdt>
        <w:sdtPr>
          <w:rPr>
            <w:rFonts w:asciiTheme="majorHAnsi" w:eastAsiaTheme="majorEastAsia" w:hAnsiTheme="majorHAnsi" w:cstheme="majorBidi"/>
            <w:sz w:val="36"/>
            <w:szCs w:val="36"/>
          </w:rPr>
          <w:alias w:val="Title"/>
          <w:id w:val="77761602"/>
          <w:placeholder>
            <w:docPart w:val="10C008D3ACBD45109C08A9076FEA732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6259E" w:rsidRDefault="00A6259E" w:rsidP="00A6259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Trường Đại Học Khoa Học Tự Nhiên Tp HCM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9FC79ACA7982401DB8771EA418C78BD4"/>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A6259E" w:rsidRDefault="00A6259E" w:rsidP="007314C4">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w:t>
              </w:r>
              <w:r w:rsidR="007314C4">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4</w:t>
              </w:r>
            </w:p>
          </w:tc>
        </w:sdtContent>
      </w:sdt>
    </w:tr>
  </w:tbl>
  <w:p w:rsidR="003F45D3" w:rsidRPr="003F45D3" w:rsidRDefault="003F45D3">
    <w:pPr>
      <w:pStyle w:val="Header"/>
      <w:rPr>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3F88"/>
    <w:multiLevelType w:val="hybridMultilevel"/>
    <w:tmpl w:val="6D7478C6"/>
    <w:lvl w:ilvl="0" w:tplc="99FCD4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85098"/>
    <w:multiLevelType w:val="hybridMultilevel"/>
    <w:tmpl w:val="61EAC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73C7B"/>
    <w:multiLevelType w:val="hybridMultilevel"/>
    <w:tmpl w:val="A998BCE8"/>
    <w:lvl w:ilvl="0" w:tplc="EB3611A8">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2A128F6"/>
    <w:multiLevelType w:val="hybridMultilevel"/>
    <w:tmpl w:val="22D4A5B8"/>
    <w:lvl w:ilvl="0" w:tplc="E24E88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040556"/>
    <w:multiLevelType w:val="hybridMultilevel"/>
    <w:tmpl w:val="19040634"/>
    <w:lvl w:ilvl="0" w:tplc="99921564">
      <w:start w:val="1"/>
      <w:numFmt w:val="upp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23F07140"/>
    <w:multiLevelType w:val="hybridMultilevel"/>
    <w:tmpl w:val="A2D65C70"/>
    <w:lvl w:ilvl="0" w:tplc="5FE2B4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F754971"/>
    <w:multiLevelType w:val="multilevel"/>
    <w:tmpl w:val="717656C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0F56641"/>
    <w:multiLevelType w:val="hybridMultilevel"/>
    <w:tmpl w:val="27ECDD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84C0527"/>
    <w:multiLevelType w:val="hybridMultilevel"/>
    <w:tmpl w:val="94341F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7DB6830"/>
    <w:multiLevelType w:val="hybridMultilevel"/>
    <w:tmpl w:val="EC00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502F47"/>
    <w:multiLevelType w:val="hybridMultilevel"/>
    <w:tmpl w:val="7B7811B6"/>
    <w:lvl w:ilvl="0" w:tplc="4E326C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2F6D82"/>
    <w:multiLevelType w:val="hybridMultilevel"/>
    <w:tmpl w:val="739CC55E"/>
    <w:lvl w:ilvl="0" w:tplc="0AACE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5D4B0E"/>
    <w:multiLevelType w:val="hybridMultilevel"/>
    <w:tmpl w:val="74509B44"/>
    <w:lvl w:ilvl="0" w:tplc="916A24E2">
      <w:numFmt w:val="bullet"/>
      <w:lvlText w:val="-"/>
      <w:lvlJc w:val="left"/>
      <w:pPr>
        <w:ind w:left="720" w:hanging="360"/>
      </w:pPr>
      <w:rPr>
        <w:rFonts w:ascii="Arial" w:eastAsiaTheme="minorHAnsi" w:hAnsi="Arial" w:cs="Arial"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319A8"/>
    <w:multiLevelType w:val="hybridMultilevel"/>
    <w:tmpl w:val="C99A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A83524"/>
    <w:multiLevelType w:val="hybridMultilevel"/>
    <w:tmpl w:val="B2BC50C0"/>
    <w:lvl w:ilvl="0" w:tplc="BAF610E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7C907B75"/>
    <w:multiLevelType w:val="hybridMultilevel"/>
    <w:tmpl w:val="52285D7C"/>
    <w:lvl w:ilvl="0" w:tplc="E5F6C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2"/>
  </w:num>
  <w:num w:numId="4">
    <w:abstractNumId w:val="4"/>
  </w:num>
  <w:num w:numId="5">
    <w:abstractNumId w:val="10"/>
  </w:num>
  <w:num w:numId="6">
    <w:abstractNumId w:val="9"/>
  </w:num>
  <w:num w:numId="7">
    <w:abstractNumId w:val="1"/>
  </w:num>
  <w:num w:numId="8">
    <w:abstractNumId w:val="3"/>
  </w:num>
  <w:num w:numId="9">
    <w:abstractNumId w:val="6"/>
  </w:num>
  <w:num w:numId="10">
    <w:abstractNumId w:val="11"/>
  </w:num>
  <w:num w:numId="11">
    <w:abstractNumId w:val="2"/>
  </w:num>
  <w:num w:numId="12">
    <w:abstractNumId w:val="14"/>
  </w:num>
  <w:num w:numId="13">
    <w:abstractNumId w:val="8"/>
  </w:num>
  <w:num w:numId="14">
    <w:abstractNumId w:val="7"/>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0A7"/>
    <w:rsid w:val="0003627B"/>
    <w:rsid w:val="000371B8"/>
    <w:rsid w:val="00063A29"/>
    <w:rsid w:val="00073FE8"/>
    <w:rsid w:val="00080A6B"/>
    <w:rsid w:val="00090979"/>
    <w:rsid w:val="000A03BB"/>
    <w:rsid w:val="000A543D"/>
    <w:rsid w:val="000B2CA3"/>
    <w:rsid w:val="000C20F8"/>
    <w:rsid w:val="000F1F84"/>
    <w:rsid w:val="00101CA0"/>
    <w:rsid w:val="00102828"/>
    <w:rsid w:val="00105548"/>
    <w:rsid w:val="00111CD7"/>
    <w:rsid w:val="00137D30"/>
    <w:rsid w:val="00137D91"/>
    <w:rsid w:val="00142D29"/>
    <w:rsid w:val="001445F2"/>
    <w:rsid w:val="001801C7"/>
    <w:rsid w:val="001B5D9A"/>
    <w:rsid w:val="00205ADA"/>
    <w:rsid w:val="00236C7B"/>
    <w:rsid w:val="0023725B"/>
    <w:rsid w:val="002771B2"/>
    <w:rsid w:val="002A15D7"/>
    <w:rsid w:val="002A5FFF"/>
    <w:rsid w:val="002C5842"/>
    <w:rsid w:val="002D4174"/>
    <w:rsid w:val="00301DE8"/>
    <w:rsid w:val="003036C7"/>
    <w:rsid w:val="00320173"/>
    <w:rsid w:val="00322E83"/>
    <w:rsid w:val="00327DF4"/>
    <w:rsid w:val="00331576"/>
    <w:rsid w:val="00333A6F"/>
    <w:rsid w:val="003361CA"/>
    <w:rsid w:val="00341ECE"/>
    <w:rsid w:val="00353F71"/>
    <w:rsid w:val="003569CC"/>
    <w:rsid w:val="00360BBE"/>
    <w:rsid w:val="00386C2B"/>
    <w:rsid w:val="003A614B"/>
    <w:rsid w:val="003F3980"/>
    <w:rsid w:val="003F45D3"/>
    <w:rsid w:val="00403C4E"/>
    <w:rsid w:val="00405949"/>
    <w:rsid w:val="00426F8D"/>
    <w:rsid w:val="00434BE4"/>
    <w:rsid w:val="00442295"/>
    <w:rsid w:val="00446481"/>
    <w:rsid w:val="00447728"/>
    <w:rsid w:val="004732B0"/>
    <w:rsid w:val="0047335E"/>
    <w:rsid w:val="00477999"/>
    <w:rsid w:val="004824E0"/>
    <w:rsid w:val="004847F5"/>
    <w:rsid w:val="0049542C"/>
    <w:rsid w:val="004A5C6A"/>
    <w:rsid w:val="004B1481"/>
    <w:rsid w:val="004B27D5"/>
    <w:rsid w:val="004D02AC"/>
    <w:rsid w:val="004E13B4"/>
    <w:rsid w:val="004E62ED"/>
    <w:rsid w:val="00502CE4"/>
    <w:rsid w:val="005142AA"/>
    <w:rsid w:val="00524F45"/>
    <w:rsid w:val="00524FDD"/>
    <w:rsid w:val="005445F1"/>
    <w:rsid w:val="00547F83"/>
    <w:rsid w:val="00563150"/>
    <w:rsid w:val="005948FB"/>
    <w:rsid w:val="005A6B84"/>
    <w:rsid w:val="005B3FDA"/>
    <w:rsid w:val="005B44CF"/>
    <w:rsid w:val="005B6F82"/>
    <w:rsid w:val="005C3893"/>
    <w:rsid w:val="005E0747"/>
    <w:rsid w:val="005E17A5"/>
    <w:rsid w:val="005E307E"/>
    <w:rsid w:val="005F0F89"/>
    <w:rsid w:val="005F1097"/>
    <w:rsid w:val="00640C21"/>
    <w:rsid w:val="00645A49"/>
    <w:rsid w:val="00673ECC"/>
    <w:rsid w:val="006945A9"/>
    <w:rsid w:val="006A4C7C"/>
    <w:rsid w:val="006A64F5"/>
    <w:rsid w:val="006C5AD2"/>
    <w:rsid w:val="006E0305"/>
    <w:rsid w:val="006F40D9"/>
    <w:rsid w:val="00722966"/>
    <w:rsid w:val="00725E24"/>
    <w:rsid w:val="0072700A"/>
    <w:rsid w:val="00727EEA"/>
    <w:rsid w:val="007314C4"/>
    <w:rsid w:val="007342C7"/>
    <w:rsid w:val="00744355"/>
    <w:rsid w:val="00760910"/>
    <w:rsid w:val="00766B94"/>
    <w:rsid w:val="00771A94"/>
    <w:rsid w:val="00773CD9"/>
    <w:rsid w:val="007824D8"/>
    <w:rsid w:val="007A11D8"/>
    <w:rsid w:val="007B6217"/>
    <w:rsid w:val="007E10A7"/>
    <w:rsid w:val="007E1932"/>
    <w:rsid w:val="007E7603"/>
    <w:rsid w:val="007F3207"/>
    <w:rsid w:val="0080284D"/>
    <w:rsid w:val="00810A50"/>
    <w:rsid w:val="008249F6"/>
    <w:rsid w:val="00850DEE"/>
    <w:rsid w:val="00852496"/>
    <w:rsid w:val="00857F09"/>
    <w:rsid w:val="00862E5E"/>
    <w:rsid w:val="008658E8"/>
    <w:rsid w:val="008844F6"/>
    <w:rsid w:val="00884C77"/>
    <w:rsid w:val="008851A5"/>
    <w:rsid w:val="00890503"/>
    <w:rsid w:val="008F018C"/>
    <w:rsid w:val="008F4DD0"/>
    <w:rsid w:val="008F6319"/>
    <w:rsid w:val="008F7ED6"/>
    <w:rsid w:val="009057D1"/>
    <w:rsid w:val="0092404B"/>
    <w:rsid w:val="0093561B"/>
    <w:rsid w:val="00941736"/>
    <w:rsid w:val="00946B54"/>
    <w:rsid w:val="00964EF4"/>
    <w:rsid w:val="00971338"/>
    <w:rsid w:val="0097353D"/>
    <w:rsid w:val="00975E30"/>
    <w:rsid w:val="00990C2F"/>
    <w:rsid w:val="009946CE"/>
    <w:rsid w:val="00994C07"/>
    <w:rsid w:val="009C0E8C"/>
    <w:rsid w:val="009E1977"/>
    <w:rsid w:val="009F1A86"/>
    <w:rsid w:val="00A0718B"/>
    <w:rsid w:val="00A110D7"/>
    <w:rsid w:val="00A1329F"/>
    <w:rsid w:val="00A2071C"/>
    <w:rsid w:val="00A20933"/>
    <w:rsid w:val="00A2663C"/>
    <w:rsid w:val="00A31084"/>
    <w:rsid w:val="00A366D0"/>
    <w:rsid w:val="00A43907"/>
    <w:rsid w:val="00A6259E"/>
    <w:rsid w:val="00A7700B"/>
    <w:rsid w:val="00A85D05"/>
    <w:rsid w:val="00AA26A8"/>
    <w:rsid w:val="00AD719A"/>
    <w:rsid w:val="00AF5F53"/>
    <w:rsid w:val="00B06510"/>
    <w:rsid w:val="00B06B86"/>
    <w:rsid w:val="00B07881"/>
    <w:rsid w:val="00B16F34"/>
    <w:rsid w:val="00B36BD1"/>
    <w:rsid w:val="00B47669"/>
    <w:rsid w:val="00B47FF8"/>
    <w:rsid w:val="00B6096E"/>
    <w:rsid w:val="00B90E50"/>
    <w:rsid w:val="00B97943"/>
    <w:rsid w:val="00BA2774"/>
    <w:rsid w:val="00BA527D"/>
    <w:rsid w:val="00BD34EF"/>
    <w:rsid w:val="00BE13E7"/>
    <w:rsid w:val="00BE14FB"/>
    <w:rsid w:val="00BE16C8"/>
    <w:rsid w:val="00BE6AC2"/>
    <w:rsid w:val="00BF7654"/>
    <w:rsid w:val="00C00ADE"/>
    <w:rsid w:val="00C14860"/>
    <w:rsid w:val="00C37C71"/>
    <w:rsid w:val="00C538C6"/>
    <w:rsid w:val="00C60610"/>
    <w:rsid w:val="00C665BF"/>
    <w:rsid w:val="00C66EB1"/>
    <w:rsid w:val="00C76131"/>
    <w:rsid w:val="00CA449C"/>
    <w:rsid w:val="00CB2433"/>
    <w:rsid w:val="00CE2C84"/>
    <w:rsid w:val="00CF2235"/>
    <w:rsid w:val="00D12C4F"/>
    <w:rsid w:val="00D230B2"/>
    <w:rsid w:val="00D34AF1"/>
    <w:rsid w:val="00D63ACA"/>
    <w:rsid w:val="00D8106D"/>
    <w:rsid w:val="00D85B35"/>
    <w:rsid w:val="00D90969"/>
    <w:rsid w:val="00D918B4"/>
    <w:rsid w:val="00DB47EC"/>
    <w:rsid w:val="00DE22AF"/>
    <w:rsid w:val="00E03119"/>
    <w:rsid w:val="00E06CC0"/>
    <w:rsid w:val="00E079AA"/>
    <w:rsid w:val="00E112B4"/>
    <w:rsid w:val="00E26843"/>
    <w:rsid w:val="00E54991"/>
    <w:rsid w:val="00E55633"/>
    <w:rsid w:val="00E60B41"/>
    <w:rsid w:val="00E80087"/>
    <w:rsid w:val="00E87373"/>
    <w:rsid w:val="00E918D2"/>
    <w:rsid w:val="00E976F4"/>
    <w:rsid w:val="00EC4B21"/>
    <w:rsid w:val="00EE7825"/>
    <w:rsid w:val="00F14E37"/>
    <w:rsid w:val="00F21CC6"/>
    <w:rsid w:val="00F22C4F"/>
    <w:rsid w:val="00F36134"/>
    <w:rsid w:val="00F421ED"/>
    <w:rsid w:val="00F42DF8"/>
    <w:rsid w:val="00F70F8A"/>
    <w:rsid w:val="00FB2EB0"/>
    <w:rsid w:val="00FE4054"/>
    <w:rsid w:val="00FE6AC3"/>
    <w:rsid w:val="00FF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0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1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0A7"/>
    <w:rPr>
      <w:rFonts w:ascii="Tahoma" w:hAnsi="Tahoma" w:cs="Tahoma"/>
      <w:sz w:val="16"/>
      <w:szCs w:val="16"/>
    </w:rPr>
  </w:style>
  <w:style w:type="paragraph" w:styleId="NoSpacing">
    <w:name w:val="No Spacing"/>
    <w:uiPriority w:val="1"/>
    <w:qFormat/>
    <w:rsid w:val="00722966"/>
    <w:pPr>
      <w:spacing w:after="0" w:line="240" w:lineRule="auto"/>
    </w:pPr>
  </w:style>
  <w:style w:type="paragraph" w:styleId="ListParagraph">
    <w:name w:val="List Paragraph"/>
    <w:basedOn w:val="Normal"/>
    <w:uiPriority w:val="34"/>
    <w:qFormat/>
    <w:rsid w:val="00722966"/>
    <w:pPr>
      <w:ind w:left="720"/>
      <w:contextualSpacing/>
    </w:pPr>
  </w:style>
  <w:style w:type="character" w:customStyle="1" w:styleId="apple-converted-space">
    <w:name w:val="apple-converted-space"/>
    <w:basedOn w:val="DefaultParagraphFont"/>
    <w:rsid w:val="005C3893"/>
  </w:style>
  <w:style w:type="character" w:customStyle="1" w:styleId="ss-choice-label">
    <w:name w:val="ss-choice-label"/>
    <w:basedOn w:val="DefaultParagraphFont"/>
    <w:rsid w:val="005C3893"/>
  </w:style>
  <w:style w:type="paragraph" w:styleId="Header">
    <w:name w:val="header"/>
    <w:basedOn w:val="Normal"/>
    <w:link w:val="HeaderChar"/>
    <w:uiPriority w:val="99"/>
    <w:unhideWhenUsed/>
    <w:rsid w:val="00824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F6"/>
  </w:style>
  <w:style w:type="paragraph" w:styleId="Footer">
    <w:name w:val="footer"/>
    <w:basedOn w:val="Normal"/>
    <w:link w:val="FooterChar"/>
    <w:uiPriority w:val="99"/>
    <w:unhideWhenUsed/>
    <w:rsid w:val="0082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0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1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0A7"/>
    <w:rPr>
      <w:rFonts w:ascii="Tahoma" w:hAnsi="Tahoma" w:cs="Tahoma"/>
      <w:sz w:val="16"/>
      <w:szCs w:val="16"/>
    </w:rPr>
  </w:style>
  <w:style w:type="paragraph" w:styleId="NoSpacing">
    <w:name w:val="No Spacing"/>
    <w:uiPriority w:val="1"/>
    <w:qFormat/>
    <w:rsid w:val="00722966"/>
    <w:pPr>
      <w:spacing w:after="0" w:line="240" w:lineRule="auto"/>
    </w:pPr>
  </w:style>
  <w:style w:type="paragraph" w:styleId="ListParagraph">
    <w:name w:val="List Paragraph"/>
    <w:basedOn w:val="Normal"/>
    <w:uiPriority w:val="34"/>
    <w:qFormat/>
    <w:rsid w:val="00722966"/>
    <w:pPr>
      <w:ind w:left="720"/>
      <w:contextualSpacing/>
    </w:pPr>
  </w:style>
  <w:style w:type="character" w:customStyle="1" w:styleId="apple-converted-space">
    <w:name w:val="apple-converted-space"/>
    <w:basedOn w:val="DefaultParagraphFont"/>
    <w:rsid w:val="005C3893"/>
  </w:style>
  <w:style w:type="character" w:customStyle="1" w:styleId="ss-choice-label">
    <w:name w:val="ss-choice-label"/>
    <w:basedOn w:val="DefaultParagraphFont"/>
    <w:rsid w:val="005C3893"/>
  </w:style>
  <w:style w:type="paragraph" w:styleId="Header">
    <w:name w:val="header"/>
    <w:basedOn w:val="Normal"/>
    <w:link w:val="HeaderChar"/>
    <w:uiPriority w:val="99"/>
    <w:unhideWhenUsed/>
    <w:rsid w:val="00824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F6"/>
  </w:style>
  <w:style w:type="paragraph" w:styleId="Footer">
    <w:name w:val="footer"/>
    <w:basedOn w:val="Normal"/>
    <w:link w:val="FooterChar"/>
    <w:uiPriority w:val="99"/>
    <w:unhideWhenUsed/>
    <w:rsid w:val="0082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836700">
      <w:bodyDiv w:val="1"/>
      <w:marLeft w:val="0"/>
      <w:marRight w:val="0"/>
      <w:marTop w:val="0"/>
      <w:marBottom w:val="0"/>
      <w:divBdr>
        <w:top w:val="none" w:sz="0" w:space="0" w:color="auto"/>
        <w:left w:val="none" w:sz="0" w:space="0" w:color="auto"/>
        <w:bottom w:val="none" w:sz="0" w:space="0" w:color="auto"/>
        <w:right w:val="none" w:sz="0" w:space="0" w:color="auto"/>
      </w:divBdr>
    </w:div>
    <w:div w:id="187985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C008D3ACBD45109C08A9076FEA7321"/>
        <w:category>
          <w:name w:val="General"/>
          <w:gallery w:val="placeholder"/>
        </w:category>
        <w:types>
          <w:type w:val="bbPlcHdr"/>
        </w:types>
        <w:behaviors>
          <w:behavior w:val="content"/>
        </w:behaviors>
        <w:guid w:val="{090ACB82-504F-4A8E-AA86-7D74C26DE4AA}"/>
      </w:docPartPr>
      <w:docPartBody>
        <w:p w:rsidR="00E22DEF" w:rsidRDefault="00075846" w:rsidP="00075846">
          <w:pPr>
            <w:pStyle w:val="10C008D3ACBD45109C08A9076FEA7321"/>
          </w:pPr>
          <w:r>
            <w:rPr>
              <w:rFonts w:asciiTheme="majorHAnsi" w:eastAsiaTheme="majorEastAsia" w:hAnsiTheme="majorHAnsi" w:cstheme="majorBidi"/>
              <w:sz w:val="36"/>
              <w:szCs w:val="36"/>
            </w:rPr>
            <w:t>[Type the document title]</w:t>
          </w:r>
        </w:p>
      </w:docPartBody>
    </w:docPart>
    <w:docPart>
      <w:docPartPr>
        <w:name w:val="9FC79ACA7982401DB8771EA418C78BD4"/>
        <w:category>
          <w:name w:val="General"/>
          <w:gallery w:val="placeholder"/>
        </w:category>
        <w:types>
          <w:type w:val="bbPlcHdr"/>
        </w:types>
        <w:behaviors>
          <w:behavior w:val="content"/>
        </w:behaviors>
        <w:guid w:val="{07E09151-FD32-47C3-9BB8-A76BE77EF046}"/>
      </w:docPartPr>
      <w:docPartBody>
        <w:p w:rsidR="00E22DEF" w:rsidRDefault="00075846" w:rsidP="00075846">
          <w:pPr>
            <w:pStyle w:val="9FC79ACA7982401DB8771EA418C78BD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846"/>
    <w:rsid w:val="00075846"/>
    <w:rsid w:val="00A16A93"/>
    <w:rsid w:val="00CB7560"/>
    <w:rsid w:val="00D46456"/>
    <w:rsid w:val="00DB54E3"/>
    <w:rsid w:val="00E2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B9E25EE354B368789A8155EA8BACA">
    <w:name w:val="290B9E25EE354B368789A8155EA8BACA"/>
    <w:rsid w:val="00075846"/>
  </w:style>
  <w:style w:type="paragraph" w:customStyle="1" w:styleId="8277F34B6F7F4B8C99812576B5B12B73">
    <w:name w:val="8277F34B6F7F4B8C99812576B5B12B73"/>
    <w:rsid w:val="00075846"/>
  </w:style>
  <w:style w:type="paragraph" w:customStyle="1" w:styleId="10C008D3ACBD45109C08A9076FEA7321">
    <w:name w:val="10C008D3ACBD45109C08A9076FEA7321"/>
    <w:rsid w:val="00075846"/>
  </w:style>
  <w:style w:type="paragraph" w:customStyle="1" w:styleId="9FC79ACA7982401DB8771EA418C78BD4">
    <w:name w:val="9FC79ACA7982401DB8771EA418C78BD4"/>
    <w:rsid w:val="000758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B9E25EE354B368789A8155EA8BACA">
    <w:name w:val="290B9E25EE354B368789A8155EA8BACA"/>
    <w:rsid w:val="00075846"/>
  </w:style>
  <w:style w:type="paragraph" w:customStyle="1" w:styleId="8277F34B6F7F4B8C99812576B5B12B73">
    <w:name w:val="8277F34B6F7F4B8C99812576B5B12B73"/>
    <w:rsid w:val="00075846"/>
  </w:style>
  <w:style w:type="paragraph" w:customStyle="1" w:styleId="10C008D3ACBD45109C08A9076FEA7321">
    <w:name w:val="10C008D3ACBD45109C08A9076FEA7321"/>
    <w:rsid w:val="00075846"/>
  </w:style>
  <w:style w:type="paragraph" w:customStyle="1" w:styleId="9FC79ACA7982401DB8771EA418C78BD4">
    <w:name w:val="9FC79ACA7982401DB8771EA418C78BD4"/>
    <w:rsid w:val="00075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5E175F-3E35-4B1B-B23D-50B47610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Trường Đại Học Khoa Học Tự Nhiên Tp HCM</vt:lpstr>
    </vt:vector>
  </TitlesOfParts>
  <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Khoa Học Tự Nhiên Tp HCM</dc:title>
  <dc:creator>btloc</dc:creator>
  <cp:lastModifiedBy>Nguyên Nguyễn</cp:lastModifiedBy>
  <cp:revision>174</cp:revision>
  <cp:lastPrinted>2014-02-26T14:53:00Z</cp:lastPrinted>
  <dcterms:created xsi:type="dcterms:W3CDTF">2013-10-06T05:14:00Z</dcterms:created>
  <dcterms:modified xsi:type="dcterms:W3CDTF">2014-02-26T14:54:00Z</dcterms:modified>
</cp:coreProperties>
</file>