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4935220</wp:posOffset>
                </wp:positionH>
                <wp:positionV relativeFrom="paragraph">
                  <wp:posOffset>-283210</wp:posOffset>
                </wp:positionV>
                <wp:extent cx="1524000" cy="585470"/>
                <wp:effectExtent l="0" t="0" r="22225" b="27305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20" cy="58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Mẫu số: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02/QTT-TNCN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i/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  <w:lang w:val="nl-NL"/>
                              </w:rPr>
                              <w:t>(Ban hành kèm theo Thông tư số 92/2015/TT-BTC ngày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i/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  <w:lang w:val="nl-NL"/>
                              </w:rPr>
                              <w:t>15/6/2015 của Bộ Tài chính)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  <w:lang w:val="nl-NL"/>
                              </w:rPr>
                              <w:t>.   /    /2012 của Bộ Tài chính)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88.6pt;margin-top:-22.3pt;width:119.9pt;height:46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Mẫu số: </w:t>
                      </w: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02/QTT-TNCN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i/>
                          <w:i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000000"/>
                          <w:sz w:val="18"/>
                          <w:szCs w:val="18"/>
                          <w:lang w:val="nl-NL"/>
                        </w:rPr>
                        <w:t>(Ban hành kèm theo Thông tư số 92/2015/TT-BTC ngày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i/>
                          <w:i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000000"/>
                          <w:sz w:val="18"/>
                          <w:szCs w:val="18"/>
                          <w:lang w:val="nl-NL"/>
                        </w:rPr>
                        <w:t>15/6/2015 của Bộ Tài chính)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i/>
                          <w:color w:val="000000"/>
                          <w:sz w:val="18"/>
                          <w:szCs w:val="18"/>
                          <w:lang w:val="nl-NL"/>
                        </w:rPr>
                        <w:t>.   /    /2012 của Bộ Tài chính)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>CỘNG HOÀ XÃ HỘI CHỦ NGHĨA VIỆT NAM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Độc lập - Tự do - Hạnh phúc</w:t>
      </w:r>
    </w:p>
    <w:p>
      <w:pPr>
        <w:pStyle w:val="Normal"/>
        <w:spacing w:lineRule="auto" w:line="240" w:before="0" w:after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1920240</wp:posOffset>
                </wp:positionH>
                <wp:positionV relativeFrom="paragraph">
                  <wp:posOffset>33020</wp:posOffset>
                </wp:positionV>
                <wp:extent cx="2097405" cy="1270"/>
                <wp:effectExtent l="0" t="0" r="20955" b="1905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2pt,2.6pt" to="316.25pt,2.6pt" ID="Line 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TỜ KHAI QUYẾT TOÁN THUẾ THU NHẬP CÁ NHÂN</w:t>
      </w:r>
    </w:p>
    <w:p>
      <w:pPr>
        <w:pStyle w:val="Normal"/>
        <w:spacing w:lineRule="auto" w:line="240" w:before="0" w:after="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>(Áp dụng cho cá nhân cư trú có thu nhập từ tiền lương, tiền công)</w:t>
        <w:tab/>
      </w:r>
    </w:p>
    <w:p>
      <w:pPr>
        <w:pStyle w:val="Normal"/>
        <w:spacing w:before="120" w:after="0"/>
        <w:jc w:val="center"/>
        <w:rPr>
          <w:szCs w:val="28"/>
        </w:rPr>
      </w:pP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[01] </w:t>
      </w:r>
      <w:r>
        <w:rPr>
          <w:b w:val="false"/>
          <w:bCs w:val="false"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>Kỳ tính thuế: Năm</w:t>
      </w: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>{{YEAR}}</w:t>
      </w: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(Từ tháng:</w:t>
      </w:r>
      <w:r>
        <w:rPr>
          <w:b w:val="false"/>
          <w:bCs w:val="false"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Calibri" w:cs="Times New Roman"/>
          <w:b w:val="false"/>
          <w:bCs w:val="false"/>
          <w:i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en-US" w:eastAsia="en-US" w:bidi="ar-SA"/>
        </w:rPr>
        <w:t>{{fThang}}</w:t>
      </w: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đến tháng: </w:t>
      </w:r>
      <w:r>
        <w:rPr>
          <w:rFonts w:eastAsia="Calibri" w:cs="Times New Roman"/>
          <w:b w:val="false"/>
          <w:bCs w:val="false"/>
          <w:i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en-US" w:eastAsia="en-US" w:bidi="ar-SA"/>
        </w:rPr>
        <w:t>{{tThang}}</w:t>
      </w:r>
      <w:r>
        <w:rPr>
          <w:sz w:val="28"/>
          <w:szCs w:val="28"/>
        </w:rPr>
        <w:t>)</w:t>
      </w:r>
    </w:p>
    <w:p>
      <w:pPr>
        <w:pStyle w:val="Normal"/>
        <w:spacing w:before="0" w:after="0"/>
        <w:jc w:val="center"/>
        <w:rPr>
          <w:b/>
          <w:b/>
          <w:szCs w:val="28"/>
        </w:rPr>
      </w:pP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[02] </w:t>
      </w:r>
      <w:r>
        <w:rPr>
          <w:b w:val="false"/>
          <w:bCs w:val="false"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>Lần đầu:</w:t>
      </w: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[ {{</w:t>
      </w:r>
      <w:r>
        <w:rPr>
          <w:rFonts w:eastAsia="Calibri" w:cs="Times New Roman"/>
          <w:b/>
          <w:i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en-US" w:eastAsia="en-US" w:bidi="ar-SA"/>
        </w:rPr>
        <w:t>lanDau</w:t>
      </w:r>
      <w:r>
        <w:rPr>
          <w:b/>
          <w:i/>
          <w:strike w:val="false"/>
          <w:dstrike w:val="false"/>
          <w:color w:val="000000"/>
          <w:sz w:val="28"/>
          <w:szCs w:val="28"/>
          <w:u w:val="none"/>
          <w:effect w:val="none"/>
        </w:rPr>
        <w:t>}} ]</w:t>
      </w:r>
      <w:r>
        <w:rPr>
          <w:sz w:val="28"/>
          <w:szCs w:val="28"/>
        </w:rPr>
        <w:t xml:space="preserve">    </w:t>
      </w:r>
      <w:r>
        <w:rPr>
          <w:szCs w:val="28"/>
        </w:rPr>
        <w:t xml:space="preserve">                           </w:t>
      </w:r>
      <w:r>
        <w:rPr>
          <w:b/>
          <w:szCs w:val="28"/>
        </w:rPr>
        <w:t>[03]</w:t>
      </w:r>
      <w:r>
        <w:rPr>
          <w:szCs w:val="28"/>
        </w:rPr>
        <w:t xml:space="preserve"> </w:t>
      </w:r>
      <w:r>
        <w:rPr>
          <w:szCs w:val="28"/>
          <w:lang w:val="vi-VN"/>
        </w:rPr>
        <w:t>Bổ sung</w:t>
      </w:r>
      <w:r>
        <w:rPr>
          <w:szCs w:val="28"/>
        </w:rPr>
        <w:t xml:space="preserve"> lần thứ: </w:t>
      </w:r>
      <w:r>
        <w:rPr>
          <w:b/>
          <w:i/>
          <w:iCs/>
          <w:szCs w:val="28"/>
        </w:rPr>
        <w:t>[ {{</w:t>
      </w:r>
      <w:r>
        <w:rPr>
          <w:rFonts w:eastAsia="Calibri" w:cs="Times New Roman"/>
          <w:b/>
          <w:i/>
          <w:iCs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en-US" w:eastAsia="en-US" w:bidi="ar-SA"/>
        </w:rPr>
        <w:t>soLan}</w:t>
      </w:r>
      <w:r>
        <w:rPr>
          <w:b/>
          <w:i/>
          <w:iCs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} </w:t>
      </w:r>
      <w:r>
        <w:rPr>
          <w:b/>
          <w:i/>
          <w:iCs/>
          <w:szCs w:val="28"/>
        </w:rPr>
        <w:t>]</w:t>
      </w:r>
    </w:p>
    <w:p>
      <w:pPr>
        <w:pStyle w:val="Normal"/>
        <w:spacing w:before="120" w:after="60"/>
        <w:rPr>
          <w:szCs w:val="28"/>
        </w:rPr>
      </w:pPr>
      <w:r>
        <w:rPr>
          <w:b/>
          <w:szCs w:val="28"/>
        </w:rPr>
        <w:t xml:space="preserve">[04] Tên người nộp thuế: </w:t>
      </w:r>
      <w:r>
        <w:rPr>
          <w:b w:val="false"/>
          <w:bCs w:val="false"/>
          <w:szCs w:val="28"/>
        </w:rPr>
        <w:t>{{tenNNT}}</w:t>
      </w:r>
    </w:p>
    <w:tbl>
      <w:tblPr>
        <w:tblW w:w="7859" w:type="dxa"/>
        <w:jc w:val="left"/>
        <w:tblInd w:w="-7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65"/>
        <w:gridCol w:w="491"/>
        <w:gridCol w:w="490"/>
        <w:gridCol w:w="488"/>
        <w:gridCol w:w="489"/>
        <w:gridCol w:w="490"/>
        <w:gridCol w:w="489"/>
        <w:gridCol w:w="489"/>
        <w:gridCol w:w="490"/>
        <w:gridCol w:w="489"/>
        <w:gridCol w:w="488"/>
      </w:tblGrid>
      <w:tr>
        <w:trPr>
          <w:trHeight w:val="432" w:hRule="atLeast"/>
        </w:trPr>
        <w:tc>
          <w:tcPr>
            <w:tcW w:w="2965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szCs w:val="28"/>
              </w:rPr>
            </w:pPr>
            <w:r>
              <w:rPr>
                <w:b/>
                <w:szCs w:val="28"/>
              </w:rPr>
              <w:t xml:space="preserve">           </w:t>
            </w:r>
            <w:r>
              <w:rPr>
                <w:b/>
                <w:szCs w:val="28"/>
              </w:rPr>
              <w:t>[05]</w:t>
            </w:r>
            <w:r>
              <w:rPr>
                <w:szCs w:val="28"/>
              </w:rPr>
              <w:t xml:space="preserve"> Mã số thuế: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{{mst[0]}}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{{mst[1]}}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2]</w:t>
            </w:r>
            <w:r>
              <w:rPr>
                <w:szCs w:val="28"/>
              </w:rPr>
              <w:t>}}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{{mst[3]}}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4]</w:t>
            </w:r>
            <w:r>
              <w:rPr>
                <w:szCs w:val="28"/>
              </w:rPr>
              <w:t>}}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5]</w:t>
            </w:r>
            <w:r>
              <w:rPr>
                <w:szCs w:val="28"/>
              </w:rPr>
              <w:t>}}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6]</w:t>
            </w:r>
            <w:r>
              <w:rPr>
                <w:szCs w:val="28"/>
              </w:rPr>
              <w:t>}}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7]</w:t>
            </w:r>
            <w:r>
              <w:rPr>
                <w:szCs w:val="28"/>
              </w:rPr>
              <w:t>}}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8]</w:t>
            </w:r>
            <w:r>
              <w:rPr>
                <w:szCs w:val="28"/>
              </w:rPr>
              <w:t>}}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szCs w:val="28"/>
              </w:rPr>
            </w:pPr>
            <w:r>
              <w:rPr>
                <w:szCs w:val="28"/>
              </w:rPr>
              <w:t>{{mst[</w:t>
            </w:r>
            <w:r>
              <w:rPr>
                <w:rFonts w:eastAsia="Calibri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9]</w:t>
            </w:r>
            <w:r>
              <w:rPr>
                <w:szCs w:val="28"/>
              </w:rPr>
              <w:t>}}</w:t>
            </w:r>
          </w:p>
        </w:tc>
      </w:tr>
    </w:tbl>
    <w:p>
      <w:pPr>
        <w:pStyle w:val="Normal"/>
        <w:spacing w:before="60" w:after="60"/>
        <w:rPr>
          <w:szCs w:val="28"/>
        </w:rPr>
      </w:pPr>
      <w:r>
        <w:rPr>
          <w:b/>
          <w:szCs w:val="28"/>
        </w:rPr>
        <w:t>[06]</w:t>
      </w:r>
      <w:r>
        <w:rPr>
          <w:szCs w:val="28"/>
        </w:rPr>
        <w:t xml:space="preserve"> Địa chỉ: </w:t>
      </w:r>
      <w:r>
        <w:rPr>
          <w:b w:val="false"/>
          <w:bCs w:val="false"/>
          <w:szCs w:val="28"/>
        </w:rPr>
        <w:t>{{dchiNNT}}</w:t>
      </w:r>
    </w:p>
    <w:p>
      <w:pPr>
        <w:pStyle w:val="Normal"/>
        <w:spacing w:before="60" w:after="60"/>
        <w:rPr>
          <w:color w:val="000000"/>
          <w:szCs w:val="28"/>
        </w:rPr>
      </w:pPr>
      <w:r>
        <w:rPr>
          <w:b/>
          <w:color w:val="000000"/>
          <w:szCs w:val="28"/>
        </w:rPr>
        <w:t>[07]</w:t>
      </w:r>
      <w:r>
        <w:rPr>
          <w:color w:val="000000"/>
          <w:szCs w:val="28"/>
        </w:rPr>
        <w:t xml:space="preserve"> Quận/huyện: </w:t>
      </w:r>
      <w:r>
        <w:rPr>
          <w:b w:val="false"/>
          <w:bCs w:val="false"/>
          <w:color w:val="000000"/>
          <w:szCs w:val="28"/>
        </w:rPr>
        <w:t>{{tenHuyenNNT}}</w:t>
        <w:tab/>
      </w:r>
      <w:r>
        <w:rPr>
          <w:b/>
          <w:color w:val="000000"/>
          <w:szCs w:val="28"/>
        </w:rPr>
        <w:t>[08]</w:t>
      </w:r>
      <w:r>
        <w:rPr>
          <w:color w:val="000000"/>
          <w:szCs w:val="28"/>
        </w:rPr>
        <w:t xml:space="preserve"> Tỉnh/thành phố: </w:t>
      </w:r>
      <w:r>
        <w:rPr>
          <w:b w:val="false"/>
          <w:bCs w:val="false"/>
          <w:color w:val="000000"/>
          <w:szCs w:val="28"/>
        </w:rPr>
        <w:t>{{ten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>Tinh</w:t>
      </w:r>
      <w:r>
        <w:rPr>
          <w:b w:val="false"/>
          <w:bCs w:val="false"/>
          <w:color w:val="000000"/>
          <w:szCs w:val="28"/>
        </w:rPr>
        <w:t>NNT}}</w:t>
      </w:r>
    </w:p>
    <w:p>
      <w:pPr>
        <w:pStyle w:val="Normal"/>
        <w:spacing w:before="60" w:after="60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>[09]</w:t>
      </w:r>
      <w:r>
        <w:rPr>
          <w:color w:val="000000"/>
          <w:szCs w:val="28"/>
        </w:rPr>
        <w:t xml:space="preserve"> Điện thoại: </w:t>
      </w: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>{{dthoaiNNT}}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ab/>
      </w:r>
      <w:r>
        <w:rPr>
          <w:b/>
          <w:color w:val="000000"/>
          <w:szCs w:val="28"/>
        </w:rPr>
        <w:t xml:space="preserve">[10] </w:t>
      </w:r>
      <w:r>
        <w:rPr>
          <w:color w:val="000000"/>
          <w:szCs w:val="28"/>
        </w:rPr>
        <w:t xml:space="preserve">Fax: </w:t>
      </w: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>{{faxNNT}}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ab/>
      </w:r>
      <w:r>
        <w:rPr>
          <w:b/>
          <w:color w:val="000000"/>
          <w:szCs w:val="28"/>
        </w:rPr>
        <w:t>[11]</w:t>
      </w:r>
      <w:r>
        <w:rPr>
          <w:color w:val="000000"/>
          <w:szCs w:val="28"/>
        </w:rPr>
        <w:t xml:space="preserve"> Email: </w:t>
      </w: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>{{emailNNT}}</w:t>
      </w:r>
      <w:r>
        <w:rPr>
          <w:color w:val="000000"/>
          <w:szCs w:val="28"/>
        </w:rPr>
        <w:t xml:space="preserve"> </w:t>
      </w:r>
    </w:p>
    <w:p>
      <w:pPr>
        <w:pStyle w:val="Normal"/>
        <w:spacing w:before="60" w:after="60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[12]</w:t>
      </w:r>
      <w:r>
        <w:rPr>
          <w:color w:val="000000"/>
          <w:szCs w:val="28"/>
        </w:rPr>
        <w:t xml:space="preserve"> Số tài khoản ngân hàng (nếu có):</w:t>
      </w: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 xml:space="preserve"> {{tkNH}}</w:t>
      </w:r>
      <w:r>
        <w:rPr>
          <w:rFonts w:eastAsia="Calibri" w:cs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 xml:space="preserve">   </w:t>
      </w:r>
      <w:r>
        <w:rPr>
          <w:b/>
          <w:color w:val="000000"/>
          <w:szCs w:val="28"/>
        </w:rPr>
        <w:t>[12a]</w:t>
      </w:r>
      <w:r>
        <w:rPr>
          <w:color w:val="000000"/>
          <w:szCs w:val="28"/>
        </w:rPr>
        <w:t xml:space="preserve"> Mở tại: </w:t>
      </w:r>
      <w:r>
        <w:rPr>
          <w:rFonts w:eastAsia="Calibri" w:cs="Times New Roman"/>
          <w:color w:val="000000"/>
          <w:kern w:val="0"/>
          <w:sz w:val="28"/>
          <w:szCs w:val="28"/>
          <w:lang w:val="en-US" w:eastAsia="en-US" w:bidi="ar-SA"/>
        </w:rPr>
        <w:t>{{tenNH}}</w:t>
      </w:r>
    </w:p>
    <w:p>
      <w:pPr>
        <w:pStyle w:val="Normal"/>
        <w:spacing w:before="60" w:after="60"/>
        <w:rPr>
          <w:color w:val="000000"/>
          <w:szCs w:val="28"/>
        </w:rPr>
      </w:pPr>
      <w:r>
        <w:rPr>
          <w:b/>
          <w:color w:val="000000"/>
          <w:szCs w:val="28"/>
        </w:rPr>
        <w:t>[13] Tên đại lý thuế (nếu có):</w:t>
      </w:r>
      <w:r>
        <w:rPr>
          <w:color w:val="000000"/>
          <w:szCs w:val="28"/>
        </w:rPr>
        <w:t>…..……………………............................................</w:t>
      </w:r>
    </w:p>
    <w:tbl>
      <w:tblPr>
        <w:tblW w:w="9756" w:type="dxa"/>
        <w:jc w:val="left"/>
        <w:tblInd w:w="-7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62"/>
        <w:gridCol w:w="493"/>
        <w:gridCol w:w="490"/>
        <w:gridCol w:w="490"/>
        <w:gridCol w:w="487"/>
        <w:gridCol w:w="490"/>
        <w:gridCol w:w="490"/>
        <w:gridCol w:w="490"/>
        <w:gridCol w:w="485"/>
        <w:gridCol w:w="489"/>
        <w:gridCol w:w="491"/>
        <w:gridCol w:w="427"/>
        <w:gridCol w:w="492"/>
        <w:gridCol w:w="490"/>
        <w:gridCol w:w="490"/>
      </w:tblGrid>
      <w:tr>
        <w:trPr>
          <w:trHeight w:val="432" w:hRule="atLeast"/>
        </w:trPr>
        <w:tc>
          <w:tcPr>
            <w:tcW w:w="2962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           </w:t>
            </w:r>
            <w:r>
              <w:rPr>
                <w:b/>
                <w:color w:val="000000"/>
                <w:szCs w:val="28"/>
              </w:rPr>
              <w:t>[14]</w:t>
            </w:r>
            <w:r>
              <w:rPr>
                <w:color w:val="000000"/>
                <w:szCs w:val="28"/>
              </w:rPr>
              <w:t xml:space="preserve"> Mã số thuế: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2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</w:tbl>
    <w:p>
      <w:pPr>
        <w:pStyle w:val="Normal"/>
        <w:spacing w:before="60" w:after="60"/>
        <w:rPr>
          <w:color w:val="000000"/>
          <w:szCs w:val="28"/>
        </w:rPr>
      </w:pPr>
      <w:r>
        <w:rPr>
          <w:b/>
          <w:color w:val="000000"/>
          <w:szCs w:val="28"/>
        </w:rPr>
        <w:t>[15]</w:t>
      </w:r>
      <w:r>
        <w:rPr>
          <w:color w:val="000000"/>
          <w:szCs w:val="28"/>
        </w:rPr>
        <w:t xml:space="preserve"> Địa chỉ: ………………………………………………………………………...</w:t>
      </w:r>
    </w:p>
    <w:p>
      <w:pPr>
        <w:pStyle w:val="Normal"/>
        <w:spacing w:before="60" w:after="60"/>
        <w:rPr>
          <w:color w:val="000000"/>
          <w:szCs w:val="28"/>
        </w:rPr>
      </w:pPr>
      <w:r>
        <w:rPr>
          <w:b/>
          <w:color w:val="000000"/>
          <w:szCs w:val="28"/>
        </w:rPr>
        <w:t>[16]</w:t>
      </w:r>
      <w:r>
        <w:rPr>
          <w:color w:val="000000"/>
          <w:szCs w:val="28"/>
        </w:rPr>
        <w:t xml:space="preserve"> Quận/huyện: ...................... </w:t>
      </w:r>
      <w:r>
        <w:rPr>
          <w:b/>
          <w:color w:val="000000"/>
          <w:szCs w:val="28"/>
        </w:rPr>
        <w:t>[17]</w:t>
      </w:r>
      <w:r>
        <w:rPr>
          <w:color w:val="000000"/>
          <w:szCs w:val="28"/>
        </w:rPr>
        <w:t xml:space="preserve"> Tỉnh/thành phố: ..............................................</w:t>
      </w:r>
    </w:p>
    <w:p>
      <w:pPr>
        <w:pStyle w:val="Normal"/>
        <w:spacing w:before="60" w:after="60"/>
        <w:rPr>
          <w:color w:val="000000"/>
          <w:szCs w:val="28"/>
        </w:rPr>
      </w:pPr>
      <w:r>
        <w:rPr>
          <w:b/>
          <w:color w:val="000000"/>
          <w:szCs w:val="28"/>
        </w:rPr>
        <w:t>[18]</w:t>
      </w:r>
      <w:r>
        <w:rPr>
          <w:color w:val="000000"/>
          <w:szCs w:val="28"/>
        </w:rPr>
        <w:t xml:space="preserve"> Điện thoại: .......................  </w:t>
      </w:r>
      <w:r>
        <w:rPr>
          <w:b/>
          <w:color w:val="000000"/>
          <w:szCs w:val="28"/>
        </w:rPr>
        <w:t>[19]</w:t>
      </w:r>
      <w:r>
        <w:rPr>
          <w:color w:val="000000"/>
          <w:szCs w:val="28"/>
        </w:rPr>
        <w:t xml:space="preserve"> Fax: ................. </w:t>
      </w:r>
      <w:r>
        <w:rPr>
          <w:b/>
          <w:color w:val="000000"/>
          <w:szCs w:val="28"/>
        </w:rPr>
        <w:t>[20]</w:t>
      </w:r>
      <w:r>
        <w:rPr>
          <w:color w:val="000000"/>
          <w:szCs w:val="28"/>
        </w:rPr>
        <w:t xml:space="preserve"> Email: ............................</w:t>
      </w:r>
    </w:p>
    <w:p>
      <w:pPr>
        <w:pStyle w:val="Normal"/>
        <w:spacing w:before="62" w:after="113"/>
        <w:rPr>
          <w:color w:val="000000"/>
          <w:szCs w:val="28"/>
        </w:rPr>
      </w:pPr>
      <w:r>
        <w:rPr>
          <w:b/>
          <w:color w:val="000000"/>
          <w:szCs w:val="28"/>
        </w:rPr>
        <w:t>[21]</w:t>
      </w:r>
      <w:r>
        <w:rPr>
          <w:color w:val="000000"/>
          <w:szCs w:val="28"/>
        </w:rPr>
        <w:t xml:space="preserve"> Hợp đồng đại lý thuế: Số: ..................................Ngày:.......................................</w:t>
      </w:r>
    </w:p>
    <w:tbl>
      <w:tblPr>
        <w:tblW w:w="9459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76"/>
        <w:gridCol w:w="464"/>
        <w:gridCol w:w="1183"/>
        <w:gridCol w:w="3688"/>
        <w:gridCol w:w="957"/>
        <w:gridCol w:w="915"/>
        <w:gridCol w:w="1576"/>
      </w:tblGrid>
      <w:tr>
        <w:trPr>
          <w:trHeight w:val="330" w:hRule="atLeas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Chỉ tiêu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Mã chỉ tiêu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tiền/Số người</w:t>
            </w:r>
          </w:p>
        </w:tc>
      </w:tr>
      <w:tr>
        <w:trPr>
          <w:trHeight w:val="435" w:hRule="atLeast"/>
        </w:trPr>
        <w:tc>
          <w:tcPr>
            <w:tcW w:w="67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thu nhập chịu thuế (TNCT) trong kỳ [22]=[23]+[26]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[22]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60" w:after="8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22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225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TNCT phát sinh tại Việt Nam 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[23]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23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326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3" w:type="dxa"/>
            <w:vMerge w:val="restart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đó:</w:t>
            </w:r>
          </w:p>
        </w:tc>
        <w:tc>
          <w:tcPr>
            <w:tcW w:w="36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TNCT làm căn cứ tính giảm thuế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[24]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24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326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TNCT được miễn giảm theo Hiệp định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[25]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25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302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TNCT phát sinh ngoài Việt </w:t>
            </w:r>
            <w:bookmarkStart w:id="0" w:name="_GoBack"/>
            <w:bookmarkEnd w:id="0"/>
            <w:r>
              <w:rPr>
                <w:sz w:val="24"/>
                <w:szCs w:val="24"/>
              </w:rPr>
              <w:t>Nam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[26]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26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302" w:hRule="atLeast"/>
        </w:trPr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người phụ thuộc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[27]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27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234" w:hRule="atLeast"/>
        </w:trPr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khoản giảm trừ [28]=[29]+[30]+[31]+[32]+[33]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[28]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28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136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Cho bản thân cá nhân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[29]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29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1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những người phụ thuộc được giảm trừ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[30]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30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435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thiện, nhân đạo, khuyến học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[31]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31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555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  <w:u w:val="double"/>
              </w:rPr>
            </w:pPr>
            <w:r>
              <w:rPr>
                <w:sz w:val="24"/>
                <w:szCs w:val="24"/>
              </w:rPr>
              <w:t>Các khoản đóng bảo hiểm được trừ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[32]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32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555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Khoản đóng quỹ hưu trí tự nguyện được trừ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[33]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33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238" w:hRule="atLeast"/>
        </w:trPr>
        <w:tc>
          <w:tcPr>
            <w:tcW w:w="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thu nhập tính thuế [34]=[22]-[25]-[28]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[34]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34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95" w:hRule="atLeas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thu nhập cá nhân (TNCN) phát sinh trong kỳ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[35]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35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261" w:hRule="atLeast"/>
        </w:trPr>
        <w:tc>
          <w:tcPr>
            <w:tcW w:w="67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đã tạm nộp, đã khấu trừ, đã nộp trong kỳ  [36]=[37]+[38]+[39] + [40]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[36]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36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303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khấu trừ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[37]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37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tạm nộp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[38]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38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42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nộp ở nước ngoài được giảm trừ (nếu có)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[39]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39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42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Đã khấu trừ hoặc tạm nộp trùng do quyết toán vắt năm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[40]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435" w:hRule="atLeast"/>
        </w:trPr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TNCN được giảm trong kỳ [41]=[42]+[43]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[41]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22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TNCN được giảm do làm việc trong khu kinh tế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[42]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42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7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số thuế TNCN được giảm khác 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[43]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43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số thuế còn phải nộp trong kỳ </w:t>
            </w:r>
          </w:p>
          <w:p>
            <w:pPr>
              <w:pStyle w:val="Normal"/>
              <w:spacing w:before="60" w:after="8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[44]=[35]-[36]-[41] &gt;= 0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[44]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44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nộp thừa trong kỳ</w:t>
            </w:r>
          </w:p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[45] = [35]-[36]-[41] &lt; 0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[45]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{{ct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45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đề nghị hoàn trả [46]=[47]+[48]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[46]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46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continue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đó:</w:t>
            </w:r>
          </w:p>
        </w:tc>
        <w:tc>
          <w:tcPr>
            <w:tcW w:w="36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thuế hoàn trả vào tài khoản người nộp thuế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[47]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47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3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thuế bù trừ cho khoản phải nộp Ngân sách nhà nước khác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[48]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48</w:t>
            </w:r>
            <w:r>
              <w:rPr>
                <w:sz w:val="24"/>
                <w:szCs w:val="24"/>
              </w:rPr>
              <w:t>}}</w:t>
            </w:r>
          </w:p>
        </w:tc>
      </w:tr>
      <w:tr>
        <w:trPr>
          <w:trHeight w:val="70" w:hRule="atLeast"/>
        </w:trPr>
        <w:tc>
          <w:tcPr>
            <w:tcW w:w="6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48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số thuế bù trừ cho các phát sinh của kỳ sau [49]=[45]-[46]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[49]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VNĐ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60" w:after="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{{ct</w:t>
            </w: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49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spacing w:before="120" w:after="200"/>
        <w:ind w:firstLine="720"/>
        <w:jc w:val="both"/>
        <w:rPr>
          <w:szCs w:val="28"/>
          <w:lang w:val="ru-RU"/>
        </w:rPr>
      </w:pPr>
      <w:r>
        <w:rPr>
          <w:szCs w:val="28"/>
          <w:lang w:val="vi-VN"/>
        </w:rPr>
        <w:t>Tôi cam đoan số liệu khai trên là đúng và chịu trách nhiệm trước pháp luật về những số liệu đã khai.</w:t>
      </w:r>
      <w:r>
        <w:rPr>
          <w:szCs w:val="28"/>
          <w:lang w:val="ru-RU"/>
        </w:rPr>
        <w:t>/</w:t>
      </w:r>
      <w:r>
        <w:rPr>
          <w:szCs w:val="28"/>
          <w:lang w:val="vi-VN"/>
        </w:rPr>
        <w:t>.</w:t>
      </w:r>
    </w:p>
    <w:tbl>
      <w:tblPr>
        <w:tblpPr w:bottomFromText="0" w:horzAnchor="margin" w:leftFromText="180" w:rightFromText="180" w:tblpX="0" w:tblpXSpec="center" w:tblpY="161" w:topFromText="0" w:vertAnchor="text"/>
        <w:tblW w:w="10553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1e0" w:noVBand="0" w:noHBand="0" w:lastColumn="1" w:firstColumn="1" w:lastRow="1" w:firstRow="1"/>
      </w:tblPr>
      <w:tblGrid>
        <w:gridCol w:w="3614"/>
        <w:gridCol w:w="6938"/>
      </w:tblGrid>
      <w:tr>
        <w:trPr>
          <w:trHeight w:val="1138" w:hRule="atLeast"/>
          <w:cantSplit w:val="true"/>
        </w:trPr>
        <w:tc>
          <w:tcPr>
            <w:tcW w:w="36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NHÂN VIÊN ĐẠI LÝ THUẾ</w:t>
            </w:r>
          </w:p>
          <w:p>
            <w:pPr>
              <w:pStyle w:val="Normal"/>
              <w:spacing w:lineRule="auto" w:line="240" w:before="0" w:after="0"/>
              <w:rPr>
                <w:szCs w:val="28"/>
              </w:rPr>
            </w:pPr>
            <w:r>
              <w:rPr>
                <w:szCs w:val="28"/>
                <w:lang w:val="vi-VN"/>
              </w:rPr>
              <w:t>Họ và tên: …………………</w:t>
            </w:r>
            <w:r>
              <w:rPr>
                <w:szCs w:val="28"/>
              </w:rPr>
              <w:t>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Cs w:val="28"/>
                <w:lang w:val="vi-VN"/>
              </w:rPr>
              <w:t>Chứng chỉ hành nghề số:........</w:t>
            </w:r>
          </w:p>
        </w:tc>
        <w:tc>
          <w:tcPr>
            <w:tcW w:w="6938" w:type="dxa"/>
            <w:tcBorders/>
          </w:tcPr>
          <w:tbl>
            <w:tblPr>
              <w:tblW w:w="6364" w:type="dxa"/>
              <w:jc w:val="left"/>
              <w:tblInd w:w="344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6364"/>
            </w:tblGrid>
            <w:tr>
              <w:trPr>
                <w:trHeight w:val="420" w:hRule="atLeast"/>
              </w:trPr>
              <w:tc>
                <w:tcPr>
                  <w:tcW w:w="6364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i/>
                      <w:i/>
                      <w:iCs/>
                      <w:szCs w:val="28"/>
                      <w:lang w:val="vi-VN" w:eastAsia="vi-VN"/>
                    </w:rPr>
                  </w:pPr>
                  <w:r>
                    <w:rPr>
                      <w:i/>
                      <w:iCs/>
                      <w:szCs w:val="28"/>
                      <w:lang w:eastAsia="vi-VN"/>
                    </w:rPr>
                    <w:t xml:space="preserve">                          …</w:t>
                  </w:r>
                  <w:r>
                    <w:rPr>
                      <w:i/>
                      <w:iCs/>
                      <w:szCs w:val="28"/>
                      <w:lang w:eastAsia="vi-VN"/>
                    </w:rPr>
                    <w:t>,n</w:t>
                  </w:r>
                  <w:r>
                    <w:rPr>
                      <w:i/>
                      <w:iCs/>
                      <w:szCs w:val="28"/>
                      <w:lang w:val="vi-VN" w:eastAsia="vi-VN"/>
                    </w:rPr>
                    <w:t>gày ......tháng ….....năm …....</w:t>
                  </w:r>
                </w:p>
              </w:tc>
            </w:tr>
            <w:tr>
              <w:trPr>
                <w:trHeight w:val="630" w:hRule="atLeast"/>
              </w:trPr>
              <w:tc>
                <w:tcPr>
                  <w:tcW w:w="6364" w:type="dxa"/>
                  <w:tcBorders/>
                  <w:shd w:color="auto" w:fill="auto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  <w:t xml:space="preserve">NGƯỜI NỘP THUẾ hoặc 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sz w:val="24"/>
                      <w:szCs w:val="24"/>
                      <w:lang w:val="vi-VN" w:eastAsia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vi-VN"/>
                    </w:rPr>
                    <w:t>ĐẠI DIỆN HỢP PHÁP CỦA NGƯỜI NỘP THUẾ</w:t>
                  </w:r>
                </w:p>
              </w:tc>
            </w:tr>
            <w:tr>
              <w:trPr>
                <w:trHeight w:val="471" w:hRule="atLeast"/>
              </w:trPr>
              <w:tc>
                <w:tcPr>
                  <w:tcW w:w="6364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i/>
                      <w:i/>
                      <w:sz w:val="24"/>
                      <w:szCs w:val="24"/>
                      <w:lang w:val="vi-VN" w:eastAsia="vi-VN"/>
                    </w:rPr>
                  </w:pPr>
                  <w:r>
                    <w:rPr>
                      <w:i/>
                      <w:sz w:val="24"/>
                      <w:szCs w:val="24"/>
                      <w:lang w:val="vi-VN" w:eastAsia="vi-VN"/>
                    </w:rPr>
                    <w:t>(Ký, ghi rõ họ tên; chức vụ và đóng dấu (nếu có))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lang w:val="vi-VN"/>
              </w:rPr>
            </w:pPr>
            <w:r>
              <w:rPr>
                <w:i/>
                <w:lang w:val="vi-VN"/>
              </w:rPr>
            </w:r>
          </w:p>
        </w:tc>
      </w:tr>
    </w:tbl>
    <w:p>
      <w:pPr>
        <w:pStyle w:val="Normal"/>
        <w:spacing w:before="0" w:after="200"/>
        <w:rPr>
          <w:lang w:val="vi-VN"/>
        </w:rPr>
      </w:pPr>
      <w:r>
        <w:rPr>
          <w:i/>
          <w:color w:val="FFFFFF"/>
          <w:lang w:val="vi-VN"/>
        </w:rPr>
        <w:t xml:space="preserve"> </w:t>
      </w:r>
      <w:r>
        <w:rPr>
          <w:i/>
          <w:color w:val="FFFFFF"/>
          <w:lang w:val="vi-VN"/>
        </w:rPr>
        <w:t>và ghi rõ họ tên.</w:t>
      </w:r>
    </w:p>
    <w:sectPr>
      <w:footerReference w:type="default" r:id="rId2"/>
      <w:type w:val="nextPage"/>
      <w:pgSz w:w="11906" w:h="16838"/>
      <w:pgMar w:left="1440" w:right="1129" w:header="0" w:top="761" w:footer="144" w:bottom="288" w:gutter="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6675" cy="146050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461.6pt;margin-top:0.05pt;width:5.15pt;height:11.4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3d2f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144174"/>
    <w:rPr>
      <w:rFonts w:eastAsia="Times New Roman" w:cs="Times New Roman"/>
      <w:szCs w:val="28"/>
    </w:rPr>
  </w:style>
  <w:style w:type="character" w:styleId="Pagenumber">
    <w:name w:val="page number"/>
    <w:basedOn w:val="DefaultParagraphFont"/>
    <w:qFormat/>
    <w:rsid w:val="0014417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3e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14417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eastAsia="Times New Roman"/>
      <w:sz w:val="20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e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LibreOffice/6.4.1.2$MacOSX_X86_64 LibreOffice_project/4d224e95b98b138af42a64d84056446d09082932</Application>
  <Pages>3</Pages>
  <Words>620</Words>
  <Characters>2878</Characters>
  <CharactersWithSpaces>3404</CharactersWithSpaces>
  <Paragraphs>188</Paragraphs>
  <Company>Thue Viet 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2015-03-23T02:24:00Z</dcterms:created>
  <dc:creator>Windows User</dc:creator>
  <dc:description/>
  <dc:language>en-SG</dc:language>
  <cp:lastModifiedBy/>
  <cp:lastPrinted>2015-05-18T09:59:00Z</cp:lastPrinted>
  <dcterms:modified xsi:type="dcterms:W3CDTF">2020-04-05T19:27:17Z</dcterms:modified>
  <cp:revision>94</cp:revision>
  <dc:subject/>
  <dc:title>CỘNG HOÀ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Thue Viet 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