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64D4" w14:textId="719C8E10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 xml:space="preserve">ERD </w:t>
      </w:r>
    </w:p>
    <w:p w14:paraId="5893FF71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 ERD of the Veg Buffet system is divided into four main parts: internal account management, customer account management, weekly menu management, and takeout ordering with payment processing. I separated the database this way so that each part of the system has a clear role and the structure is easier to manage.</w:t>
      </w:r>
    </w:p>
    <w:p w14:paraId="40BB7781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Overall, the design includes:</w:t>
      </w:r>
    </w:p>
    <w:p w14:paraId="72E46774" w14:textId="77777777" w:rsidR="00742803" w:rsidRPr="00742803" w:rsidRDefault="00742803" w:rsidP="007428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user tables: Admin, Customer</w:t>
      </w:r>
    </w:p>
    <w:p w14:paraId="3F61B3F1" w14:textId="77777777" w:rsidR="00742803" w:rsidRPr="00742803" w:rsidRDefault="00742803" w:rsidP="007428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menu tables: Day, Dish, </w:t>
      </w:r>
      <w:proofErr w:type="spellStart"/>
      <w:r w:rsidRPr="00742803">
        <w:rPr>
          <w:rFonts w:ascii="Times New Roman" w:hAnsi="Times New Roman" w:cs="Times New Roman"/>
        </w:rPr>
        <w:t>DayMenuItem</w:t>
      </w:r>
      <w:proofErr w:type="spellEnd"/>
    </w:p>
    <w:p w14:paraId="2241067C" w14:textId="77777777" w:rsidR="00742803" w:rsidRPr="00742803" w:rsidRDefault="00742803" w:rsidP="0074280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742803">
        <w:rPr>
          <w:rFonts w:ascii="Times New Roman" w:hAnsi="Times New Roman" w:cs="Times New Roman"/>
        </w:rPr>
        <w:t>takeout table</w:t>
      </w:r>
      <w:proofErr w:type="gramEnd"/>
      <w:r w:rsidRPr="00742803">
        <w:rPr>
          <w:rFonts w:ascii="Times New Roman" w:hAnsi="Times New Roman" w:cs="Times New Roman"/>
        </w:rPr>
        <w:t>: </w:t>
      </w:r>
      <w:proofErr w:type="spellStart"/>
      <w:r w:rsidRPr="00742803">
        <w:rPr>
          <w:rFonts w:ascii="Times New Roman" w:hAnsi="Times New Roman" w:cs="Times New Roman"/>
        </w:rPr>
        <w:t>TakeoutSet</w:t>
      </w:r>
      <w:proofErr w:type="spellEnd"/>
    </w:p>
    <w:p w14:paraId="33A28609" w14:textId="77777777" w:rsidR="00742803" w:rsidRPr="00742803" w:rsidRDefault="00742803" w:rsidP="007428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transaction tables: Order, </w:t>
      </w:r>
      <w:proofErr w:type="spellStart"/>
      <w:r w:rsidRPr="00742803">
        <w:rPr>
          <w:rFonts w:ascii="Times New Roman" w:hAnsi="Times New Roman" w:cs="Times New Roman"/>
        </w:rPr>
        <w:t>OrderItem</w:t>
      </w:r>
      <w:proofErr w:type="spellEnd"/>
      <w:r w:rsidRPr="00742803">
        <w:rPr>
          <w:rFonts w:ascii="Times New Roman" w:hAnsi="Times New Roman" w:cs="Times New Roman"/>
        </w:rPr>
        <w:t>, Payment</w:t>
      </w:r>
    </w:p>
    <w:p w14:paraId="08CE2975" w14:textId="01F22C78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This structure supports both the buffet menu side and the takeout ordering side without mixing everything into one place.</w:t>
      </w:r>
    </w:p>
    <w:p w14:paraId="68191630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>Admin</w:t>
      </w:r>
    </w:p>
    <w:p w14:paraId="2575217B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 </w:t>
      </w:r>
      <w:proofErr w:type="gramStart"/>
      <w:r w:rsidRPr="00742803">
        <w:rPr>
          <w:rFonts w:ascii="Times New Roman" w:hAnsi="Times New Roman" w:cs="Times New Roman"/>
        </w:rPr>
        <w:t>Admin</w:t>
      </w:r>
      <w:proofErr w:type="gramEnd"/>
      <w:r w:rsidRPr="00742803">
        <w:rPr>
          <w:rFonts w:ascii="Times New Roman" w:hAnsi="Times New Roman" w:cs="Times New Roman"/>
        </w:rPr>
        <w:t> table is used for internal accounts only. It stores staff and super admin users, not customers.</w:t>
      </w:r>
    </w:p>
    <w:p w14:paraId="199230B2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Main fields:</w:t>
      </w:r>
    </w:p>
    <w:p w14:paraId="1862DB4F" w14:textId="77777777" w:rsidR="00742803" w:rsidRPr="00742803" w:rsidRDefault="00742803" w:rsidP="0074280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adminId</w:t>
      </w:r>
      <w:proofErr w:type="spellEnd"/>
      <w:r w:rsidRPr="00742803">
        <w:rPr>
          <w:rFonts w:ascii="Times New Roman" w:hAnsi="Times New Roman" w:cs="Times New Roman"/>
        </w:rPr>
        <w:t>: primary key</w:t>
      </w:r>
    </w:p>
    <w:p w14:paraId="2384137C" w14:textId="77777777" w:rsidR="00742803" w:rsidRPr="00742803" w:rsidRDefault="00742803" w:rsidP="007428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email: login email</w:t>
      </w:r>
    </w:p>
    <w:p w14:paraId="1CEC2EDA" w14:textId="77777777" w:rsidR="00742803" w:rsidRPr="00742803" w:rsidRDefault="00742803" w:rsidP="0074280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passwordHash</w:t>
      </w:r>
      <w:proofErr w:type="spellEnd"/>
      <w:r w:rsidRPr="00742803">
        <w:rPr>
          <w:rFonts w:ascii="Times New Roman" w:hAnsi="Times New Roman" w:cs="Times New Roman"/>
        </w:rPr>
        <w:t>: encrypted password</w:t>
      </w:r>
    </w:p>
    <w:p w14:paraId="2BCE1A84" w14:textId="77777777" w:rsidR="00742803" w:rsidRPr="00742803" w:rsidRDefault="00742803" w:rsidP="007428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 xml:space="preserve">role: either Staff or </w:t>
      </w:r>
      <w:proofErr w:type="spellStart"/>
      <w:r w:rsidRPr="00742803">
        <w:rPr>
          <w:rFonts w:ascii="Times New Roman" w:hAnsi="Times New Roman" w:cs="Times New Roman"/>
        </w:rPr>
        <w:t>SuperAdmin</w:t>
      </w:r>
      <w:proofErr w:type="spellEnd"/>
    </w:p>
    <w:p w14:paraId="1CDC1212" w14:textId="77777777" w:rsidR="00742803" w:rsidRPr="00742803" w:rsidRDefault="00742803" w:rsidP="0074280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isActive</w:t>
      </w:r>
      <w:proofErr w:type="spellEnd"/>
      <w:r w:rsidRPr="00742803">
        <w:rPr>
          <w:rFonts w:ascii="Times New Roman" w:hAnsi="Times New Roman" w:cs="Times New Roman"/>
        </w:rPr>
        <w:t>: shows whether the account is active</w:t>
      </w:r>
    </w:p>
    <w:p w14:paraId="4C5E72C6" w14:textId="2B116938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This table is necessary because internal users need different permissions from normal customers.</w:t>
      </w:r>
    </w:p>
    <w:p w14:paraId="5E6601E6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>Customer</w:t>
      </w:r>
    </w:p>
    <w:p w14:paraId="0A63CAF2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 Customer table stores public user accounts.</w:t>
      </w:r>
    </w:p>
    <w:p w14:paraId="316D5917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Main fields:</w:t>
      </w:r>
    </w:p>
    <w:p w14:paraId="4AFFA384" w14:textId="77777777" w:rsidR="00742803" w:rsidRPr="00742803" w:rsidRDefault="00742803" w:rsidP="0074280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customerId</w:t>
      </w:r>
      <w:proofErr w:type="spellEnd"/>
      <w:r w:rsidRPr="00742803">
        <w:rPr>
          <w:rFonts w:ascii="Times New Roman" w:hAnsi="Times New Roman" w:cs="Times New Roman"/>
        </w:rPr>
        <w:t>: primary key</w:t>
      </w:r>
    </w:p>
    <w:p w14:paraId="4C30E8D4" w14:textId="77777777" w:rsidR="00742803" w:rsidRPr="00742803" w:rsidRDefault="00742803" w:rsidP="007428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email: login email</w:t>
      </w:r>
    </w:p>
    <w:p w14:paraId="0B60D9BF" w14:textId="77777777" w:rsidR="00742803" w:rsidRPr="00742803" w:rsidRDefault="00742803" w:rsidP="0074280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passwordHash</w:t>
      </w:r>
      <w:proofErr w:type="spellEnd"/>
      <w:r w:rsidRPr="00742803">
        <w:rPr>
          <w:rFonts w:ascii="Times New Roman" w:hAnsi="Times New Roman" w:cs="Times New Roman"/>
        </w:rPr>
        <w:t>: encrypted password</w:t>
      </w:r>
    </w:p>
    <w:p w14:paraId="1D8E27DD" w14:textId="77777777" w:rsidR="00742803" w:rsidRPr="00742803" w:rsidRDefault="00742803" w:rsidP="0074280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fullName</w:t>
      </w:r>
      <w:proofErr w:type="spellEnd"/>
      <w:r w:rsidRPr="00742803">
        <w:rPr>
          <w:rFonts w:ascii="Times New Roman" w:hAnsi="Times New Roman" w:cs="Times New Roman"/>
        </w:rPr>
        <w:t>: customer name</w:t>
      </w:r>
    </w:p>
    <w:p w14:paraId="0CC30266" w14:textId="6FBF62E9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lastRenderedPageBreak/>
        <w:t>This table supports registration, login, and linking customers to their order history.</w:t>
      </w:r>
    </w:p>
    <w:p w14:paraId="303FAAFE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>Day</w:t>
      </w:r>
    </w:p>
    <w:p w14:paraId="158FA4FF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 Day table stores the days of the week used in the weekly menu.</w:t>
      </w:r>
    </w:p>
    <w:p w14:paraId="42B9927E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Main fields:</w:t>
      </w:r>
    </w:p>
    <w:p w14:paraId="6435CD07" w14:textId="77777777" w:rsidR="00742803" w:rsidRPr="00742803" w:rsidRDefault="00742803" w:rsidP="0074280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dayId</w:t>
      </w:r>
      <w:proofErr w:type="spellEnd"/>
      <w:r w:rsidRPr="00742803">
        <w:rPr>
          <w:rFonts w:ascii="Times New Roman" w:hAnsi="Times New Roman" w:cs="Times New Roman"/>
        </w:rPr>
        <w:t>: primary key</w:t>
      </w:r>
    </w:p>
    <w:p w14:paraId="7F077CE6" w14:textId="77777777" w:rsidR="00742803" w:rsidRPr="00742803" w:rsidRDefault="00742803" w:rsidP="0074280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dayName</w:t>
      </w:r>
      <w:proofErr w:type="spellEnd"/>
      <w:r w:rsidRPr="00742803">
        <w:rPr>
          <w:rFonts w:ascii="Times New Roman" w:hAnsi="Times New Roman" w:cs="Times New Roman"/>
        </w:rPr>
        <w:t>: name of the day</w:t>
      </w:r>
    </w:p>
    <w:p w14:paraId="5D4F9151" w14:textId="77777777" w:rsidR="00742803" w:rsidRPr="00742803" w:rsidRDefault="00742803" w:rsidP="0074280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sortOrder</w:t>
      </w:r>
      <w:proofErr w:type="spellEnd"/>
      <w:r w:rsidRPr="00742803">
        <w:rPr>
          <w:rFonts w:ascii="Times New Roman" w:hAnsi="Times New Roman" w:cs="Times New Roman"/>
        </w:rPr>
        <w:t>: order of display</w:t>
      </w:r>
    </w:p>
    <w:p w14:paraId="5D101867" w14:textId="3BEFCD09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This avoids hardcoding the weekly schedule directly in the application.</w:t>
      </w:r>
    </w:p>
    <w:p w14:paraId="4D851317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>Dish</w:t>
      </w:r>
    </w:p>
    <w:p w14:paraId="053A33DF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 Dish table stores the buffet dishes.</w:t>
      </w:r>
    </w:p>
    <w:p w14:paraId="24E4B5AD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Main fields:</w:t>
      </w:r>
    </w:p>
    <w:p w14:paraId="751A6225" w14:textId="77777777" w:rsidR="00742803" w:rsidRPr="00742803" w:rsidRDefault="00742803" w:rsidP="0074280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dishId</w:t>
      </w:r>
      <w:proofErr w:type="spellEnd"/>
      <w:r w:rsidRPr="00742803">
        <w:rPr>
          <w:rFonts w:ascii="Times New Roman" w:hAnsi="Times New Roman" w:cs="Times New Roman"/>
        </w:rPr>
        <w:t>: primary key</w:t>
      </w:r>
    </w:p>
    <w:p w14:paraId="10341D68" w14:textId="77777777" w:rsidR="00742803" w:rsidRPr="00742803" w:rsidRDefault="00742803" w:rsidP="0074280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dishName</w:t>
      </w:r>
      <w:proofErr w:type="spellEnd"/>
      <w:r w:rsidRPr="00742803">
        <w:rPr>
          <w:rFonts w:ascii="Times New Roman" w:hAnsi="Times New Roman" w:cs="Times New Roman"/>
        </w:rPr>
        <w:t>: dish name</w:t>
      </w:r>
    </w:p>
    <w:p w14:paraId="3A58CAEA" w14:textId="77777777" w:rsidR="00742803" w:rsidRPr="00742803" w:rsidRDefault="00742803" w:rsidP="0074280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742803">
        <w:rPr>
          <w:rFonts w:ascii="Times New Roman" w:hAnsi="Times New Roman" w:cs="Times New Roman"/>
        </w:rPr>
        <w:t>description</w:t>
      </w:r>
      <w:proofErr w:type="gramEnd"/>
      <w:r w:rsidRPr="00742803">
        <w:rPr>
          <w:rFonts w:ascii="Times New Roman" w:hAnsi="Times New Roman" w:cs="Times New Roman"/>
        </w:rPr>
        <w:t>: dish details</w:t>
      </w:r>
    </w:p>
    <w:p w14:paraId="7B6D4C52" w14:textId="77777777" w:rsidR="00742803" w:rsidRPr="00742803" w:rsidRDefault="00742803" w:rsidP="0074280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imageUrl</w:t>
      </w:r>
      <w:proofErr w:type="spellEnd"/>
      <w:r w:rsidRPr="00742803">
        <w:rPr>
          <w:rFonts w:ascii="Times New Roman" w:hAnsi="Times New Roman" w:cs="Times New Roman"/>
        </w:rPr>
        <w:t>: image path</w:t>
      </w:r>
    </w:p>
    <w:p w14:paraId="2B15D369" w14:textId="77777777" w:rsidR="00742803" w:rsidRPr="00742803" w:rsidRDefault="00742803" w:rsidP="0074280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isActive</w:t>
      </w:r>
      <w:proofErr w:type="spellEnd"/>
      <w:r w:rsidRPr="00742803">
        <w:rPr>
          <w:rFonts w:ascii="Times New Roman" w:hAnsi="Times New Roman" w:cs="Times New Roman"/>
        </w:rPr>
        <w:t>: whether the dish is active</w:t>
      </w:r>
    </w:p>
    <w:p w14:paraId="0F20F24B" w14:textId="1586B5B4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This acts as the main dish catalog.</w:t>
      </w:r>
    </w:p>
    <w:p w14:paraId="7DFBE150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proofErr w:type="spellStart"/>
      <w:r w:rsidRPr="00742803">
        <w:rPr>
          <w:rFonts w:ascii="Times New Roman" w:hAnsi="Times New Roman" w:cs="Times New Roman"/>
          <w:b/>
          <w:bCs/>
        </w:rPr>
        <w:t>DayMenuItem</w:t>
      </w:r>
      <w:proofErr w:type="spellEnd"/>
    </w:p>
    <w:p w14:paraId="42FFB180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 </w:t>
      </w:r>
      <w:proofErr w:type="spellStart"/>
      <w:r w:rsidRPr="00742803">
        <w:rPr>
          <w:rFonts w:ascii="Times New Roman" w:hAnsi="Times New Roman" w:cs="Times New Roman"/>
        </w:rPr>
        <w:t>DayMenuItem</w:t>
      </w:r>
      <w:proofErr w:type="spellEnd"/>
      <w:r w:rsidRPr="00742803">
        <w:rPr>
          <w:rFonts w:ascii="Times New Roman" w:hAnsi="Times New Roman" w:cs="Times New Roman"/>
        </w:rPr>
        <w:t> table connects Day and Dish.</w:t>
      </w:r>
    </w:p>
    <w:p w14:paraId="664943A7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Main fields:</w:t>
      </w:r>
    </w:p>
    <w:p w14:paraId="23B55ACD" w14:textId="77777777" w:rsidR="00742803" w:rsidRPr="00742803" w:rsidRDefault="00742803" w:rsidP="0074280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dayMenuItemId</w:t>
      </w:r>
      <w:proofErr w:type="spellEnd"/>
      <w:r w:rsidRPr="00742803">
        <w:rPr>
          <w:rFonts w:ascii="Times New Roman" w:hAnsi="Times New Roman" w:cs="Times New Roman"/>
        </w:rPr>
        <w:t>: primary key</w:t>
      </w:r>
    </w:p>
    <w:p w14:paraId="7F692AFB" w14:textId="77777777" w:rsidR="00742803" w:rsidRPr="00742803" w:rsidRDefault="00742803" w:rsidP="0074280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dayId</w:t>
      </w:r>
      <w:proofErr w:type="spellEnd"/>
      <w:r w:rsidRPr="00742803">
        <w:rPr>
          <w:rFonts w:ascii="Times New Roman" w:hAnsi="Times New Roman" w:cs="Times New Roman"/>
        </w:rPr>
        <w:t>: foreign key to Day</w:t>
      </w:r>
    </w:p>
    <w:p w14:paraId="00A2EE73" w14:textId="77777777" w:rsidR="00742803" w:rsidRPr="00742803" w:rsidRDefault="00742803" w:rsidP="0074280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dishId</w:t>
      </w:r>
      <w:proofErr w:type="spellEnd"/>
      <w:r w:rsidRPr="00742803">
        <w:rPr>
          <w:rFonts w:ascii="Times New Roman" w:hAnsi="Times New Roman" w:cs="Times New Roman"/>
        </w:rPr>
        <w:t>: foreign key to Dish</w:t>
      </w:r>
    </w:p>
    <w:p w14:paraId="05A270A5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This table is needed because the relationship between day and dish is many-to-many:</w:t>
      </w:r>
    </w:p>
    <w:p w14:paraId="43C82CA1" w14:textId="77777777" w:rsidR="00742803" w:rsidRPr="00742803" w:rsidRDefault="00742803" w:rsidP="007428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one day can have many dishes</w:t>
      </w:r>
    </w:p>
    <w:p w14:paraId="490FAADF" w14:textId="48A3C3F9" w:rsidR="00742803" w:rsidRPr="00742803" w:rsidRDefault="00742803" w:rsidP="007428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one dish can appear on many days</w:t>
      </w:r>
    </w:p>
    <w:p w14:paraId="791AFD8E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proofErr w:type="spellStart"/>
      <w:r w:rsidRPr="00742803">
        <w:rPr>
          <w:rFonts w:ascii="Times New Roman" w:hAnsi="Times New Roman" w:cs="Times New Roman"/>
          <w:b/>
          <w:bCs/>
        </w:rPr>
        <w:t>TakeoutSet</w:t>
      </w:r>
      <w:proofErr w:type="spellEnd"/>
    </w:p>
    <w:p w14:paraId="1B7E3AE8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lastRenderedPageBreak/>
        <w:t>The </w:t>
      </w:r>
      <w:proofErr w:type="spellStart"/>
      <w:r w:rsidRPr="00742803">
        <w:rPr>
          <w:rFonts w:ascii="Times New Roman" w:hAnsi="Times New Roman" w:cs="Times New Roman"/>
        </w:rPr>
        <w:t>TakeoutSet</w:t>
      </w:r>
      <w:proofErr w:type="spellEnd"/>
      <w:r w:rsidRPr="00742803">
        <w:rPr>
          <w:rFonts w:ascii="Times New Roman" w:hAnsi="Times New Roman" w:cs="Times New Roman"/>
        </w:rPr>
        <w:t> table stores the takeout products.</w:t>
      </w:r>
    </w:p>
    <w:p w14:paraId="54A695BF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Main fields:</w:t>
      </w:r>
    </w:p>
    <w:p w14:paraId="15CB9476" w14:textId="77777777" w:rsidR="00742803" w:rsidRPr="00742803" w:rsidRDefault="00742803" w:rsidP="0074280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setId</w:t>
      </w:r>
      <w:proofErr w:type="spellEnd"/>
      <w:r w:rsidRPr="00742803">
        <w:rPr>
          <w:rFonts w:ascii="Times New Roman" w:hAnsi="Times New Roman" w:cs="Times New Roman"/>
        </w:rPr>
        <w:t>: primary key</w:t>
      </w:r>
    </w:p>
    <w:p w14:paraId="3E0B1EB3" w14:textId="77777777" w:rsidR="00742803" w:rsidRPr="00742803" w:rsidRDefault="00742803" w:rsidP="0074280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setName</w:t>
      </w:r>
      <w:proofErr w:type="spellEnd"/>
      <w:r w:rsidRPr="00742803">
        <w:rPr>
          <w:rFonts w:ascii="Times New Roman" w:hAnsi="Times New Roman" w:cs="Times New Roman"/>
        </w:rPr>
        <w:t>: product name</w:t>
      </w:r>
    </w:p>
    <w:p w14:paraId="4BA59CD5" w14:textId="77777777" w:rsidR="00742803" w:rsidRPr="00742803" w:rsidRDefault="00742803" w:rsidP="0074280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742803">
        <w:rPr>
          <w:rFonts w:ascii="Times New Roman" w:hAnsi="Times New Roman" w:cs="Times New Roman"/>
        </w:rPr>
        <w:t>description</w:t>
      </w:r>
      <w:proofErr w:type="gramEnd"/>
      <w:r w:rsidRPr="00742803">
        <w:rPr>
          <w:rFonts w:ascii="Times New Roman" w:hAnsi="Times New Roman" w:cs="Times New Roman"/>
        </w:rPr>
        <w:t>: product description</w:t>
      </w:r>
    </w:p>
    <w:p w14:paraId="2B7E6F1F" w14:textId="77777777" w:rsidR="00742803" w:rsidRPr="00742803" w:rsidRDefault="00742803" w:rsidP="007428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price: selling price</w:t>
      </w:r>
    </w:p>
    <w:p w14:paraId="2C79C6A3" w14:textId="77777777" w:rsidR="00742803" w:rsidRPr="00742803" w:rsidRDefault="00742803" w:rsidP="0074280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allowsCustomSelection</w:t>
      </w:r>
      <w:proofErr w:type="spellEnd"/>
      <w:r w:rsidRPr="00742803">
        <w:rPr>
          <w:rFonts w:ascii="Times New Roman" w:hAnsi="Times New Roman" w:cs="Times New Roman"/>
        </w:rPr>
        <w:t>: whether the set supports custom selection</w:t>
      </w:r>
    </w:p>
    <w:p w14:paraId="56C634E7" w14:textId="77777777" w:rsidR="00742803" w:rsidRPr="00742803" w:rsidRDefault="00742803" w:rsidP="0074280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selectionLimit</w:t>
      </w:r>
      <w:proofErr w:type="spellEnd"/>
      <w:r w:rsidRPr="00742803">
        <w:rPr>
          <w:rFonts w:ascii="Times New Roman" w:hAnsi="Times New Roman" w:cs="Times New Roman"/>
        </w:rPr>
        <w:t>: maximum number of dishes allowed in a custom selection</w:t>
      </w:r>
    </w:p>
    <w:p w14:paraId="4B84B716" w14:textId="5A831901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This table is important because the takeout menu is separate from the buffet menu, and it also supports the custom takeout box feature.</w:t>
      </w:r>
    </w:p>
    <w:p w14:paraId="3D709478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>Order</w:t>
      </w:r>
    </w:p>
    <w:p w14:paraId="22FC9264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 Order table stores the main information of each order.</w:t>
      </w:r>
    </w:p>
    <w:p w14:paraId="4E88D527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Main fields:</w:t>
      </w:r>
    </w:p>
    <w:p w14:paraId="7266164D" w14:textId="77777777" w:rsidR="00742803" w:rsidRPr="00742803" w:rsidRDefault="00742803" w:rsidP="0074280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orderId</w:t>
      </w:r>
      <w:proofErr w:type="spellEnd"/>
      <w:r w:rsidRPr="00742803">
        <w:rPr>
          <w:rFonts w:ascii="Times New Roman" w:hAnsi="Times New Roman" w:cs="Times New Roman"/>
        </w:rPr>
        <w:t>: primary key</w:t>
      </w:r>
    </w:p>
    <w:p w14:paraId="51727FB5" w14:textId="77777777" w:rsidR="00742803" w:rsidRPr="00742803" w:rsidRDefault="00742803" w:rsidP="0074280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customerId</w:t>
      </w:r>
      <w:proofErr w:type="spellEnd"/>
      <w:r w:rsidRPr="00742803">
        <w:rPr>
          <w:rFonts w:ascii="Times New Roman" w:hAnsi="Times New Roman" w:cs="Times New Roman"/>
        </w:rPr>
        <w:t>: foreign key to Customer</w:t>
      </w:r>
    </w:p>
    <w:p w14:paraId="309A26C9" w14:textId="77777777" w:rsidR="00742803" w:rsidRPr="00742803" w:rsidRDefault="00742803" w:rsidP="0074280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customerName</w:t>
      </w:r>
      <w:proofErr w:type="spellEnd"/>
      <w:r w:rsidRPr="00742803">
        <w:rPr>
          <w:rFonts w:ascii="Times New Roman" w:hAnsi="Times New Roman" w:cs="Times New Roman"/>
        </w:rPr>
        <w:t>: customer name at checkout time</w:t>
      </w:r>
    </w:p>
    <w:p w14:paraId="24CEB34E" w14:textId="77777777" w:rsidR="00742803" w:rsidRPr="00742803" w:rsidRDefault="00742803" w:rsidP="0074280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customerPhone</w:t>
      </w:r>
      <w:proofErr w:type="spellEnd"/>
      <w:r w:rsidRPr="00742803">
        <w:rPr>
          <w:rFonts w:ascii="Times New Roman" w:hAnsi="Times New Roman" w:cs="Times New Roman"/>
        </w:rPr>
        <w:t>: customer phone at checkout time</w:t>
      </w:r>
    </w:p>
    <w:p w14:paraId="28C17959" w14:textId="77777777" w:rsidR="00742803" w:rsidRPr="00742803" w:rsidRDefault="00742803" w:rsidP="0074280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pickupTime</w:t>
      </w:r>
      <w:proofErr w:type="spellEnd"/>
      <w:r w:rsidRPr="00742803">
        <w:rPr>
          <w:rFonts w:ascii="Times New Roman" w:hAnsi="Times New Roman" w:cs="Times New Roman"/>
        </w:rPr>
        <w:t>: pickup time</w:t>
      </w:r>
    </w:p>
    <w:p w14:paraId="21592626" w14:textId="77777777" w:rsidR="00742803" w:rsidRPr="00742803" w:rsidRDefault="00742803" w:rsidP="007428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status: order status</w:t>
      </w:r>
    </w:p>
    <w:p w14:paraId="741938F9" w14:textId="77777777" w:rsidR="00742803" w:rsidRPr="00742803" w:rsidRDefault="00742803" w:rsidP="0074280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totalAmount</w:t>
      </w:r>
      <w:proofErr w:type="spellEnd"/>
      <w:r w:rsidRPr="00742803">
        <w:rPr>
          <w:rFonts w:ascii="Times New Roman" w:hAnsi="Times New Roman" w:cs="Times New Roman"/>
        </w:rPr>
        <w:t>: total price</w:t>
      </w:r>
    </w:p>
    <w:p w14:paraId="06AB9901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This table works as the order header.</w:t>
      </w:r>
    </w:p>
    <w:p w14:paraId="69C10B28" w14:textId="425965C0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 reason </w:t>
      </w:r>
      <w:proofErr w:type="spellStart"/>
      <w:proofErr w:type="gramStart"/>
      <w:r w:rsidRPr="00742803">
        <w:rPr>
          <w:rFonts w:ascii="Times New Roman" w:hAnsi="Times New Roman" w:cs="Times New Roman"/>
        </w:rPr>
        <w:t>customerName</w:t>
      </w:r>
      <w:proofErr w:type="spellEnd"/>
      <w:proofErr w:type="gramEnd"/>
      <w:r w:rsidRPr="00742803">
        <w:rPr>
          <w:rFonts w:ascii="Times New Roman" w:hAnsi="Times New Roman" w:cs="Times New Roman"/>
        </w:rPr>
        <w:t> and </w:t>
      </w:r>
      <w:proofErr w:type="spellStart"/>
      <w:r w:rsidRPr="00742803">
        <w:rPr>
          <w:rFonts w:ascii="Times New Roman" w:hAnsi="Times New Roman" w:cs="Times New Roman"/>
        </w:rPr>
        <w:t>customerPhone</w:t>
      </w:r>
      <w:proofErr w:type="spellEnd"/>
      <w:r w:rsidRPr="00742803">
        <w:rPr>
          <w:rFonts w:ascii="Times New Roman" w:hAnsi="Times New Roman" w:cs="Times New Roman"/>
        </w:rPr>
        <w:t xml:space="preserve"> are also stored here is to keep a snapshot of the checkout information. Even if the customer updates their profile later, the old order should </w:t>
      </w:r>
      <w:proofErr w:type="gramStart"/>
      <w:r w:rsidRPr="00742803">
        <w:rPr>
          <w:rFonts w:ascii="Times New Roman" w:hAnsi="Times New Roman" w:cs="Times New Roman"/>
        </w:rPr>
        <w:t>still keep</w:t>
      </w:r>
      <w:proofErr w:type="gramEnd"/>
      <w:r w:rsidRPr="00742803">
        <w:rPr>
          <w:rFonts w:ascii="Times New Roman" w:hAnsi="Times New Roman" w:cs="Times New Roman"/>
        </w:rPr>
        <w:t xml:space="preserve"> the original details.</w:t>
      </w:r>
    </w:p>
    <w:p w14:paraId="2DD5E84F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proofErr w:type="spellStart"/>
      <w:r w:rsidRPr="00742803">
        <w:rPr>
          <w:rFonts w:ascii="Times New Roman" w:hAnsi="Times New Roman" w:cs="Times New Roman"/>
          <w:b/>
          <w:bCs/>
        </w:rPr>
        <w:t>OrderItem</w:t>
      </w:r>
      <w:proofErr w:type="spellEnd"/>
    </w:p>
    <w:p w14:paraId="023DD999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 </w:t>
      </w:r>
      <w:proofErr w:type="spellStart"/>
      <w:r w:rsidRPr="00742803">
        <w:rPr>
          <w:rFonts w:ascii="Times New Roman" w:hAnsi="Times New Roman" w:cs="Times New Roman"/>
        </w:rPr>
        <w:t>OrderItem</w:t>
      </w:r>
      <w:proofErr w:type="spellEnd"/>
      <w:r w:rsidRPr="00742803">
        <w:rPr>
          <w:rFonts w:ascii="Times New Roman" w:hAnsi="Times New Roman" w:cs="Times New Roman"/>
        </w:rPr>
        <w:t> table stores the items inside each order.</w:t>
      </w:r>
    </w:p>
    <w:p w14:paraId="19D16D38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Main fields:</w:t>
      </w:r>
    </w:p>
    <w:p w14:paraId="1257BE63" w14:textId="77777777" w:rsidR="00742803" w:rsidRPr="00742803" w:rsidRDefault="00742803" w:rsidP="0074280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orderItemId</w:t>
      </w:r>
      <w:proofErr w:type="spellEnd"/>
      <w:r w:rsidRPr="00742803">
        <w:rPr>
          <w:rFonts w:ascii="Times New Roman" w:hAnsi="Times New Roman" w:cs="Times New Roman"/>
        </w:rPr>
        <w:t>: primary key</w:t>
      </w:r>
    </w:p>
    <w:p w14:paraId="4B2F998E" w14:textId="77777777" w:rsidR="00742803" w:rsidRPr="00742803" w:rsidRDefault="00742803" w:rsidP="0074280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lastRenderedPageBreak/>
        <w:t>orderId</w:t>
      </w:r>
      <w:proofErr w:type="spellEnd"/>
      <w:r w:rsidRPr="00742803">
        <w:rPr>
          <w:rFonts w:ascii="Times New Roman" w:hAnsi="Times New Roman" w:cs="Times New Roman"/>
        </w:rPr>
        <w:t>: foreign key to Order</w:t>
      </w:r>
    </w:p>
    <w:p w14:paraId="7C22C243" w14:textId="77777777" w:rsidR="00742803" w:rsidRPr="00742803" w:rsidRDefault="00742803" w:rsidP="0074280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setId</w:t>
      </w:r>
      <w:proofErr w:type="spellEnd"/>
      <w:r w:rsidRPr="00742803">
        <w:rPr>
          <w:rFonts w:ascii="Times New Roman" w:hAnsi="Times New Roman" w:cs="Times New Roman"/>
        </w:rPr>
        <w:t>: optional foreign key to </w:t>
      </w:r>
      <w:proofErr w:type="spellStart"/>
      <w:r w:rsidRPr="00742803">
        <w:rPr>
          <w:rFonts w:ascii="Times New Roman" w:hAnsi="Times New Roman" w:cs="Times New Roman"/>
        </w:rPr>
        <w:t>TakeoutSet</w:t>
      </w:r>
      <w:proofErr w:type="spellEnd"/>
    </w:p>
    <w:p w14:paraId="5C8370D6" w14:textId="77777777" w:rsidR="00742803" w:rsidRPr="00742803" w:rsidRDefault="00742803" w:rsidP="0074280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lineType</w:t>
      </w:r>
      <w:proofErr w:type="spellEnd"/>
      <w:r w:rsidRPr="00742803">
        <w:rPr>
          <w:rFonts w:ascii="Times New Roman" w:hAnsi="Times New Roman" w:cs="Times New Roman"/>
        </w:rPr>
        <w:t>: standard set or custom item</w:t>
      </w:r>
    </w:p>
    <w:p w14:paraId="398C9C2E" w14:textId="77777777" w:rsidR="00742803" w:rsidRPr="00742803" w:rsidRDefault="00742803" w:rsidP="0074280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lineLabel</w:t>
      </w:r>
      <w:proofErr w:type="spellEnd"/>
      <w:r w:rsidRPr="00742803">
        <w:rPr>
          <w:rFonts w:ascii="Times New Roman" w:hAnsi="Times New Roman" w:cs="Times New Roman"/>
        </w:rPr>
        <w:t>: item name</w:t>
      </w:r>
    </w:p>
    <w:p w14:paraId="625073C4" w14:textId="77777777" w:rsidR="00742803" w:rsidRPr="00742803" w:rsidRDefault="00742803" w:rsidP="0074280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unitPrice</w:t>
      </w:r>
      <w:proofErr w:type="spellEnd"/>
      <w:r w:rsidRPr="00742803">
        <w:rPr>
          <w:rFonts w:ascii="Times New Roman" w:hAnsi="Times New Roman" w:cs="Times New Roman"/>
        </w:rPr>
        <w:t>: price per unit</w:t>
      </w:r>
    </w:p>
    <w:p w14:paraId="437604FD" w14:textId="77777777" w:rsidR="00742803" w:rsidRPr="00742803" w:rsidRDefault="00742803" w:rsidP="007428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quantity: quantity</w:t>
      </w:r>
    </w:p>
    <w:p w14:paraId="21AA2F22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This table is necessary because one order can contain multiple items.</w:t>
      </w:r>
    </w:p>
    <w:p w14:paraId="3E418133" w14:textId="19D6FFF2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 </w:t>
      </w:r>
      <w:proofErr w:type="spellStart"/>
      <w:r w:rsidRPr="00742803">
        <w:rPr>
          <w:rFonts w:ascii="Times New Roman" w:hAnsi="Times New Roman" w:cs="Times New Roman"/>
        </w:rPr>
        <w:t>setId</w:t>
      </w:r>
      <w:proofErr w:type="spellEnd"/>
      <w:r w:rsidRPr="00742803">
        <w:rPr>
          <w:rFonts w:ascii="Times New Roman" w:hAnsi="Times New Roman" w:cs="Times New Roman"/>
        </w:rPr>
        <w:t xml:space="preserve"> is nullable because not every </w:t>
      </w:r>
      <w:proofErr w:type="gramStart"/>
      <w:r w:rsidRPr="00742803">
        <w:rPr>
          <w:rFonts w:ascii="Times New Roman" w:hAnsi="Times New Roman" w:cs="Times New Roman"/>
        </w:rPr>
        <w:t>line must</w:t>
      </w:r>
      <w:proofErr w:type="gramEnd"/>
      <w:r w:rsidRPr="00742803">
        <w:rPr>
          <w:rFonts w:ascii="Times New Roman" w:hAnsi="Times New Roman" w:cs="Times New Roman"/>
        </w:rPr>
        <w:t xml:space="preserve"> match a fixed takeout set. This is useful for custom box orders.</w:t>
      </w:r>
    </w:p>
    <w:p w14:paraId="72064B07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>Payment</w:t>
      </w:r>
    </w:p>
    <w:p w14:paraId="76795303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The Payment table stores payment details for each order.</w:t>
      </w:r>
    </w:p>
    <w:p w14:paraId="27728384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Main fields:</w:t>
      </w:r>
    </w:p>
    <w:p w14:paraId="6F2C284E" w14:textId="77777777" w:rsidR="00742803" w:rsidRPr="00742803" w:rsidRDefault="00742803" w:rsidP="0074280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paymentId</w:t>
      </w:r>
      <w:proofErr w:type="spellEnd"/>
      <w:r w:rsidRPr="00742803">
        <w:rPr>
          <w:rFonts w:ascii="Times New Roman" w:hAnsi="Times New Roman" w:cs="Times New Roman"/>
        </w:rPr>
        <w:t>: primary key</w:t>
      </w:r>
    </w:p>
    <w:p w14:paraId="0C1331E0" w14:textId="77777777" w:rsidR="00742803" w:rsidRPr="00742803" w:rsidRDefault="00742803" w:rsidP="0074280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orderId</w:t>
      </w:r>
      <w:proofErr w:type="spellEnd"/>
      <w:r w:rsidRPr="00742803">
        <w:rPr>
          <w:rFonts w:ascii="Times New Roman" w:hAnsi="Times New Roman" w:cs="Times New Roman"/>
        </w:rPr>
        <w:t>: foreign key to Order</w:t>
      </w:r>
    </w:p>
    <w:p w14:paraId="576D0377" w14:textId="77777777" w:rsidR="00742803" w:rsidRPr="00742803" w:rsidRDefault="00742803" w:rsidP="0074280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paymentStatus</w:t>
      </w:r>
      <w:proofErr w:type="spellEnd"/>
      <w:r w:rsidRPr="00742803">
        <w:rPr>
          <w:rFonts w:ascii="Times New Roman" w:hAnsi="Times New Roman" w:cs="Times New Roman"/>
        </w:rPr>
        <w:t>: payment result</w:t>
      </w:r>
    </w:p>
    <w:p w14:paraId="0C2AC2B4" w14:textId="77777777" w:rsidR="00742803" w:rsidRPr="00742803" w:rsidRDefault="00742803" w:rsidP="0074280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42803">
        <w:rPr>
          <w:rFonts w:ascii="Times New Roman" w:hAnsi="Times New Roman" w:cs="Times New Roman"/>
        </w:rPr>
        <w:t>referenceId</w:t>
      </w:r>
      <w:proofErr w:type="spellEnd"/>
      <w:r w:rsidRPr="00742803">
        <w:rPr>
          <w:rFonts w:ascii="Times New Roman" w:hAnsi="Times New Roman" w:cs="Times New Roman"/>
        </w:rPr>
        <w:t>: payment reference</w:t>
      </w:r>
    </w:p>
    <w:p w14:paraId="36B2BDED" w14:textId="04BACA5A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 xml:space="preserve">This table is separate from Order because payment information and order status are not </w:t>
      </w:r>
      <w:proofErr w:type="gramStart"/>
      <w:r w:rsidRPr="00742803">
        <w:rPr>
          <w:rFonts w:ascii="Times New Roman" w:hAnsi="Times New Roman" w:cs="Times New Roman"/>
        </w:rPr>
        <w:t>exactly the same</w:t>
      </w:r>
      <w:proofErr w:type="gramEnd"/>
      <w:r w:rsidRPr="00742803">
        <w:rPr>
          <w:rFonts w:ascii="Times New Roman" w:hAnsi="Times New Roman" w:cs="Times New Roman"/>
        </w:rPr>
        <w:t xml:space="preserve"> thing. It also helps keep the design cleaner.</w:t>
      </w:r>
    </w:p>
    <w:p w14:paraId="022D10D5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>Relationships</w:t>
      </w:r>
    </w:p>
    <w:p w14:paraId="15EB65CB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 xml:space="preserve">Day - </w:t>
      </w:r>
      <w:proofErr w:type="spellStart"/>
      <w:r w:rsidRPr="00742803">
        <w:rPr>
          <w:rFonts w:ascii="Times New Roman" w:hAnsi="Times New Roman" w:cs="Times New Roman"/>
          <w:b/>
          <w:bCs/>
        </w:rPr>
        <w:t>DayMenuItem</w:t>
      </w:r>
      <w:proofErr w:type="spellEnd"/>
    </w:p>
    <w:p w14:paraId="02ACC8E3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One day can have many day menu items.</w:t>
      </w:r>
    </w:p>
    <w:p w14:paraId="39A3500E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 xml:space="preserve">Dish - </w:t>
      </w:r>
      <w:proofErr w:type="spellStart"/>
      <w:r w:rsidRPr="00742803">
        <w:rPr>
          <w:rFonts w:ascii="Times New Roman" w:hAnsi="Times New Roman" w:cs="Times New Roman"/>
          <w:b/>
          <w:bCs/>
        </w:rPr>
        <w:t>DayMenuItem</w:t>
      </w:r>
      <w:proofErr w:type="spellEnd"/>
    </w:p>
    <w:p w14:paraId="49430DA4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 xml:space="preserve">One dish can appear </w:t>
      </w:r>
      <w:proofErr w:type="gramStart"/>
      <w:r w:rsidRPr="00742803">
        <w:rPr>
          <w:rFonts w:ascii="Times New Roman" w:hAnsi="Times New Roman" w:cs="Times New Roman"/>
        </w:rPr>
        <w:t>in</w:t>
      </w:r>
      <w:proofErr w:type="gramEnd"/>
      <w:r w:rsidRPr="00742803">
        <w:rPr>
          <w:rFonts w:ascii="Times New Roman" w:hAnsi="Times New Roman" w:cs="Times New Roman"/>
        </w:rPr>
        <w:t xml:space="preserve"> many day menu items.</w:t>
      </w:r>
    </w:p>
    <w:p w14:paraId="2C6F3448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>Day - Dish</w:t>
      </w:r>
    </w:p>
    <w:p w14:paraId="4135709E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This is a many-to-many relationship, resolved by </w:t>
      </w:r>
      <w:proofErr w:type="spellStart"/>
      <w:r w:rsidRPr="00742803">
        <w:rPr>
          <w:rFonts w:ascii="Times New Roman" w:hAnsi="Times New Roman" w:cs="Times New Roman"/>
        </w:rPr>
        <w:t>DayMenuItem</w:t>
      </w:r>
      <w:proofErr w:type="spellEnd"/>
      <w:r w:rsidRPr="00742803">
        <w:rPr>
          <w:rFonts w:ascii="Times New Roman" w:hAnsi="Times New Roman" w:cs="Times New Roman"/>
        </w:rPr>
        <w:t>.</w:t>
      </w:r>
    </w:p>
    <w:p w14:paraId="3A2E3BA9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>Customer - Order</w:t>
      </w:r>
    </w:p>
    <w:p w14:paraId="1AB38934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One customer can place many orders, but each order belongs to one customer.</w:t>
      </w:r>
    </w:p>
    <w:p w14:paraId="74A35C51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 xml:space="preserve">Order - </w:t>
      </w:r>
      <w:proofErr w:type="spellStart"/>
      <w:r w:rsidRPr="00742803">
        <w:rPr>
          <w:rFonts w:ascii="Times New Roman" w:hAnsi="Times New Roman" w:cs="Times New Roman"/>
          <w:b/>
          <w:bCs/>
        </w:rPr>
        <w:t>OrderItem</w:t>
      </w:r>
      <w:proofErr w:type="spellEnd"/>
    </w:p>
    <w:p w14:paraId="3A1973C1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lastRenderedPageBreak/>
        <w:t>One order can contain many order items, and each order item belongs to one order.</w:t>
      </w:r>
    </w:p>
    <w:p w14:paraId="7D7A9557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proofErr w:type="spellStart"/>
      <w:r w:rsidRPr="00742803">
        <w:rPr>
          <w:rFonts w:ascii="Times New Roman" w:hAnsi="Times New Roman" w:cs="Times New Roman"/>
          <w:b/>
          <w:bCs/>
        </w:rPr>
        <w:t>TakeoutSet</w:t>
      </w:r>
      <w:proofErr w:type="spellEnd"/>
      <w:r w:rsidRPr="00742803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742803">
        <w:rPr>
          <w:rFonts w:ascii="Times New Roman" w:hAnsi="Times New Roman" w:cs="Times New Roman"/>
          <w:b/>
          <w:bCs/>
        </w:rPr>
        <w:t>OrderItem</w:t>
      </w:r>
      <w:proofErr w:type="spellEnd"/>
    </w:p>
    <w:p w14:paraId="62C02FD4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One takeout set can appear in many order items, while each order item may optionally link to one takeout set.</w:t>
      </w:r>
    </w:p>
    <w:p w14:paraId="01F7B05C" w14:textId="77777777" w:rsidR="00742803" w:rsidRPr="00742803" w:rsidRDefault="00742803" w:rsidP="00742803">
      <w:pPr>
        <w:rPr>
          <w:rFonts w:ascii="Times New Roman" w:hAnsi="Times New Roman" w:cs="Times New Roman"/>
          <w:b/>
          <w:bCs/>
        </w:rPr>
      </w:pPr>
      <w:r w:rsidRPr="00742803">
        <w:rPr>
          <w:rFonts w:ascii="Times New Roman" w:hAnsi="Times New Roman" w:cs="Times New Roman"/>
          <w:b/>
          <w:bCs/>
        </w:rPr>
        <w:t>Order - Payment</w:t>
      </w:r>
    </w:p>
    <w:p w14:paraId="163572D2" w14:textId="77777777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t>This is a one-to-one relationship. Each order has one payment record.</w:t>
      </w:r>
    </w:p>
    <w:p w14:paraId="281A4F55" w14:textId="77777777" w:rsidR="00742803" w:rsidRPr="00742803" w:rsidRDefault="00742803" w:rsidP="00742803">
      <w:pPr>
        <w:rPr>
          <w:rFonts w:ascii="Times New Roman" w:hAnsi="Times New Roman" w:cs="Times New Roman"/>
        </w:rPr>
      </w:pPr>
    </w:p>
    <w:p w14:paraId="19906B12" w14:textId="72AB9B91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drawing>
          <wp:inline distT="0" distB="0" distL="0" distR="0" wp14:anchorId="3C7BFDD1" wp14:editId="2CDEC4E4">
            <wp:extent cx="5943600" cy="2326640"/>
            <wp:effectExtent l="0" t="0" r="0" b="0"/>
            <wp:docPr id="18630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63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DA4A" w14:textId="24F3AEE5" w:rsidR="00742803" w:rsidRPr="00742803" w:rsidRDefault="00742803" w:rsidP="00742803">
      <w:pPr>
        <w:rPr>
          <w:rFonts w:ascii="Times New Roman" w:hAnsi="Times New Roman" w:cs="Times New Roman"/>
        </w:rPr>
      </w:pPr>
      <w:r w:rsidRPr="00742803">
        <w:rPr>
          <w:rFonts w:ascii="Times New Roman" w:hAnsi="Times New Roman" w:cs="Times New Roman"/>
        </w:rPr>
        <w:drawing>
          <wp:inline distT="0" distB="0" distL="0" distR="0" wp14:anchorId="33893E6A" wp14:editId="49AFEAA3">
            <wp:extent cx="5943600" cy="2992755"/>
            <wp:effectExtent l="0" t="0" r="0" b="0"/>
            <wp:docPr id="124331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6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D7F9" w14:textId="77777777" w:rsidR="00614849" w:rsidRPr="00742803" w:rsidRDefault="00614849">
      <w:pPr>
        <w:rPr>
          <w:rFonts w:ascii="Times New Roman" w:hAnsi="Times New Roman" w:cs="Times New Roman"/>
        </w:rPr>
      </w:pPr>
    </w:p>
    <w:sectPr w:rsidR="00614849" w:rsidRPr="00742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4CA"/>
    <w:multiLevelType w:val="multilevel"/>
    <w:tmpl w:val="5EDE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6E1009"/>
    <w:multiLevelType w:val="multilevel"/>
    <w:tmpl w:val="9A3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663DD2"/>
    <w:multiLevelType w:val="multilevel"/>
    <w:tmpl w:val="AF5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D10ECA"/>
    <w:multiLevelType w:val="multilevel"/>
    <w:tmpl w:val="FE1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F35EFC"/>
    <w:multiLevelType w:val="multilevel"/>
    <w:tmpl w:val="8B3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2F7CA6"/>
    <w:multiLevelType w:val="multilevel"/>
    <w:tmpl w:val="9AA8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DF38CA"/>
    <w:multiLevelType w:val="multilevel"/>
    <w:tmpl w:val="B50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394A44"/>
    <w:multiLevelType w:val="multilevel"/>
    <w:tmpl w:val="9688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D639FF"/>
    <w:multiLevelType w:val="multilevel"/>
    <w:tmpl w:val="67DA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E11A36"/>
    <w:multiLevelType w:val="multilevel"/>
    <w:tmpl w:val="93CC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F629E0"/>
    <w:multiLevelType w:val="multilevel"/>
    <w:tmpl w:val="4AF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9278472">
    <w:abstractNumId w:val="3"/>
  </w:num>
  <w:num w:numId="2" w16cid:durableId="925531279">
    <w:abstractNumId w:val="5"/>
  </w:num>
  <w:num w:numId="3" w16cid:durableId="478501623">
    <w:abstractNumId w:val="8"/>
  </w:num>
  <w:num w:numId="4" w16cid:durableId="1766074651">
    <w:abstractNumId w:val="10"/>
  </w:num>
  <w:num w:numId="5" w16cid:durableId="1529174266">
    <w:abstractNumId w:val="4"/>
  </w:num>
  <w:num w:numId="6" w16cid:durableId="1511798510">
    <w:abstractNumId w:val="2"/>
  </w:num>
  <w:num w:numId="7" w16cid:durableId="1583949288">
    <w:abstractNumId w:val="0"/>
  </w:num>
  <w:num w:numId="8" w16cid:durableId="1801847561">
    <w:abstractNumId w:val="9"/>
  </w:num>
  <w:num w:numId="9" w16cid:durableId="963926800">
    <w:abstractNumId w:val="1"/>
  </w:num>
  <w:num w:numId="10" w16cid:durableId="555354647">
    <w:abstractNumId w:val="6"/>
  </w:num>
  <w:num w:numId="11" w16cid:durableId="19861573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803"/>
    <w:rsid w:val="002F6899"/>
    <w:rsid w:val="00614849"/>
    <w:rsid w:val="006E352A"/>
    <w:rsid w:val="00742803"/>
    <w:rsid w:val="008E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7D97"/>
  <w15:chartTrackingRefBased/>
  <w15:docId w15:val="{328C0575-7982-4F46-B982-3C038DFC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1</cp:revision>
  <dcterms:created xsi:type="dcterms:W3CDTF">2026-04-25T14:39:00Z</dcterms:created>
  <dcterms:modified xsi:type="dcterms:W3CDTF">2026-04-25T14:41:00Z</dcterms:modified>
</cp:coreProperties>
</file>