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C124" w14:textId="23B40E48" w:rsidR="2AEDC66A" w:rsidRPr="00726788" w:rsidRDefault="7080D0B7" w:rsidP="00726788">
      <w:pPr>
        <w:pStyle w:val="Title"/>
        <w:spacing w:line="276" w:lineRule="auto"/>
        <w:rPr>
          <w:rFonts w:ascii="Arial" w:eastAsia="Arial" w:hAnsi="Arial" w:cs="Arial"/>
          <w:color w:val="C45911" w:themeColor="accent2" w:themeShade="BF"/>
          <w:sz w:val="36"/>
          <w:szCs w:val="36"/>
        </w:rPr>
      </w:pPr>
      <w:r w:rsidRPr="23435678">
        <w:rPr>
          <w:rFonts w:ascii="Arial" w:eastAsia="Arial" w:hAnsi="Arial" w:cs="Arial"/>
          <w:color w:val="C45911" w:themeColor="accent2" w:themeShade="BF"/>
          <w:sz w:val="36"/>
          <w:szCs w:val="36"/>
        </w:rPr>
        <w:t>Predicting Hospital Readmittance</w:t>
      </w:r>
      <w:r w:rsidR="4025AA37" w:rsidRPr="23435678">
        <w:rPr>
          <w:rFonts w:ascii="Arial" w:eastAsia="Arial" w:hAnsi="Arial" w:cs="Arial"/>
          <w:color w:val="C45911" w:themeColor="accent2" w:themeShade="BF"/>
          <w:sz w:val="36"/>
          <w:szCs w:val="36"/>
        </w:rPr>
        <w:t xml:space="preserve"> with Logistic Regression</w:t>
      </w:r>
    </w:p>
    <w:p w14:paraId="0FDD112A" w14:textId="5ACA9EAC" w:rsidR="171EF618" w:rsidRDefault="265934C8" w:rsidP="23435678">
      <w:pPr>
        <w:spacing w:line="276" w:lineRule="auto"/>
        <w:rPr>
          <w:rStyle w:val="Emphasis"/>
          <w:rFonts w:ascii="Arial" w:eastAsia="Arial" w:hAnsi="Arial" w:cs="Arial"/>
          <w:i w:val="0"/>
          <w:iCs w:val="0"/>
          <w:color w:val="000000" w:themeColor="text1"/>
          <w:sz w:val="24"/>
          <w:szCs w:val="24"/>
        </w:rPr>
      </w:pPr>
      <w:r w:rsidRPr="23435678">
        <w:rPr>
          <w:rStyle w:val="Emphasis"/>
          <w:rFonts w:ascii="Arial" w:eastAsia="Arial" w:hAnsi="Arial" w:cs="Arial"/>
          <w:i w:val="0"/>
          <w:iCs w:val="0"/>
          <w:color w:val="000000" w:themeColor="text1"/>
          <w:sz w:val="24"/>
          <w:szCs w:val="24"/>
        </w:rPr>
        <w:t>Duy Nguyen</w:t>
      </w:r>
    </w:p>
    <w:p w14:paraId="3A14C76F" w14:textId="3D3EB533" w:rsidR="5BEB3B75" w:rsidRDefault="7FF61D86" w:rsidP="23435678">
      <w:pPr>
        <w:pStyle w:val="Heading1"/>
        <w:spacing w:line="276" w:lineRule="auto"/>
        <w:rPr>
          <w:rFonts w:ascii="Arial" w:eastAsia="Arial" w:hAnsi="Arial" w:cs="Arial"/>
          <w:sz w:val="28"/>
          <w:szCs w:val="28"/>
        </w:rPr>
      </w:pPr>
      <w:r w:rsidRPr="23435678">
        <w:rPr>
          <w:rFonts w:ascii="Arial" w:eastAsia="Arial" w:hAnsi="Arial" w:cs="Arial"/>
          <w:sz w:val="28"/>
          <w:szCs w:val="28"/>
        </w:rPr>
        <w:t xml:space="preserve">1. </w:t>
      </w:r>
      <w:r w:rsidR="265934C8" w:rsidRPr="23435678">
        <w:rPr>
          <w:rFonts w:ascii="Arial" w:eastAsia="Arial" w:hAnsi="Arial" w:cs="Arial"/>
          <w:sz w:val="28"/>
          <w:szCs w:val="28"/>
        </w:rPr>
        <w:t>Introduction</w:t>
      </w:r>
    </w:p>
    <w:p w14:paraId="00796B5C" w14:textId="7031FE85" w:rsidR="73D88B98" w:rsidRDefault="4BAB2A75" w:rsidP="23435678">
      <w:pPr>
        <w:spacing w:line="276" w:lineRule="auto"/>
        <w:rPr>
          <w:rFonts w:ascii="Times New Roman" w:eastAsia="Times New Roman" w:hAnsi="Times New Roman" w:cs="Times New Roman"/>
          <w:color w:val="000000" w:themeColor="text1"/>
          <w:sz w:val="24"/>
          <w:szCs w:val="24"/>
        </w:rPr>
      </w:pPr>
      <w:r w:rsidRPr="23435678">
        <w:rPr>
          <w:rFonts w:ascii="Times New Roman" w:eastAsia="Times New Roman" w:hAnsi="Times New Roman" w:cs="Times New Roman"/>
          <w:color w:val="000000" w:themeColor="text1"/>
          <w:sz w:val="24"/>
          <w:szCs w:val="24"/>
        </w:rPr>
        <w:t xml:space="preserve">Hospital readmission occurs when a patient has been discharged from a hospital but has been admitted within a specific </w:t>
      </w:r>
      <w:r w:rsidR="08900034" w:rsidRPr="23435678">
        <w:rPr>
          <w:rFonts w:ascii="Times New Roman" w:eastAsia="Times New Roman" w:hAnsi="Times New Roman" w:cs="Times New Roman"/>
          <w:color w:val="000000" w:themeColor="text1"/>
          <w:sz w:val="24"/>
          <w:szCs w:val="24"/>
        </w:rPr>
        <w:t>period</w:t>
      </w:r>
      <w:r w:rsidRPr="23435678">
        <w:rPr>
          <w:rFonts w:ascii="Times New Roman" w:eastAsia="Times New Roman" w:hAnsi="Times New Roman" w:cs="Times New Roman"/>
          <w:color w:val="000000" w:themeColor="text1"/>
          <w:sz w:val="24"/>
          <w:szCs w:val="24"/>
        </w:rPr>
        <w:t xml:space="preserve">.  </w:t>
      </w:r>
      <w:r w:rsidR="096A4C57" w:rsidRPr="23435678">
        <w:rPr>
          <w:rFonts w:ascii="Times New Roman" w:eastAsia="Times New Roman" w:hAnsi="Times New Roman" w:cs="Times New Roman"/>
          <w:color w:val="000000" w:themeColor="text1"/>
          <w:sz w:val="24"/>
          <w:szCs w:val="24"/>
        </w:rPr>
        <w:t>To</w:t>
      </w:r>
      <w:r w:rsidRPr="23435678">
        <w:rPr>
          <w:rFonts w:ascii="Times New Roman" w:eastAsia="Times New Roman" w:hAnsi="Times New Roman" w:cs="Times New Roman"/>
          <w:color w:val="000000" w:themeColor="text1"/>
          <w:sz w:val="24"/>
          <w:szCs w:val="24"/>
        </w:rPr>
        <w:t xml:space="preserve"> help promote efficiencies within Medicare, the 2010 Patient Protection and Affordable Care Act established the Hospital Readmissions Reduction Program (HRRP) as an addition to </w:t>
      </w:r>
      <w:r w:rsidR="2A6521BB" w:rsidRPr="23435678">
        <w:rPr>
          <w:rFonts w:ascii="Times New Roman" w:eastAsia="Times New Roman" w:hAnsi="Times New Roman" w:cs="Times New Roman"/>
          <w:color w:val="000000" w:themeColor="text1"/>
          <w:sz w:val="24"/>
          <w:szCs w:val="24"/>
        </w:rPr>
        <w:t>the 1965</w:t>
      </w:r>
      <w:r w:rsidRPr="23435678">
        <w:rPr>
          <w:rFonts w:ascii="Times New Roman" w:eastAsia="Times New Roman" w:hAnsi="Times New Roman" w:cs="Times New Roman"/>
          <w:color w:val="000000" w:themeColor="text1"/>
          <w:sz w:val="24"/>
          <w:szCs w:val="24"/>
        </w:rPr>
        <w:t xml:space="preserve"> Social Security Act.  Tracking readmittance can help identify possible ineffective treatments during past hospitalizations and possibly penalize hospitals.  It is in the hospital’s best interest to identify patients with higher risks of readmission to avoid denied reimbursements and penalties.  By identifying high risk patients, additional measures and support could also help lower healthcare costs, improve quality of care, and increase patient satisfaction.</w:t>
      </w:r>
      <w:r w:rsidR="43EBF796" w:rsidRPr="23435678">
        <w:rPr>
          <w:rFonts w:ascii="Times New Roman" w:eastAsia="Times New Roman" w:hAnsi="Times New Roman" w:cs="Times New Roman"/>
          <w:color w:val="000000" w:themeColor="text1"/>
          <w:sz w:val="24"/>
          <w:szCs w:val="24"/>
        </w:rPr>
        <w:t xml:space="preserve"> </w:t>
      </w:r>
    </w:p>
    <w:p w14:paraId="024DA096" w14:textId="0165A4C9" w:rsidR="04D04178" w:rsidRDefault="64A35297" w:rsidP="23435678">
      <w:pPr>
        <w:pStyle w:val="Heading1"/>
        <w:spacing w:line="276" w:lineRule="auto"/>
        <w:rPr>
          <w:rFonts w:ascii="Arial" w:eastAsia="Arial" w:hAnsi="Arial" w:cs="Arial"/>
          <w:sz w:val="28"/>
          <w:szCs w:val="28"/>
        </w:rPr>
      </w:pPr>
      <w:r w:rsidRPr="23435678">
        <w:rPr>
          <w:rFonts w:ascii="Arial" w:eastAsia="Arial" w:hAnsi="Arial" w:cs="Arial"/>
          <w:sz w:val="28"/>
          <w:szCs w:val="28"/>
        </w:rPr>
        <w:t xml:space="preserve">2. </w:t>
      </w:r>
      <w:r w:rsidR="265934C8" w:rsidRPr="23435678">
        <w:rPr>
          <w:rFonts w:ascii="Arial" w:eastAsia="Arial" w:hAnsi="Arial" w:cs="Arial"/>
          <w:sz w:val="28"/>
          <w:szCs w:val="28"/>
        </w:rPr>
        <w:t>Dataset</w:t>
      </w:r>
    </w:p>
    <w:p w14:paraId="4E136739" w14:textId="5147CB30" w:rsidR="112CCCD7" w:rsidRDefault="124FB2C7" w:rsidP="23435678">
      <w:pPr>
        <w:spacing w:line="276" w:lineRule="auto"/>
        <w:rPr>
          <w:rFonts w:ascii="Times New Roman" w:eastAsia="Times New Roman" w:hAnsi="Times New Roman" w:cs="Times New Roman"/>
          <w:sz w:val="24"/>
          <w:szCs w:val="24"/>
        </w:rPr>
      </w:pPr>
      <w:r w:rsidRPr="23435678">
        <w:rPr>
          <w:rFonts w:ascii="Times New Roman" w:eastAsia="Times New Roman" w:hAnsi="Times New Roman" w:cs="Times New Roman"/>
          <w:sz w:val="24"/>
          <w:szCs w:val="24"/>
        </w:rPr>
        <w:t>The dataset</w:t>
      </w:r>
      <w:r w:rsidR="6145D379" w:rsidRPr="23435678">
        <w:rPr>
          <w:rFonts w:ascii="Times New Roman" w:eastAsia="Times New Roman" w:hAnsi="Times New Roman" w:cs="Times New Roman"/>
          <w:sz w:val="24"/>
          <w:szCs w:val="24"/>
        </w:rPr>
        <w:t>, obtained from the Center for Machine Learning and Intelligent Systems at University of California, Irvine,</w:t>
      </w:r>
      <w:r w:rsidRPr="23435678">
        <w:rPr>
          <w:rFonts w:ascii="Times New Roman" w:eastAsia="Times New Roman" w:hAnsi="Times New Roman" w:cs="Times New Roman"/>
          <w:sz w:val="24"/>
          <w:szCs w:val="24"/>
        </w:rPr>
        <w:t xml:space="preserve"> represents 10 years (1999-2008) of clinical care at 130 US hospitals and integrated delivery networks. It includes </w:t>
      </w:r>
      <w:r w:rsidR="41D51877" w:rsidRPr="23435678">
        <w:rPr>
          <w:rFonts w:ascii="Times New Roman" w:eastAsia="Times New Roman" w:hAnsi="Times New Roman" w:cs="Times New Roman"/>
          <w:sz w:val="24"/>
          <w:szCs w:val="24"/>
        </w:rPr>
        <w:t>95,854</w:t>
      </w:r>
      <w:r w:rsidR="3A125EC3" w:rsidRPr="23435678">
        <w:rPr>
          <w:rFonts w:ascii="Times New Roman" w:eastAsia="Times New Roman" w:hAnsi="Times New Roman" w:cs="Times New Roman"/>
          <w:sz w:val="24"/>
          <w:szCs w:val="24"/>
        </w:rPr>
        <w:t xml:space="preserve"> entries</w:t>
      </w:r>
      <w:r w:rsidR="3AC409B0" w:rsidRPr="23435678">
        <w:rPr>
          <w:rFonts w:ascii="Times New Roman" w:eastAsia="Times New Roman" w:hAnsi="Times New Roman" w:cs="Times New Roman"/>
          <w:sz w:val="24"/>
          <w:szCs w:val="24"/>
        </w:rPr>
        <w:t xml:space="preserve"> and </w:t>
      </w:r>
      <w:r w:rsidRPr="23435678">
        <w:rPr>
          <w:rFonts w:ascii="Times New Roman" w:eastAsia="Times New Roman" w:hAnsi="Times New Roman" w:cs="Times New Roman"/>
          <w:sz w:val="24"/>
          <w:szCs w:val="24"/>
        </w:rPr>
        <w:t>50 features</w:t>
      </w:r>
      <w:r w:rsidR="5FB44236" w:rsidRPr="23435678">
        <w:rPr>
          <w:rFonts w:ascii="Times New Roman" w:eastAsia="Times New Roman" w:hAnsi="Times New Roman" w:cs="Times New Roman"/>
          <w:sz w:val="24"/>
          <w:szCs w:val="24"/>
        </w:rPr>
        <w:t>,</w:t>
      </w:r>
      <w:r w:rsidRPr="23435678">
        <w:rPr>
          <w:rFonts w:ascii="Times New Roman" w:eastAsia="Times New Roman" w:hAnsi="Times New Roman" w:cs="Times New Roman"/>
          <w:sz w:val="24"/>
          <w:szCs w:val="24"/>
        </w:rPr>
        <w:t xml:space="preserve"> representing patient and hospital attributes</w:t>
      </w:r>
      <w:r w:rsidR="6FE59232" w:rsidRPr="23435678">
        <w:rPr>
          <w:rFonts w:ascii="Times New Roman" w:eastAsia="Times New Roman" w:hAnsi="Times New Roman" w:cs="Times New Roman"/>
          <w:sz w:val="24"/>
          <w:szCs w:val="24"/>
        </w:rPr>
        <w:t xml:space="preserve"> such</w:t>
      </w:r>
      <w:r w:rsidRPr="23435678">
        <w:rPr>
          <w:rFonts w:ascii="Times New Roman" w:eastAsia="Times New Roman" w:hAnsi="Times New Roman" w:cs="Times New Roman"/>
          <w:sz w:val="24"/>
          <w:szCs w:val="24"/>
        </w:rPr>
        <w:t xml:space="preserve"> as patient </w:t>
      </w:r>
      <w:r w:rsidR="4C6535EB" w:rsidRPr="23435678">
        <w:rPr>
          <w:rFonts w:ascii="Times New Roman" w:eastAsia="Times New Roman" w:hAnsi="Times New Roman" w:cs="Times New Roman"/>
          <w:sz w:val="24"/>
          <w:szCs w:val="24"/>
        </w:rPr>
        <w:t>identification</w:t>
      </w:r>
      <w:r w:rsidRPr="23435678">
        <w:rPr>
          <w:rFonts w:ascii="Times New Roman" w:eastAsia="Times New Roman" w:hAnsi="Times New Roman" w:cs="Times New Roman"/>
          <w:sz w:val="24"/>
          <w:szCs w:val="24"/>
        </w:rPr>
        <w:t xml:space="preserve">, </w:t>
      </w:r>
      <w:r w:rsidR="26BE6B54" w:rsidRPr="23435678">
        <w:rPr>
          <w:rFonts w:ascii="Times New Roman" w:eastAsia="Times New Roman" w:hAnsi="Times New Roman" w:cs="Times New Roman"/>
          <w:sz w:val="24"/>
          <w:szCs w:val="24"/>
        </w:rPr>
        <w:t xml:space="preserve">diagnosis codes, </w:t>
      </w:r>
      <w:r w:rsidRPr="23435678">
        <w:rPr>
          <w:rFonts w:ascii="Times New Roman" w:eastAsia="Times New Roman" w:hAnsi="Times New Roman" w:cs="Times New Roman"/>
          <w:sz w:val="24"/>
          <w:szCs w:val="24"/>
        </w:rPr>
        <w:t>admission type</w:t>
      </w:r>
      <w:r w:rsidR="6C4AC69D" w:rsidRPr="23435678">
        <w:rPr>
          <w:rFonts w:ascii="Times New Roman" w:eastAsia="Times New Roman" w:hAnsi="Times New Roman" w:cs="Times New Roman"/>
          <w:sz w:val="24"/>
          <w:szCs w:val="24"/>
        </w:rPr>
        <w:t>, source, and discharge disposition</w:t>
      </w:r>
      <w:r w:rsidRPr="23435678">
        <w:rPr>
          <w:rFonts w:ascii="Times New Roman" w:eastAsia="Times New Roman" w:hAnsi="Times New Roman" w:cs="Times New Roman"/>
          <w:sz w:val="24"/>
          <w:szCs w:val="24"/>
        </w:rPr>
        <w:t xml:space="preserve">, </w:t>
      </w:r>
      <w:r w:rsidR="50C35C09" w:rsidRPr="23435678">
        <w:rPr>
          <w:rFonts w:ascii="Times New Roman" w:eastAsia="Times New Roman" w:hAnsi="Times New Roman" w:cs="Times New Roman"/>
          <w:sz w:val="24"/>
          <w:szCs w:val="24"/>
        </w:rPr>
        <w:t>risk related medications and test results</w:t>
      </w:r>
      <w:r w:rsidRPr="23435678">
        <w:rPr>
          <w:rFonts w:ascii="Times New Roman" w:eastAsia="Times New Roman" w:hAnsi="Times New Roman" w:cs="Times New Roman"/>
          <w:sz w:val="24"/>
          <w:szCs w:val="24"/>
        </w:rPr>
        <w:t xml:space="preserve">, </w:t>
      </w:r>
      <w:r w:rsidR="3F8B6B44" w:rsidRPr="23435678">
        <w:rPr>
          <w:rFonts w:ascii="Times New Roman" w:eastAsia="Times New Roman" w:hAnsi="Times New Roman" w:cs="Times New Roman"/>
          <w:sz w:val="24"/>
          <w:szCs w:val="24"/>
        </w:rPr>
        <w:t xml:space="preserve">and numerous other hospitalization indicators. </w:t>
      </w:r>
    </w:p>
    <w:p w14:paraId="270EA1FD" w14:textId="67CD4BA8" w:rsidR="2165D5CC" w:rsidRDefault="1A970132" w:rsidP="23435678">
      <w:pPr>
        <w:pStyle w:val="Heading3"/>
        <w:spacing w:line="276" w:lineRule="auto"/>
        <w:rPr>
          <w:rFonts w:ascii="Arial" w:eastAsia="Arial" w:hAnsi="Arial" w:cs="Arial"/>
        </w:rPr>
      </w:pPr>
      <w:r w:rsidRPr="23435678">
        <w:rPr>
          <w:rFonts w:ascii="Arial" w:eastAsia="Arial" w:hAnsi="Arial" w:cs="Arial"/>
        </w:rPr>
        <w:t xml:space="preserve">2.1. </w:t>
      </w:r>
      <w:r w:rsidR="528E5A13" w:rsidRPr="23435678">
        <w:rPr>
          <w:rFonts w:ascii="Arial" w:eastAsia="Arial" w:hAnsi="Arial" w:cs="Arial"/>
        </w:rPr>
        <w:t>Data Wrangling</w:t>
      </w:r>
    </w:p>
    <w:p w14:paraId="009B7CEC" w14:textId="3C6A4255" w:rsidR="234BE248" w:rsidRDefault="3F8B6B44" w:rsidP="23435678">
      <w:pPr>
        <w:spacing w:line="276" w:lineRule="auto"/>
        <w:rPr>
          <w:rFonts w:ascii="Times New Roman" w:eastAsia="Times New Roman" w:hAnsi="Times New Roman" w:cs="Times New Roman"/>
          <w:sz w:val="24"/>
          <w:szCs w:val="24"/>
        </w:rPr>
      </w:pPr>
      <w:r w:rsidRPr="23435678">
        <w:rPr>
          <w:rFonts w:ascii="Times New Roman" w:eastAsia="Times New Roman" w:hAnsi="Times New Roman" w:cs="Times New Roman"/>
          <w:sz w:val="24"/>
          <w:szCs w:val="24"/>
        </w:rPr>
        <w:t xml:space="preserve">Our initial focus </w:t>
      </w:r>
      <w:r w:rsidR="30603859" w:rsidRPr="23435678">
        <w:rPr>
          <w:rFonts w:ascii="Times New Roman" w:eastAsia="Times New Roman" w:hAnsi="Times New Roman" w:cs="Times New Roman"/>
          <w:sz w:val="24"/>
          <w:szCs w:val="24"/>
        </w:rPr>
        <w:t>consisted</w:t>
      </w:r>
      <w:r w:rsidR="48A0C5D1" w:rsidRPr="23435678">
        <w:rPr>
          <w:rFonts w:ascii="Times New Roman" w:eastAsia="Times New Roman" w:hAnsi="Times New Roman" w:cs="Times New Roman"/>
          <w:sz w:val="24"/>
          <w:szCs w:val="24"/>
        </w:rPr>
        <w:t xml:space="preserve"> of</w:t>
      </w:r>
      <w:r w:rsidR="3F8C8A30" w:rsidRPr="23435678">
        <w:rPr>
          <w:rFonts w:ascii="Times New Roman" w:eastAsia="Times New Roman" w:hAnsi="Times New Roman" w:cs="Times New Roman"/>
          <w:sz w:val="24"/>
          <w:szCs w:val="24"/>
        </w:rPr>
        <w:t xml:space="preserve"> </w:t>
      </w:r>
      <w:r w:rsidR="28010FE2" w:rsidRPr="23435678">
        <w:rPr>
          <w:rFonts w:ascii="Times New Roman" w:eastAsia="Times New Roman" w:hAnsi="Times New Roman" w:cs="Times New Roman"/>
          <w:sz w:val="24"/>
          <w:szCs w:val="24"/>
        </w:rPr>
        <w:t>converting ‘?’ values into NULL,</w:t>
      </w:r>
      <w:r w:rsidR="6C2A7B70" w:rsidRPr="23435678">
        <w:rPr>
          <w:rFonts w:ascii="Times New Roman" w:eastAsia="Times New Roman" w:hAnsi="Times New Roman" w:cs="Times New Roman"/>
          <w:sz w:val="24"/>
          <w:szCs w:val="24"/>
        </w:rPr>
        <w:t xml:space="preserve"> </w:t>
      </w:r>
      <w:r w:rsidR="59F84E94" w:rsidRPr="23435678">
        <w:rPr>
          <w:rFonts w:ascii="Times New Roman" w:eastAsia="Times New Roman" w:hAnsi="Times New Roman" w:cs="Times New Roman"/>
          <w:sz w:val="24"/>
          <w:szCs w:val="24"/>
        </w:rPr>
        <w:t xml:space="preserve">removing </w:t>
      </w:r>
      <w:r w:rsidR="1702B698" w:rsidRPr="23435678">
        <w:rPr>
          <w:rFonts w:ascii="Times New Roman" w:eastAsia="Times New Roman" w:hAnsi="Times New Roman" w:cs="Times New Roman"/>
          <w:sz w:val="24"/>
          <w:szCs w:val="24"/>
        </w:rPr>
        <w:t xml:space="preserve">some </w:t>
      </w:r>
      <w:r w:rsidR="59F84E94" w:rsidRPr="23435678">
        <w:rPr>
          <w:rFonts w:ascii="Times New Roman" w:eastAsia="Times New Roman" w:hAnsi="Times New Roman" w:cs="Times New Roman"/>
          <w:sz w:val="24"/>
          <w:szCs w:val="24"/>
        </w:rPr>
        <w:t>under-represented features like ‘weight’ with 97% of its rows missing</w:t>
      </w:r>
      <w:r w:rsidR="031B18E9" w:rsidRPr="23435678">
        <w:rPr>
          <w:rFonts w:ascii="Times New Roman" w:eastAsia="Times New Roman" w:hAnsi="Times New Roman" w:cs="Times New Roman"/>
          <w:sz w:val="24"/>
          <w:szCs w:val="24"/>
        </w:rPr>
        <w:t xml:space="preserve"> and identification columns that don’t contribute to modeling results</w:t>
      </w:r>
      <w:r w:rsidR="0F9D4025" w:rsidRPr="23435678">
        <w:rPr>
          <w:rFonts w:ascii="Times New Roman" w:eastAsia="Times New Roman" w:hAnsi="Times New Roman" w:cs="Times New Roman"/>
          <w:sz w:val="24"/>
          <w:szCs w:val="24"/>
        </w:rPr>
        <w:t>, and imputing the missing values of ‘race’ proportionally.</w:t>
      </w:r>
      <w:r w:rsidR="61816161" w:rsidRPr="23435678">
        <w:rPr>
          <w:rFonts w:ascii="Times New Roman" w:eastAsia="Times New Roman" w:hAnsi="Times New Roman" w:cs="Times New Roman"/>
          <w:sz w:val="24"/>
          <w:szCs w:val="24"/>
        </w:rPr>
        <w:t xml:space="preserve"> </w:t>
      </w:r>
      <w:r w:rsidR="5EC21B19" w:rsidRPr="23435678">
        <w:rPr>
          <w:rFonts w:ascii="Times New Roman" w:eastAsia="Times New Roman" w:hAnsi="Times New Roman" w:cs="Times New Roman"/>
          <w:sz w:val="24"/>
          <w:szCs w:val="24"/>
        </w:rPr>
        <w:t>By observing the proportions of ‘race’ in Figure 1, there</w:t>
      </w:r>
      <w:r w:rsidR="62D7A625" w:rsidRPr="23435678">
        <w:rPr>
          <w:rFonts w:ascii="Times New Roman" w:eastAsia="Times New Roman" w:hAnsi="Times New Roman" w:cs="Times New Roman"/>
          <w:sz w:val="24"/>
          <w:szCs w:val="24"/>
        </w:rPr>
        <w:t xml:space="preserve"> should be</w:t>
      </w:r>
      <w:r w:rsidR="5EC21B19" w:rsidRPr="23435678">
        <w:rPr>
          <w:rFonts w:ascii="Times New Roman" w:eastAsia="Times New Roman" w:hAnsi="Times New Roman" w:cs="Times New Roman"/>
          <w:sz w:val="24"/>
          <w:szCs w:val="24"/>
        </w:rPr>
        <w:t xml:space="preserve"> a concerning amount of minority in </w:t>
      </w:r>
      <w:r w:rsidR="14EE74B9" w:rsidRPr="23435678">
        <w:rPr>
          <w:rFonts w:ascii="Times New Roman" w:eastAsia="Times New Roman" w:hAnsi="Times New Roman" w:cs="Times New Roman"/>
          <w:sz w:val="24"/>
          <w:szCs w:val="24"/>
        </w:rPr>
        <w:t>our data in not just ‘race’</w:t>
      </w:r>
      <w:r w:rsidR="6DC6E708" w:rsidRPr="23435678">
        <w:rPr>
          <w:rFonts w:ascii="Times New Roman" w:eastAsia="Times New Roman" w:hAnsi="Times New Roman" w:cs="Times New Roman"/>
          <w:sz w:val="24"/>
          <w:szCs w:val="24"/>
        </w:rPr>
        <w:t>, but</w:t>
      </w:r>
      <w:r w:rsidR="14EE74B9" w:rsidRPr="23435678">
        <w:rPr>
          <w:rFonts w:ascii="Times New Roman" w:eastAsia="Times New Roman" w:hAnsi="Times New Roman" w:cs="Times New Roman"/>
          <w:sz w:val="24"/>
          <w:szCs w:val="24"/>
        </w:rPr>
        <w:t xml:space="preserve"> </w:t>
      </w:r>
      <w:r w:rsidR="34606745" w:rsidRPr="23435678">
        <w:rPr>
          <w:rFonts w:ascii="Times New Roman" w:eastAsia="Times New Roman" w:hAnsi="Times New Roman" w:cs="Times New Roman"/>
          <w:sz w:val="24"/>
          <w:szCs w:val="24"/>
        </w:rPr>
        <w:t>also in</w:t>
      </w:r>
      <w:r w:rsidR="14EE74B9" w:rsidRPr="23435678">
        <w:rPr>
          <w:rFonts w:ascii="Times New Roman" w:eastAsia="Times New Roman" w:hAnsi="Times New Roman" w:cs="Times New Roman"/>
          <w:sz w:val="24"/>
          <w:szCs w:val="24"/>
        </w:rPr>
        <w:t xml:space="preserve"> others like ‘age’.</w:t>
      </w:r>
      <w:r w:rsidR="2A0AEBA6" w:rsidRPr="23435678">
        <w:rPr>
          <w:rFonts w:ascii="Times New Roman" w:eastAsia="Times New Roman" w:hAnsi="Times New Roman" w:cs="Times New Roman"/>
          <w:sz w:val="24"/>
          <w:szCs w:val="24"/>
        </w:rPr>
        <w:t xml:space="preserve"> </w:t>
      </w:r>
      <w:r w:rsidR="3E2E6F03" w:rsidRPr="23435678">
        <w:rPr>
          <w:rFonts w:ascii="Times New Roman" w:eastAsia="Times New Roman" w:hAnsi="Times New Roman" w:cs="Times New Roman"/>
          <w:sz w:val="24"/>
          <w:szCs w:val="24"/>
        </w:rPr>
        <w:t xml:space="preserve">We </w:t>
      </w:r>
      <w:r w:rsidR="11B7F7CA" w:rsidRPr="23435678">
        <w:rPr>
          <w:rFonts w:ascii="Times New Roman" w:eastAsia="Times New Roman" w:hAnsi="Times New Roman" w:cs="Times New Roman"/>
          <w:sz w:val="24"/>
          <w:szCs w:val="24"/>
        </w:rPr>
        <w:t>equally divid</w:t>
      </w:r>
      <w:r w:rsidR="212FB6B8" w:rsidRPr="23435678">
        <w:rPr>
          <w:rFonts w:ascii="Times New Roman" w:eastAsia="Times New Roman" w:hAnsi="Times New Roman" w:cs="Times New Roman"/>
          <w:sz w:val="24"/>
          <w:szCs w:val="24"/>
        </w:rPr>
        <w:t>ed</w:t>
      </w:r>
      <w:r w:rsidR="11B7F7CA" w:rsidRPr="23435678">
        <w:rPr>
          <w:rFonts w:ascii="Times New Roman" w:eastAsia="Times New Roman" w:hAnsi="Times New Roman" w:cs="Times New Roman"/>
          <w:sz w:val="24"/>
          <w:szCs w:val="24"/>
        </w:rPr>
        <w:t xml:space="preserve"> the said missing values of ‘race’ accordingly</w:t>
      </w:r>
      <w:r w:rsidR="6AB2EE14" w:rsidRPr="23435678">
        <w:rPr>
          <w:rFonts w:ascii="Times New Roman" w:eastAsia="Times New Roman" w:hAnsi="Times New Roman" w:cs="Times New Roman"/>
          <w:sz w:val="24"/>
          <w:szCs w:val="24"/>
        </w:rPr>
        <w:t xml:space="preserve"> to these proportions</w:t>
      </w:r>
      <w:r w:rsidR="11B7F7CA" w:rsidRPr="23435678">
        <w:rPr>
          <w:rFonts w:ascii="Times New Roman" w:eastAsia="Times New Roman" w:hAnsi="Times New Roman" w:cs="Times New Roman"/>
          <w:sz w:val="24"/>
          <w:szCs w:val="24"/>
        </w:rPr>
        <w:t>.</w:t>
      </w:r>
      <w:r w:rsidR="4C47C560" w:rsidRPr="23435678">
        <w:rPr>
          <w:rFonts w:ascii="Times New Roman" w:eastAsia="Times New Roman" w:hAnsi="Times New Roman" w:cs="Times New Roman"/>
          <w:sz w:val="24"/>
          <w:szCs w:val="24"/>
        </w:rPr>
        <w:t xml:space="preserve"> These steps have reasonably removed all missing values.</w:t>
      </w:r>
      <w:r w:rsidR="72EA390D" w:rsidRPr="23435678">
        <w:rPr>
          <w:rFonts w:ascii="Times New Roman" w:eastAsia="Times New Roman" w:hAnsi="Times New Roman" w:cs="Times New Roman"/>
          <w:sz w:val="24"/>
          <w:szCs w:val="24"/>
        </w:rPr>
        <w:t xml:space="preserve"> </w:t>
      </w:r>
      <w:r w:rsidR="6ACFB87D" w:rsidRPr="23435678">
        <w:rPr>
          <w:rFonts w:ascii="Times New Roman" w:eastAsia="Times New Roman" w:hAnsi="Times New Roman" w:cs="Times New Roman"/>
          <w:sz w:val="24"/>
          <w:szCs w:val="24"/>
        </w:rPr>
        <w:t xml:space="preserve">Missing values aside, we will tackle data minorities with SMOTE which will be elaborated further </w:t>
      </w:r>
      <w:r w:rsidR="200E0B14" w:rsidRPr="23435678">
        <w:rPr>
          <w:rFonts w:ascii="Times New Roman" w:eastAsia="Times New Roman" w:hAnsi="Times New Roman" w:cs="Times New Roman"/>
          <w:sz w:val="24"/>
          <w:szCs w:val="24"/>
        </w:rPr>
        <w:t>later</w:t>
      </w:r>
      <w:r w:rsidR="6ACFB87D" w:rsidRPr="23435678">
        <w:rPr>
          <w:rFonts w:ascii="Times New Roman" w:eastAsia="Times New Roman" w:hAnsi="Times New Roman" w:cs="Times New Roman"/>
          <w:sz w:val="24"/>
          <w:szCs w:val="24"/>
        </w:rPr>
        <w:t>.</w:t>
      </w:r>
    </w:p>
    <w:p w14:paraId="36EB3D4B" w14:textId="742146C8" w:rsidR="23435678" w:rsidRDefault="23435678" w:rsidP="23435678">
      <w:pPr>
        <w:spacing w:line="276" w:lineRule="auto"/>
        <w:rPr>
          <w:rFonts w:ascii="Times New Roman" w:eastAsia="Times New Roman" w:hAnsi="Times New Roman" w:cs="Times New Roman"/>
          <w:sz w:val="24"/>
          <w:szCs w:val="24"/>
        </w:rPr>
      </w:pPr>
    </w:p>
    <w:p w14:paraId="494F6045" w14:textId="1B2B56A8" w:rsidR="0F7D96F8" w:rsidRDefault="50A5CA82" w:rsidP="23435678">
      <w:pPr>
        <w:spacing w:line="276" w:lineRule="auto"/>
        <w:jc w:val="center"/>
        <w:rPr>
          <w:sz w:val="28"/>
          <w:szCs w:val="28"/>
        </w:rPr>
      </w:pPr>
      <w:r>
        <w:rPr>
          <w:noProof/>
        </w:rPr>
        <w:lastRenderedPageBreak/>
        <w:drawing>
          <wp:inline distT="0" distB="0" distL="0" distR="0" wp14:anchorId="087BC679" wp14:editId="73CAF441">
            <wp:extent cx="2635014" cy="2467905"/>
            <wp:effectExtent l="0" t="0" r="0" b="0"/>
            <wp:docPr id="429420526" name="Picture 429420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7631" b="7516"/>
                    <a:stretch>
                      <a:fillRect/>
                    </a:stretch>
                  </pic:blipFill>
                  <pic:spPr>
                    <a:xfrm>
                      <a:off x="0" y="0"/>
                      <a:ext cx="2635014" cy="2467905"/>
                    </a:xfrm>
                    <a:prstGeom prst="rect">
                      <a:avLst/>
                    </a:prstGeom>
                  </pic:spPr>
                </pic:pic>
              </a:graphicData>
            </a:graphic>
          </wp:inline>
        </w:drawing>
      </w:r>
    </w:p>
    <w:p w14:paraId="5DA02422" w14:textId="4BAA7F4D" w:rsidR="29DE005D" w:rsidRDefault="07B5A809" w:rsidP="23435678">
      <w:pPr>
        <w:spacing w:line="276" w:lineRule="auto"/>
        <w:jc w:val="center"/>
        <w:rPr>
          <w:rFonts w:ascii="Arial" w:eastAsia="Arial" w:hAnsi="Arial" w:cs="Arial"/>
          <w:sz w:val="20"/>
          <w:szCs w:val="20"/>
        </w:rPr>
      </w:pPr>
      <w:r w:rsidRPr="23435678">
        <w:rPr>
          <w:rFonts w:ascii="Arial" w:eastAsia="Arial" w:hAnsi="Arial" w:cs="Arial"/>
          <w:color w:val="C45911" w:themeColor="accent2" w:themeShade="BF"/>
          <w:sz w:val="20"/>
          <w:szCs w:val="20"/>
        </w:rPr>
        <w:t xml:space="preserve">Figure </w:t>
      </w:r>
      <w:r w:rsidR="1B5749B8" w:rsidRPr="23435678">
        <w:rPr>
          <w:rFonts w:ascii="Arial" w:eastAsia="Arial" w:hAnsi="Arial" w:cs="Arial"/>
          <w:color w:val="C45911" w:themeColor="accent2" w:themeShade="BF"/>
          <w:sz w:val="20"/>
          <w:szCs w:val="20"/>
        </w:rPr>
        <w:t>1</w:t>
      </w:r>
      <w:r w:rsidRPr="23435678">
        <w:rPr>
          <w:rFonts w:ascii="Arial" w:eastAsia="Arial" w:hAnsi="Arial" w:cs="Arial"/>
          <w:color w:val="C45911" w:themeColor="accent2" w:themeShade="BF"/>
          <w:sz w:val="20"/>
          <w:szCs w:val="20"/>
        </w:rPr>
        <w:t>.</w:t>
      </w:r>
      <w:r w:rsidRPr="23435678">
        <w:rPr>
          <w:rFonts w:ascii="Arial" w:eastAsia="Arial" w:hAnsi="Arial" w:cs="Arial"/>
          <w:sz w:val="20"/>
          <w:szCs w:val="20"/>
        </w:rPr>
        <w:t xml:space="preserve"> </w:t>
      </w:r>
      <w:r w:rsidR="7E03D3E2" w:rsidRPr="23435678">
        <w:rPr>
          <w:rFonts w:ascii="Arial" w:eastAsia="Arial" w:hAnsi="Arial" w:cs="Arial"/>
          <w:sz w:val="20"/>
          <w:szCs w:val="20"/>
        </w:rPr>
        <w:t>P</w:t>
      </w:r>
      <w:r w:rsidR="04C6C4F3" w:rsidRPr="23435678">
        <w:rPr>
          <w:rFonts w:ascii="Arial" w:eastAsia="Arial" w:hAnsi="Arial" w:cs="Arial"/>
          <w:sz w:val="20"/>
          <w:szCs w:val="20"/>
        </w:rPr>
        <w:t>ie</w:t>
      </w:r>
      <w:r w:rsidRPr="23435678">
        <w:rPr>
          <w:rFonts w:ascii="Arial" w:eastAsia="Arial" w:hAnsi="Arial" w:cs="Arial"/>
          <w:sz w:val="20"/>
          <w:szCs w:val="20"/>
        </w:rPr>
        <w:t xml:space="preserve"> chart </w:t>
      </w:r>
      <w:r w:rsidR="3A0E6E2A" w:rsidRPr="23435678">
        <w:rPr>
          <w:rFonts w:ascii="Arial" w:eastAsia="Arial" w:hAnsi="Arial" w:cs="Arial"/>
          <w:sz w:val="20"/>
          <w:szCs w:val="20"/>
        </w:rPr>
        <w:t>of th</w:t>
      </w:r>
      <w:r w:rsidR="187A9D86" w:rsidRPr="23435678">
        <w:rPr>
          <w:rFonts w:ascii="Arial" w:eastAsia="Arial" w:hAnsi="Arial" w:cs="Arial"/>
          <w:sz w:val="20"/>
          <w:szCs w:val="20"/>
        </w:rPr>
        <w:t xml:space="preserve">e distribution of </w:t>
      </w:r>
      <w:r w:rsidR="221D08D4" w:rsidRPr="23435678">
        <w:rPr>
          <w:rFonts w:ascii="Arial" w:eastAsia="Arial" w:hAnsi="Arial" w:cs="Arial"/>
          <w:sz w:val="20"/>
          <w:szCs w:val="20"/>
        </w:rPr>
        <w:t xml:space="preserve">race of </w:t>
      </w:r>
      <w:r w:rsidRPr="23435678">
        <w:rPr>
          <w:rFonts w:ascii="Arial" w:eastAsia="Arial" w:hAnsi="Arial" w:cs="Arial"/>
          <w:sz w:val="20"/>
          <w:szCs w:val="20"/>
        </w:rPr>
        <w:t>patients</w:t>
      </w:r>
      <w:r w:rsidR="55E9CF85" w:rsidRPr="23435678">
        <w:rPr>
          <w:rFonts w:ascii="Arial" w:eastAsia="Arial" w:hAnsi="Arial" w:cs="Arial"/>
          <w:sz w:val="20"/>
          <w:szCs w:val="20"/>
        </w:rPr>
        <w:t xml:space="preserve">, with Caucasians being </w:t>
      </w:r>
      <w:r w:rsidR="6D975023" w:rsidRPr="23435678">
        <w:rPr>
          <w:rFonts w:ascii="Arial" w:eastAsia="Arial" w:hAnsi="Arial" w:cs="Arial"/>
          <w:sz w:val="20"/>
          <w:szCs w:val="20"/>
        </w:rPr>
        <w:t>the majority</w:t>
      </w:r>
      <w:r w:rsidR="55E9CF85" w:rsidRPr="23435678">
        <w:rPr>
          <w:rFonts w:ascii="Arial" w:eastAsia="Arial" w:hAnsi="Arial" w:cs="Arial"/>
          <w:sz w:val="20"/>
          <w:szCs w:val="20"/>
        </w:rPr>
        <w:t xml:space="preserve"> and 2.23% being nulls</w:t>
      </w:r>
      <w:r w:rsidRPr="23435678">
        <w:rPr>
          <w:rFonts w:ascii="Arial" w:eastAsia="Arial" w:hAnsi="Arial" w:cs="Arial"/>
          <w:sz w:val="20"/>
          <w:szCs w:val="20"/>
        </w:rPr>
        <w:t>.</w:t>
      </w:r>
    </w:p>
    <w:p w14:paraId="7DDE8EF9" w14:textId="081F7FE8" w:rsidR="23435678" w:rsidRDefault="23435678" w:rsidP="23435678">
      <w:pPr>
        <w:spacing w:line="276" w:lineRule="auto"/>
        <w:jc w:val="center"/>
        <w:rPr>
          <w:rFonts w:ascii="Arial" w:eastAsia="Arial" w:hAnsi="Arial" w:cs="Arial"/>
          <w:sz w:val="20"/>
          <w:szCs w:val="20"/>
        </w:rPr>
      </w:pPr>
    </w:p>
    <w:p w14:paraId="10103B17" w14:textId="65576953" w:rsidR="534D0B8F" w:rsidRDefault="4F95E52D" w:rsidP="23435678">
      <w:pPr>
        <w:spacing w:line="276" w:lineRule="auto"/>
        <w:rPr>
          <w:rFonts w:ascii="Times New Roman" w:eastAsia="Times New Roman" w:hAnsi="Times New Roman" w:cs="Times New Roman"/>
          <w:sz w:val="24"/>
          <w:szCs w:val="24"/>
        </w:rPr>
      </w:pPr>
      <w:r w:rsidRPr="23435678">
        <w:rPr>
          <w:rFonts w:ascii="Times New Roman" w:eastAsia="Times New Roman" w:hAnsi="Times New Roman" w:cs="Times New Roman"/>
          <w:sz w:val="24"/>
          <w:szCs w:val="24"/>
        </w:rPr>
        <w:t>Next</w:t>
      </w:r>
      <w:r w:rsidR="030A64A4" w:rsidRPr="23435678">
        <w:rPr>
          <w:rFonts w:ascii="Times New Roman" w:eastAsia="Times New Roman" w:hAnsi="Times New Roman" w:cs="Times New Roman"/>
          <w:sz w:val="24"/>
          <w:szCs w:val="24"/>
        </w:rPr>
        <w:t>,</w:t>
      </w:r>
      <w:r w:rsidRPr="23435678">
        <w:rPr>
          <w:rFonts w:ascii="Times New Roman" w:eastAsia="Times New Roman" w:hAnsi="Times New Roman" w:cs="Times New Roman"/>
          <w:sz w:val="24"/>
          <w:szCs w:val="24"/>
        </w:rPr>
        <w:t xml:space="preserve"> the </w:t>
      </w:r>
      <w:r w:rsidR="49037603" w:rsidRPr="23435678">
        <w:rPr>
          <w:rFonts w:ascii="Times New Roman" w:eastAsia="Times New Roman" w:hAnsi="Times New Roman" w:cs="Times New Roman"/>
          <w:sz w:val="24"/>
          <w:szCs w:val="24"/>
        </w:rPr>
        <w:t xml:space="preserve">3 </w:t>
      </w:r>
      <w:r w:rsidRPr="23435678">
        <w:rPr>
          <w:rFonts w:ascii="Times New Roman" w:eastAsia="Times New Roman" w:hAnsi="Times New Roman" w:cs="Times New Roman"/>
          <w:sz w:val="24"/>
          <w:szCs w:val="24"/>
        </w:rPr>
        <w:t xml:space="preserve">diagnosis codes were </w:t>
      </w:r>
      <w:r w:rsidR="61693C74" w:rsidRPr="23435678">
        <w:rPr>
          <w:rFonts w:ascii="Times New Roman" w:eastAsia="Times New Roman" w:hAnsi="Times New Roman" w:cs="Times New Roman"/>
          <w:sz w:val="24"/>
          <w:szCs w:val="24"/>
        </w:rPr>
        <w:t>corresponding</w:t>
      </w:r>
      <w:r w:rsidR="3E3AA64A" w:rsidRPr="23435678">
        <w:rPr>
          <w:rFonts w:ascii="Times New Roman" w:eastAsia="Times New Roman" w:hAnsi="Times New Roman" w:cs="Times New Roman"/>
          <w:sz w:val="24"/>
          <w:szCs w:val="24"/>
        </w:rPr>
        <w:t>ly</w:t>
      </w:r>
      <w:r w:rsidR="61693C74" w:rsidRPr="23435678">
        <w:rPr>
          <w:rFonts w:ascii="Times New Roman" w:eastAsia="Times New Roman" w:hAnsi="Times New Roman" w:cs="Times New Roman"/>
          <w:sz w:val="24"/>
          <w:szCs w:val="24"/>
        </w:rPr>
        <w:t xml:space="preserve"> </w:t>
      </w:r>
      <w:r w:rsidRPr="23435678">
        <w:rPr>
          <w:rFonts w:ascii="Times New Roman" w:eastAsia="Times New Roman" w:hAnsi="Times New Roman" w:cs="Times New Roman"/>
          <w:sz w:val="24"/>
          <w:szCs w:val="24"/>
        </w:rPr>
        <w:t>categorized into the</w:t>
      </w:r>
      <w:r w:rsidR="69F3A901" w:rsidRPr="23435678">
        <w:rPr>
          <w:rFonts w:ascii="Times New Roman" w:eastAsia="Times New Roman" w:hAnsi="Times New Roman" w:cs="Times New Roman"/>
          <w:sz w:val="24"/>
          <w:szCs w:val="24"/>
        </w:rPr>
        <w:t>ir</w:t>
      </w:r>
      <w:r w:rsidRPr="23435678">
        <w:rPr>
          <w:rFonts w:ascii="Times New Roman" w:eastAsia="Times New Roman" w:hAnsi="Times New Roman" w:cs="Times New Roman"/>
          <w:sz w:val="24"/>
          <w:szCs w:val="24"/>
        </w:rPr>
        <w:t xml:space="preserve"> </w:t>
      </w:r>
      <w:r w:rsidR="4DA09BFF" w:rsidRPr="23435678">
        <w:rPr>
          <w:rFonts w:ascii="Times New Roman" w:eastAsia="Times New Roman" w:hAnsi="Times New Roman" w:cs="Times New Roman"/>
          <w:sz w:val="24"/>
          <w:szCs w:val="24"/>
        </w:rPr>
        <w:t>clinical names [</w:t>
      </w:r>
      <w:hyperlink w:anchor="_https://www.hindawi.com/journals/bmri/2">
        <w:r w:rsidR="4DA09BFF" w:rsidRPr="23435678">
          <w:rPr>
            <w:rStyle w:val="Hyperlink"/>
            <w:rFonts w:ascii="Times New Roman" w:eastAsia="Times New Roman" w:hAnsi="Times New Roman" w:cs="Times New Roman"/>
            <w:sz w:val="24"/>
            <w:szCs w:val="24"/>
          </w:rPr>
          <w:t>1</w:t>
        </w:r>
      </w:hyperlink>
      <w:r w:rsidR="4DA09BFF" w:rsidRPr="23435678">
        <w:rPr>
          <w:rFonts w:ascii="Times New Roman" w:eastAsia="Times New Roman" w:hAnsi="Times New Roman" w:cs="Times New Roman"/>
          <w:sz w:val="24"/>
          <w:szCs w:val="24"/>
        </w:rPr>
        <w:t>]</w:t>
      </w:r>
      <w:r w:rsidR="0F3499DE" w:rsidRPr="23435678">
        <w:rPr>
          <w:rFonts w:ascii="Times New Roman" w:eastAsia="Times New Roman" w:hAnsi="Times New Roman" w:cs="Times New Roman"/>
          <w:sz w:val="24"/>
          <w:szCs w:val="24"/>
        </w:rPr>
        <w:t>. And</w:t>
      </w:r>
      <w:r w:rsidR="51A89354" w:rsidRPr="23435678">
        <w:rPr>
          <w:rFonts w:ascii="Times New Roman" w:eastAsia="Times New Roman" w:hAnsi="Times New Roman" w:cs="Times New Roman"/>
          <w:sz w:val="24"/>
          <w:szCs w:val="24"/>
        </w:rPr>
        <w:t xml:space="preserve"> the </w:t>
      </w:r>
      <w:r w:rsidR="6053B715" w:rsidRPr="23435678">
        <w:rPr>
          <w:rFonts w:ascii="Times New Roman" w:eastAsia="Times New Roman" w:hAnsi="Times New Roman" w:cs="Times New Roman"/>
          <w:sz w:val="24"/>
          <w:szCs w:val="24"/>
        </w:rPr>
        <w:t xml:space="preserve">' admission_type_id’, ‘admission_source_id’, </w:t>
      </w:r>
      <w:r w:rsidR="5B5043A9" w:rsidRPr="23435678">
        <w:rPr>
          <w:rFonts w:ascii="Times New Roman" w:eastAsia="Times New Roman" w:hAnsi="Times New Roman" w:cs="Times New Roman"/>
          <w:sz w:val="24"/>
          <w:szCs w:val="24"/>
        </w:rPr>
        <w:t xml:space="preserve">and </w:t>
      </w:r>
      <w:r w:rsidR="6053B715" w:rsidRPr="23435678">
        <w:rPr>
          <w:rFonts w:ascii="Times New Roman" w:eastAsia="Times New Roman" w:hAnsi="Times New Roman" w:cs="Times New Roman"/>
          <w:sz w:val="24"/>
          <w:szCs w:val="24"/>
        </w:rPr>
        <w:t>‘discharge_disposition_id’</w:t>
      </w:r>
      <w:r w:rsidR="57EC638A" w:rsidRPr="23435678">
        <w:rPr>
          <w:rFonts w:ascii="Times New Roman" w:eastAsia="Times New Roman" w:hAnsi="Times New Roman" w:cs="Times New Roman"/>
          <w:sz w:val="24"/>
          <w:szCs w:val="24"/>
        </w:rPr>
        <w:t xml:space="preserve"> all have their codes related to non-admission removed.</w:t>
      </w:r>
      <w:r w:rsidR="4AC5CD7D" w:rsidRPr="23435678">
        <w:rPr>
          <w:rFonts w:ascii="Times New Roman" w:eastAsia="Times New Roman" w:hAnsi="Times New Roman" w:cs="Times New Roman"/>
          <w:sz w:val="24"/>
          <w:szCs w:val="24"/>
        </w:rPr>
        <w:t xml:space="preserve"> Finally, the response variable ‘readmitted’ has been one-hot coded to have</w:t>
      </w:r>
      <w:r w:rsidR="021EAB2A" w:rsidRPr="23435678">
        <w:rPr>
          <w:rFonts w:ascii="Times New Roman" w:eastAsia="Times New Roman" w:hAnsi="Times New Roman" w:cs="Times New Roman"/>
          <w:sz w:val="24"/>
          <w:szCs w:val="24"/>
        </w:rPr>
        <w:t>,</w:t>
      </w:r>
      <w:r w:rsidR="4AC5CD7D" w:rsidRPr="23435678">
        <w:rPr>
          <w:rFonts w:ascii="Times New Roman" w:eastAsia="Times New Roman" w:hAnsi="Times New Roman" w:cs="Times New Roman"/>
          <w:sz w:val="24"/>
          <w:szCs w:val="24"/>
        </w:rPr>
        <w:t xml:space="preserve"> within (less than) 30 days to 1, and others to 0. </w:t>
      </w:r>
    </w:p>
    <w:p w14:paraId="4111CE72" w14:textId="080F7AA5" w:rsidR="23435678" w:rsidRDefault="23435678" w:rsidP="23435678">
      <w:pPr>
        <w:spacing w:line="276" w:lineRule="auto"/>
        <w:rPr>
          <w:rFonts w:ascii="Times New Roman" w:eastAsia="Times New Roman" w:hAnsi="Times New Roman" w:cs="Times New Roman"/>
          <w:sz w:val="24"/>
          <w:szCs w:val="24"/>
        </w:rPr>
      </w:pPr>
    </w:p>
    <w:p w14:paraId="6995AB87" w14:textId="2961112B" w:rsidR="5DA3FBB5" w:rsidRDefault="1804CEA6" w:rsidP="23435678">
      <w:pPr>
        <w:spacing w:line="276" w:lineRule="auto"/>
        <w:jc w:val="center"/>
        <w:rPr>
          <w:rStyle w:val="FootnoteReference"/>
          <w:sz w:val="28"/>
          <w:szCs w:val="28"/>
        </w:rPr>
      </w:pPr>
      <w:r>
        <w:rPr>
          <w:noProof/>
        </w:rPr>
        <w:drawing>
          <wp:inline distT="0" distB="0" distL="0" distR="0" wp14:anchorId="60984BD1" wp14:editId="784D97E6">
            <wp:extent cx="2519286" cy="2542947"/>
            <wp:effectExtent l="9525" t="9525" r="9525" b="9525"/>
            <wp:docPr id="1320625972" name="Picture 1320625972" title="nbaddaba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9090" b="12442"/>
                    <a:stretch>
                      <a:fillRect/>
                    </a:stretch>
                  </pic:blipFill>
                  <pic:spPr>
                    <a:xfrm>
                      <a:off x="0" y="0"/>
                      <a:ext cx="2519286" cy="2542947"/>
                    </a:xfrm>
                    <a:prstGeom prst="rect">
                      <a:avLst/>
                    </a:prstGeom>
                    <a:ln w="9525">
                      <a:solidFill>
                        <a:schemeClr val="bg1"/>
                      </a:solidFill>
                      <a:prstDash val="solid"/>
                    </a:ln>
                  </pic:spPr>
                </pic:pic>
              </a:graphicData>
            </a:graphic>
          </wp:inline>
        </w:drawing>
      </w:r>
    </w:p>
    <w:p w14:paraId="3B778979" w14:textId="2D493662" w:rsidR="606E7F32" w:rsidRDefault="7CB37FAD" w:rsidP="23435678">
      <w:pPr>
        <w:spacing w:line="276" w:lineRule="auto"/>
        <w:jc w:val="center"/>
        <w:rPr>
          <w:rFonts w:ascii="Arial" w:eastAsia="Arial" w:hAnsi="Arial" w:cs="Arial"/>
          <w:sz w:val="20"/>
          <w:szCs w:val="20"/>
        </w:rPr>
      </w:pPr>
      <w:r w:rsidRPr="23435678">
        <w:rPr>
          <w:rFonts w:ascii="Arial" w:eastAsia="Arial" w:hAnsi="Arial" w:cs="Arial"/>
          <w:color w:val="C45911" w:themeColor="accent2" w:themeShade="BF"/>
          <w:sz w:val="20"/>
          <w:szCs w:val="20"/>
        </w:rPr>
        <w:t xml:space="preserve">Figure </w:t>
      </w:r>
      <w:r w:rsidR="2E1C579A" w:rsidRPr="23435678">
        <w:rPr>
          <w:rFonts w:ascii="Arial" w:eastAsia="Arial" w:hAnsi="Arial" w:cs="Arial"/>
          <w:color w:val="C45911" w:themeColor="accent2" w:themeShade="BF"/>
          <w:sz w:val="20"/>
          <w:szCs w:val="20"/>
        </w:rPr>
        <w:t>2</w:t>
      </w:r>
      <w:r w:rsidR="3F0B643F" w:rsidRPr="23435678">
        <w:rPr>
          <w:rFonts w:ascii="Arial" w:eastAsia="Arial" w:hAnsi="Arial" w:cs="Arial"/>
          <w:color w:val="C45911" w:themeColor="accent2" w:themeShade="BF"/>
          <w:sz w:val="20"/>
          <w:szCs w:val="20"/>
        </w:rPr>
        <w:t>.</w:t>
      </w:r>
      <w:r w:rsidRPr="23435678">
        <w:rPr>
          <w:rFonts w:ascii="Arial" w:eastAsia="Arial" w:hAnsi="Arial" w:cs="Arial"/>
          <w:sz w:val="20"/>
          <w:szCs w:val="20"/>
        </w:rPr>
        <w:t xml:space="preserve"> </w:t>
      </w:r>
      <w:r w:rsidR="1E5BB48C" w:rsidRPr="23435678">
        <w:rPr>
          <w:rFonts w:ascii="Arial" w:eastAsia="Arial" w:hAnsi="Arial" w:cs="Arial"/>
          <w:sz w:val="20"/>
          <w:szCs w:val="20"/>
        </w:rPr>
        <w:t>P</w:t>
      </w:r>
      <w:r w:rsidR="2FE4131D" w:rsidRPr="23435678">
        <w:rPr>
          <w:rFonts w:ascii="Arial" w:eastAsia="Arial" w:hAnsi="Arial" w:cs="Arial"/>
          <w:sz w:val="20"/>
          <w:szCs w:val="20"/>
        </w:rPr>
        <w:t xml:space="preserve">ie chart </w:t>
      </w:r>
      <w:r w:rsidR="064694B3" w:rsidRPr="23435678">
        <w:rPr>
          <w:rFonts w:ascii="Arial" w:eastAsia="Arial" w:hAnsi="Arial" w:cs="Arial"/>
          <w:sz w:val="20"/>
          <w:szCs w:val="20"/>
        </w:rPr>
        <w:t>of</w:t>
      </w:r>
      <w:r w:rsidR="3D75FF4B" w:rsidRPr="23435678">
        <w:rPr>
          <w:rFonts w:ascii="Arial" w:eastAsia="Arial" w:hAnsi="Arial" w:cs="Arial"/>
          <w:sz w:val="20"/>
          <w:szCs w:val="20"/>
        </w:rPr>
        <w:t xml:space="preserve"> patients who were readmitted within 30 days in o</w:t>
      </w:r>
      <w:r w:rsidRPr="23435678">
        <w:rPr>
          <w:rFonts w:ascii="Arial" w:eastAsia="Arial" w:hAnsi="Arial" w:cs="Arial"/>
          <w:sz w:val="20"/>
          <w:szCs w:val="20"/>
        </w:rPr>
        <w:t>range</w:t>
      </w:r>
      <w:r w:rsidR="5DD10D53" w:rsidRPr="23435678">
        <w:rPr>
          <w:rFonts w:ascii="Arial" w:eastAsia="Arial" w:hAnsi="Arial" w:cs="Arial"/>
          <w:sz w:val="20"/>
          <w:szCs w:val="20"/>
        </w:rPr>
        <w:t>, versus otherwise in blue.</w:t>
      </w:r>
    </w:p>
    <w:p w14:paraId="5748BF7E" w14:textId="669B4483" w:rsidR="23435678" w:rsidRDefault="23435678" w:rsidP="23435678">
      <w:pPr>
        <w:spacing w:line="276" w:lineRule="auto"/>
        <w:jc w:val="center"/>
        <w:rPr>
          <w:rFonts w:ascii="Arial" w:eastAsia="Arial" w:hAnsi="Arial" w:cs="Arial"/>
          <w:sz w:val="20"/>
          <w:szCs w:val="20"/>
        </w:rPr>
      </w:pPr>
    </w:p>
    <w:p w14:paraId="31CCCAED" w14:textId="1F05DC90" w:rsidR="1F324F4C" w:rsidRDefault="1F7E7F1C" w:rsidP="23435678">
      <w:pPr>
        <w:spacing w:line="276" w:lineRule="auto"/>
        <w:rPr>
          <w:rFonts w:ascii="Times New Roman" w:eastAsia="Times New Roman" w:hAnsi="Times New Roman" w:cs="Times New Roman"/>
          <w:i/>
          <w:iCs/>
          <w:sz w:val="24"/>
          <w:szCs w:val="24"/>
        </w:rPr>
      </w:pPr>
      <w:r w:rsidRPr="23435678">
        <w:rPr>
          <w:rFonts w:ascii="Times New Roman" w:eastAsia="Times New Roman" w:hAnsi="Times New Roman" w:cs="Times New Roman"/>
          <w:sz w:val="24"/>
          <w:szCs w:val="24"/>
        </w:rPr>
        <w:t xml:space="preserve">Not all numeric </w:t>
      </w:r>
      <w:r w:rsidR="575B455F" w:rsidRPr="23435678">
        <w:rPr>
          <w:rFonts w:ascii="Times New Roman" w:eastAsia="Times New Roman" w:hAnsi="Times New Roman" w:cs="Times New Roman"/>
          <w:sz w:val="24"/>
          <w:szCs w:val="24"/>
        </w:rPr>
        <w:t xml:space="preserve">features </w:t>
      </w:r>
      <w:r w:rsidRPr="23435678">
        <w:rPr>
          <w:rFonts w:ascii="Times New Roman" w:eastAsia="Times New Roman" w:hAnsi="Times New Roman" w:cs="Times New Roman"/>
          <w:sz w:val="24"/>
          <w:szCs w:val="24"/>
        </w:rPr>
        <w:t>should be inputted in the models as numeric, therefore we gathered the numeric features that should be categorical like the 3 diagnosis codes, ‘admission_type_id’,</w:t>
      </w:r>
      <w:r w:rsidR="6474D367" w:rsidRPr="23435678">
        <w:rPr>
          <w:rFonts w:ascii="Times New Roman" w:eastAsia="Times New Roman" w:hAnsi="Times New Roman" w:cs="Times New Roman"/>
          <w:sz w:val="24"/>
          <w:szCs w:val="24"/>
        </w:rPr>
        <w:t xml:space="preserve"> </w:t>
      </w:r>
      <w:r w:rsidR="6474D367" w:rsidRPr="23435678">
        <w:rPr>
          <w:rFonts w:ascii="Times New Roman" w:eastAsia="Times New Roman" w:hAnsi="Times New Roman" w:cs="Times New Roman"/>
          <w:sz w:val="24"/>
          <w:szCs w:val="24"/>
        </w:rPr>
        <w:lastRenderedPageBreak/>
        <w:t xml:space="preserve">'admission_source_id', 'discharge_disposition_id', the variables </w:t>
      </w:r>
      <w:r w:rsidR="3EA104DC" w:rsidRPr="23435678">
        <w:rPr>
          <w:rFonts w:ascii="Times New Roman" w:eastAsia="Times New Roman" w:hAnsi="Times New Roman" w:cs="Times New Roman"/>
          <w:sz w:val="24"/>
          <w:szCs w:val="24"/>
        </w:rPr>
        <w:t xml:space="preserve">that are to be one-hot coded like medicine types, and the naturally categorical variables. And </w:t>
      </w:r>
      <w:r w:rsidR="18FEE2B5" w:rsidRPr="23435678">
        <w:rPr>
          <w:rFonts w:ascii="Times New Roman" w:eastAsia="Times New Roman" w:hAnsi="Times New Roman" w:cs="Times New Roman"/>
          <w:sz w:val="24"/>
          <w:szCs w:val="24"/>
        </w:rPr>
        <w:t>likewise,</w:t>
      </w:r>
      <w:r w:rsidR="3EA104DC" w:rsidRPr="23435678">
        <w:rPr>
          <w:rFonts w:ascii="Times New Roman" w:eastAsia="Times New Roman" w:hAnsi="Times New Roman" w:cs="Times New Roman"/>
          <w:sz w:val="24"/>
          <w:szCs w:val="24"/>
        </w:rPr>
        <w:t xml:space="preserve"> the rest of the numeric </w:t>
      </w:r>
      <w:r w:rsidR="7E5453F5" w:rsidRPr="23435678">
        <w:rPr>
          <w:rFonts w:ascii="Times New Roman" w:eastAsia="Times New Roman" w:hAnsi="Times New Roman" w:cs="Times New Roman"/>
          <w:sz w:val="24"/>
          <w:szCs w:val="24"/>
        </w:rPr>
        <w:t xml:space="preserve">features </w:t>
      </w:r>
      <w:r w:rsidR="558ED1FA" w:rsidRPr="23435678">
        <w:rPr>
          <w:rFonts w:ascii="Times New Roman" w:eastAsia="Times New Roman" w:hAnsi="Times New Roman" w:cs="Times New Roman"/>
          <w:sz w:val="24"/>
          <w:szCs w:val="24"/>
        </w:rPr>
        <w:t>are grouped normally.</w:t>
      </w:r>
      <w:r w:rsidR="4906C3DB" w:rsidRPr="23435678">
        <w:rPr>
          <w:rFonts w:ascii="Times New Roman" w:eastAsia="Times New Roman" w:hAnsi="Times New Roman" w:cs="Times New Roman"/>
          <w:sz w:val="24"/>
          <w:szCs w:val="24"/>
        </w:rPr>
        <w:t xml:space="preserve"> </w:t>
      </w:r>
    </w:p>
    <w:p w14:paraId="3EF2CFC2" w14:textId="3C53C628" w:rsidR="23435678" w:rsidRDefault="23435678" w:rsidP="23435678">
      <w:pPr>
        <w:spacing w:line="276" w:lineRule="auto"/>
        <w:rPr>
          <w:rFonts w:ascii="Times New Roman" w:eastAsia="Times New Roman" w:hAnsi="Times New Roman" w:cs="Times New Roman"/>
          <w:sz w:val="24"/>
          <w:szCs w:val="24"/>
        </w:rPr>
      </w:pPr>
    </w:p>
    <w:p w14:paraId="6357DE4E" w14:textId="3340A82F" w:rsidR="3D00D290" w:rsidRDefault="3CA51245" w:rsidP="23435678">
      <w:pPr>
        <w:spacing w:line="276" w:lineRule="auto"/>
        <w:jc w:val="center"/>
        <w:rPr>
          <w:rFonts w:ascii="Arial" w:eastAsia="Arial" w:hAnsi="Arial" w:cs="Arial"/>
          <w:sz w:val="20"/>
          <w:szCs w:val="20"/>
        </w:rPr>
      </w:pPr>
      <w:r w:rsidRPr="23435678">
        <w:rPr>
          <w:rFonts w:ascii="Arial" w:eastAsia="Arial" w:hAnsi="Arial" w:cs="Arial"/>
          <w:sz w:val="20"/>
          <w:szCs w:val="20"/>
        </w:rPr>
        <w:t>Clarified Categorical and Numeric Features</w:t>
      </w:r>
    </w:p>
    <w:p w14:paraId="36CF435B" w14:textId="57CDAA90" w:rsidR="2F1F62E1" w:rsidRDefault="0CEDD6A0" w:rsidP="23435678">
      <w:pPr>
        <w:spacing w:line="276" w:lineRule="auto"/>
        <w:jc w:val="center"/>
        <w:rPr>
          <w:sz w:val="28"/>
          <w:szCs w:val="28"/>
        </w:rPr>
      </w:pPr>
      <w:r>
        <w:rPr>
          <w:noProof/>
        </w:rPr>
        <w:drawing>
          <wp:inline distT="0" distB="0" distL="0" distR="0" wp14:anchorId="3B505CDF" wp14:editId="648645A1">
            <wp:extent cx="5365750" cy="3398308"/>
            <wp:effectExtent l="0" t="0" r="0" b="0"/>
            <wp:docPr id="1242638051" name="Picture 124263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65750" cy="3398308"/>
                    </a:xfrm>
                    <a:prstGeom prst="rect">
                      <a:avLst/>
                    </a:prstGeom>
                  </pic:spPr>
                </pic:pic>
              </a:graphicData>
            </a:graphic>
          </wp:inline>
        </w:drawing>
      </w:r>
    </w:p>
    <w:p w14:paraId="40E43B62" w14:textId="135DAC0D" w:rsidR="2F1F62E1" w:rsidRDefault="0CEDD6A0" w:rsidP="23435678">
      <w:pPr>
        <w:spacing w:line="276" w:lineRule="auto"/>
        <w:jc w:val="center"/>
        <w:rPr>
          <w:rFonts w:ascii="Arial" w:eastAsia="Arial" w:hAnsi="Arial" w:cs="Arial"/>
          <w:sz w:val="20"/>
          <w:szCs w:val="20"/>
        </w:rPr>
      </w:pPr>
      <w:r w:rsidRPr="23435678">
        <w:rPr>
          <w:rFonts w:ascii="Arial" w:eastAsia="Arial" w:hAnsi="Arial" w:cs="Arial"/>
          <w:color w:val="C45911" w:themeColor="accent2" w:themeShade="BF"/>
          <w:sz w:val="20"/>
          <w:szCs w:val="20"/>
        </w:rPr>
        <w:t xml:space="preserve">Figure </w:t>
      </w:r>
      <w:r w:rsidR="27572495" w:rsidRPr="23435678">
        <w:rPr>
          <w:rFonts w:ascii="Arial" w:eastAsia="Arial" w:hAnsi="Arial" w:cs="Arial"/>
          <w:color w:val="C45911" w:themeColor="accent2" w:themeShade="BF"/>
          <w:sz w:val="20"/>
          <w:szCs w:val="20"/>
        </w:rPr>
        <w:t>3</w:t>
      </w:r>
      <w:r w:rsidRPr="23435678">
        <w:rPr>
          <w:rFonts w:ascii="Arial" w:eastAsia="Arial" w:hAnsi="Arial" w:cs="Arial"/>
          <w:color w:val="C45911" w:themeColor="accent2" w:themeShade="BF"/>
          <w:sz w:val="20"/>
          <w:szCs w:val="20"/>
        </w:rPr>
        <w:t>.</w:t>
      </w:r>
      <w:r w:rsidRPr="23435678">
        <w:rPr>
          <w:rFonts w:ascii="Arial" w:eastAsia="Arial" w:hAnsi="Arial" w:cs="Arial"/>
          <w:sz w:val="20"/>
          <w:szCs w:val="20"/>
        </w:rPr>
        <w:t xml:space="preserve"> The </w:t>
      </w:r>
      <w:r w:rsidR="1E3101DB" w:rsidRPr="23435678">
        <w:rPr>
          <w:rFonts w:ascii="Arial" w:eastAsia="Arial" w:hAnsi="Arial" w:cs="Arial"/>
          <w:sz w:val="20"/>
          <w:szCs w:val="20"/>
        </w:rPr>
        <w:t xml:space="preserve">clarified </w:t>
      </w:r>
      <w:r w:rsidR="315602A1" w:rsidRPr="23435678">
        <w:rPr>
          <w:rFonts w:ascii="Arial" w:eastAsia="Arial" w:hAnsi="Arial" w:cs="Arial"/>
          <w:sz w:val="20"/>
          <w:szCs w:val="20"/>
        </w:rPr>
        <w:t xml:space="preserve">lists of both categorical features and numeric features </w:t>
      </w:r>
      <w:r w:rsidR="610775A2" w:rsidRPr="23435678">
        <w:rPr>
          <w:rFonts w:ascii="Arial" w:eastAsia="Arial" w:hAnsi="Arial" w:cs="Arial"/>
          <w:sz w:val="20"/>
          <w:szCs w:val="20"/>
        </w:rPr>
        <w:t>for</w:t>
      </w:r>
      <w:r w:rsidR="315602A1" w:rsidRPr="23435678">
        <w:rPr>
          <w:rFonts w:ascii="Arial" w:eastAsia="Arial" w:hAnsi="Arial" w:cs="Arial"/>
          <w:sz w:val="20"/>
          <w:szCs w:val="20"/>
        </w:rPr>
        <w:t xml:space="preserve"> inputting into models</w:t>
      </w:r>
      <w:r w:rsidRPr="23435678">
        <w:rPr>
          <w:rFonts w:ascii="Arial" w:eastAsia="Arial" w:hAnsi="Arial" w:cs="Arial"/>
          <w:sz w:val="20"/>
          <w:szCs w:val="20"/>
        </w:rPr>
        <w:t>.</w:t>
      </w:r>
    </w:p>
    <w:p w14:paraId="785DA103" w14:textId="69120701" w:rsidR="23435678" w:rsidRDefault="23435678" w:rsidP="23435678">
      <w:pPr>
        <w:spacing w:line="276" w:lineRule="auto"/>
        <w:jc w:val="center"/>
        <w:rPr>
          <w:rFonts w:ascii="Arial" w:eastAsia="Arial" w:hAnsi="Arial" w:cs="Arial"/>
          <w:sz w:val="20"/>
          <w:szCs w:val="20"/>
        </w:rPr>
      </w:pPr>
    </w:p>
    <w:p w14:paraId="36F4BCCB" w14:textId="467110BB" w:rsidR="2A32D70B" w:rsidRDefault="5CC5328E" w:rsidP="23435678">
      <w:pPr>
        <w:pStyle w:val="Heading3"/>
        <w:rPr>
          <w:rFonts w:ascii="Arial" w:eastAsia="Arial" w:hAnsi="Arial" w:cs="Arial"/>
        </w:rPr>
      </w:pPr>
      <w:r w:rsidRPr="23435678">
        <w:rPr>
          <w:rFonts w:ascii="Arial" w:eastAsia="Arial" w:hAnsi="Arial" w:cs="Arial"/>
        </w:rPr>
        <w:t>2.2. Exploratory Data Analysis</w:t>
      </w:r>
    </w:p>
    <w:p w14:paraId="033421C1" w14:textId="493712B6" w:rsidR="5BFF16ED" w:rsidRDefault="537D517F" w:rsidP="23435678">
      <w:pPr>
        <w:spacing w:line="276" w:lineRule="auto"/>
        <w:rPr>
          <w:rFonts w:ascii="Times New Roman" w:eastAsia="Times New Roman" w:hAnsi="Times New Roman" w:cs="Times New Roman"/>
          <w:sz w:val="24"/>
          <w:szCs w:val="24"/>
        </w:rPr>
      </w:pPr>
      <w:r w:rsidRPr="23435678">
        <w:rPr>
          <w:rFonts w:ascii="Times New Roman" w:eastAsia="Times New Roman" w:hAnsi="Times New Roman" w:cs="Times New Roman"/>
          <w:sz w:val="24"/>
          <w:szCs w:val="24"/>
        </w:rPr>
        <w:t>P</w:t>
      </w:r>
      <w:r w:rsidR="373C0DB6" w:rsidRPr="23435678">
        <w:rPr>
          <w:rFonts w:ascii="Times New Roman" w:eastAsia="Times New Roman" w:hAnsi="Times New Roman" w:cs="Times New Roman"/>
          <w:sz w:val="24"/>
          <w:szCs w:val="24"/>
        </w:rPr>
        <w:t xml:space="preserve">lots were created for the features that we thought would </w:t>
      </w:r>
      <w:r w:rsidR="1D125215" w:rsidRPr="23435678">
        <w:rPr>
          <w:rFonts w:ascii="Times New Roman" w:eastAsia="Times New Roman" w:hAnsi="Times New Roman" w:cs="Times New Roman"/>
          <w:sz w:val="24"/>
          <w:szCs w:val="24"/>
        </w:rPr>
        <w:t>most influence a patient to be readmitted</w:t>
      </w:r>
      <w:r w:rsidR="3D132B82" w:rsidRPr="23435678">
        <w:rPr>
          <w:rFonts w:ascii="Times New Roman" w:eastAsia="Times New Roman" w:hAnsi="Times New Roman" w:cs="Times New Roman"/>
          <w:sz w:val="24"/>
          <w:szCs w:val="24"/>
        </w:rPr>
        <w:t>,</w:t>
      </w:r>
      <w:r w:rsidR="1D125215" w:rsidRPr="23435678">
        <w:rPr>
          <w:rFonts w:ascii="Times New Roman" w:eastAsia="Times New Roman" w:hAnsi="Times New Roman" w:cs="Times New Roman"/>
          <w:sz w:val="24"/>
          <w:szCs w:val="24"/>
        </w:rPr>
        <w:t xml:space="preserve"> to set deeper roots for our predictions in this study</w:t>
      </w:r>
      <w:r w:rsidR="2141A5B9" w:rsidRPr="23435678">
        <w:rPr>
          <w:rFonts w:ascii="Times New Roman" w:eastAsia="Times New Roman" w:hAnsi="Times New Roman" w:cs="Times New Roman"/>
          <w:sz w:val="24"/>
          <w:szCs w:val="24"/>
        </w:rPr>
        <w:t xml:space="preserve">. </w:t>
      </w:r>
    </w:p>
    <w:p w14:paraId="572EA03D" w14:textId="67FB8D89" w:rsidR="04B3861A" w:rsidRDefault="2141A5B9" w:rsidP="23435678">
      <w:pPr>
        <w:spacing w:line="276" w:lineRule="auto"/>
        <w:rPr>
          <w:rFonts w:ascii="Times New Roman" w:eastAsia="Times New Roman" w:hAnsi="Times New Roman" w:cs="Times New Roman"/>
          <w:sz w:val="24"/>
          <w:szCs w:val="24"/>
        </w:rPr>
      </w:pPr>
      <w:r w:rsidRPr="23435678">
        <w:rPr>
          <w:rFonts w:ascii="Times New Roman" w:eastAsia="Times New Roman" w:hAnsi="Times New Roman" w:cs="Times New Roman"/>
          <w:sz w:val="24"/>
          <w:szCs w:val="24"/>
        </w:rPr>
        <w:t>As seen below, ID</w:t>
      </w:r>
      <w:r w:rsidR="0A7C0168" w:rsidRPr="23435678">
        <w:rPr>
          <w:rFonts w:ascii="Times New Roman" w:eastAsia="Times New Roman" w:hAnsi="Times New Roman" w:cs="Times New Roman"/>
          <w:sz w:val="24"/>
          <w:szCs w:val="24"/>
        </w:rPr>
        <w:t xml:space="preserve"> = 1, Discharged to home, is </w:t>
      </w:r>
      <w:r w:rsidR="44BDC76A" w:rsidRPr="23435678">
        <w:rPr>
          <w:rFonts w:ascii="Times New Roman" w:eastAsia="Times New Roman" w:hAnsi="Times New Roman" w:cs="Times New Roman"/>
          <w:sz w:val="24"/>
          <w:szCs w:val="24"/>
        </w:rPr>
        <w:t xml:space="preserve">most </w:t>
      </w:r>
      <w:r w:rsidR="0A7C0168" w:rsidRPr="23435678">
        <w:rPr>
          <w:rFonts w:ascii="Times New Roman" w:eastAsia="Times New Roman" w:hAnsi="Times New Roman" w:cs="Times New Roman"/>
          <w:sz w:val="24"/>
          <w:szCs w:val="24"/>
        </w:rPr>
        <w:t>dominant in the data</w:t>
      </w:r>
      <w:r w:rsidR="78B966F7" w:rsidRPr="23435678">
        <w:rPr>
          <w:rFonts w:ascii="Times New Roman" w:eastAsia="Times New Roman" w:hAnsi="Times New Roman" w:cs="Times New Roman"/>
          <w:sz w:val="24"/>
          <w:szCs w:val="24"/>
        </w:rPr>
        <w:t>, followed by IDs 3 and 6 equally</w:t>
      </w:r>
      <w:r w:rsidR="3CEFDA8B" w:rsidRPr="23435678">
        <w:rPr>
          <w:rFonts w:ascii="Times New Roman" w:eastAsia="Times New Roman" w:hAnsi="Times New Roman" w:cs="Times New Roman"/>
          <w:sz w:val="24"/>
          <w:szCs w:val="24"/>
        </w:rPr>
        <w:t>, which are transferred to Skilled Nursing Facilities and to home with home health services, respectively</w:t>
      </w:r>
      <w:r w:rsidR="0A7C0168" w:rsidRPr="23435678">
        <w:rPr>
          <w:rFonts w:ascii="Times New Roman" w:eastAsia="Times New Roman" w:hAnsi="Times New Roman" w:cs="Times New Roman"/>
          <w:sz w:val="24"/>
          <w:szCs w:val="24"/>
        </w:rPr>
        <w:t>.</w:t>
      </w:r>
      <w:r w:rsidR="19389E8E" w:rsidRPr="23435678">
        <w:rPr>
          <w:rFonts w:ascii="Times New Roman" w:eastAsia="Times New Roman" w:hAnsi="Times New Roman" w:cs="Times New Roman"/>
          <w:sz w:val="24"/>
          <w:szCs w:val="24"/>
        </w:rPr>
        <w:t xml:space="preserve"> </w:t>
      </w:r>
      <w:r w:rsidR="65FF053C" w:rsidRPr="23435678">
        <w:rPr>
          <w:rFonts w:ascii="Times New Roman" w:eastAsia="Times New Roman" w:hAnsi="Times New Roman" w:cs="Times New Roman"/>
          <w:sz w:val="24"/>
          <w:szCs w:val="24"/>
        </w:rPr>
        <w:t xml:space="preserve">Out of the </w:t>
      </w:r>
      <w:r w:rsidR="08134545" w:rsidRPr="23435678">
        <w:rPr>
          <w:rFonts w:ascii="Times New Roman" w:eastAsia="Times New Roman" w:hAnsi="Times New Roman" w:cs="Times New Roman"/>
          <w:sz w:val="24"/>
          <w:szCs w:val="24"/>
        </w:rPr>
        <w:t>three mentioned</w:t>
      </w:r>
      <w:r w:rsidR="65FF053C" w:rsidRPr="23435678">
        <w:rPr>
          <w:rFonts w:ascii="Times New Roman" w:eastAsia="Times New Roman" w:hAnsi="Times New Roman" w:cs="Times New Roman"/>
          <w:sz w:val="24"/>
          <w:szCs w:val="24"/>
        </w:rPr>
        <w:t>,</w:t>
      </w:r>
      <w:r w:rsidR="0BF21690" w:rsidRPr="23435678">
        <w:rPr>
          <w:rFonts w:ascii="Times New Roman" w:eastAsia="Times New Roman" w:hAnsi="Times New Roman" w:cs="Times New Roman"/>
          <w:sz w:val="24"/>
          <w:szCs w:val="24"/>
        </w:rPr>
        <w:t xml:space="preserve"> being</w:t>
      </w:r>
      <w:r w:rsidR="65FF053C" w:rsidRPr="23435678">
        <w:rPr>
          <w:rFonts w:ascii="Times New Roman" w:eastAsia="Times New Roman" w:hAnsi="Times New Roman" w:cs="Times New Roman"/>
          <w:sz w:val="24"/>
          <w:szCs w:val="24"/>
        </w:rPr>
        <w:t xml:space="preserve"> </w:t>
      </w:r>
      <w:r w:rsidR="596F3946" w:rsidRPr="23435678">
        <w:rPr>
          <w:rFonts w:ascii="Times New Roman" w:eastAsia="Times New Roman" w:hAnsi="Times New Roman" w:cs="Times New Roman"/>
          <w:sz w:val="24"/>
          <w:szCs w:val="24"/>
        </w:rPr>
        <w:t>discharged to home with home health services</w:t>
      </w:r>
      <w:r w:rsidR="03C15448" w:rsidRPr="23435678">
        <w:rPr>
          <w:rFonts w:ascii="Times New Roman" w:eastAsia="Times New Roman" w:hAnsi="Times New Roman" w:cs="Times New Roman"/>
          <w:sz w:val="24"/>
          <w:szCs w:val="24"/>
        </w:rPr>
        <w:t xml:space="preserve"> might be the sole influencer, </w:t>
      </w:r>
      <w:r w:rsidR="2605BC68" w:rsidRPr="23435678">
        <w:rPr>
          <w:rFonts w:ascii="Times New Roman" w:eastAsia="Times New Roman" w:hAnsi="Times New Roman" w:cs="Times New Roman"/>
          <w:sz w:val="24"/>
          <w:szCs w:val="24"/>
        </w:rPr>
        <w:t>but</w:t>
      </w:r>
      <w:r w:rsidR="6750BB70" w:rsidRPr="23435678">
        <w:rPr>
          <w:rFonts w:ascii="Times New Roman" w:eastAsia="Times New Roman" w:hAnsi="Times New Roman" w:cs="Times New Roman"/>
          <w:sz w:val="24"/>
          <w:szCs w:val="24"/>
        </w:rPr>
        <w:t xml:space="preserve"> </w:t>
      </w:r>
      <w:r w:rsidR="03C15448" w:rsidRPr="23435678">
        <w:rPr>
          <w:rFonts w:ascii="Times New Roman" w:eastAsia="Times New Roman" w:hAnsi="Times New Roman" w:cs="Times New Roman"/>
          <w:sz w:val="24"/>
          <w:szCs w:val="24"/>
        </w:rPr>
        <w:t>there might be other stronger ones from other features</w:t>
      </w:r>
      <w:r w:rsidR="121FE5E2" w:rsidRPr="23435678">
        <w:rPr>
          <w:rFonts w:ascii="Times New Roman" w:eastAsia="Times New Roman" w:hAnsi="Times New Roman" w:cs="Times New Roman"/>
          <w:sz w:val="24"/>
          <w:szCs w:val="24"/>
        </w:rPr>
        <w:t xml:space="preserve">, or that the minority classes in this feature are </w:t>
      </w:r>
      <w:r w:rsidR="25395750" w:rsidRPr="23435678">
        <w:rPr>
          <w:rFonts w:ascii="Times New Roman" w:eastAsia="Times New Roman" w:hAnsi="Times New Roman" w:cs="Times New Roman"/>
          <w:sz w:val="24"/>
          <w:szCs w:val="24"/>
        </w:rPr>
        <w:t>under sampled</w:t>
      </w:r>
      <w:r w:rsidR="03C15448" w:rsidRPr="23435678">
        <w:rPr>
          <w:rFonts w:ascii="Times New Roman" w:eastAsia="Times New Roman" w:hAnsi="Times New Roman" w:cs="Times New Roman"/>
          <w:sz w:val="24"/>
          <w:szCs w:val="24"/>
        </w:rPr>
        <w:t>.</w:t>
      </w:r>
    </w:p>
    <w:p w14:paraId="5112CED5" w14:textId="22B9E035" w:rsidR="23435678" w:rsidRDefault="23435678" w:rsidP="23435678">
      <w:pPr>
        <w:spacing w:line="276" w:lineRule="auto"/>
        <w:rPr>
          <w:rFonts w:ascii="Times New Roman" w:eastAsia="Times New Roman" w:hAnsi="Times New Roman" w:cs="Times New Roman"/>
          <w:sz w:val="24"/>
          <w:szCs w:val="24"/>
        </w:rPr>
      </w:pPr>
    </w:p>
    <w:p w14:paraId="435788C1" w14:textId="0FA10193" w:rsidR="26548235" w:rsidRDefault="2984F6E7" w:rsidP="23435678">
      <w:pPr>
        <w:spacing w:line="276" w:lineRule="auto"/>
        <w:jc w:val="center"/>
        <w:rPr>
          <w:sz w:val="28"/>
          <w:szCs w:val="28"/>
        </w:rPr>
      </w:pPr>
      <w:r>
        <w:rPr>
          <w:noProof/>
        </w:rPr>
        <w:lastRenderedPageBreak/>
        <w:drawing>
          <wp:inline distT="0" distB="0" distL="0" distR="0" wp14:anchorId="206F4D7C" wp14:editId="1D89B688">
            <wp:extent cx="2620979" cy="2801938"/>
            <wp:effectExtent l="0" t="0" r="0" b="0"/>
            <wp:docPr id="1687052498" name="Picture 168705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20979" cy="2801938"/>
                    </a:xfrm>
                    <a:prstGeom prst="rect">
                      <a:avLst/>
                    </a:prstGeom>
                  </pic:spPr>
                </pic:pic>
              </a:graphicData>
            </a:graphic>
          </wp:inline>
        </w:drawing>
      </w:r>
      <w:r w:rsidR="0A0DF715">
        <w:rPr>
          <w:noProof/>
        </w:rPr>
        <w:drawing>
          <wp:inline distT="0" distB="0" distL="0" distR="0" wp14:anchorId="437B8859" wp14:editId="2C7D3BF0">
            <wp:extent cx="2486924" cy="2800824"/>
            <wp:effectExtent l="0" t="0" r="0" b="0"/>
            <wp:docPr id="1960381503" name="Picture 196038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5077"/>
                    <a:stretch>
                      <a:fillRect/>
                    </a:stretch>
                  </pic:blipFill>
                  <pic:spPr>
                    <a:xfrm>
                      <a:off x="0" y="0"/>
                      <a:ext cx="2486924" cy="2800824"/>
                    </a:xfrm>
                    <a:prstGeom prst="rect">
                      <a:avLst/>
                    </a:prstGeom>
                  </pic:spPr>
                </pic:pic>
              </a:graphicData>
            </a:graphic>
          </wp:inline>
        </w:drawing>
      </w:r>
    </w:p>
    <w:p w14:paraId="600A8BDD" w14:textId="012B5A53" w:rsidR="7FE70C13" w:rsidRDefault="59C5D2E2" w:rsidP="23435678">
      <w:pPr>
        <w:spacing w:line="276" w:lineRule="auto"/>
        <w:jc w:val="center"/>
        <w:rPr>
          <w:rFonts w:ascii="Arial" w:eastAsia="Arial" w:hAnsi="Arial" w:cs="Arial"/>
          <w:sz w:val="20"/>
          <w:szCs w:val="20"/>
        </w:rPr>
      </w:pPr>
      <w:r w:rsidRPr="23435678">
        <w:rPr>
          <w:rFonts w:ascii="Arial" w:eastAsia="Arial" w:hAnsi="Arial" w:cs="Arial"/>
          <w:color w:val="C45911" w:themeColor="accent2" w:themeShade="BF"/>
          <w:sz w:val="20"/>
          <w:szCs w:val="20"/>
        </w:rPr>
        <w:t xml:space="preserve">Figure </w:t>
      </w:r>
      <w:r w:rsidR="2B52A425" w:rsidRPr="23435678">
        <w:rPr>
          <w:rFonts w:ascii="Arial" w:eastAsia="Arial" w:hAnsi="Arial" w:cs="Arial"/>
          <w:color w:val="C45911" w:themeColor="accent2" w:themeShade="BF"/>
          <w:sz w:val="20"/>
          <w:szCs w:val="20"/>
        </w:rPr>
        <w:t>4</w:t>
      </w:r>
      <w:r w:rsidRPr="23435678">
        <w:rPr>
          <w:rFonts w:ascii="Arial" w:eastAsia="Arial" w:hAnsi="Arial" w:cs="Arial"/>
          <w:color w:val="C45911" w:themeColor="accent2" w:themeShade="BF"/>
          <w:sz w:val="20"/>
          <w:szCs w:val="20"/>
        </w:rPr>
        <w:t>.</w:t>
      </w:r>
      <w:r w:rsidRPr="23435678">
        <w:rPr>
          <w:rFonts w:ascii="Arial" w:eastAsia="Arial" w:hAnsi="Arial" w:cs="Arial"/>
          <w:sz w:val="20"/>
          <w:szCs w:val="20"/>
        </w:rPr>
        <w:t xml:space="preserve"> The </w:t>
      </w:r>
      <w:r w:rsidR="34A1B94A" w:rsidRPr="23435678">
        <w:rPr>
          <w:rFonts w:ascii="Arial" w:eastAsia="Arial" w:hAnsi="Arial" w:cs="Arial"/>
          <w:sz w:val="20"/>
          <w:szCs w:val="20"/>
        </w:rPr>
        <w:t>under</w:t>
      </w:r>
      <w:r w:rsidR="10E045E8" w:rsidRPr="23435678">
        <w:rPr>
          <w:rFonts w:ascii="Arial" w:eastAsia="Arial" w:hAnsi="Arial" w:cs="Arial"/>
          <w:sz w:val="20"/>
          <w:szCs w:val="20"/>
        </w:rPr>
        <w:t>-</w:t>
      </w:r>
      <w:r w:rsidR="34A1B94A" w:rsidRPr="23435678">
        <w:rPr>
          <w:rFonts w:ascii="Arial" w:eastAsia="Arial" w:hAnsi="Arial" w:cs="Arial"/>
          <w:sz w:val="20"/>
          <w:szCs w:val="20"/>
        </w:rPr>
        <w:t xml:space="preserve">sampled </w:t>
      </w:r>
      <w:r w:rsidR="7C19C159" w:rsidRPr="23435678">
        <w:rPr>
          <w:rFonts w:ascii="Arial" w:eastAsia="Arial" w:hAnsi="Arial" w:cs="Arial"/>
          <w:sz w:val="20"/>
          <w:szCs w:val="20"/>
        </w:rPr>
        <w:t>distribution</w:t>
      </w:r>
      <w:r w:rsidR="174CF33A" w:rsidRPr="23435678">
        <w:rPr>
          <w:rFonts w:ascii="Arial" w:eastAsia="Arial" w:hAnsi="Arial" w:cs="Arial"/>
          <w:sz w:val="20"/>
          <w:szCs w:val="20"/>
        </w:rPr>
        <w:t>s</w:t>
      </w:r>
      <w:r w:rsidR="7C19C159" w:rsidRPr="23435678">
        <w:rPr>
          <w:rFonts w:ascii="Arial" w:eastAsia="Arial" w:hAnsi="Arial" w:cs="Arial"/>
          <w:sz w:val="20"/>
          <w:szCs w:val="20"/>
        </w:rPr>
        <w:t xml:space="preserve"> of </w:t>
      </w:r>
      <w:r w:rsidR="1EAB3164" w:rsidRPr="23435678">
        <w:rPr>
          <w:rFonts w:ascii="Arial" w:eastAsia="Arial" w:hAnsi="Arial" w:cs="Arial"/>
          <w:sz w:val="20"/>
          <w:szCs w:val="20"/>
        </w:rPr>
        <w:t>“</w:t>
      </w:r>
      <w:r w:rsidR="4AFE8CEA" w:rsidRPr="23435678">
        <w:rPr>
          <w:rFonts w:ascii="Arial" w:eastAsia="Arial" w:hAnsi="Arial" w:cs="Arial"/>
          <w:sz w:val="20"/>
          <w:szCs w:val="20"/>
        </w:rPr>
        <w:t>discharge_disposition_id</w:t>
      </w:r>
      <w:r w:rsidR="236EA8E8" w:rsidRPr="23435678">
        <w:rPr>
          <w:rFonts w:ascii="Arial" w:eastAsia="Arial" w:hAnsi="Arial" w:cs="Arial"/>
          <w:sz w:val="20"/>
          <w:szCs w:val="20"/>
        </w:rPr>
        <w:t>”</w:t>
      </w:r>
      <w:r w:rsidR="63EDA94E" w:rsidRPr="23435678">
        <w:rPr>
          <w:rFonts w:ascii="Arial" w:eastAsia="Arial" w:hAnsi="Arial" w:cs="Arial"/>
          <w:sz w:val="20"/>
          <w:szCs w:val="20"/>
        </w:rPr>
        <w:t xml:space="preserve"> and </w:t>
      </w:r>
      <w:r w:rsidR="66AECC04" w:rsidRPr="23435678">
        <w:rPr>
          <w:rFonts w:ascii="Arial" w:eastAsia="Arial" w:hAnsi="Arial" w:cs="Arial"/>
          <w:sz w:val="20"/>
          <w:szCs w:val="20"/>
        </w:rPr>
        <w:t>“</w:t>
      </w:r>
      <w:r w:rsidR="63EDA94E" w:rsidRPr="23435678">
        <w:rPr>
          <w:rFonts w:ascii="Arial" w:eastAsia="Arial" w:hAnsi="Arial" w:cs="Arial"/>
          <w:sz w:val="20"/>
          <w:szCs w:val="20"/>
        </w:rPr>
        <w:t>admission_source_id</w:t>
      </w:r>
      <w:r w:rsidR="1BAC0A0B" w:rsidRPr="23435678">
        <w:rPr>
          <w:rFonts w:ascii="Arial" w:eastAsia="Arial" w:hAnsi="Arial" w:cs="Arial"/>
          <w:sz w:val="20"/>
          <w:szCs w:val="20"/>
        </w:rPr>
        <w:t>”</w:t>
      </w:r>
      <w:r w:rsidR="4AFE8CEA" w:rsidRPr="23435678">
        <w:rPr>
          <w:rFonts w:ascii="Arial" w:eastAsia="Arial" w:hAnsi="Arial" w:cs="Arial"/>
          <w:sz w:val="20"/>
          <w:szCs w:val="20"/>
        </w:rPr>
        <w:t>.</w:t>
      </w:r>
      <w:r w:rsidR="5157250B" w:rsidRPr="23435678">
        <w:rPr>
          <w:rFonts w:ascii="Arial" w:eastAsia="Arial" w:hAnsi="Arial" w:cs="Arial"/>
          <w:sz w:val="20"/>
          <w:szCs w:val="20"/>
        </w:rPr>
        <w:t xml:space="preserve"> </w:t>
      </w:r>
      <w:r w:rsidR="6B8E12BF" w:rsidRPr="23435678">
        <w:rPr>
          <w:rFonts w:ascii="Arial" w:eastAsia="Arial" w:hAnsi="Arial" w:cs="Arial"/>
          <w:sz w:val="20"/>
          <w:szCs w:val="20"/>
        </w:rPr>
        <w:t>Most of the IDs are m</w:t>
      </w:r>
      <w:r w:rsidR="5157250B" w:rsidRPr="23435678">
        <w:rPr>
          <w:rFonts w:ascii="Arial" w:eastAsia="Arial" w:hAnsi="Arial" w:cs="Arial"/>
          <w:sz w:val="20"/>
          <w:szCs w:val="20"/>
        </w:rPr>
        <w:t>inorit</w:t>
      </w:r>
      <w:r w:rsidR="671FA6D5" w:rsidRPr="23435678">
        <w:rPr>
          <w:rFonts w:ascii="Arial" w:eastAsia="Arial" w:hAnsi="Arial" w:cs="Arial"/>
          <w:sz w:val="20"/>
          <w:szCs w:val="20"/>
        </w:rPr>
        <w:t>y classes.</w:t>
      </w:r>
    </w:p>
    <w:p w14:paraId="31E01095" w14:textId="3240A6E3" w:rsidR="23435678" w:rsidRDefault="23435678" w:rsidP="23435678">
      <w:pPr>
        <w:spacing w:line="276" w:lineRule="auto"/>
        <w:jc w:val="center"/>
        <w:rPr>
          <w:rFonts w:ascii="Arial" w:eastAsia="Arial" w:hAnsi="Arial" w:cs="Arial"/>
          <w:sz w:val="20"/>
          <w:szCs w:val="20"/>
        </w:rPr>
      </w:pPr>
    </w:p>
    <w:p w14:paraId="63DACDB4" w14:textId="0E657FF2" w:rsidR="70B8AE66" w:rsidRDefault="70B8AE66" w:rsidP="23435678">
      <w:pPr>
        <w:spacing w:line="276" w:lineRule="auto"/>
        <w:jc w:val="center"/>
        <w:rPr>
          <w:sz w:val="28"/>
          <w:szCs w:val="28"/>
        </w:rPr>
      </w:pPr>
      <w:r>
        <w:rPr>
          <w:noProof/>
        </w:rPr>
        <w:drawing>
          <wp:inline distT="0" distB="0" distL="0" distR="0" wp14:anchorId="18E458A3" wp14:editId="22F4DDB2">
            <wp:extent cx="2015853" cy="2151063"/>
            <wp:effectExtent l="0" t="0" r="0" b="0"/>
            <wp:docPr id="1269180661" name="Picture 1269180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15853" cy="2151063"/>
                    </a:xfrm>
                    <a:prstGeom prst="rect">
                      <a:avLst/>
                    </a:prstGeom>
                  </pic:spPr>
                </pic:pic>
              </a:graphicData>
            </a:graphic>
          </wp:inline>
        </w:drawing>
      </w:r>
      <w:r w:rsidR="49336930">
        <w:rPr>
          <w:noProof/>
        </w:rPr>
        <w:drawing>
          <wp:inline distT="0" distB="0" distL="0" distR="0" wp14:anchorId="58234A99" wp14:editId="587E82B7">
            <wp:extent cx="2191100" cy="2105235"/>
            <wp:effectExtent l="0" t="0" r="0" b="0"/>
            <wp:docPr id="1343197384" name="Picture 134319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r="14086"/>
                    <a:stretch>
                      <a:fillRect/>
                    </a:stretch>
                  </pic:blipFill>
                  <pic:spPr>
                    <a:xfrm>
                      <a:off x="0" y="0"/>
                      <a:ext cx="2191100" cy="2105235"/>
                    </a:xfrm>
                    <a:prstGeom prst="rect">
                      <a:avLst/>
                    </a:prstGeom>
                  </pic:spPr>
                </pic:pic>
              </a:graphicData>
            </a:graphic>
          </wp:inline>
        </w:drawing>
      </w:r>
      <w:r w:rsidR="1C345992">
        <w:rPr>
          <w:noProof/>
        </w:rPr>
        <w:drawing>
          <wp:inline distT="0" distB="0" distL="0" distR="0" wp14:anchorId="7E2A5E97" wp14:editId="4D0E2C20">
            <wp:extent cx="2094583" cy="2021809"/>
            <wp:effectExtent l="0" t="0" r="0" b="0"/>
            <wp:docPr id="392891002" name="Picture 39289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t="1854" r="2232"/>
                    <a:stretch>
                      <a:fillRect/>
                    </a:stretch>
                  </pic:blipFill>
                  <pic:spPr>
                    <a:xfrm>
                      <a:off x="0" y="0"/>
                      <a:ext cx="2094583" cy="2021809"/>
                    </a:xfrm>
                    <a:prstGeom prst="rect">
                      <a:avLst/>
                    </a:prstGeom>
                  </pic:spPr>
                </pic:pic>
              </a:graphicData>
            </a:graphic>
          </wp:inline>
        </w:drawing>
      </w:r>
      <w:r w:rsidR="024AC925">
        <w:rPr>
          <w:noProof/>
        </w:rPr>
        <w:drawing>
          <wp:inline distT="0" distB="0" distL="0" distR="0" wp14:anchorId="1781A0D2" wp14:editId="1B72AD84">
            <wp:extent cx="2710741" cy="2080300"/>
            <wp:effectExtent l="0" t="0" r="0" b="0"/>
            <wp:docPr id="1576613809" name="Picture 157661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2717" t="2305"/>
                    <a:stretch>
                      <a:fillRect/>
                    </a:stretch>
                  </pic:blipFill>
                  <pic:spPr>
                    <a:xfrm>
                      <a:off x="0" y="0"/>
                      <a:ext cx="2710741" cy="2080300"/>
                    </a:xfrm>
                    <a:prstGeom prst="rect">
                      <a:avLst/>
                    </a:prstGeom>
                  </pic:spPr>
                </pic:pic>
              </a:graphicData>
            </a:graphic>
          </wp:inline>
        </w:drawing>
      </w:r>
    </w:p>
    <w:p w14:paraId="6F00FE12" w14:textId="2AF0B0EE" w:rsidR="72CF4997" w:rsidRDefault="53550BEB" w:rsidP="23435678">
      <w:pPr>
        <w:spacing w:line="276" w:lineRule="auto"/>
        <w:jc w:val="center"/>
        <w:rPr>
          <w:rFonts w:ascii="Arial" w:eastAsia="Arial" w:hAnsi="Arial" w:cs="Arial"/>
          <w:sz w:val="20"/>
          <w:szCs w:val="20"/>
        </w:rPr>
      </w:pPr>
      <w:r w:rsidRPr="23435678">
        <w:rPr>
          <w:rFonts w:ascii="Arial" w:eastAsia="Arial" w:hAnsi="Arial" w:cs="Arial"/>
          <w:color w:val="C45911" w:themeColor="accent2" w:themeShade="BF"/>
          <w:sz w:val="20"/>
          <w:szCs w:val="20"/>
        </w:rPr>
        <w:t xml:space="preserve">Figure </w:t>
      </w:r>
      <w:r w:rsidR="5AC0B7B1" w:rsidRPr="23435678">
        <w:rPr>
          <w:rFonts w:ascii="Arial" w:eastAsia="Arial" w:hAnsi="Arial" w:cs="Arial"/>
          <w:color w:val="C45911" w:themeColor="accent2" w:themeShade="BF"/>
          <w:sz w:val="20"/>
          <w:szCs w:val="20"/>
        </w:rPr>
        <w:t>5</w:t>
      </w:r>
      <w:r w:rsidRPr="23435678">
        <w:rPr>
          <w:rFonts w:ascii="Arial" w:eastAsia="Arial" w:hAnsi="Arial" w:cs="Arial"/>
          <w:color w:val="C45911" w:themeColor="accent2" w:themeShade="BF"/>
          <w:sz w:val="20"/>
          <w:szCs w:val="20"/>
        </w:rPr>
        <w:t>.</w:t>
      </w:r>
      <w:r w:rsidRPr="23435678">
        <w:rPr>
          <w:rFonts w:ascii="Arial" w:eastAsia="Arial" w:hAnsi="Arial" w:cs="Arial"/>
          <w:sz w:val="20"/>
          <w:szCs w:val="20"/>
        </w:rPr>
        <w:t xml:space="preserve"> The </w:t>
      </w:r>
      <w:r w:rsidR="5EA1DE67" w:rsidRPr="23435678">
        <w:rPr>
          <w:rFonts w:ascii="Arial" w:eastAsia="Arial" w:hAnsi="Arial" w:cs="Arial"/>
          <w:sz w:val="20"/>
          <w:szCs w:val="20"/>
        </w:rPr>
        <w:t>pie charts of important features chosen with instinct.</w:t>
      </w:r>
    </w:p>
    <w:p w14:paraId="42D2192D" w14:textId="6F8BCA67" w:rsidR="23435678" w:rsidRDefault="23435678" w:rsidP="23435678">
      <w:pPr>
        <w:spacing w:line="276" w:lineRule="auto"/>
        <w:jc w:val="center"/>
        <w:rPr>
          <w:rFonts w:ascii="Arial" w:eastAsia="Arial" w:hAnsi="Arial" w:cs="Arial"/>
          <w:sz w:val="20"/>
          <w:szCs w:val="20"/>
        </w:rPr>
      </w:pPr>
    </w:p>
    <w:p w14:paraId="73A3EB98" w14:textId="4E4BEC1F" w:rsidR="315800DB" w:rsidRDefault="2784F8DC" w:rsidP="23435678">
      <w:pPr>
        <w:pStyle w:val="Heading1"/>
        <w:spacing w:line="276" w:lineRule="auto"/>
        <w:rPr>
          <w:rFonts w:ascii="Arial" w:eastAsia="Arial" w:hAnsi="Arial" w:cs="Arial"/>
          <w:sz w:val="28"/>
          <w:szCs w:val="28"/>
        </w:rPr>
      </w:pPr>
      <w:r w:rsidRPr="23435678">
        <w:rPr>
          <w:rFonts w:ascii="Arial" w:eastAsia="Arial" w:hAnsi="Arial" w:cs="Arial"/>
          <w:sz w:val="28"/>
          <w:szCs w:val="28"/>
        </w:rPr>
        <w:t xml:space="preserve">3. </w:t>
      </w:r>
      <w:r w:rsidR="265934C8" w:rsidRPr="23435678">
        <w:rPr>
          <w:rFonts w:ascii="Arial" w:eastAsia="Arial" w:hAnsi="Arial" w:cs="Arial"/>
          <w:sz w:val="28"/>
          <w:szCs w:val="28"/>
        </w:rPr>
        <w:t>L</w:t>
      </w:r>
      <w:r w:rsidR="2568664E" w:rsidRPr="23435678">
        <w:rPr>
          <w:rFonts w:ascii="Arial" w:eastAsia="Arial" w:hAnsi="Arial" w:cs="Arial"/>
          <w:sz w:val="28"/>
          <w:szCs w:val="28"/>
        </w:rPr>
        <w:t xml:space="preserve">ogistic </w:t>
      </w:r>
      <w:r w:rsidR="265934C8" w:rsidRPr="23435678">
        <w:rPr>
          <w:rFonts w:ascii="Arial" w:eastAsia="Arial" w:hAnsi="Arial" w:cs="Arial"/>
          <w:sz w:val="28"/>
          <w:szCs w:val="28"/>
        </w:rPr>
        <w:t>Regression Model</w:t>
      </w:r>
      <w:r w:rsidR="32FFDD78" w:rsidRPr="23435678">
        <w:rPr>
          <w:rFonts w:ascii="Arial" w:eastAsia="Arial" w:hAnsi="Arial" w:cs="Arial"/>
          <w:sz w:val="28"/>
          <w:szCs w:val="28"/>
        </w:rPr>
        <w:t>s</w:t>
      </w:r>
    </w:p>
    <w:p w14:paraId="6A111CE9" w14:textId="6F15B268" w:rsidR="454AEA8F" w:rsidRDefault="76410EB0" w:rsidP="23435678">
      <w:pPr>
        <w:rPr>
          <w:rFonts w:ascii="Times New Roman" w:eastAsia="Times New Roman" w:hAnsi="Times New Roman" w:cs="Times New Roman"/>
          <w:sz w:val="24"/>
          <w:szCs w:val="24"/>
        </w:rPr>
      </w:pPr>
      <w:r w:rsidRPr="23435678">
        <w:rPr>
          <w:rFonts w:ascii="Times New Roman" w:eastAsia="Times New Roman" w:hAnsi="Times New Roman" w:cs="Times New Roman"/>
          <w:sz w:val="24"/>
          <w:szCs w:val="24"/>
        </w:rPr>
        <w:t xml:space="preserve">The </w:t>
      </w:r>
      <w:r w:rsidR="499CBB6A" w:rsidRPr="23435678">
        <w:rPr>
          <w:rFonts w:ascii="Times New Roman" w:eastAsia="Times New Roman" w:hAnsi="Times New Roman" w:cs="Times New Roman"/>
          <w:sz w:val="24"/>
          <w:szCs w:val="24"/>
        </w:rPr>
        <w:t xml:space="preserve">grid search </w:t>
      </w:r>
      <w:r w:rsidR="6F978A94" w:rsidRPr="23435678">
        <w:rPr>
          <w:rFonts w:ascii="Times New Roman" w:eastAsia="Times New Roman" w:hAnsi="Times New Roman" w:cs="Times New Roman"/>
          <w:sz w:val="24"/>
          <w:szCs w:val="24"/>
        </w:rPr>
        <w:t>me</w:t>
      </w:r>
      <w:r w:rsidR="38E3BDFD" w:rsidRPr="23435678">
        <w:rPr>
          <w:rFonts w:ascii="Times New Roman" w:eastAsia="Times New Roman" w:hAnsi="Times New Roman" w:cs="Times New Roman"/>
          <w:sz w:val="24"/>
          <w:szCs w:val="24"/>
        </w:rPr>
        <w:t>thod was performed</w:t>
      </w:r>
      <w:r w:rsidR="499CBB6A" w:rsidRPr="23435678">
        <w:rPr>
          <w:rFonts w:ascii="Times New Roman" w:eastAsia="Times New Roman" w:hAnsi="Times New Roman" w:cs="Times New Roman"/>
          <w:sz w:val="24"/>
          <w:szCs w:val="24"/>
        </w:rPr>
        <w:t xml:space="preserve"> to fi</w:t>
      </w:r>
      <w:r w:rsidR="66E81A37" w:rsidRPr="23435678">
        <w:rPr>
          <w:rFonts w:ascii="Times New Roman" w:eastAsia="Times New Roman" w:hAnsi="Times New Roman" w:cs="Times New Roman"/>
          <w:sz w:val="24"/>
          <w:szCs w:val="24"/>
        </w:rPr>
        <w:t>nd</w:t>
      </w:r>
      <w:r w:rsidR="499CBB6A" w:rsidRPr="23435678">
        <w:rPr>
          <w:rFonts w:ascii="Times New Roman" w:eastAsia="Times New Roman" w:hAnsi="Times New Roman" w:cs="Times New Roman"/>
          <w:sz w:val="24"/>
          <w:szCs w:val="24"/>
        </w:rPr>
        <w:t xml:space="preserve"> the best hyperparameter to select </w:t>
      </w:r>
      <w:r w:rsidR="40066924" w:rsidRPr="23435678">
        <w:rPr>
          <w:rFonts w:ascii="Times New Roman" w:eastAsia="Times New Roman" w:hAnsi="Times New Roman" w:cs="Times New Roman"/>
          <w:sz w:val="24"/>
          <w:szCs w:val="24"/>
        </w:rPr>
        <w:t xml:space="preserve">the most important variables </w:t>
      </w:r>
      <w:r w:rsidR="499CBB6A" w:rsidRPr="23435678">
        <w:rPr>
          <w:rFonts w:ascii="Times New Roman" w:eastAsia="Times New Roman" w:hAnsi="Times New Roman" w:cs="Times New Roman"/>
          <w:sz w:val="24"/>
          <w:szCs w:val="24"/>
        </w:rPr>
        <w:t xml:space="preserve">with </w:t>
      </w:r>
      <w:r w:rsidR="0C111BF9" w:rsidRPr="23435678">
        <w:rPr>
          <w:rFonts w:ascii="Times New Roman" w:eastAsia="Times New Roman" w:hAnsi="Times New Roman" w:cs="Times New Roman"/>
          <w:sz w:val="24"/>
          <w:szCs w:val="24"/>
        </w:rPr>
        <w:t>LASSO</w:t>
      </w:r>
      <w:r w:rsidR="0C1CAB51" w:rsidRPr="23435678">
        <w:rPr>
          <w:rFonts w:ascii="Times New Roman" w:eastAsia="Times New Roman" w:hAnsi="Times New Roman" w:cs="Times New Roman"/>
          <w:sz w:val="24"/>
          <w:szCs w:val="24"/>
        </w:rPr>
        <w:t xml:space="preserve"> (L2</w:t>
      </w:r>
      <w:r w:rsidR="37827EBB" w:rsidRPr="23435678">
        <w:rPr>
          <w:rFonts w:ascii="Times New Roman" w:eastAsia="Times New Roman" w:hAnsi="Times New Roman" w:cs="Times New Roman"/>
          <w:sz w:val="24"/>
          <w:szCs w:val="24"/>
        </w:rPr>
        <w:t>) or</w:t>
      </w:r>
      <w:r w:rsidR="499CBB6A" w:rsidRPr="23435678">
        <w:rPr>
          <w:rFonts w:ascii="Times New Roman" w:eastAsia="Times New Roman" w:hAnsi="Times New Roman" w:cs="Times New Roman"/>
          <w:sz w:val="24"/>
          <w:szCs w:val="24"/>
        </w:rPr>
        <w:t xml:space="preserve"> to suppress the less important variables with </w:t>
      </w:r>
      <w:r w:rsidR="52B73B79" w:rsidRPr="23435678">
        <w:rPr>
          <w:rFonts w:ascii="Times New Roman" w:eastAsia="Times New Roman" w:hAnsi="Times New Roman" w:cs="Times New Roman"/>
          <w:sz w:val="24"/>
          <w:szCs w:val="24"/>
        </w:rPr>
        <w:t>R</w:t>
      </w:r>
      <w:r w:rsidR="499CBB6A" w:rsidRPr="23435678">
        <w:rPr>
          <w:rFonts w:ascii="Times New Roman" w:eastAsia="Times New Roman" w:hAnsi="Times New Roman" w:cs="Times New Roman"/>
          <w:sz w:val="24"/>
          <w:szCs w:val="24"/>
        </w:rPr>
        <w:t xml:space="preserve">idge </w:t>
      </w:r>
      <w:r w:rsidR="79B77E9C" w:rsidRPr="23435678">
        <w:rPr>
          <w:rFonts w:ascii="Times New Roman" w:eastAsia="Times New Roman" w:hAnsi="Times New Roman" w:cs="Times New Roman"/>
          <w:sz w:val="24"/>
          <w:szCs w:val="24"/>
        </w:rPr>
        <w:t xml:space="preserve">(L1) </w:t>
      </w:r>
      <w:r w:rsidR="499CBB6A" w:rsidRPr="23435678">
        <w:rPr>
          <w:rFonts w:ascii="Times New Roman" w:eastAsia="Times New Roman" w:hAnsi="Times New Roman" w:cs="Times New Roman"/>
          <w:sz w:val="24"/>
          <w:szCs w:val="24"/>
        </w:rPr>
        <w:t xml:space="preserve">regularization method. </w:t>
      </w:r>
    </w:p>
    <w:p w14:paraId="0776D32A" w14:textId="6D4D0701" w:rsidR="74B18A8E" w:rsidRDefault="0BE96991" w:rsidP="23435678">
      <w:pPr>
        <w:pStyle w:val="Heading2"/>
        <w:spacing w:line="276" w:lineRule="auto"/>
        <w:rPr>
          <w:rFonts w:ascii="Arial" w:eastAsia="Arial" w:hAnsi="Arial" w:cs="Arial"/>
          <w:color w:val="000000" w:themeColor="text1"/>
          <w:sz w:val="24"/>
          <w:szCs w:val="24"/>
        </w:rPr>
      </w:pPr>
      <w:r w:rsidRPr="23435678">
        <w:rPr>
          <w:rFonts w:ascii="Arial" w:eastAsia="Arial" w:hAnsi="Arial" w:cs="Arial"/>
          <w:sz w:val="24"/>
          <w:szCs w:val="24"/>
        </w:rPr>
        <w:t>3.</w:t>
      </w:r>
      <w:r w:rsidR="687098CA" w:rsidRPr="23435678">
        <w:rPr>
          <w:rFonts w:ascii="Arial" w:eastAsia="Arial" w:hAnsi="Arial" w:cs="Arial"/>
          <w:sz w:val="24"/>
          <w:szCs w:val="24"/>
        </w:rPr>
        <w:t>1</w:t>
      </w:r>
      <w:r w:rsidRPr="23435678">
        <w:rPr>
          <w:rFonts w:ascii="Arial" w:eastAsia="Arial" w:hAnsi="Arial" w:cs="Arial"/>
          <w:sz w:val="24"/>
          <w:szCs w:val="24"/>
        </w:rPr>
        <w:t>. Model Building</w:t>
      </w:r>
    </w:p>
    <w:p w14:paraId="7EB3596F" w14:textId="4697B544" w:rsidR="57BEA147" w:rsidRDefault="2C32E59A" w:rsidP="23435678">
      <w:pPr>
        <w:spacing w:line="276" w:lineRule="auto"/>
        <w:rPr>
          <w:rFonts w:ascii="Times New Roman" w:eastAsia="Times New Roman" w:hAnsi="Times New Roman" w:cs="Times New Roman"/>
          <w:sz w:val="24"/>
          <w:szCs w:val="24"/>
        </w:rPr>
      </w:pPr>
      <w:r w:rsidRPr="23435678">
        <w:rPr>
          <w:rFonts w:ascii="Times New Roman" w:eastAsia="Times New Roman" w:hAnsi="Times New Roman" w:cs="Times New Roman"/>
          <w:sz w:val="24"/>
          <w:szCs w:val="24"/>
        </w:rPr>
        <w:t>A general preprocessor pipeline was made to prepare the logistic regression models with random_state = 11. A train-test split was done with 70/30, and the numeric features are processed with RobustScaler(), categorical features are processed with OneHotEncoder(), and stratified k-fold with K = 10. Both L1 and L2 were performed with the general 7 regularization strengths from 10</w:t>
      </w:r>
      <w:r w:rsidRPr="23435678">
        <w:rPr>
          <w:rFonts w:ascii="Times New Roman" w:eastAsia="Times New Roman" w:hAnsi="Times New Roman" w:cs="Times New Roman"/>
          <w:sz w:val="24"/>
          <w:szCs w:val="24"/>
          <w:vertAlign w:val="superscript"/>
        </w:rPr>
        <w:t>-4</w:t>
      </w:r>
      <w:r w:rsidRPr="23435678">
        <w:rPr>
          <w:rFonts w:ascii="Times New Roman" w:eastAsia="Times New Roman" w:hAnsi="Times New Roman" w:cs="Times New Roman"/>
          <w:sz w:val="24"/>
          <w:szCs w:val="24"/>
        </w:rPr>
        <w:t xml:space="preserve"> to 10</w:t>
      </w:r>
      <w:r w:rsidRPr="23435678">
        <w:rPr>
          <w:rFonts w:ascii="Times New Roman" w:eastAsia="Times New Roman" w:hAnsi="Times New Roman" w:cs="Times New Roman"/>
          <w:sz w:val="24"/>
          <w:szCs w:val="24"/>
          <w:vertAlign w:val="superscript"/>
        </w:rPr>
        <w:t>-2</w:t>
      </w:r>
      <w:r w:rsidRPr="23435678">
        <w:rPr>
          <w:rFonts w:ascii="Times New Roman" w:eastAsia="Times New Roman" w:hAnsi="Times New Roman" w:cs="Times New Roman"/>
          <w:sz w:val="24"/>
          <w:szCs w:val="24"/>
        </w:rPr>
        <w:t xml:space="preserve">. </w:t>
      </w:r>
    </w:p>
    <w:p w14:paraId="1B0D2B72" w14:textId="2428CB90" w:rsidR="493532D8" w:rsidRDefault="2527E45F" w:rsidP="23435678">
      <w:pPr>
        <w:spacing w:line="276" w:lineRule="auto"/>
        <w:rPr>
          <w:rFonts w:ascii="Times New Roman" w:eastAsia="Times New Roman" w:hAnsi="Times New Roman" w:cs="Times New Roman"/>
          <w:sz w:val="24"/>
          <w:szCs w:val="24"/>
        </w:rPr>
      </w:pPr>
      <w:r w:rsidRPr="23435678">
        <w:rPr>
          <w:rFonts w:ascii="Times New Roman" w:eastAsia="Times New Roman" w:hAnsi="Times New Roman" w:cs="Times New Roman"/>
          <w:sz w:val="24"/>
          <w:szCs w:val="24"/>
        </w:rPr>
        <w:t>For the first competing model, w</w:t>
      </w:r>
      <w:r w:rsidR="732F0E2D" w:rsidRPr="23435678">
        <w:rPr>
          <w:rFonts w:ascii="Times New Roman" w:eastAsia="Times New Roman" w:hAnsi="Times New Roman" w:cs="Times New Roman"/>
          <w:sz w:val="24"/>
          <w:szCs w:val="24"/>
        </w:rPr>
        <w:t>e used SMOTE to transform the data</w:t>
      </w:r>
      <w:r w:rsidR="26129606" w:rsidRPr="23435678">
        <w:rPr>
          <w:rFonts w:ascii="Times New Roman" w:eastAsia="Times New Roman" w:hAnsi="Times New Roman" w:cs="Times New Roman"/>
          <w:sz w:val="24"/>
          <w:szCs w:val="24"/>
        </w:rPr>
        <w:t xml:space="preserve">. </w:t>
      </w:r>
      <w:r w:rsidR="2DBADA0D" w:rsidRPr="23435678">
        <w:rPr>
          <w:rFonts w:ascii="Times New Roman" w:eastAsia="Times New Roman" w:hAnsi="Times New Roman" w:cs="Times New Roman"/>
          <w:sz w:val="24"/>
          <w:szCs w:val="24"/>
        </w:rPr>
        <w:t>Since L1 seems to fit better for this logistic model</w:t>
      </w:r>
      <w:r w:rsidR="198131A3" w:rsidRPr="23435678">
        <w:rPr>
          <w:rFonts w:ascii="Times New Roman" w:eastAsia="Times New Roman" w:hAnsi="Times New Roman" w:cs="Times New Roman"/>
          <w:sz w:val="24"/>
          <w:szCs w:val="24"/>
        </w:rPr>
        <w:t xml:space="preserve"> at alpha = 0.01,</w:t>
      </w:r>
      <w:r w:rsidR="2DBADA0D" w:rsidRPr="23435678">
        <w:rPr>
          <w:rFonts w:ascii="Times New Roman" w:eastAsia="Times New Roman" w:hAnsi="Times New Roman" w:cs="Times New Roman"/>
          <w:sz w:val="24"/>
          <w:szCs w:val="24"/>
        </w:rPr>
        <w:t xml:space="preserve"> </w:t>
      </w:r>
      <w:r w:rsidR="354AF53F" w:rsidRPr="23435678">
        <w:rPr>
          <w:rFonts w:ascii="Times New Roman" w:eastAsia="Times New Roman" w:hAnsi="Times New Roman" w:cs="Times New Roman"/>
          <w:sz w:val="24"/>
          <w:szCs w:val="24"/>
        </w:rPr>
        <w:t xml:space="preserve">the </w:t>
      </w:r>
      <w:r w:rsidR="7F503937" w:rsidRPr="23435678">
        <w:rPr>
          <w:rFonts w:ascii="Times New Roman" w:eastAsia="Times New Roman" w:hAnsi="Times New Roman" w:cs="Times New Roman"/>
          <w:sz w:val="24"/>
          <w:szCs w:val="24"/>
        </w:rPr>
        <w:t xml:space="preserve">L1 </w:t>
      </w:r>
      <w:r w:rsidR="6C673B39" w:rsidRPr="23435678">
        <w:rPr>
          <w:rFonts w:ascii="Times New Roman" w:eastAsia="Times New Roman" w:hAnsi="Times New Roman" w:cs="Times New Roman"/>
          <w:sz w:val="24"/>
          <w:szCs w:val="24"/>
        </w:rPr>
        <w:t>is</w:t>
      </w:r>
      <w:r w:rsidR="3A9AF184" w:rsidRPr="23435678">
        <w:rPr>
          <w:rFonts w:ascii="Times New Roman" w:eastAsia="Times New Roman" w:hAnsi="Times New Roman" w:cs="Times New Roman"/>
          <w:sz w:val="24"/>
          <w:szCs w:val="24"/>
        </w:rPr>
        <w:t xml:space="preserve"> </w:t>
      </w:r>
      <w:r w:rsidR="7F503937" w:rsidRPr="23435678">
        <w:rPr>
          <w:rFonts w:ascii="Times New Roman" w:eastAsia="Times New Roman" w:hAnsi="Times New Roman" w:cs="Times New Roman"/>
          <w:sz w:val="24"/>
          <w:szCs w:val="24"/>
        </w:rPr>
        <w:t xml:space="preserve">then </w:t>
      </w:r>
      <w:r w:rsidR="6DE12686" w:rsidRPr="23435678">
        <w:rPr>
          <w:rFonts w:ascii="Times New Roman" w:eastAsia="Times New Roman" w:hAnsi="Times New Roman" w:cs="Times New Roman"/>
          <w:sz w:val="24"/>
          <w:szCs w:val="24"/>
        </w:rPr>
        <w:t>tu</w:t>
      </w:r>
      <w:r w:rsidR="7F503937" w:rsidRPr="23435678">
        <w:rPr>
          <w:rFonts w:ascii="Times New Roman" w:eastAsia="Times New Roman" w:hAnsi="Times New Roman" w:cs="Times New Roman"/>
          <w:sz w:val="24"/>
          <w:szCs w:val="24"/>
        </w:rPr>
        <w:t xml:space="preserve">ned </w:t>
      </w:r>
      <w:r w:rsidR="1CA1AD72" w:rsidRPr="23435678">
        <w:rPr>
          <w:rFonts w:ascii="Times New Roman" w:eastAsia="Times New Roman" w:hAnsi="Times New Roman" w:cs="Times New Roman"/>
          <w:sz w:val="24"/>
          <w:szCs w:val="24"/>
        </w:rPr>
        <w:t xml:space="preserve">further with equal </w:t>
      </w:r>
      <w:r w:rsidR="1333FB60" w:rsidRPr="23435678">
        <w:rPr>
          <w:rFonts w:ascii="Times New Roman" w:eastAsia="Times New Roman" w:hAnsi="Times New Roman" w:cs="Times New Roman"/>
          <w:sz w:val="24"/>
          <w:szCs w:val="24"/>
        </w:rPr>
        <w:t xml:space="preserve">strengths from </w:t>
      </w:r>
      <w:r w:rsidR="1E1D5240" w:rsidRPr="23435678">
        <w:rPr>
          <w:rFonts w:ascii="Times New Roman" w:eastAsia="Times New Roman" w:hAnsi="Times New Roman" w:cs="Times New Roman"/>
          <w:sz w:val="24"/>
          <w:szCs w:val="24"/>
        </w:rPr>
        <w:t>0.001</w:t>
      </w:r>
      <w:r w:rsidR="75EB8C4F" w:rsidRPr="23435678">
        <w:rPr>
          <w:rFonts w:ascii="Times New Roman" w:eastAsia="Times New Roman" w:hAnsi="Times New Roman" w:cs="Times New Roman"/>
          <w:sz w:val="24"/>
          <w:szCs w:val="24"/>
        </w:rPr>
        <w:t xml:space="preserve"> to </w:t>
      </w:r>
      <w:r w:rsidR="51E44B64" w:rsidRPr="23435678">
        <w:rPr>
          <w:rFonts w:ascii="Times New Roman" w:eastAsia="Times New Roman" w:hAnsi="Times New Roman" w:cs="Times New Roman"/>
          <w:sz w:val="24"/>
          <w:szCs w:val="24"/>
        </w:rPr>
        <w:t>0.1</w:t>
      </w:r>
      <w:r w:rsidR="4EC43F35" w:rsidRPr="23435678">
        <w:rPr>
          <w:rFonts w:ascii="Times New Roman" w:eastAsia="Times New Roman" w:hAnsi="Times New Roman" w:cs="Times New Roman"/>
          <w:sz w:val="24"/>
          <w:szCs w:val="24"/>
        </w:rPr>
        <w:t>, which leads to the 3</w:t>
      </w:r>
      <w:r w:rsidR="4EC43F35" w:rsidRPr="23435678">
        <w:rPr>
          <w:rFonts w:ascii="Times New Roman" w:eastAsia="Times New Roman" w:hAnsi="Times New Roman" w:cs="Times New Roman"/>
          <w:sz w:val="24"/>
          <w:szCs w:val="24"/>
          <w:vertAlign w:val="superscript"/>
        </w:rPr>
        <w:t>rd</w:t>
      </w:r>
      <w:r w:rsidR="4EC43F35" w:rsidRPr="23435678">
        <w:rPr>
          <w:rFonts w:ascii="Times New Roman" w:eastAsia="Times New Roman" w:hAnsi="Times New Roman" w:cs="Times New Roman"/>
          <w:sz w:val="24"/>
          <w:szCs w:val="24"/>
        </w:rPr>
        <w:t xml:space="preserve"> row of Table 1</w:t>
      </w:r>
      <w:r w:rsidR="75EB8C4F" w:rsidRPr="23435678">
        <w:rPr>
          <w:rFonts w:ascii="Times New Roman" w:eastAsia="Times New Roman" w:hAnsi="Times New Roman" w:cs="Times New Roman"/>
          <w:sz w:val="24"/>
          <w:szCs w:val="24"/>
        </w:rPr>
        <w:t>.</w:t>
      </w:r>
      <w:r w:rsidR="2B6C18AD" w:rsidRPr="23435678">
        <w:rPr>
          <w:rFonts w:ascii="Times New Roman" w:eastAsia="Times New Roman" w:hAnsi="Times New Roman" w:cs="Times New Roman"/>
          <w:sz w:val="24"/>
          <w:szCs w:val="24"/>
        </w:rPr>
        <w:t xml:space="preserve"> </w:t>
      </w:r>
      <w:r w:rsidR="3240DA06" w:rsidRPr="23435678">
        <w:rPr>
          <w:rFonts w:ascii="Times New Roman" w:eastAsia="Times New Roman" w:hAnsi="Times New Roman" w:cs="Times New Roman"/>
          <w:sz w:val="24"/>
          <w:szCs w:val="24"/>
        </w:rPr>
        <w:t xml:space="preserve">For the second competing model, </w:t>
      </w:r>
      <w:r w:rsidR="05EA3DD7" w:rsidRPr="23435678">
        <w:rPr>
          <w:rFonts w:ascii="Times New Roman" w:eastAsia="Times New Roman" w:hAnsi="Times New Roman" w:cs="Times New Roman"/>
          <w:sz w:val="24"/>
          <w:szCs w:val="24"/>
        </w:rPr>
        <w:t xml:space="preserve">we did not use SMOTE </w:t>
      </w:r>
      <w:r w:rsidR="00E00A3A" w:rsidRPr="23435678">
        <w:rPr>
          <w:rFonts w:ascii="Times New Roman" w:eastAsia="Times New Roman" w:hAnsi="Times New Roman" w:cs="Times New Roman"/>
          <w:sz w:val="24"/>
          <w:szCs w:val="24"/>
        </w:rPr>
        <w:t>to</w:t>
      </w:r>
      <w:r w:rsidR="05EA3DD7" w:rsidRPr="23435678">
        <w:rPr>
          <w:rFonts w:ascii="Times New Roman" w:eastAsia="Times New Roman" w:hAnsi="Times New Roman" w:cs="Times New Roman"/>
          <w:sz w:val="24"/>
          <w:szCs w:val="24"/>
        </w:rPr>
        <w:t xml:space="preserve"> explore</w:t>
      </w:r>
      <w:r w:rsidR="01A1DBD2" w:rsidRPr="23435678">
        <w:rPr>
          <w:rFonts w:ascii="Times New Roman" w:eastAsia="Times New Roman" w:hAnsi="Times New Roman" w:cs="Times New Roman"/>
          <w:sz w:val="24"/>
          <w:szCs w:val="24"/>
        </w:rPr>
        <w:t>,</w:t>
      </w:r>
      <w:r w:rsidR="05EA3DD7" w:rsidRPr="23435678">
        <w:rPr>
          <w:rFonts w:ascii="Times New Roman" w:eastAsia="Times New Roman" w:hAnsi="Times New Roman" w:cs="Times New Roman"/>
          <w:sz w:val="24"/>
          <w:szCs w:val="24"/>
        </w:rPr>
        <w:t xml:space="preserve"> </w:t>
      </w:r>
      <w:r w:rsidR="1A9F3737" w:rsidRPr="23435678">
        <w:rPr>
          <w:rFonts w:ascii="Times New Roman" w:eastAsia="Times New Roman" w:hAnsi="Times New Roman" w:cs="Times New Roman"/>
          <w:sz w:val="24"/>
          <w:szCs w:val="24"/>
        </w:rPr>
        <w:t>later in this paper</w:t>
      </w:r>
      <w:r w:rsidR="327D05EF" w:rsidRPr="23435678">
        <w:rPr>
          <w:rFonts w:ascii="Times New Roman" w:eastAsia="Times New Roman" w:hAnsi="Times New Roman" w:cs="Times New Roman"/>
          <w:sz w:val="24"/>
          <w:szCs w:val="24"/>
        </w:rPr>
        <w:t>,</w:t>
      </w:r>
      <w:r w:rsidR="1A9F3737" w:rsidRPr="23435678">
        <w:rPr>
          <w:rFonts w:ascii="Times New Roman" w:eastAsia="Times New Roman" w:hAnsi="Times New Roman" w:cs="Times New Roman"/>
          <w:sz w:val="24"/>
          <w:szCs w:val="24"/>
        </w:rPr>
        <w:t xml:space="preserve"> </w:t>
      </w:r>
      <w:r w:rsidR="05EA3DD7" w:rsidRPr="23435678">
        <w:rPr>
          <w:rFonts w:ascii="Times New Roman" w:eastAsia="Times New Roman" w:hAnsi="Times New Roman" w:cs="Times New Roman"/>
          <w:sz w:val="24"/>
          <w:szCs w:val="24"/>
        </w:rPr>
        <w:t xml:space="preserve">how it impacts which threshold to use </w:t>
      </w:r>
      <w:r w:rsidR="27B568A5" w:rsidRPr="23435678">
        <w:rPr>
          <w:rFonts w:ascii="Times New Roman" w:eastAsia="Times New Roman" w:hAnsi="Times New Roman" w:cs="Times New Roman"/>
          <w:sz w:val="24"/>
          <w:szCs w:val="24"/>
        </w:rPr>
        <w:t>to optimize recall</w:t>
      </w:r>
      <w:r w:rsidR="65C77366" w:rsidRPr="23435678">
        <w:rPr>
          <w:rFonts w:ascii="Times New Roman" w:eastAsia="Times New Roman" w:hAnsi="Times New Roman" w:cs="Times New Roman"/>
          <w:sz w:val="24"/>
          <w:szCs w:val="24"/>
        </w:rPr>
        <w:t xml:space="preserve"> and precision</w:t>
      </w:r>
      <w:r w:rsidR="27B568A5" w:rsidRPr="23435678">
        <w:rPr>
          <w:rFonts w:ascii="Times New Roman" w:eastAsia="Times New Roman" w:hAnsi="Times New Roman" w:cs="Times New Roman"/>
          <w:sz w:val="24"/>
          <w:szCs w:val="24"/>
        </w:rPr>
        <w:t>.</w:t>
      </w:r>
      <w:r w:rsidR="641672B2" w:rsidRPr="23435678">
        <w:rPr>
          <w:rFonts w:ascii="Times New Roman" w:eastAsia="Times New Roman" w:hAnsi="Times New Roman" w:cs="Times New Roman"/>
          <w:sz w:val="24"/>
          <w:szCs w:val="24"/>
        </w:rPr>
        <w:t xml:space="preserve"> Since L1 seems to fit better for this logistic model at alpha = 0.1, the L1 is then tuned further with </w:t>
      </w:r>
      <w:r w:rsidR="63683FC3" w:rsidRPr="23435678">
        <w:rPr>
          <w:rFonts w:ascii="Times New Roman" w:eastAsia="Times New Roman" w:hAnsi="Times New Roman" w:cs="Times New Roman"/>
          <w:sz w:val="24"/>
          <w:szCs w:val="24"/>
        </w:rPr>
        <w:t>equal strengths from 0.</w:t>
      </w:r>
      <w:r w:rsidR="57DC8D55" w:rsidRPr="23435678">
        <w:rPr>
          <w:rFonts w:ascii="Times New Roman" w:eastAsia="Times New Roman" w:hAnsi="Times New Roman" w:cs="Times New Roman"/>
          <w:sz w:val="24"/>
          <w:szCs w:val="24"/>
        </w:rPr>
        <w:t>01 to 1.0</w:t>
      </w:r>
      <w:r w:rsidR="63683FC3" w:rsidRPr="23435678">
        <w:rPr>
          <w:rFonts w:ascii="Times New Roman" w:eastAsia="Times New Roman" w:hAnsi="Times New Roman" w:cs="Times New Roman"/>
          <w:sz w:val="24"/>
          <w:szCs w:val="24"/>
        </w:rPr>
        <w:t xml:space="preserve">, </w:t>
      </w:r>
      <w:r w:rsidR="5A9220B3" w:rsidRPr="23435678">
        <w:rPr>
          <w:rFonts w:ascii="Times New Roman" w:eastAsia="Times New Roman" w:hAnsi="Times New Roman" w:cs="Times New Roman"/>
          <w:sz w:val="24"/>
          <w:szCs w:val="24"/>
        </w:rPr>
        <w:t xml:space="preserve">which came out unsatisfactory, </w:t>
      </w:r>
      <w:r w:rsidR="63683FC3" w:rsidRPr="23435678">
        <w:rPr>
          <w:rFonts w:ascii="Times New Roman" w:eastAsia="Times New Roman" w:hAnsi="Times New Roman" w:cs="Times New Roman"/>
          <w:sz w:val="24"/>
          <w:szCs w:val="24"/>
        </w:rPr>
        <w:t>then a</w:t>
      </w:r>
      <w:r w:rsidR="64298B4F" w:rsidRPr="23435678">
        <w:rPr>
          <w:rFonts w:ascii="Times New Roman" w:eastAsia="Times New Roman" w:hAnsi="Times New Roman" w:cs="Times New Roman"/>
          <w:sz w:val="24"/>
          <w:szCs w:val="24"/>
        </w:rPr>
        <w:t xml:space="preserve"> second </w:t>
      </w:r>
      <w:r w:rsidR="63683FC3" w:rsidRPr="23435678">
        <w:rPr>
          <w:rFonts w:ascii="Times New Roman" w:eastAsia="Times New Roman" w:hAnsi="Times New Roman" w:cs="Times New Roman"/>
          <w:sz w:val="24"/>
          <w:szCs w:val="24"/>
        </w:rPr>
        <w:t xml:space="preserve">time with equal strengths from </w:t>
      </w:r>
      <w:r w:rsidR="7E9FE991" w:rsidRPr="23435678">
        <w:rPr>
          <w:rFonts w:ascii="Times New Roman" w:eastAsia="Times New Roman" w:hAnsi="Times New Roman" w:cs="Times New Roman"/>
          <w:sz w:val="24"/>
          <w:szCs w:val="24"/>
        </w:rPr>
        <w:t>0.09 to 0.2</w:t>
      </w:r>
      <w:r w:rsidR="71D69422" w:rsidRPr="23435678">
        <w:rPr>
          <w:rFonts w:ascii="Times New Roman" w:eastAsia="Times New Roman" w:hAnsi="Times New Roman" w:cs="Times New Roman"/>
          <w:sz w:val="24"/>
          <w:szCs w:val="24"/>
        </w:rPr>
        <w:t xml:space="preserve">, </w:t>
      </w:r>
      <w:r w:rsidR="5B363D44" w:rsidRPr="23435678">
        <w:rPr>
          <w:rFonts w:ascii="Times New Roman" w:eastAsia="Times New Roman" w:hAnsi="Times New Roman" w:cs="Times New Roman"/>
          <w:sz w:val="24"/>
          <w:szCs w:val="24"/>
        </w:rPr>
        <w:t>which leads to the 5</w:t>
      </w:r>
      <w:r w:rsidR="5B363D44" w:rsidRPr="23435678">
        <w:rPr>
          <w:rFonts w:ascii="Times New Roman" w:eastAsia="Times New Roman" w:hAnsi="Times New Roman" w:cs="Times New Roman"/>
          <w:sz w:val="24"/>
          <w:szCs w:val="24"/>
          <w:vertAlign w:val="superscript"/>
        </w:rPr>
        <w:t>th</w:t>
      </w:r>
      <w:r w:rsidR="5B363D44" w:rsidRPr="23435678">
        <w:rPr>
          <w:rFonts w:ascii="Times New Roman" w:eastAsia="Times New Roman" w:hAnsi="Times New Roman" w:cs="Times New Roman"/>
          <w:sz w:val="24"/>
          <w:szCs w:val="24"/>
        </w:rPr>
        <w:t xml:space="preserve"> row of Table 1</w:t>
      </w:r>
      <w:r w:rsidR="7E9FE991" w:rsidRPr="23435678">
        <w:rPr>
          <w:rFonts w:ascii="Times New Roman" w:eastAsia="Times New Roman" w:hAnsi="Times New Roman" w:cs="Times New Roman"/>
          <w:sz w:val="24"/>
          <w:szCs w:val="24"/>
        </w:rPr>
        <w:t xml:space="preserve">. </w:t>
      </w:r>
    </w:p>
    <w:p w14:paraId="27EFD3C8" w14:textId="62C1D2AD" w:rsidR="648AC1E5" w:rsidRDefault="2A61283D" w:rsidP="23435678">
      <w:pPr>
        <w:pStyle w:val="Heading2"/>
        <w:spacing w:line="276" w:lineRule="auto"/>
        <w:rPr>
          <w:rFonts w:ascii="Arial" w:eastAsia="Arial" w:hAnsi="Arial" w:cs="Arial"/>
          <w:sz w:val="24"/>
          <w:szCs w:val="24"/>
        </w:rPr>
      </w:pPr>
      <w:r w:rsidRPr="23435678">
        <w:rPr>
          <w:rFonts w:ascii="Arial" w:eastAsia="Arial" w:hAnsi="Arial" w:cs="Arial"/>
          <w:sz w:val="24"/>
          <w:szCs w:val="24"/>
        </w:rPr>
        <w:t>3.</w:t>
      </w:r>
      <w:r w:rsidR="1D008396" w:rsidRPr="23435678">
        <w:rPr>
          <w:rFonts w:ascii="Arial" w:eastAsia="Arial" w:hAnsi="Arial" w:cs="Arial"/>
          <w:sz w:val="24"/>
          <w:szCs w:val="24"/>
        </w:rPr>
        <w:t>2</w:t>
      </w:r>
      <w:r w:rsidRPr="23435678">
        <w:rPr>
          <w:rFonts w:ascii="Arial" w:eastAsia="Arial" w:hAnsi="Arial" w:cs="Arial"/>
          <w:sz w:val="24"/>
          <w:szCs w:val="24"/>
        </w:rPr>
        <w:t xml:space="preserve">. </w:t>
      </w:r>
      <w:r w:rsidR="770C7532" w:rsidRPr="23435678">
        <w:rPr>
          <w:rFonts w:ascii="Arial" w:eastAsia="Arial" w:hAnsi="Arial" w:cs="Arial"/>
          <w:sz w:val="24"/>
          <w:szCs w:val="24"/>
        </w:rPr>
        <w:t>Competing Models</w:t>
      </w:r>
    </w:p>
    <w:p w14:paraId="7416562E" w14:textId="78BFFED6" w:rsidR="1444C419" w:rsidRDefault="6025FDBD" w:rsidP="23435678">
      <w:pPr>
        <w:rPr>
          <w:rFonts w:ascii="Times New Roman" w:eastAsia="Times New Roman" w:hAnsi="Times New Roman" w:cs="Times New Roman"/>
          <w:sz w:val="24"/>
          <w:szCs w:val="24"/>
        </w:rPr>
      </w:pPr>
      <w:r w:rsidRPr="23435678">
        <w:rPr>
          <w:rFonts w:ascii="Times New Roman" w:eastAsia="Times New Roman" w:hAnsi="Times New Roman" w:cs="Times New Roman"/>
          <w:sz w:val="24"/>
          <w:szCs w:val="24"/>
        </w:rPr>
        <w:t xml:space="preserve">We used the ROC-AUC scoring to score our </w:t>
      </w:r>
      <w:r w:rsidR="00417AB4" w:rsidRPr="23435678">
        <w:rPr>
          <w:rFonts w:ascii="Times New Roman" w:eastAsia="Times New Roman" w:hAnsi="Times New Roman" w:cs="Times New Roman"/>
          <w:sz w:val="24"/>
          <w:szCs w:val="24"/>
        </w:rPr>
        <w:t>models and</w:t>
      </w:r>
      <w:r w:rsidRPr="23435678">
        <w:rPr>
          <w:rFonts w:ascii="Times New Roman" w:eastAsia="Times New Roman" w:hAnsi="Times New Roman" w:cs="Times New Roman"/>
          <w:sz w:val="24"/>
          <w:szCs w:val="24"/>
        </w:rPr>
        <w:t xml:space="preserve"> validated the predictions with the test set that was split earlier. The higher the AUC, the better the performance of the model at classification. We did not use accuracy to evaluate the model because the data is very imbalanced, which lead us to using SMOTE, or Synthetic Minority Over-sampling Technique. We use it to oversample the minority class, which happens very often in our diabetic data. SMOTE is a type of data augmentation that synthesizes new samples from the existing ones.</w:t>
      </w:r>
    </w:p>
    <w:p w14:paraId="3FF0A4B9" w14:textId="7F0555E3" w:rsidR="23435678" w:rsidRDefault="23435678" w:rsidP="23435678">
      <w:pPr>
        <w:rPr>
          <w:rFonts w:ascii="Times New Roman" w:eastAsia="Times New Roman" w:hAnsi="Times New Roman" w:cs="Times New Roman"/>
          <w:sz w:val="24"/>
          <w:szCs w:val="24"/>
        </w:rPr>
      </w:pPr>
    </w:p>
    <w:p w14:paraId="25794B88" w14:textId="06B8D9F2" w:rsidR="6387B8BD" w:rsidRDefault="34AE21AB" w:rsidP="23435678">
      <w:pPr>
        <w:spacing w:line="276" w:lineRule="auto"/>
        <w:jc w:val="center"/>
        <w:rPr>
          <w:rFonts w:ascii="Arial" w:eastAsia="Arial" w:hAnsi="Arial" w:cs="Arial"/>
          <w:sz w:val="20"/>
          <w:szCs w:val="20"/>
        </w:rPr>
      </w:pPr>
      <w:r w:rsidRPr="23435678">
        <w:rPr>
          <w:rFonts w:ascii="Arial" w:eastAsia="Arial" w:hAnsi="Arial" w:cs="Arial"/>
          <w:sz w:val="20"/>
          <w:szCs w:val="20"/>
        </w:rPr>
        <w:t>C</w:t>
      </w:r>
      <w:r w:rsidR="30E7045A" w:rsidRPr="23435678">
        <w:rPr>
          <w:rFonts w:ascii="Arial" w:eastAsia="Arial" w:hAnsi="Arial" w:cs="Arial"/>
          <w:sz w:val="20"/>
          <w:szCs w:val="20"/>
        </w:rPr>
        <w:t>ompeting Models</w:t>
      </w:r>
    </w:p>
    <w:tbl>
      <w:tblPr>
        <w:tblStyle w:val="TableGrid"/>
        <w:tblW w:w="4815"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6A0" w:firstRow="1" w:lastRow="0" w:firstColumn="1" w:lastColumn="0" w:noHBand="1" w:noVBand="1"/>
      </w:tblPr>
      <w:tblGrid>
        <w:gridCol w:w="1485"/>
        <w:gridCol w:w="1185"/>
        <w:gridCol w:w="1305"/>
        <w:gridCol w:w="840"/>
      </w:tblGrid>
      <w:tr w:rsidR="2AEDC66A" w14:paraId="496DA364" w14:textId="77777777" w:rsidTr="23435678">
        <w:trPr>
          <w:trHeight w:val="300"/>
          <w:jc w:val="center"/>
        </w:trPr>
        <w:tc>
          <w:tcPr>
            <w:tcW w:w="1485" w:type="dxa"/>
            <w:vAlign w:val="center"/>
          </w:tcPr>
          <w:p w14:paraId="2854BEF5" w14:textId="0672843C" w:rsidR="2AEDC66A" w:rsidRDefault="2AEDC66A" w:rsidP="23435678">
            <w:pPr>
              <w:spacing w:line="276" w:lineRule="auto"/>
              <w:jc w:val="center"/>
              <w:rPr>
                <w:rFonts w:ascii="Arial" w:eastAsia="Arial" w:hAnsi="Arial" w:cs="Arial"/>
                <w:sz w:val="20"/>
                <w:szCs w:val="20"/>
              </w:rPr>
            </w:pPr>
          </w:p>
        </w:tc>
        <w:tc>
          <w:tcPr>
            <w:tcW w:w="1185" w:type="dxa"/>
            <w:vAlign w:val="center"/>
          </w:tcPr>
          <w:p w14:paraId="1C6715B0" w14:textId="146DF169" w:rsidR="2AEDC66A" w:rsidRDefault="0E03C739" w:rsidP="23435678">
            <w:pPr>
              <w:spacing w:line="276" w:lineRule="auto"/>
              <w:jc w:val="center"/>
              <w:rPr>
                <w:rFonts w:ascii="Arial" w:eastAsia="Arial" w:hAnsi="Arial" w:cs="Arial"/>
                <w:b/>
                <w:bCs/>
                <w:sz w:val="20"/>
                <w:szCs w:val="20"/>
              </w:rPr>
            </w:pPr>
            <w:r w:rsidRPr="23435678">
              <w:rPr>
                <w:rFonts w:ascii="Arial" w:eastAsia="Arial" w:hAnsi="Arial" w:cs="Arial"/>
                <w:b/>
                <w:bCs/>
                <w:sz w:val="20"/>
                <w:szCs w:val="20"/>
              </w:rPr>
              <w:t>CV-Score</w:t>
            </w:r>
          </w:p>
        </w:tc>
        <w:tc>
          <w:tcPr>
            <w:tcW w:w="1305" w:type="dxa"/>
            <w:vAlign w:val="center"/>
          </w:tcPr>
          <w:p w14:paraId="6AB011CD" w14:textId="5AB2E14A" w:rsidR="2AEDC66A" w:rsidRDefault="0E03C739" w:rsidP="23435678">
            <w:pPr>
              <w:spacing w:line="276" w:lineRule="auto"/>
              <w:jc w:val="center"/>
              <w:rPr>
                <w:rFonts w:ascii="Arial" w:eastAsia="Arial" w:hAnsi="Arial" w:cs="Arial"/>
                <w:b/>
                <w:bCs/>
                <w:sz w:val="20"/>
                <w:szCs w:val="20"/>
              </w:rPr>
            </w:pPr>
            <w:r w:rsidRPr="23435678">
              <w:rPr>
                <w:rFonts w:ascii="Arial" w:eastAsia="Arial" w:hAnsi="Arial" w:cs="Arial"/>
                <w:b/>
                <w:bCs/>
                <w:sz w:val="20"/>
                <w:szCs w:val="20"/>
              </w:rPr>
              <w:t>Test Score</w:t>
            </w:r>
          </w:p>
        </w:tc>
        <w:tc>
          <w:tcPr>
            <w:tcW w:w="840" w:type="dxa"/>
            <w:vAlign w:val="center"/>
          </w:tcPr>
          <w:p w14:paraId="7DAD6EF3" w14:textId="57FD1D35" w:rsidR="2AEDC66A" w:rsidRDefault="0E03C739" w:rsidP="23435678">
            <w:pPr>
              <w:spacing w:line="276" w:lineRule="auto"/>
              <w:jc w:val="center"/>
              <w:rPr>
                <w:rFonts w:ascii="Arial" w:eastAsia="Arial" w:hAnsi="Arial" w:cs="Arial"/>
                <w:b/>
                <w:bCs/>
                <w:sz w:val="20"/>
                <w:szCs w:val="20"/>
              </w:rPr>
            </w:pPr>
            <w:r w:rsidRPr="23435678">
              <w:rPr>
                <w:rFonts w:ascii="Arial" w:eastAsia="Arial" w:hAnsi="Arial" w:cs="Arial"/>
                <w:b/>
                <w:bCs/>
                <w:sz w:val="20"/>
                <w:szCs w:val="20"/>
              </w:rPr>
              <w:t>Alpha</w:t>
            </w:r>
          </w:p>
        </w:tc>
      </w:tr>
      <w:tr w:rsidR="2AEDC66A" w14:paraId="261D5264" w14:textId="77777777" w:rsidTr="23435678">
        <w:trPr>
          <w:trHeight w:val="300"/>
          <w:jc w:val="center"/>
        </w:trPr>
        <w:tc>
          <w:tcPr>
            <w:tcW w:w="1485" w:type="dxa"/>
            <w:vAlign w:val="center"/>
          </w:tcPr>
          <w:p w14:paraId="07DBEE33" w14:textId="3F7E46BA" w:rsidR="3D99E605" w:rsidRDefault="701D710E" w:rsidP="23435678">
            <w:pPr>
              <w:spacing w:line="276" w:lineRule="auto"/>
              <w:jc w:val="center"/>
              <w:rPr>
                <w:rFonts w:ascii="Arial" w:eastAsia="Arial" w:hAnsi="Arial" w:cs="Arial"/>
                <w:sz w:val="20"/>
                <w:szCs w:val="20"/>
              </w:rPr>
            </w:pPr>
            <w:r w:rsidRPr="23435678">
              <w:rPr>
                <w:rFonts w:ascii="Arial" w:eastAsia="Arial" w:hAnsi="Arial" w:cs="Arial"/>
                <w:sz w:val="20"/>
                <w:szCs w:val="20"/>
              </w:rPr>
              <w:t>SMOTE</w:t>
            </w:r>
            <w:r w:rsidR="33AFA440" w:rsidRPr="23435678">
              <w:rPr>
                <w:rFonts w:ascii="Arial" w:eastAsia="Arial" w:hAnsi="Arial" w:cs="Arial"/>
                <w:sz w:val="20"/>
                <w:szCs w:val="20"/>
              </w:rPr>
              <w:t xml:space="preserve"> </w:t>
            </w:r>
          </w:p>
          <w:p w14:paraId="6CAFB676" w14:textId="6471DAA3" w:rsidR="2AEDC66A" w:rsidRDefault="0E03C739" w:rsidP="23435678">
            <w:pPr>
              <w:spacing w:line="276" w:lineRule="auto"/>
              <w:jc w:val="center"/>
              <w:rPr>
                <w:rFonts w:ascii="Arial" w:eastAsia="Arial" w:hAnsi="Arial" w:cs="Arial"/>
                <w:sz w:val="20"/>
                <w:szCs w:val="20"/>
              </w:rPr>
            </w:pPr>
            <w:r w:rsidRPr="23435678">
              <w:rPr>
                <w:rFonts w:ascii="Arial" w:eastAsia="Arial" w:hAnsi="Arial" w:cs="Arial"/>
                <w:sz w:val="20"/>
                <w:szCs w:val="20"/>
              </w:rPr>
              <w:t>L1</w:t>
            </w:r>
          </w:p>
        </w:tc>
        <w:tc>
          <w:tcPr>
            <w:tcW w:w="1185" w:type="dxa"/>
            <w:vAlign w:val="center"/>
          </w:tcPr>
          <w:p w14:paraId="1C5EF497" w14:textId="34FFB298" w:rsidR="2AEDC66A" w:rsidRDefault="0E03C739" w:rsidP="23435678">
            <w:pPr>
              <w:spacing w:line="276" w:lineRule="auto"/>
              <w:jc w:val="center"/>
              <w:rPr>
                <w:rFonts w:ascii="Arial" w:eastAsia="Arial" w:hAnsi="Arial" w:cs="Arial"/>
                <w:sz w:val="20"/>
                <w:szCs w:val="20"/>
              </w:rPr>
            </w:pPr>
            <w:r w:rsidRPr="23435678">
              <w:rPr>
                <w:rFonts w:ascii="Arial" w:eastAsia="Arial" w:hAnsi="Arial" w:cs="Arial"/>
                <w:sz w:val="20"/>
                <w:szCs w:val="20"/>
              </w:rPr>
              <w:t>0.6461</w:t>
            </w:r>
          </w:p>
        </w:tc>
        <w:tc>
          <w:tcPr>
            <w:tcW w:w="1305" w:type="dxa"/>
            <w:vAlign w:val="center"/>
          </w:tcPr>
          <w:p w14:paraId="3F12C35C" w14:textId="716E52BE" w:rsidR="2AEDC66A" w:rsidRDefault="0E03C739" w:rsidP="23435678">
            <w:pPr>
              <w:spacing w:line="276" w:lineRule="auto"/>
              <w:jc w:val="center"/>
              <w:rPr>
                <w:rFonts w:ascii="Arial" w:eastAsia="Arial" w:hAnsi="Arial" w:cs="Arial"/>
                <w:sz w:val="20"/>
                <w:szCs w:val="20"/>
              </w:rPr>
            </w:pPr>
            <w:r w:rsidRPr="23435678">
              <w:rPr>
                <w:rFonts w:ascii="Arial" w:eastAsia="Arial" w:hAnsi="Arial" w:cs="Arial"/>
                <w:sz w:val="20"/>
                <w:szCs w:val="20"/>
              </w:rPr>
              <w:t>0.6538</w:t>
            </w:r>
          </w:p>
        </w:tc>
        <w:tc>
          <w:tcPr>
            <w:tcW w:w="840" w:type="dxa"/>
            <w:vAlign w:val="center"/>
          </w:tcPr>
          <w:p w14:paraId="7A89AF43" w14:textId="34E2DF0B" w:rsidR="2AEDC66A" w:rsidRDefault="0E03C739" w:rsidP="23435678">
            <w:pPr>
              <w:spacing w:line="276" w:lineRule="auto"/>
              <w:jc w:val="center"/>
              <w:rPr>
                <w:rFonts w:ascii="Arial" w:eastAsia="Arial" w:hAnsi="Arial" w:cs="Arial"/>
                <w:sz w:val="20"/>
                <w:szCs w:val="20"/>
              </w:rPr>
            </w:pPr>
            <w:r w:rsidRPr="23435678">
              <w:rPr>
                <w:rFonts w:ascii="Arial" w:eastAsia="Arial" w:hAnsi="Arial" w:cs="Arial"/>
                <w:sz w:val="20"/>
                <w:szCs w:val="20"/>
              </w:rPr>
              <w:t>0.01</w:t>
            </w:r>
          </w:p>
        </w:tc>
      </w:tr>
      <w:tr w:rsidR="2AEDC66A" w14:paraId="3D423708" w14:textId="77777777" w:rsidTr="23435678">
        <w:trPr>
          <w:trHeight w:val="300"/>
          <w:jc w:val="center"/>
        </w:trPr>
        <w:tc>
          <w:tcPr>
            <w:tcW w:w="1485" w:type="dxa"/>
            <w:vAlign w:val="center"/>
          </w:tcPr>
          <w:p w14:paraId="7FF1AD19" w14:textId="0D08580F" w:rsidR="2BB22E0A" w:rsidRDefault="09D9D377" w:rsidP="23435678">
            <w:pPr>
              <w:spacing w:line="276" w:lineRule="auto"/>
              <w:jc w:val="center"/>
              <w:rPr>
                <w:rFonts w:ascii="Arial" w:eastAsia="Arial" w:hAnsi="Arial" w:cs="Arial"/>
                <w:sz w:val="20"/>
                <w:szCs w:val="20"/>
              </w:rPr>
            </w:pPr>
            <w:r w:rsidRPr="23435678">
              <w:rPr>
                <w:rFonts w:ascii="Arial" w:eastAsia="Arial" w:hAnsi="Arial" w:cs="Arial"/>
                <w:sz w:val="20"/>
                <w:szCs w:val="20"/>
              </w:rPr>
              <w:t>SMOTE</w:t>
            </w:r>
            <w:r w:rsidR="0F01C9E6" w:rsidRPr="23435678">
              <w:rPr>
                <w:rFonts w:ascii="Arial" w:eastAsia="Arial" w:hAnsi="Arial" w:cs="Arial"/>
                <w:sz w:val="20"/>
                <w:szCs w:val="20"/>
              </w:rPr>
              <w:t xml:space="preserve"> </w:t>
            </w:r>
          </w:p>
          <w:p w14:paraId="545B1C70" w14:textId="75E7D36E" w:rsidR="2AEDC66A" w:rsidRDefault="0E03C739" w:rsidP="23435678">
            <w:pPr>
              <w:spacing w:line="276" w:lineRule="auto"/>
              <w:jc w:val="center"/>
              <w:rPr>
                <w:rFonts w:ascii="Arial" w:eastAsia="Arial" w:hAnsi="Arial" w:cs="Arial"/>
                <w:sz w:val="20"/>
                <w:szCs w:val="20"/>
              </w:rPr>
            </w:pPr>
            <w:r w:rsidRPr="23435678">
              <w:rPr>
                <w:rFonts w:ascii="Arial" w:eastAsia="Arial" w:hAnsi="Arial" w:cs="Arial"/>
                <w:sz w:val="20"/>
                <w:szCs w:val="20"/>
              </w:rPr>
              <w:t>L2</w:t>
            </w:r>
          </w:p>
        </w:tc>
        <w:tc>
          <w:tcPr>
            <w:tcW w:w="1185" w:type="dxa"/>
            <w:vAlign w:val="center"/>
          </w:tcPr>
          <w:p w14:paraId="49C8C9D3" w14:textId="42144531" w:rsidR="2AEDC66A" w:rsidRDefault="0E03C739" w:rsidP="23435678">
            <w:pPr>
              <w:spacing w:line="276" w:lineRule="auto"/>
              <w:jc w:val="center"/>
              <w:rPr>
                <w:rFonts w:ascii="Arial" w:eastAsia="Arial" w:hAnsi="Arial" w:cs="Arial"/>
                <w:sz w:val="20"/>
                <w:szCs w:val="20"/>
              </w:rPr>
            </w:pPr>
            <w:r w:rsidRPr="23435678">
              <w:rPr>
                <w:rFonts w:ascii="Arial" w:eastAsia="Arial" w:hAnsi="Arial" w:cs="Arial"/>
                <w:sz w:val="20"/>
                <w:szCs w:val="20"/>
              </w:rPr>
              <w:t>0.6459</w:t>
            </w:r>
          </w:p>
        </w:tc>
        <w:tc>
          <w:tcPr>
            <w:tcW w:w="1305" w:type="dxa"/>
            <w:vAlign w:val="center"/>
          </w:tcPr>
          <w:p w14:paraId="4E15E465" w14:textId="2D9FFE8A" w:rsidR="2AEDC66A" w:rsidRDefault="0E03C739" w:rsidP="23435678">
            <w:pPr>
              <w:spacing w:line="276" w:lineRule="auto"/>
              <w:jc w:val="center"/>
              <w:rPr>
                <w:rFonts w:ascii="Arial" w:eastAsia="Arial" w:hAnsi="Arial" w:cs="Arial"/>
                <w:sz w:val="20"/>
                <w:szCs w:val="20"/>
              </w:rPr>
            </w:pPr>
            <w:r w:rsidRPr="23435678">
              <w:rPr>
                <w:rFonts w:ascii="Arial" w:eastAsia="Arial" w:hAnsi="Arial" w:cs="Arial"/>
                <w:sz w:val="20"/>
                <w:szCs w:val="20"/>
              </w:rPr>
              <w:t>0.6524</w:t>
            </w:r>
          </w:p>
        </w:tc>
        <w:tc>
          <w:tcPr>
            <w:tcW w:w="840" w:type="dxa"/>
            <w:vAlign w:val="center"/>
          </w:tcPr>
          <w:p w14:paraId="30B0F853" w14:textId="66289994" w:rsidR="2AEDC66A" w:rsidRDefault="0E03C739" w:rsidP="23435678">
            <w:pPr>
              <w:spacing w:line="276" w:lineRule="auto"/>
              <w:jc w:val="center"/>
              <w:rPr>
                <w:rFonts w:ascii="Arial" w:eastAsia="Arial" w:hAnsi="Arial" w:cs="Arial"/>
                <w:sz w:val="20"/>
                <w:szCs w:val="20"/>
              </w:rPr>
            </w:pPr>
            <w:r w:rsidRPr="23435678">
              <w:rPr>
                <w:rFonts w:ascii="Arial" w:eastAsia="Arial" w:hAnsi="Arial" w:cs="Arial"/>
                <w:sz w:val="20"/>
                <w:szCs w:val="20"/>
              </w:rPr>
              <w:t>0.001</w:t>
            </w:r>
          </w:p>
        </w:tc>
      </w:tr>
      <w:tr w:rsidR="2AEDC66A" w14:paraId="686E150F" w14:textId="77777777" w:rsidTr="23435678">
        <w:trPr>
          <w:trHeight w:val="540"/>
          <w:jc w:val="center"/>
        </w:trPr>
        <w:tc>
          <w:tcPr>
            <w:tcW w:w="1485" w:type="dxa"/>
            <w:vAlign w:val="center"/>
          </w:tcPr>
          <w:p w14:paraId="099CD27A" w14:textId="6D90DCF1" w:rsidR="0AE33B03" w:rsidRDefault="01B6640E" w:rsidP="23435678">
            <w:pPr>
              <w:spacing w:line="276" w:lineRule="auto"/>
              <w:jc w:val="center"/>
              <w:rPr>
                <w:rFonts w:ascii="Arial" w:eastAsia="Arial" w:hAnsi="Arial" w:cs="Arial"/>
                <w:sz w:val="20"/>
                <w:szCs w:val="20"/>
                <w:u w:val="single"/>
              </w:rPr>
            </w:pPr>
            <w:r w:rsidRPr="23435678">
              <w:rPr>
                <w:rFonts w:ascii="Arial" w:eastAsia="Arial" w:hAnsi="Arial" w:cs="Arial"/>
                <w:sz w:val="20"/>
                <w:szCs w:val="20"/>
                <w:u w:val="single"/>
              </w:rPr>
              <w:t>SMOTE</w:t>
            </w:r>
          </w:p>
          <w:p w14:paraId="6ADA87A6" w14:textId="1CED6DAA" w:rsidR="2AEDC66A" w:rsidRDefault="0E03C739" w:rsidP="23435678">
            <w:pPr>
              <w:spacing w:line="276" w:lineRule="auto"/>
              <w:jc w:val="center"/>
              <w:rPr>
                <w:rFonts w:ascii="Arial" w:eastAsia="Arial" w:hAnsi="Arial" w:cs="Arial"/>
                <w:sz w:val="20"/>
                <w:szCs w:val="20"/>
                <w:u w:val="single"/>
              </w:rPr>
            </w:pPr>
            <w:r w:rsidRPr="23435678">
              <w:rPr>
                <w:rFonts w:ascii="Arial" w:eastAsia="Arial" w:hAnsi="Arial" w:cs="Arial"/>
                <w:sz w:val="20"/>
                <w:szCs w:val="20"/>
                <w:u w:val="single"/>
              </w:rPr>
              <w:t>Tuned L1</w:t>
            </w:r>
          </w:p>
        </w:tc>
        <w:tc>
          <w:tcPr>
            <w:tcW w:w="1185" w:type="dxa"/>
            <w:vAlign w:val="center"/>
          </w:tcPr>
          <w:p w14:paraId="283ABCB3" w14:textId="1A1B77BD" w:rsidR="2AEDC66A" w:rsidRDefault="0E03C739" w:rsidP="23435678">
            <w:pPr>
              <w:spacing w:line="276" w:lineRule="auto"/>
              <w:jc w:val="center"/>
              <w:rPr>
                <w:rFonts w:ascii="Arial" w:eastAsia="Arial" w:hAnsi="Arial" w:cs="Arial"/>
                <w:sz w:val="20"/>
                <w:szCs w:val="20"/>
                <w:u w:val="single"/>
              </w:rPr>
            </w:pPr>
            <w:r w:rsidRPr="23435678">
              <w:rPr>
                <w:rFonts w:ascii="Arial" w:eastAsia="Arial" w:hAnsi="Arial" w:cs="Arial"/>
                <w:sz w:val="20"/>
                <w:szCs w:val="20"/>
                <w:u w:val="single"/>
              </w:rPr>
              <w:t>0.6493</w:t>
            </w:r>
          </w:p>
        </w:tc>
        <w:tc>
          <w:tcPr>
            <w:tcW w:w="1305" w:type="dxa"/>
            <w:vAlign w:val="center"/>
          </w:tcPr>
          <w:p w14:paraId="3271D331" w14:textId="11A196B4" w:rsidR="2AEDC66A" w:rsidRDefault="0E03C739" w:rsidP="23435678">
            <w:pPr>
              <w:spacing w:line="276" w:lineRule="auto"/>
              <w:jc w:val="center"/>
              <w:rPr>
                <w:rFonts w:ascii="Arial" w:eastAsia="Arial" w:hAnsi="Arial" w:cs="Arial"/>
                <w:sz w:val="20"/>
                <w:szCs w:val="20"/>
                <w:u w:val="single"/>
              </w:rPr>
            </w:pPr>
            <w:r w:rsidRPr="23435678">
              <w:rPr>
                <w:rFonts w:ascii="Arial" w:eastAsia="Arial" w:hAnsi="Arial" w:cs="Arial"/>
                <w:sz w:val="20"/>
                <w:szCs w:val="20"/>
                <w:u w:val="single"/>
              </w:rPr>
              <w:t>0.6556</w:t>
            </w:r>
          </w:p>
        </w:tc>
        <w:tc>
          <w:tcPr>
            <w:tcW w:w="840" w:type="dxa"/>
            <w:vAlign w:val="center"/>
          </w:tcPr>
          <w:p w14:paraId="35E02117" w14:textId="1C47CB85" w:rsidR="2AEDC66A" w:rsidRDefault="0E03C739" w:rsidP="23435678">
            <w:pPr>
              <w:spacing w:line="276" w:lineRule="auto"/>
              <w:jc w:val="center"/>
              <w:rPr>
                <w:rFonts w:ascii="Arial" w:eastAsia="Arial" w:hAnsi="Arial" w:cs="Arial"/>
                <w:sz w:val="20"/>
                <w:szCs w:val="20"/>
                <w:u w:val="single"/>
              </w:rPr>
            </w:pPr>
            <w:r w:rsidRPr="23435678">
              <w:rPr>
                <w:rFonts w:ascii="Arial" w:eastAsia="Arial" w:hAnsi="Arial" w:cs="Arial"/>
                <w:sz w:val="20"/>
                <w:szCs w:val="20"/>
                <w:u w:val="single"/>
              </w:rPr>
              <w:t>0.003</w:t>
            </w:r>
          </w:p>
        </w:tc>
      </w:tr>
      <w:tr w:rsidR="2AEDC66A" w14:paraId="49D35EF0" w14:textId="77777777" w:rsidTr="23435678">
        <w:trPr>
          <w:trHeight w:val="540"/>
          <w:jc w:val="center"/>
        </w:trPr>
        <w:tc>
          <w:tcPr>
            <w:tcW w:w="1485" w:type="dxa"/>
            <w:vAlign w:val="center"/>
          </w:tcPr>
          <w:p w14:paraId="7291CAED" w14:textId="765A6D36" w:rsidR="30ABA1E0" w:rsidRDefault="1C42108B" w:rsidP="23435678">
            <w:pPr>
              <w:spacing w:line="276" w:lineRule="auto"/>
              <w:jc w:val="center"/>
              <w:rPr>
                <w:rFonts w:ascii="Arial" w:eastAsia="Arial" w:hAnsi="Arial" w:cs="Arial"/>
                <w:sz w:val="20"/>
                <w:szCs w:val="20"/>
              </w:rPr>
            </w:pPr>
            <w:r w:rsidRPr="23435678">
              <w:rPr>
                <w:rFonts w:ascii="Arial" w:eastAsia="Arial" w:hAnsi="Arial" w:cs="Arial"/>
                <w:sz w:val="20"/>
                <w:szCs w:val="20"/>
              </w:rPr>
              <w:t>Non-</w:t>
            </w:r>
            <w:r w:rsidR="0E03C739" w:rsidRPr="23435678">
              <w:rPr>
                <w:rFonts w:ascii="Arial" w:eastAsia="Arial" w:hAnsi="Arial" w:cs="Arial"/>
                <w:sz w:val="20"/>
                <w:szCs w:val="20"/>
              </w:rPr>
              <w:t>SMOTE L1</w:t>
            </w:r>
          </w:p>
        </w:tc>
        <w:tc>
          <w:tcPr>
            <w:tcW w:w="1185" w:type="dxa"/>
            <w:vAlign w:val="center"/>
          </w:tcPr>
          <w:p w14:paraId="2F95BF22" w14:textId="6747C6C8" w:rsidR="79677E3C" w:rsidRDefault="53B41ED7" w:rsidP="23435678">
            <w:pPr>
              <w:spacing w:line="276" w:lineRule="auto"/>
              <w:jc w:val="center"/>
              <w:rPr>
                <w:rFonts w:ascii="Arial" w:eastAsia="Arial" w:hAnsi="Arial" w:cs="Arial"/>
                <w:sz w:val="20"/>
                <w:szCs w:val="20"/>
              </w:rPr>
            </w:pPr>
            <w:r w:rsidRPr="23435678">
              <w:rPr>
                <w:rFonts w:ascii="Arial" w:eastAsia="Arial" w:hAnsi="Arial" w:cs="Arial"/>
                <w:sz w:val="20"/>
                <w:szCs w:val="20"/>
              </w:rPr>
              <w:t>0.6598</w:t>
            </w:r>
          </w:p>
        </w:tc>
        <w:tc>
          <w:tcPr>
            <w:tcW w:w="1305" w:type="dxa"/>
            <w:vAlign w:val="center"/>
          </w:tcPr>
          <w:p w14:paraId="08D83F2D" w14:textId="00D241EB" w:rsidR="79677E3C" w:rsidRDefault="53B41ED7" w:rsidP="23435678">
            <w:pPr>
              <w:spacing w:line="276" w:lineRule="auto"/>
              <w:jc w:val="center"/>
              <w:rPr>
                <w:rFonts w:ascii="Arial" w:eastAsia="Arial" w:hAnsi="Arial" w:cs="Arial"/>
                <w:sz w:val="20"/>
                <w:szCs w:val="20"/>
              </w:rPr>
            </w:pPr>
            <w:r w:rsidRPr="23435678">
              <w:rPr>
                <w:rFonts w:ascii="Arial" w:eastAsia="Arial" w:hAnsi="Arial" w:cs="Arial"/>
                <w:sz w:val="20"/>
                <w:szCs w:val="20"/>
              </w:rPr>
              <w:t>0.6684</w:t>
            </w:r>
          </w:p>
        </w:tc>
        <w:tc>
          <w:tcPr>
            <w:tcW w:w="840" w:type="dxa"/>
            <w:vAlign w:val="center"/>
          </w:tcPr>
          <w:p w14:paraId="7C88918B" w14:textId="594510DC" w:rsidR="79677E3C" w:rsidRDefault="53B41ED7" w:rsidP="23435678">
            <w:pPr>
              <w:spacing w:line="276" w:lineRule="auto"/>
              <w:jc w:val="center"/>
              <w:rPr>
                <w:rFonts w:ascii="Arial" w:eastAsia="Arial" w:hAnsi="Arial" w:cs="Arial"/>
                <w:sz w:val="20"/>
                <w:szCs w:val="20"/>
              </w:rPr>
            </w:pPr>
            <w:r w:rsidRPr="23435678">
              <w:rPr>
                <w:rFonts w:ascii="Arial" w:eastAsia="Arial" w:hAnsi="Arial" w:cs="Arial"/>
                <w:sz w:val="20"/>
                <w:szCs w:val="20"/>
              </w:rPr>
              <w:t>0.1</w:t>
            </w:r>
          </w:p>
        </w:tc>
      </w:tr>
      <w:tr w:rsidR="2AEDC66A" w14:paraId="1FEEDEBE" w14:textId="77777777" w:rsidTr="23435678">
        <w:trPr>
          <w:trHeight w:val="300"/>
          <w:jc w:val="center"/>
        </w:trPr>
        <w:tc>
          <w:tcPr>
            <w:tcW w:w="1485" w:type="dxa"/>
            <w:vAlign w:val="center"/>
          </w:tcPr>
          <w:p w14:paraId="3335E3A6" w14:textId="2723903D" w:rsidR="37123844" w:rsidRDefault="21E916E4" w:rsidP="23435678">
            <w:pPr>
              <w:spacing w:line="276" w:lineRule="auto"/>
              <w:jc w:val="center"/>
              <w:rPr>
                <w:rFonts w:ascii="Arial" w:eastAsia="Arial" w:hAnsi="Arial" w:cs="Arial"/>
                <w:sz w:val="20"/>
                <w:szCs w:val="20"/>
              </w:rPr>
            </w:pPr>
            <w:r w:rsidRPr="23435678">
              <w:rPr>
                <w:rFonts w:ascii="Arial" w:eastAsia="Arial" w:hAnsi="Arial" w:cs="Arial"/>
                <w:sz w:val="20"/>
                <w:szCs w:val="20"/>
              </w:rPr>
              <w:t>Non-SMOTE</w:t>
            </w:r>
            <w:r w:rsidR="0E03C739" w:rsidRPr="23435678">
              <w:rPr>
                <w:rFonts w:ascii="Arial" w:eastAsia="Arial" w:hAnsi="Arial" w:cs="Arial"/>
                <w:sz w:val="20"/>
                <w:szCs w:val="20"/>
              </w:rPr>
              <w:t xml:space="preserve"> </w:t>
            </w:r>
          </w:p>
          <w:p w14:paraId="1CCC7532" w14:textId="0A8CD642" w:rsidR="2AEDC66A" w:rsidRDefault="0E03C739" w:rsidP="23435678">
            <w:pPr>
              <w:spacing w:line="276" w:lineRule="auto"/>
              <w:jc w:val="center"/>
              <w:rPr>
                <w:rFonts w:ascii="Arial" w:eastAsia="Arial" w:hAnsi="Arial" w:cs="Arial"/>
                <w:sz w:val="20"/>
                <w:szCs w:val="20"/>
              </w:rPr>
            </w:pPr>
            <w:r w:rsidRPr="23435678">
              <w:rPr>
                <w:rFonts w:ascii="Arial" w:eastAsia="Arial" w:hAnsi="Arial" w:cs="Arial"/>
                <w:sz w:val="20"/>
                <w:szCs w:val="20"/>
              </w:rPr>
              <w:t>L2</w:t>
            </w:r>
          </w:p>
        </w:tc>
        <w:tc>
          <w:tcPr>
            <w:tcW w:w="1185" w:type="dxa"/>
            <w:vAlign w:val="center"/>
          </w:tcPr>
          <w:p w14:paraId="1BF2C242" w14:textId="5C515A86" w:rsidR="69C9666F" w:rsidRDefault="16258FA9" w:rsidP="23435678">
            <w:pPr>
              <w:spacing w:line="276" w:lineRule="auto"/>
              <w:jc w:val="center"/>
              <w:rPr>
                <w:rFonts w:ascii="Arial" w:eastAsia="Arial" w:hAnsi="Arial" w:cs="Arial"/>
                <w:sz w:val="20"/>
                <w:szCs w:val="20"/>
              </w:rPr>
            </w:pPr>
            <w:r w:rsidRPr="23435678">
              <w:rPr>
                <w:rFonts w:ascii="Arial" w:eastAsia="Arial" w:hAnsi="Arial" w:cs="Arial"/>
                <w:sz w:val="20"/>
                <w:szCs w:val="20"/>
              </w:rPr>
              <w:t>0.6586</w:t>
            </w:r>
          </w:p>
        </w:tc>
        <w:tc>
          <w:tcPr>
            <w:tcW w:w="1305" w:type="dxa"/>
            <w:vAlign w:val="center"/>
          </w:tcPr>
          <w:p w14:paraId="75E7340C" w14:textId="50B1089E" w:rsidR="69C9666F" w:rsidRDefault="16258FA9" w:rsidP="23435678">
            <w:pPr>
              <w:spacing w:line="276" w:lineRule="auto"/>
              <w:jc w:val="center"/>
              <w:rPr>
                <w:rFonts w:ascii="Arial" w:eastAsia="Arial" w:hAnsi="Arial" w:cs="Arial"/>
                <w:sz w:val="20"/>
                <w:szCs w:val="20"/>
              </w:rPr>
            </w:pPr>
            <w:r w:rsidRPr="23435678">
              <w:rPr>
                <w:rFonts w:ascii="Arial" w:eastAsia="Arial" w:hAnsi="Arial" w:cs="Arial"/>
                <w:sz w:val="20"/>
                <w:szCs w:val="20"/>
              </w:rPr>
              <w:t>0.6681</w:t>
            </w:r>
          </w:p>
        </w:tc>
        <w:tc>
          <w:tcPr>
            <w:tcW w:w="840" w:type="dxa"/>
            <w:vAlign w:val="center"/>
          </w:tcPr>
          <w:p w14:paraId="25BF173B" w14:textId="0F5DF5D6" w:rsidR="69C9666F" w:rsidRDefault="16258FA9" w:rsidP="23435678">
            <w:pPr>
              <w:spacing w:line="276" w:lineRule="auto"/>
              <w:jc w:val="center"/>
              <w:rPr>
                <w:rFonts w:ascii="Arial" w:eastAsia="Arial" w:hAnsi="Arial" w:cs="Arial"/>
                <w:sz w:val="20"/>
                <w:szCs w:val="20"/>
              </w:rPr>
            </w:pPr>
            <w:r w:rsidRPr="23435678">
              <w:rPr>
                <w:rFonts w:ascii="Arial" w:eastAsia="Arial" w:hAnsi="Arial" w:cs="Arial"/>
                <w:sz w:val="20"/>
                <w:szCs w:val="20"/>
              </w:rPr>
              <w:t>0.1</w:t>
            </w:r>
          </w:p>
        </w:tc>
      </w:tr>
      <w:tr w:rsidR="2AEDC66A" w14:paraId="2B00A745" w14:textId="77777777" w:rsidTr="23435678">
        <w:trPr>
          <w:trHeight w:val="450"/>
          <w:jc w:val="center"/>
        </w:trPr>
        <w:tc>
          <w:tcPr>
            <w:tcW w:w="1485" w:type="dxa"/>
            <w:vAlign w:val="center"/>
          </w:tcPr>
          <w:p w14:paraId="4E2B2835" w14:textId="669BB441" w:rsidR="4BFAFD27" w:rsidRDefault="3A385FEC" w:rsidP="23435678">
            <w:pPr>
              <w:spacing w:line="276" w:lineRule="auto"/>
              <w:jc w:val="center"/>
              <w:rPr>
                <w:rFonts w:ascii="Arial" w:eastAsia="Arial" w:hAnsi="Arial" w:cs="Arial"/>
                <w:sz w:val="20"/>
                <w:szCs w:val="20"/>
                <w:u w:val="single"/>
              </w:rPr>
            </w:pPr>
            <w:r w:rsidRPr="23435678">
              <w:rPr>
                <w:rFonts w:ascii="Arial" w:eastAsia="Arial" w:hAnsi="Arial" w:cs="Arial"/>
                <w:sz w:val="20"/>
                <w:szCs w:val="20"/>
                <w:u w:val="single"/>
              </w:rPr>
              <w:lastRenderedPageBreak/>
              <w:t>Non-SMOTE</w:t>
            </w:r>
            <w:r w:rsidR="0E03C739" w:rsidRPr="23435678">
              <w:rPr>
                <w:rFonts w:ascii="Arial" w:eastAsia="Arial" w:hAnsi="Arial" w:cs="Arial"/>
                <w:sz w:val="20"/>
                <w:szCs w:val="20"/>
              </w:rPr>
              <w:t xml:space="preserve"> </w:t>
            </w:r>
          </w:p>
          <w:p w14:paraId="6803203B" w14:textId="080B4208" w:rsidR="2AEDC66A" w:rsidRDefault="0E03C739" w:rsidP="23435678">
            <w:pPr>
              <w:spacing w:line="276" w:lineRule="auto"/>
              <w:jc w:val="center"/>
              <w:rPr>
                <w:rFonts w:ascii="Arial" w:eastAsia="Arial" w:hAnsi="Arial" w:cs="Arial"/>
                <w:sz w:val="20"/>
                <w:szCs w:val="20"/>
                <w:u w:val="single"/>
              </w:rPr>
            </w:pPr>
            <w:r w:rsidRPr="23435678">
              <w:rPr>
                <w:rFonts w:ascii="Arial" w:eastAsia="Arial" w:hAnsi="Arial" w:cs="Arial"/>
                <w:sz w:val="20"/>
                <w:szCs w:val="20"/>
                <w:u w:val="single"/>
              </w:rPr>
              <w:t>Tuned L1</w:t>
            </w:r>
          </w:p>
        </w:tc>
        <w:tc>
          <w:tcPr>
            <w:tcW w:w="1185" w:type="dxa"/>
            <w:vAlign w:val="center"/>
          </w:tcPr>
          <w:p w14:paraId="7C1308FE" w14:textId="0D34AB97" w:rsidR="58B9F0D5" w:rsidRDefault="68BE3F85" w:rsidP="23435678">
            <w:pPr>
              <w:spacing w:line="276" w:lineRule="auto"/>
              <w:jc w:val="center"/>
              <w:rPr>
                <w:rFonts w:ascii="Arial" w:eastAsia="Arial" w:hAnsi="Arial" w:cs="Arial"/>
                <w:sz w:val="20"/>
                <w:szCs w:val="20"/>
                <w:u w:val="single"/>
              </w:rPr>
            </w:pPr>
            <w:r w:rsidRPr="23435678">
              <w:rPr>
                <w:rFonts w:ascii="Arial" w:eastAsia="Arial" w:hAnsi="Arial" w:cs="Arial"/>
                <w:sz w:val="20"/>
                <w:szCs w:val="20"/>
                <w:u w:val="single"/>
              </w:rPr>
              <w:t>0.6599</w:t>
            </w:r>
          </w:p>
        </w:tc>
        <w:tc>
          <w:tcPr>
            <w:tcW w:w="1305" w:type="dxa"/>
            <w:vAlign w:val="center"/>
          </w:tcPr>
          <w:p w14:paraId="24B6C6C0" w14:textId="2EA2434E" w:rsidR="58B9F0D5" w:rsidRDefault="68BE3F85" w:rsidP="23435678">
            <w:pPr>
              <w:spacing w:line="276" w:lineRule="auto"/>
              <w:jc w:val="center"/>
              <w:rPr>
                <w:rFonts w:ascii="Arial" w:eastAsia="Arial" w:hAnsi="Arial" w:cs="Arial"/>
                <w:sz w:val="20"/>
                <w:szCs w:val="20"/>
                <w:u w:val="single"/>
              </w:rPr>
            </w:pPr>
            <w:r w:rsidRPr="23435678">
              <w:rPr>
                <w:rFonts w:ascii="Arial" w:eastAsia="Arial" w:hAnsi="Arial" w:cs="Arial"/>
                <w:sz w:val="20"/>
                <w:szCs w:val="20"/>
                <w:u w:val="single"/>
              </w:rPr>
              <w:t>0.6687</w:t>
            </w:r>
          </w:p>
        </w:tc>
        <w:tc>
          <w:tcPr>
            <w:tcW w:w="840" w:type="dxa"/>
            <w:vAlign w:val="center"/>
          </w:tcPr>
          <w:p w14:paraId="5178F50E" w14:textId="6035A647" w:rsidR="58B9F0D5" w:rsidRDefault="68BE3F85" w:rsidP="23435678">
            <w:pPr>
              <w:spacing w:line="276" w:lineRule="auto"/>
              <w:jc w:val="center"/>
              <w:rPr>
                <w:rFonts w:ascii="Arial" w:eastAsia="Arial" w:hAnsi="Arial" w:cs="Arial"/>
                <w:sz w:val="20"/>
                <w:szCs w:val="20"/>
                <w:u w:val="single"/>
              </w:rPr>
            </w:pPr>
            <w:r w:rsidRPr="23435678">
              <w:rPr>
                <w:rFonts w:ascii="Arial" w:eastAsia="Arial" w:hAnsi="Arial" w:cs="Arial"/>
                <w:sz w:val="20"/>
                <w:szCs w:val="20"/>
                <w:u w:val="single"/>
              </w:rPr>
              <w:t>0.13</w:t>
            </w:r>
          </w:p>
        </w:tc>
      </w:tr>
    </w:tbl>
    <w:p w14:paraId="11570110" w14:textId="2CA2F169" w:rsidR="2A51265E" w:rsidRDefault="274B22CC" w:rsidP="23435678">
      <w:pPr>
        <w:spacing w:before="240" w:line="276" w:lineRule="auto"/>
        <w:jc w:val="center"/>
        <w:rPr>
          <w:rFonts w:ascii="Arial" w:eastAsia="Arial" w:hAnsi="Arial" w:cs="Arial"/>
          <w:sz w:val="20"/>
          <w:szCs w:val="20"/>
        </w:rPr>
      </w:pPr>
      <w:r w:rsidRPr="23435678">
        <w:rPr>
          <w:rFonts w:ascii="Arial" w:eastAsia="Arial" w:hAnsi="Arial" w:cs="Arial"/>
          <w:color w:val="C45911" w:themeColor="accent2" w:themeShade="BF"/>
          <w:sz w:val="20"/>
          <w:szCs w:val="20"/>
        </w:rPr>
        <w:t>Table 1.</w:t>
      </w:r>
      <w:r w:rsidRPr="23435678">
        <w:rPr>
          <w:rFonts w:ascii="Arial" w:eastAsia="Arial" w:hAnsi="Arial" w:cs="Arial"/>
          <w:sz w:val="20"/>
          <w:szCs w:val="20"/>
        </w:rPr>
        <w:t xml:space="preserve"> </w:t>
      </w:r>
      <w:r w:rsidR="4776A496" w:rsidRPr="23435678">
        <w:rPr>
          <w:rFonts w:ascii="Arial" w:eastAsia="Arial" w:hAnsi="Arial" w:cs="Arial"/>
          <w:sz w:val="20"/>
          <w:szCs w:val="20"/>
        </w:rPr>
        <w:t>T</w:t>
      </w:r>
      <w:r w:rsidR="05FF2BBA" w:rsidRPr="23435678">
        <w:rPr>
          <w:rFonts w:ascii="Arial" w:eastAsia="Arial" w:hAnsi="Arial" w:cs="Arial"/>
          <w:sz w:val="20"/>
          <w:szCs w:val="20"/>
        </w:rPr>
        <w:t xml:space="preserve">able of the competing models </w:t>
      </w:r>
      <w:r w:rsidR="66CEBCF8" w:rsidRPr="23435678">
        <w:rPr>
          <w:rFonts w:ascii="Arial" w:eastAsia="Arial" w:hAnsi="Arial" w:cs="Arial"/>
          <w:sz w:val="20"/>
          <w:szCs w:val="20"/>
        </w:rPr>
        <w:t xml:space="preserve">between L1 </w:t>
      </w:r>
      <w:r w:rsidR="1193AE63" w:rsidRPr="23435678">
        <w:rPr>
          <w:rFonts w:ascii="Arial" w:eastAsia="Arial" w:hAnsi="Arial" w:cs="Arial"/>
          <w:sz w:val="20"/>
          <w:szCs w:val="20"/>
        </w:rPr>
        <w:t xml:space="preserve">and </w:t>
      </w:r>
      <w:r w:rsidR="66CEBCF8" w:rsidRPr="23435678">
        <w:rPr>
          <w:rFonts w:ascii="Arial" w:eastAsia="Arial" w:hAnsi="Arial" w:cs="Arial"/>
          <w:sz w:val="20"/>
          <w:szCs w:val="20"/>
        </w:rPr>
        <w:t xml:space="preserve">L2 regularization methods, and SMOTE </w:t>
      </w:r>
      <w:r w:rsidR="72AADE6F" w:rsidRPr="23435678">
        <w:rPr>
          <w:rFonts w:ascii="Arial" w:eastAsia="Arial" w:hAnsi="Arial" w:cs="Arial"/>
          <w:sz w:val="20"/>
          <w:szCs w:val="20"/>
        </w:rPr>
        <w:t>vs non-SMOTE</w:t>
      </w:r>
      <w:r w:rsidR="66CEBCF8" w:rsidRPr="23435678">
        <w:rPr>
          <w:rFonts w:ascii="Arial" w:eastAsia="Arial" w:hAnsi="Arial" w:cs="Arial"/>
          <w:sz w:val="20"/>
          <w:szCs w:val="20"/>
        </w:rPr>
        <w:t>.</w:t>
      </w:r>
    </w:p>
    <w:p w14:paraId="60AD8B90" w14:textId="183C8049" w:rsidR="23435678" w:rsidRDefault="23435678" w:rsidP="23435678">
      <w:pPr>
        <w:spacing w:before="240" w:line="276" w:lineRule="auto"/>
        <w:jc w:val="center"/>
        <w:rPr>
          <w:rFonts w:ascii="Arial" w:eastAsia="Arial" w:hAnsi="Arial" w:cs="Arial"/>
          <w:sz w:val="20"/>
          <w:szCs w:val="20"/>
        </w:rPr>
      </w:pPr>
    </w:p>
    <w:p w14:paraId="35DFB299" w14:textId="4572532E" w:rsidR="158932BD" w:rsidRDefault="4B79A588" w:rsidP="23435678">
      <w:pPr>
        <w:pStyle w:val="Heading2"/>
        <w:spacing w:line="276" w:lineRule="auto"/>
        <w:rPr>
          <w:rFonts w:ascii="Arial" w:eastAsia="Arial" w:hAnsi="Arial" w:cs="Arial"/>
          <w:color w:val="000000" w:themeColor="text1"/>
          <w:sz w:val="24"/>
          <w:szCs w:val="24"/>
        </w:rPr>
      </w:pPr>
      <w:r w:rsidRPr="23435678">
        <w:rPr>
          <w:rFonts w:ascii="Arial" w:eastAsia="Arial" w:hAnsi="Arial" w:cs="Arial"/>
          <w:sz w:val="24"/>
          <w:szCs w:val="24"/>
        </w:rPr>
        <w:t>3.</w:t>
      </w:r>
      <w:r w:rsidR="404B229F" w:rsidRPr="23435678">
        <w:rPr>
          <w:rFonts w:ascii="Arial" w:eastAsia="Arial" w:hAnsi="Arial" w:cs="Arial"/>
          <w:sz w:val="24"/>
          <w:szCs w:val="24"/>
        </w:rPr>
        <w:t>3</w:t>
      </w:r>
      <w:r w:rsidRPr="23435678">
        <w:rPr>
          <w:rFonts w:ascii="Arial" w:eastAsia="Arial" w:hAnsi="Arial" w:cs="Arial"/>
          <w:sz w:val="24"/>
          <w:szCs w:val="24"/>
        </w:rPr>
        <w:t>. Applying Domain Knowledge</w:t>
      </w:r>
    </w:p>
    <w:p w14:paraId="6249A77C" w14:textId="647CAACC" w:rsidR="75B317A5" w:rsidRDefault="49A4675A" w:rsidP="23435678">
      <w:pPr>
        <w:spacing w:line="276" w:lineRule="auto"/>
        <w:rPr>
          <w:rFonts w:ascii="Times New Roman" w:eastAsia="Times New Roman" w:hAnsi="Times New Roman" w:cs="Times New Roman"/>
          <w:color w:val="000000" w:themeColor="text1"/>
          <w:sz w:val="24"/>
          <w:szCs w:val="24"/>
        </w:rPr>
      </w:pPr>
      <w:r w:rsidRPr="23435678">
        <w:rPr>
          <w:rFonts w:ascii="Times New Roman" w:eastAsia="Times New Roman" w:hAnsi="Times New Roman" w:cs="Times New Roman"/>
          <w:color w:val="000000" w:themeColor="text1"/>
          <w:sz w:val="24"/>
          <w:szCs w:val="24"/>
        </w:rPr>
        <w:t xml:space="preserve">For </w:t>
      </w:r>
      <w:r w:rsidR="3618F1DF" w:rsidRPr="23435678">
        <w:rPr>
          <w:rFonts w:ascii="Times New Roman" w:eastAsia="Times New Roman" w:hAnsi="Times New Roman" w:cs="Times New Roman"/>
          <w:color w:val="000000" w:themeColor="text1"/>
          <w:sz w:val="24"/>
          <w:szCs w:val="24"/>
        </w:rPr>
        <w:t>medical data, it is very likely that we fail to efficiently</w:t>
      </w:r>
      <w:r w:rsidR="5D6E67E9" w:rsidRPr="23435678">
        <w:rPr>
          <w:rFonts w:ascii="Times New Roman" w:eastAsia="Times New Roman" w:hAnsi="Times New Roman" w:cs="Times New Roman"/>
          <w:color w:val="000000" w:themeColor="text1"/>
          <w:sz w:val="24"/>
          <w:szCs w:val="24"/>
        </w:rPr>
        <w:t xml:space="preserve"> predict the minority class due to the </w:t>
      </w:r>
      <w:r w:rsidR="24BE1884" w:rsidRPr="23435678">
        <w:rPr>
          <w:rFonts w:ascii="Times New Roman" w:eastAsia="Times New Roman" w:hAnsi="Times New Roman" w:cs="Times New Roman"/>
          <w:color w:val="000000" w:themeColor="text1"/>
          <w:sz w:val="24"/>
          <w:szCs w:val="24"/>
        </w:rPr>
        <w:t>heavily</w:t>
      </w:r>
      <w:r w:rsidR="5D6E67E9" w:rsidRPr="23435678">
        <w:rPr>
          <w:rFonts w:ascii="Times New Roman" w:eastAsia="Times New Roman" w:hAnsi="Times New Roman" w:cs="Times New Roman"/>
          <w:color w:val="000000" w:themeColor="text1"/>
          <w:sz w:val="24"/>
          <w:szCs w:val="24"/>
        </w:rPr>
        <w:t xml:space="preserve"> imbalanced dataset, therefore we would need to decrease</w:t>
      </w:r>
      <w:r w:rsidR="083DAFEA" w:rsidRPr="23435678">
        <w:rPr>
          <w:rFonts w:ascii="Times New Roman" w:eastAsia="Times New Roman" w:hAnsi="Times New Roman" w:cs="Times New Roman"/>
          <w:color w:val="000000" w:themeColor="text1"/>
          <w:sz w:val="24"/>
          <w:szCs w:val="24"/>
        </w:rPr>
        <w:t xml:space="preserve"> the</w:t>
      </w:r>
      <w:r w:rsidR="5D6E67E9" w:rsidRPr="23435678">
        <w:rPr>
          <w:rFonts w:ascii="Times New Roman" w:eastAsia="Times New Roman" w:hAnsi="Times New Roman" w:cs="Times New Roman"/>
          <w:color w:val="000000" w:themeColor="text1"/>
          <w:sz w:val="24"/>
          <w:szCs w:val="24"/>
        </w:rPr>
        <w:t xml:space="preserve"> false negative predictions at the expense of </w:t>
      </w:r>
      <w:r w:rsidR="3BFB07F2" w:rsidRPr="23435678">
        <w:rPr>
          <w:rFonts w:ascii="Times New Roman" w:eastAsia="Times New Roman" w:hAnsi="Times New Roman" w:cs="Times New Roman"/>
          <w:color w:val="000000" w:themeColor="text1"/>
          <w:sz w:val="24"/>
          <w:szCs w:val="24"/>
        </w:rPr>
        <w:t xml:space="preserve">high false positive predictions. To further elaborate on this, </w:t>
      </w:r>
      <w:r w:rsidR="7C0A9263" w:rsidRPr="23435678">
        <w:rPr>
          <w:rFonts w:ascii="Times New Roman" w:eastAsia="Times New Roman" w:hAnsi="Times New Roman" w:cs="Times New Roman"/>
          <w:color w:val="000000" w:themeColor="text1"/>
          <w:sz w:val="24"/>
          <w:szCs w:val="24"/>
        </w:rPr>
        <w:t xml:space="preserve">a high number of false positives is </w:t>
      </w:r>
      <w:r w:rsidR="416B702D" w:rsidRPr="23435678">
        <w:rPr>
          <w:rFonts w:ascii="Times New Roman" w:eastAsia="Times New Roman" w:hAnsi="Times New Roman" w:cs="Times New Roman"/>
          <w:color w:val="000000" w:themeColor="text1"/>
          <w:sz w:val="24"/>
          <w:szCs w:val="24"/>
        </w:rPr>
        <w:t>a leisure for us because</w:t>
      </w:r>
      <w:r w:rsidR="68D2D322" w:rsidRPr="23435678">
        <w:rPr>
          <w:rFonts w:ascii="Times New Roman" w:eastAsia="Times New Roman" w:hAnsi="Times New Roman" w:cs="Times New Roman"/>
          <w:color w:val="000000" w:themeColor="text1"/>
          <w:sz w:val="24"/>
          <w:szCs w:val="24"/>
        </w:rPr>
        <w:t>, for example,</w:t>
      </w:r>
      <w:r w:rsidR="416B702D" w:rsidRPr="23435678">
        <w:rPr>
          <w:rFonts w:ascii="Times New Roman" w:eastAsia="Times New Roman" w:hAnsi="Times New Roman" w:cs="Times New Roman"/>
          <w:color w:val="000000" w:themeColor="text1"/>
          <w:sz w:val="24"/>
          <w:szCs w:val="24"/>
        </w:rPr>
        <w:t xml:space="preserve"> </w:t>
      </w:r>
      <w:r w:rsidR="011CCEAA" w:rsidRPr="23435678">
        <w:rPr>
          <w:rFonts w:ascii="Times New Roman" w:eastAsia="Times New Roman" w:hAnsi="Times New Roman" w:cs="Times New Roman"/>
          <w:color w:val="000000" w:themeColor="text1"/>
          <w:sz w:val="24"/>
          <w:szCs w:val="24"/>
        </w:rPr>
        <w:t xml:space="preserve">a situation where </w:t>
      </w:r>
      <w:r w:rsidR="416B702D" w:rsidRPr="23435678">
        <w:rPr>
          <w:rFonts w:ascii="Times New Roman" w:eastAsia="Times New Roman" w:hAnsi="Times New Roman" w:cs="Times New Roman"/>
          <w:color w:val="000000" w:themeColor="text1"/>
          <w:sz w:val="24"/>
          <w:szCs w:val="24"/>
        </w:rPr>
        <w:t>patients predicted to be readmitted within 30 days but d</w:t>
      </w:r>
      <w:r w:rsidR="7EDF171C" w:rsidRPr="23435678">
        <w:rPr>
          <w:rFonts w:ascii="Times New Roman" w:eastAsia="Times New Roman" w:hAnsi="Times New Roman" w:cs="Times New Roman"/>
          <w:color w:val="000000" w:themeColor="text1"/>
          <w:sz w:val="24"/>
          <w:szCs w:val="24"/>
        </w:rPr>
        <w:t>idn’t really need</w:t>
      </w:r>
      <w:r w:rsidR="71BE4DA6" w:rsidRPr="23435678">
        <w:rPr>
          <w:rFonts w:ascii="Times New Roman" w:eastAsia="Times New Roman" w:hAnsi="Times New Roman" w:cs="Times New Roman"/>
          <w:color w:val="000000" w:themeColor="text1"/>
          <w:sz w:val="24"/>
          <w:szCs w:val="24"/>
        </w:rPr>
        <w:t xml:space="preserve"> to do so</w:t>
      </w:r>
      <w:r w:rsidR="7EDF171C" w:rsidRPr="23435678">
        <w:rPr>
          <w:rFonts w:ascii="Times New Roman" w:eastAsia="Times New Roman" w:hAnsi="Times New Roman" w:cs="Times New Roman"/>
          <w:color w:val="000000" w:themeColor="text1"/>
          <w:sz w:val="24"/>
          <w:szCs w:val="24"/>
        </w:rPr>
        <w:t xml:space="preserve"> </w:t>
      </w:r>
      <w:r w:rsidR="1A161D8A" w:rsidRPr="23435678">
        <w:rPr>
          <w:rFonts w:ascii="Times New Roman" w:eastAsia="Times New Roman" w:hAnsi="Times New Roman" w:cs="Times New Roman"/>
          <w:color w:val="000000" w:themeColor="text1"/>
          <w:sz w:val="24"/>
          <w:szCs w:val="24"/>
        </w:rPr>
        <w:t>should not cause</w:t>
      </w:r>
      <w:r w:rsidR="7A851452" w:rsidRPr="23435678">
        <w:rPr>
          <w:rFonts w:ascii="Times New Roman" w:eastAsia="Times New Roman" w:hAnsi="Times New Roman" w:cs="Times New Roman"/>
          <w:color w:val="000000" w:themeColor="text1"/>
          <w:sz w:val="24"/>
          <w:szCs w:val="24"/>
        </w:rPr>
        <w:t xml:space="preserve"> huge</w:t>
      </w:r>
      <w:r w:rsidR="1A161D8A" w:rsidRPr="23435678">
        <w:rPr>
          <w:rFonts w:ascii="Times New Roman" w:eastAsia="Times New Roman" w:hAnsi="Times New Roman" w:cs="Times New Roman"/>
          <w:color w:val="000000" w:themeColor="text1"/>
          <w:sz w:val="24"/>
          <w:szCs w:val="24"/>
        </w:rPr>
        <w:t xml:space="preserve"> </w:t>
      </w:r>
      <w:r w:rsidR="243D12CD" w:rsidRPr="23435678">
        <w:rPr>
          <w:rFonts w:ascii="Times New Roman" w:eastAsia="Times New Roman" w:hAnsi="Times New Roman" w:cs="Times New Roman"/>
          <w:color w:val="000000" w:themeColor="text1"/>
          <w:sz w:val="24"/>
          <w:szCs w:val="24"/>
        </w:rPr>
        <w:t>concerns</w:t>
      </w:r>
      <w:r w:rsidR="1A161D8A" w:rsidRPr="23435678">
        <w:rPr>
          <w:rFonts w:ascii="Times New Roman" w:eastAsia="Times New Roman" w:hAnsi="Times New Roman" w:cs="Times New Roman"/>
          <w:color w:val="000000" w:themeColor="text1"/>
          <w:sz w:val="24"/>
          <w:szCs w:val="24"/>
        </w:rPr>
        <w:t xml:space="preserve">. </w:t>
      </w:r>
      <w:r w:rsidR="15CCCCC8" w:rsidRPr="23435678">
        <w:rPr>
          <w:rFonts w:ascii="Times New Roman" w:eastAsia="Times New Roman" w:hAnsi="Times New Roman" w:cs="Times New Roman"/>
          <w:color w:val="000000" w:themeColor="text1"/>
          <w:sz w:val="24"/>
          <w:szCs w:val="24"/>
        </w:rPr>
        <w:t xml:space="preserve">In a health insurance </w:t>
      </w:r>
      <w:r w:rsidR="4DF23791" w:rsidRPr="23435678">
        <w:rPr>
          <w:rFonts w:ascii="Times New Roman" w:eastAsia="Times New Roman" w:hAnsi="Times New Roman" w:cs="Times New Roman"/>
          <w:color w:val="000000" w:themeColor="text1"/>
          <w:sz w:val="24"/>
          <w:szCs w:val="24"/>
        </w:rPr>
        <w:t>scenario</w:t>
      </w:r>
      <w:r w:rsidR="10C563C0" w:rsidRPr="23435678">
        <w:rPr>
          <w:rFonts w:ascii="Times New Roman" w:eastAsia="Times New Roman" w:hAnsi="Times New Roman" w:cs="Times New Roman"/>
          <w:color w:val="000000" w:themeColor="text1"/>
          <w:sz w:val="24"/>
          <w:szCs w:val="24"/>
        </w:rPr>
        <w:t>, targeting patients this way can be seen as profitable to the insurance company</w:t>
      </w:r>
      <w:r w:rsidR="237B3C09" w:rsidRPr="23435678">
        <w:rPr>
          <w:rFonts w:ascii="Times New Roman" w:eastAsia="Times New Roman" w:hAnsi="Times New Roman" w:cs="Times New Roman"/>
          <w:color w:val="000000" w:themeColor="text1"/>
          <w:sz w:val="24"/>
          <w:szCs w:val="24"/>
        </w:rPr>
        <w:t>, since this might be how insurance premiums are increased based on risk of readmission,</w:t>
      </w:r>
      <w:r w:rsidR="10C563C0" w:rsidRPr="23435678">
        <w:rPr>
          <w:rFonts w:ascii="Times New Roman" w:eastAsia="Times New Roman" w:hAnsi="Times New Roman" w:cs="Times New Roman"/>
          <w:color w:val="000000" w:themeColor="text1"/>
          <w:sz w:val="24"/>
          <w:szCs w:val="24"/>
        </w:rPr>
        <w:t xml:space="preserve"> as well as reassuring for the </w:t>
      </w:r>
      <w:r w:rsidR="25FF0497" w:rsidRPr="23435678">
        <w:rPr>
          <w:rFonts w:ascii="Times New Roman" w:eastAsia="Times New Roman" w:hAnsi="Times New Roman" w:cs="Times New Roman"/>
          <w:color w:val="000000" w:themeColor="text1"/>
          <w:sz w:val="24"/>
          <w:szCs w:val="24"/>
        </w:rPr>
        <w:t>insured patient, but it is more likely the prior.</w:t>
      </w:r>
      <w:r w:rsidR="498562DB" w:rsidRPr="23435678">
        <w:rPr>
          <w:rFonts w:ascii="Times New Roman" w:eastAsia="Times New Roman" w:hAnsi="Times New Roman" w:cs="Times New Roman"/>
          <w:color w:val="000000" w:themeColor="text1"/>
          <w:sz w:val="24"/>
          <w:szCs w:val="24"/>
        </w:rPr>
        <w:t xml:space="preserve"> </w:t>
      </w:r>
      <w:r w:rsidR="106253DB" w:rsidRPr="23435678">
        <w:rPr>
          <w:rFonts w:ascii="Times New Roman" w:eastAsia="Times New Roman" w:hAnsi="Times New Roman" w:cs="Times New Roman"/>
          <w:color w:val="000000" w:themeColor="text1"/>
          <w:sz w:val="24"/>
          <w:szCs w:val="24"/>
        </w:rPr>
        <w:t xml:space="preserve">Likewise, we </w:t>
      </w:r>
      <w:r w:rsidR="417F28DF" w:rsidRPr="23435678">
        <w:rPr>
          <w:rFonts w:ascii="Times New Roman" w:eastAsia="Times New Roman" w:hAnsi="Times New Roman" w:cs="Times New Roman"/>
          <w:color w:val="000000" w:themeColor="text1"/>
          <w:sz w:val="24"/>
          <w:szCs w:val="24"/>
        </w:rPr>
        <w:t xml:space="preserve">need to </w:t>
      </w:r>
      <w:r w:rsidR="41B6FDAC" w:rsidRPr="23435678">
        <w:rPr>
          <w:rFonts w:ascii="Times New Roman" w:eastAsia="Times New Roman" w:hAnsi="Times New Roman" w:cs="Times New Roman"/>
          <w:color w:val="000000" w:themeColor="text1"/>
          <w:sz w:val="24"/>
          <w:szCs w:val="24"/>
        </w:rPr>
        <w:t>reach</w:t>
      </w:r>
      <w:r w:rsidR="417F28DF" w:rsidRPr="23435678">
        <w:rPr>
          <w:rFonts w:ascii="Times New Roman" w:eastAsia="Times New Roman" w:hAnsi="Times New Roman" w:cs="Times New Roman"/>
          <w:color w:val="000000" w:themeColor="text1"/>
          <w:sz w:val="24"/>
          <w:szCs w:val="24"/>
        </w:rPr>
        <w:t xml:space="preserve"> the</w:t>
      </w:r>
      <w:r w:rsidR="106253DB" w:rsidRPr="23435678">
        <w:rPr>
          <w:rFonts w:ascii="Times New Roman" w:eastAsia="Times New Roman" w:hAnsi="Times New Roman" w:cs="Times New Roman"/>
          <w:color w:val="000000" w:themeColor="text1"/>
          <w:sz w:val="24"/>
          <w:szCs w:val="24"/>
        </w:rPr>
        <w:t xml:space="preserve"> low</w:t>
      </w:r>
      <w:r w:rsidR="2059C0C7" w:rsidRPr="23435678">
        <w:rPr>
          <w:rFonts w:ascii="Times New Roman" w:eastAsia="Times New Roman" w:hAnsi="Times New Roman" w:cs="Times New Roman"/>
          <w:color w:val="000000" w:themeColor="text1"/>
          <w:sz w:val="24"/>
          <w:szCs w:val="24"/>
        </w:rPr>
        <w:t>est</w:t>
      </w:r>
      <w:r w:rsidR="106253DB" w:rsidRPr="23435678">
        <w:rPr>
          <w:rFonts w:ascii="Times New Roman" w:eastAsia="Times New Roman" w:hAnsi="Times New Roman" w:cs="Times New Roman"/>
          <w:color w:val="000000" w:themeColor="text1"/>
          <w:sz w:val="24"/>
          <w:szCs w:val="24"/>
        </w:rPr>
        <w:t xml:space="preserve"> number of false negatives </w:t>
      </w:r>
      <w:r w:rsidR="7B6B4BC9" w:rsidRPr="23435678">
        <w:rPr>
          <w:rFonts w:ascii="Times New Roman" w:eastAsia="Times New Roman" w:hAnsi="Times New Roman" w:cs="Times New Roman"/>
          <w:color w:val="000000" w:themeColor="text1"/>
          <w:sz w:val="24"/>
          <w:szCs w:val="24"/>
        </w:rPr>
        <w:t>as possible</w:t>
      </w:r>
      <w:r w:rsidR="5754C6C5" w:rsidRPr="23435678">
        <w:rPr>
          <w:rFonts w:ascii="Times New Roman" w:eastAsia="Times New Roman" w:hAnsi="Times New Roman" w:cs="Times New Roman"/>
          <w:color w:val="000000" w:themeColor="text1"/>
          <w:sz w:val="24"/>
          <w:szCs w:val="24"/>
        </w:rPr>
        <w:t>,</w:t>
      </w:r>
      <w:r w:rsidR="7B6B4BC9" w:rsidRPr="23435678">
        <w:rPr>
          <w:rFonts w:ascii="Times New Roman" w:eastAsia="Times New Roman" w:hAnsi="Times New Roman" w:cs="Times New Roman"/>
          <w:color w:val="000000" w:themeColor="text1"/>
          <w:sz w:val="24"/>
          <w:szCs w:val="24"/>
        </w:rPr>
        <w:t xml:space="preserve"> because a patient </w:t>
      </w:r>
      <w:r w:rsidR="2A5FEF8C" w:rsidRPr="23435678">
        <w:rPr>
          <w:rFonts w:ascii="Times New Roman" w:eastAsia="Times New Roman" w:hAnsi="Times New Roman" w:cs="Times New Roman"/>
          <w:color w:val="000000" w:themeColor="text1"/>
          <w:sz w:val="24"/>
          <w:szCs w:val="24"/>
        </w:rPr>
        <w:t xml:space="preserve">predicted to not be readmitted within 30 </w:t>
      </w:r>
      <w:bookmarkStart w:id="0" w:name="_Int_TCBdnWf6"/>
      <w:r w:rsidR="5537118A" w:rsidRPr="23435678">
        <w:rPr>
          <w:rFonts w:ascii="Times New Roman" w:eastAsia="Times New Roman" w:hAnsi="Times New Roman" w:cs="Times New Roman"/>
          <w:color w:val="000000" w:themeColor="text1"/>
          <w:sz w:val="24"/>
          <w:szCs w:val="24"/>
        </w:rPr>
        <w:t>days</w:t>
      </w:r>
      <w:bookmarkEnd w:id="0"/>
      <w:r w:rsidR="2A5FEF8C" w:rsidRPr="23435678">
        <w:rPr>
          <w:rFonts w:ascii="Times New Roman" w:eastAsia="Times New Roman" w:hAnsi="Times New Roman" w:cs="Times New Roman"/>
          <w:color w:val="000000" w:themeColor="text1"/>
          <w:sz w:val="24"/>
          <w:szCs w:val="24"/>
        </w:rPr>
        <w:t xml:space="preserve"> but </w:t>
      </w:r>
      <w:r w:rsidR="43926B44" w:rsidRPr="23435678">
        <w:rPr>
          <w:rFonts w:ascii="Times New Roman" w:eastAsia="Times New Roman" w:hAnsi="Times New Roman" w:cs="Times New Roman"/>
          <w:color w:val="000000" w:themeColor="text1"/>
          <w:sz w:val="24"/>
          <w:szCs w:val="24"/>
        </w:rPr>
        <w:t>reall</w:t>
      </w:r>
      <w:r w:rsidR="0B6CD533" w:rsidRPr="23435678">
        <w:rPr>
          <w:rFonts w:ascii="Times New Roman" w:eastAsia="Times New Roman" w:hAnsi="Times New Roman" w:cs="Times New Roman"/>
          <w:color w:val="000000" w:themeColor="text1"/>
          <w:sz w:val="24"/>
          <w:szCs w:val="24"/>
        </w:rPr>
        <w:t>y did</w:t>
      </w:r>
      <w:r w:rsidR="2A5FEF8C" w:rsidRPr="23435678">
        <w:rPr>
          <w:rFonts w:ascii="Times New Roman" w:eastAsia="Times New Roman" w:hAnsi="Times New Roman" w:cs="Times New Roman"/>
          <w:color w:val="000000" w:themeColor="text1"/>
          <w:sz w:val="24"/>
          <w:szCs w:val="24"/>
        </w:rPr>
        <w:t xml:space="preserve"> need to can lead to huge problem</w:t>
      </w:r>
      <w:r w:rsidR="046196C3" w:rsidRPr="23435678">
        <w:rPr>
          <w:rFonts w:ascii="Times New Roman" w:eastAsia="Times New Roman" w:hAnsi="Times New Roman" w:cs="Times New Roman"/>
          <w:color w:val="000000" w:themeColor="text1"/>
          <w:sz w:val="24"/>
          <w:szCs w:val="24"/>
        </w:rPr>
        <w:t>s. Reassurance for the patient feels much stronger on this side of the lawn</w:t>
      </w:r>
      <w:r w:rsidR="2A5FEF8C" w:rsidRPr="23435678">
        <w:rPr>
          <w:rFonts w:ascii="Times New Roman" w:eastAsia="Times New Roman" w:hAnsi="Times New Roman" w:cs="Times New Roman"/>
          <w:color w:val="000000" w:themeColor="text1"/>
          <w:sz w:val="24"/>
          <w:szCs w:val="24"/>
        </w:rPr>
        <w:t xml:space="preserve"> </w:t>
      </w:r>
      <w:r w:rsidR="14AC5835" w:rsidRPr="23435678">
        <w:rPr>
          <w:rFonts w:ascii="Times New Roman" w:eastAsia="Times New Roman" w:hAnsi="Times New Roman" w:cs="Times New Roman"/>
          <w:color w:val="000000" w:themeColor="text1"/>
          <w:sz w:val="24"/>
          <w:szCs w:val="24"/>
        </w:rPr>
        <w:t xml:space="preserve">because all opportunities to </w:t>
      </w:r>
      <w:r w:rsidR="7462FF0B" w:rsidRPr="23435678">
        <w:rPr>
          <w:rFonts w:ascii="Times New Roman" w:eastAsia="Times New Roman" w:hAnsi="Times New Roman" w:cs="Times New Roman"/>
          <w:color w:val="000000" w:themeColor="text1"/>
          <w:sz w:val="24"/>
          <w:szCs w:val="24"/>
        </w:rPr>
        <w:t>send</w:t>
      </w:r>
      <w:r w:rsidR="14AC5835" w:rsidRPr="23435678">
        <w:rPr>
          <w:rFonts w:ascii="Times New Roman" w:eastAsia="Times New Roman" w:hAnsi="Times New Roman" w:cs="Times New Roman"/>
          <w:color w:val="000000" w:themeColor="text1"/>
          <w:sz w:val="24"/>
          <w:szCs w:val="24"/>
        </w:rPr>
        <w:t xml:space="preserve"> patients </w:t>
      </w:r>
      <w:r w:rsidR="67429CFF" w:rsidRPr="23435678">
        <w:rPr>
          <w:rFonts w:ascii="Times New Roman" w:eastAsia="Times New Roman" w:hAnsi="Times New Roman" w:cs="Times New Roman"/>
          <w:color w:val="000000" w:themeColor="text1"/>
          <w:sz w:val="24"/>
          <w:szCs w:val="24"/>
        </w:rPr>
        <w:t>to the hospital</w:t>
      </w:r>
      <w:r w:rsidR="14AC5835" w:rsidRPr="23435678">
        <w:rPr>
          <w:rFonts w:ascii="Times New Roman" w:eastAsia="Times New Roman" w:hAnsi="Times New Roman" w:cs="Times New Roman"/>
          <w:color w:val="000000" w:themeColor="text1"/>
          <w:sz w:val="24"/>
          <w:szCs w:val="24"/>
        </w:rPr>
        <w:t xml:space="preserve"> are given, as well as </w:t>
      </w:r>
      <w:r w:rsidR="57EAD559" w:rsidRPr="23435678">
        <w:rPr>
          <w:rFonts w:ascii="Times New Roman" w:eastAsia="Times New Roman" w:hAnsi="Times New Roman" w:cs="Times New Roman"/>
          <w:color w:val="000000" w:themeColor="text1"/>
          <w:sz w:val="24"/>
          <w:szCs w:val="24"/>
        </w:rPr>
        <w:t xml:space="preserve">faulty predictions are strongly minimized. </w:t>
      </w:r>
    </w:p>
    <w:p w14:paraId="61FB13C6" w14:textId="4AFF92DC" w:rsidR="040BD01C" w:rsidRDefault="12AF0925" w:rsidP="23435678">
      <w:pPr>
        <w:pStyle w:val="Heading2"/>
        <w:spacing w:line="276" w:lineRule="auto"/>
        <w:rPr>
          <w:rFonts w:ascii="Arial" w:eastAsia="Arial" w:hAnsi="Arial" w:cs="Arial"/>
          <w:color w:val="000000" w:themeColor="text1"/>
          <w:sz w:val="24"/>
          <w:szCs w:val="24"/>
        </w:rPr>
      </w:pPr>
      <w:r w:rsidRPr="23435678">
        <w:rPr>
          <w:rFonts w:ascii="Arial" w:eastAsia="Arial" w:hAnsi="Arial" w:cs="Arial"/>
          <w:sz w:val="24"/>
          <w:szCs w:val="24"/>
        </w:rPr>
        <w:t>3.</w:t>
      </w:r>
      <w:r w:rsidR="0EF18BBC" w:rsidRPr="23435678">
        <w:rPr>
          <w:rFonts w:ascii="Arial" w:eastAsia="Arial" w:hAnsi="Arial" w:cs="Arial"/>
          <w:sz w:val="24"/>
          <w:szCs w:val="24"/>
        </w:rPr>
        <w:t>4</w:t>
      </w:r>
      <w:r w:rsidRPr="23435678">
        <w:rPr>
          <w:rFonts w:ascii="Arial" w:eastAsia="Arial" w:hAnsi="Arial" w:cs="Arial"/>
          <w:sz w:val="24"/>
          <w:szCs w:val="24"/>
        </w:rPr>
        <w:t>. Evaluation Metrics</w:t>
      </w:r>
    </w:p>
    <w:p w14:paraId="5D3FB665" w14:textId="7DC8BCFD" w:rsidR="75B317A5" w:rsidRDefault="49A4675A" w:rsidP="23435678">
      <w:pPr>
        <w:spacing w:line="276" w:lineRule="auto"/>
        <w:rPr>
          <w:rFonts w:ascii="Times New Roman" w:eastAsia="Times New Roman" w:hAnsi="Times New Roman" w:cs="Times New Roman"/>
          <w:color w:val="000000" w:themeColor="text1"/>
          <w:sz w:val="24"/>
          <w:szCs w:val="24"/>
        </w:rPr>
      </w:pPr>
      <w:r w:rsidRPr="23435678">
        <w:rPr>
          <w:rFonts w:ascii="Times New Roman" w:eastAsia="Times New Roman" w:hAnsi="Times New Roman" w:cs="Times New Roman"/>
          <w:color w:val="000000" w:themeColor="text1"/>
          <w:sz w:val="24"/>
          <w:szCs w:val="24"/>
        </w:rPr>
        <w:t xml:space="preserve">This </w:t>
      </w:r>
      <w:r w:rsidR="019C238D" w:rsidRPr="23435678">
        <w:rPr>
          <w:rFonts w:ascii="Times New Roman" w:eastAsia="Times New Roman" w:hAnsi="Times New Roman" w:cs="Times New Roman"/>
          <w:color w:val="000000" w:themeColor="text1"/>
          <w:sz w:val="24"/>
          <w:szCs w:val="24"/>
        </w:rPr>
        <w:t xml:space="preserve">translates </w:t>
      </w:r>
      <w:r w:rsidR="5306C1F3" w:rsidRPr="23435678">
        <w:rPr>
          <w:rFonts w:ascii="Times New Roman" w:eastAsia="Times New Roman" w:hAnsi="Times New Roman" w:cs="Times New Roman"/>
          <w:color w:val="000000" w:themeColor="text1"/>
          <w:sz w:val="24"/>
          <w:szCs w:val="24"/>
        </w:rPr>
        <w:t xml:space="preserve">to </w:t>
      </w:r>
      <w:r w:rsidRPr="23435678">
        <w:rPr>
          <w:rFonts w:ascii="Times New Roman" w:eastAsia="Times New Roman" w:hAnsi="Times New Roman" w:cs="Times New Roman"/>
          <w:color w:val="000000" w:themeColor="text1"/>
          <w:sz w:val="24"/>
          <w:szCs w:val="24"/>
        </w:rPr>
        <w:t xml:space="preserve">a very high recall and </w:t>
      </w:r>
      <w:r w:rsidR="05ABD1AA" w:rsidRPr="23435678">
        <w:rPr>
          <w:rFonts w:ascii="Times New Roman" w:eastAsia="Times New Roman" w:hAnsi="Times New Roman" w:cs="Times New Roman"/>
          <w:color w:val="000000" w:themeColor="text1"/>
          <w:sz w:val="24"/>
          <w:szCs w:val="24"/>
        </w:rPr>
        <w:t xml:space="preserve">a strong </w:t>
      </w:r>
      <w:r w:rsidRPr="23435678">
        <w:rPr>
          <w:rFonts w:ascii="Times New Roman" w:eastAsia="Times New Roman" w:hAnsi="Times New Roman" w:cs="Times New Roman"/>
          <w:color w:val="000000" w:themeColor="text1"/>
          <w:sz w:val="24"/>
          <w:szCs w:val="24"/>
        </w:rPr>
        <w:t xml:space="preserve">compromise on precision. One way to improve recall while </w:t>
      </w:r>
      <w:r w:rsidR="5AD6A05D" w:rsidRPr="23435678">
        <w:rPr>
          <w:rFonts w:ascii="Times New Roman" w:eastAsia="Times New Roman" w:hAnsi="Times New Roman" w:cs="Times New Roman"/>
          <w:color w:val="000000" w:themeColor="text1"/>
          <w:sz w:val="24"/>
          <w:szCs w:val="24"/>
        </w:rPr>
        <w:t>maintaining</w:t>
      </w:r>
      <w:r w:rsidRPr="23435678">
        <w:rPr>
          <w:rFonts w:ascii="Times New Roman" w:eastAsia="Times New Roman" w:hAnsi="Times New Roman" w:cs="Times New Roman"/>
          <w:color w:val="000000" w:themeColor="text1"/>
          <w:sz w:val="24"/>
          <w:szCs w:val="24"/>
        </w:rPr>
        <w:t xml:space="preserve"> precision is to use </w:t>
      </w:r>
      <w:r w:rsidR="6AE14BB4" w:rsidRPr="23435678">
        <w:rPr>
          <w:rFonts w:ascii="Times New Roman" w:eastAsia="Times New Roman" w:hAnsi="Times New Roman" w:cs="Times New Roman"/>
          <w:color w:val="000000" w:themeColor="text1"/>
          <w:sz w:val="24"/>
          <w:szCs w:val="24"/>
        </w:rPr>
        <w:t xml:space="preserve">an </w:t>
      </w:r>
      <w:r w:rsidRPr="23435678">
        <w:rPr>
          <w:rFonts w:ascii="Times New Roman" w:eastAsia="Times New Roman" w:hAnsi="Times New Roman" w:cs="Times New Roman"/>
          <w:color w:val="000000" w:themeColor="text1"/>
          <w:sz w:val="24"/>
          <w:szCs w:val="24"/>
        </w:rPr>
        <w:t>oversampling technique</w:t>
      </w:r>
      <w:r w:rsidR="20CC483A" w:rsidRPr="23435678">
        <w:rPr>
          <w:rFonts w:ascii="Times New Roman" w:eastAsia="Times New Roman" w:hAnsi="Times New Roman" w:cs="Times New Roman"/>
          <w:color w:val="000000" w:themeColor="text1"/>
          <w:sz w:val="24"/>
          <w:szCs w:val="24"/>
        </w:rPr>
        <w:t xml:space="preserve"> like SMOTE</w:t>
      </w:r>
      <w:r w:rsidRPr="23435678">
        <w:rPr>
          <w:rFonts w:ascii="Times New Roman" w:eastAsia="Times New Roman" w:hAnsi="Times New Roman" w:cs="Times New Roman"/>
          <w:color w:val="000000" w:themeColor="text1"/>
          <w:sz w:val="24"/>
          <w:szCs w:val="24"/>
        </w:rPr>
        <w:t xml:space="preserve">. </w:t>
      </w:r>
      <w:r w:rsidR="1746788C" w:rsidRPr="23435678">
        <w:rPr>
          <w:rFonts w:ascii="Times New Roman" w:eastAsia="Times New Roman" w:hAnsi="Times New Roman" w:cs="Times New Roman"/>
          <w:color w:val="000000" w:themeColor="text1"/>
          <w:sz w:val="24"/>
          <w:szCs w:val="24"/>
        </w:rPr>
        <w:t xml:space="preserve">As seen in Figure 4, </w:t>
      </w:r>
      <w:r w:rsidR="487A1245" w:rsidRPr="23435678">
        <w:rPr>
          <w:rFonts w:ascii="Times New Roman" w:eastAsia="Times New Roman" w:hAnsi="Times New Roman" w:cs="Times New Roman"/>
          <w:color w:val="000000" w:themeColor="text1"/>
          <w:sz w:val="24"/>
          <w:szCs w:val="24"/>
        </w:rPr>
        <w:t xml:space="preserve">the increased threshold indicates </w:t>
      </w:r>
      <w:r w:rsidR="4EA821FB" w:rsidRPr="23435678">
        <w:rPr>
          <w:rFonts w:ascii="Times New Roman" w:eastAsia="Times New Roman" w:hAnsi="Times New Roman" w:cs="Times New Roman"/>
          <w:color w:val="000000" w:themeColor="text1"/>
          <w:sz w:val="24"/>
          <w:szCs w:val="24"/>
        </w:rPr>
        <w:t>that the classed are more balanced with SMOTE, with recall staying high</w:t>
      </w:r>
      <w:r w:rsidR="2CC60E79" w:rsidRPr="23435678">
        <w:rPr>
          <w:rFonts w:ascii="Times New Roman" w:eastAsia="Times New Roman" w:hAnsi="Times New Roman" w:cs="Times New Roman"/>
          <w:color w:val="000000" w:themeColor="text1"/>
          <w:sz w:val="24"/>
          <w:szCs w:val="24"/>
        </w:rPr>
        <w:t xml:space="preserve"> and precision staying low</w:t>
      </w:r>
      <w:r w:rsidR="4EA821FB" w:rsidRPr="23435678">
        <w:rPr>
          <w:rFonts w:ascii="Times New Roman" w:eastAsia="Times New Roman" w:hAnsi="Times New Roman" w:cs="Times New Roman"/>
          <w:color w:val="000000" w:themeColor="text1"/>
          <w:sz w:val="24"/>
          <w:szCs w:val="24"/>
        </w:rPr>
        <w:t xml:space="preserve"> m</w:t>
      </w:r>
      <w:r w:rsidR="233991C9" w:rsidRPr="23435678">
        <w:rPr>
          <w:rFonts w:ascii="Times New Roman" w:eastAsia="Times New Roman" w:hAnsi="Times New Roman" w:cs="Times New Roman"/>
          <w:color w:val="000000" w:themeColor="text1"/>
          <w:sz w:val="24"/>
          <w:szCs w:val="24"/>
        </w:rPr>
        <w:t>uch longer</w:t>
      </w:r>
      <w:r w:rsidR="70325EF1" w:rsidRPr="23435678">
        <w:rPr>
          <w:rFonts w:ascii="Times New Roman" w:eastAsia="Times New Roman" w:hAnsi="Times New Roman" w:cs="Times New Roman"/>
          <w:color w:val="000000" w:themeColor="text1"/>
          <w:sz w:val="24"/>
          <w:szCs w:val="24"/>
        </w:rPr>
        <w:t xml:space="preserve"> as the threshold increases compared to non-SMOTE.</w:t>
      </w:r>
      <w:r w:rsidR="18DC8567" w:rsidRPr="23435678">
        <w:rPr>
          <w:rFonts w:ascii="Times New Roman" w:eastAsia="Times New Roman" w:hAnsi="Times New Roman" w:cs="Times New Roman"/>
          <w:color w:val="000000" w:themeColor="text1"/>
          <w:sz w:val="24"/>
          <w:szCs w:val="24"/>
        </w:rPr>
        <w:t xml:space="preserve"> This allowed us to have more room to adjust the threshold with SMOTE compared to without.</w:t>
      </w:r>
      <w:r w:rsidR="00CE4AA3" w:rsidRPr="23435678">
        <w:rPr>
          <w:rFonts w:ascii="Times New Roman" w:eastAsia="Times New Roman" w:hAnsi="Times New Roman" w:cs="Times New Roman"/>
          <w:color w:val="000000" w:themeColor="text1"/>
          <w:sz w:val="24"/>
          <w:szCs w:val="24"/>
        </w:rPr>
        <w:t xml:space="preserve"> The sweet spots for both plots were around threshold = 0.</w:t>
      </w:r>
      <w:r w:rsidR="4F2FA266" w:rsidRPr="23435678">
        <w:rPr>
          <w:rFonts w:ascii="Times New Roman" w:eastAsia="Times New Roman" w:hAnsi="Times New Roman" w:cs="Times New Roman"/>
          <w:color w:val="000000" w:themeColor="text1"/>
          <w:sz w:val="24"/>
          <w:szCs w:val="24"/>
        </w:rPr>
        <w:t>17 and threshold = 0.6, but we decided to go with the latter.</w:t>
      </w:r>
    </w:p>
    <w:p w14:paraId="21AC842D" w14:textId="01B6E741" w:rsidR="23435678" w:rsidRDefault="23435678" w:rsidP="23435678">
      <w:pPr>
        <w:spacing w:line="276" w:lineRule="auto"/>
        <w:rPr>
          <w:rFonts w:ascii="Times New Roman" w:eastAsia="Times New Roman" w:hAnsi="Times New Roman" w:cs="Times New Roman"/>
          <w:color w:val="000000" w:themeColor="text1"/>
          <w:sz w:val="24"/>
          <w:szCs w:val="24"/>
        </w:rPr>
      </w:pPr>
    </w:p>
    <w:p w14:paraId="23CB799F" w14:textId="68E824D4" w:rsidR="20C30471" w:rsidRDefault="257AA0F1" w:rsidP="23435678">
      <w:pPr>
        <w:spacing w:line="276" w:lineRule="auto"/>
        <w:jc w:val="center"/>
        <w:rPr>
          <w:sz w:val="28"/>
          <w:szCs w:val="28"/>
        </w:rPr>
      </w:pPr>
      <w:r>
        <w:rPr>
          <w:noProof/>
        </w:rPr>
        <w:lastRenderedPageBreak/>
        <w:drawing>
          <wp:inline distT="0" distB="0" distL="0" distR="0" wp14:anchorId="32085C7A" wp14:editId="523E4582">
            <wp:extent cx="2910088" cy="2297757"/>
            <wp:effectExtent l="0" t="0" r="0" b="0"/>
            <wp:docPr id="80168923" name="Picture 80168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10088" cy="2297757"/>
                    </a:xfrm>
                    <a:prstGeom prst="rect">
                      <a:avLst/>
                    </a:prstGeom>
                  </pic:spPr>
                </pic:pic>
              </a:graphicData>
            </a:graphic>
          </wp:inline>
        </w:drawing>
      </w:r>
      <w:r w:rsidR="76C5BFC3">
        <w:rPr>
          <w:noProof/>
        </w:rPr>
        <w:drawing>
          <wp:inline distT="0" distB="0" distL="0" distR="0" wp14:anchorId="301C2ADD" wp14:editId="67C9090C">
            <wp:extent cx="2757236" cy="2327512"/>
            <wp:effectExtent l="0" t="0" r="0" b="0"/>
            <wp:docPr id="38405902" name="Picture 38405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l="4983"/>
                    <a:stretch>
                      <a:fillRect/>
                    </a:stretch>
                  </pic:blipFill>
                  <pic:spPr>
                    <a:xfrm>
                      <a:off x="0" y="0"/>
                      <a:ext cx="2757236" cy="2327512"/>
                    </a:xfrm>
                    <a:prstGeom prst="rect">
                      <a:avLst/>
                    </a:prstGeom>
                  </pic:spPr>
                </pic:pic>
              </a:graphicData>
            </a:graphic>
          </wp:inline>
        </w:drawing>
      </w:r>
    </w:p>
    <w:p w14:paraId="00642113" w14:textId="328264C3" w:rsidR="7B3B69E3" w:rsidRDefault="3942137F" w:rsidP="23435678">
      <w:pPr>
        <w:spacing w:line="276" w:lineRule="auto"/>
        <w:jc w:val="center"/>
        <w:rPr>
          <w:rFonts w:ascii="Arial" w:eastAsia="Arial" w:hAnsi="Arial" w:cs="Arial"/>
        </w:rPr>
      </w:pPr>
      <w:r w:rsidRPr="23435678">
        <w:rPr>
          <w:rFonts w:ascii="Arial" w:eastAsia="Arial" w:hAnsi="Arial" w:cs="Arial"/>
          <w:color w:val="C45911" w:themeColor="accent2" w:themeShade="BF"/>
          <w:sz w:val="20"/>
          <w:szCs w:val="20"/>
        </w:rPr>
        <w:t xml:space="preserve">Figure </w:t>
      </w:r>
      <w:r w:rsidR="7499C8FF" w:rsidRPr="23435678">
        <w:rPr>
          <w:rFonts w:ascii="Arial" w:eastAsia="Arial" w:hAnsi="Arial" w:cs="Arial"/>
          <w:color w:val="C45911" w:themeColor="accent2" w:themeShade="BF"/>
          <w:sz w:val="20"/>
          <w:szCs w:val="20"/>
        </w:rPr>
        <w:t>6</w:t>
      </w:r>
      <w:r w:rsidRPr="23435678">
        <w:rPr>
          <w:rFonts w:ascii="Arial" w:eastAsia="Arial" w:hAnsi="Arial" w:cs="Arial"/>
          <w:color w:val="C45911" w:themeColor="accent2" w:themeShade="BF"/>
          <w:sz w:val="20"/>
          <w:szCs w:val="20"/>
        </w:rPr>
        <w:t>.</w:t>
      </w:r>
      <w:r w:rsidRPr="23435678">
        <w:rPr>
          <w:rFonts w:ascii="Arial" w:eastAsia="Arial" w:hAnsi="Arial" w:cs="Arial"/>
          <w:sz w:val="20"/>
          <w:szCs w:val="20"/>
        </w:rPr>
        <w:t xml:space="preserve"> The </w:t>
      </w:r>
      <w:r w:rsidR="1BB76A3D" w:rsidRPr="23435678">
        <w:rPr>
          <w:rFonts w:ascii="Arial" w:eastAsia="Arial" w:hAnsi="Arial" w:cs="Arial"/>
          <w:sz w:val="20"/>
          <w:szCs w:val="20"/>
        </w:rPr>
        <w:t>Precision-Recall plots to show the improvement of class balance between SMOTE versus non-SMOTE.</w:t>
      </w:r>
      <w:r w:rsidR="046457BD" w:rsidRPr="23435678">
        <w:rPr>
          <w:rFonts w:ascii="Arial" w:eastAsia="Arial" w:hAnsi="Arial" w:cs="Arial"/>
          <w:sz w:val="20"/>
          <w:szCs w:val="20"/>
        </w:rPr>
        <w:t xml:space="preserve"> Both precision and recall stay high much longer as threshold increases.</w:t>
      </w:r>
    </w:p>
    <w:p w14:paraId="23EF2089" w14:textId="21A9E1E6" w:rsidR="73B68DE9" w:rsidRDefault="73B68DE9" w:rsidP="23435678">
      <w:pPr>
        <w:spacing w:line="276" w:lineRule="auto"/>
        <w:jc w:val="center"/>
        <w:rPr>
          <w:rFonts w:ascii="Arial" w:eastAsia="Arial" w:hAnsi="Arial" w:cs="Arial"/>
          <w:sz w:val="20"/>
          <w:szCs w:val="20"/>
        </w:rPr>
      </w:pPr>
    </w:p>
    <w:p w14:paraId="172E93D5" w14:textId="328264C3" w:rsidR="73B68DE9" w:rsidRDefault="0CD26420" w:rsidP="23435678">
      <w:pPr>
        <w:spacing w:before="240" w:line="276" w:lineRule="auto"/>
        <w:rPr>
          <w:rFonts w:ascii="Times New Roman" w:eastAsia="Times New Roman" w:hAnsi="Times New Roman" w:cs="Times New Roman"/>
          <w:sz w:val="24"/>
          <w:szCs w:val="24"/>
        </w:rPr>
      </w:pPr>
      <w:r w:rsidRPr="23435678">
        <w:rPr>
          <w:rFonts w:ascii="Times New Roman" w:eastAsia="Times New Roman" w:hAnsi="Times New Roman" w:cs="Times New Roman"/>
          <w:sz w:val="24"/>
          <w:szCs w:val="24"/>
        </w:rPr>
        <w:t xml:space="preserve">Like we said earlier, we want the lowest false negatives as possible while it’s ok for us to have high false positives, while also keeping the F1-score high. </w:t>
      </w:r>
    </w:p>
    <w:p w14:paraId="699D2062" w14:textId="328264C3" w:rsidR="73B68DE9" w:rsidRDefault="64A6412C" w:rsidP="23435678">
      <w:pPr>
        <w:spacing w:line="276" w:lineRule="auto"/>
        <w:rPr>
          <w:rFonts w:ascii="Times New Roman" w:eastAsia="Times New Roman" w:hAnsi="Times New Roman" w:cs="Times New Roman"/>
          <w:sz w:val="24"/>
          <w:szCs w:val="24"/>
        </w:rPr>
      </w:pPr>
      <w:r w:rsidRPr="23435678">
        <w:rPr>
          <w:rFonts w:ascii="Times New Roman" w:eastAsia="Times New Roman" w:hAnsi="Times New Roman" w:cs="Times New Roman"/>
          <w:sz w:val="24"/>
          <w:szCs w:val="24"/>
        </w:rPr>
        <w:t>At threshold = 0.</w:t>
      </w:r>
      <w:r w:rsidR="51AAA2D7" w:rsidRPr="23435678">
        <w:rPr>
          <w:rFonts w:ascii="Times New Roman" w:eastAsia="Times New Roman" w:hAnsi="Times New Roman" w:cs="Times New Roman"/>
          <w:sz w:val="24"/>
          <w:szCs w:val="24"/>
        </w:rPr>
        <w:t>48</w:t>
      </w:r>
      <w:r w:rsidRPr="23435678">
        <w:rPr>
          <w:rFonts w:ascii="Times New Roman" w:eastAsia="Times New Roman" w:hAnsi="Times New Roman" w:cs="Times New Roman"/>
          <w:sz w:val="24"/>
          <w:szCs w:val="24"/>
        </w:rPr>
        <w:t>, t</w:t>
      </w:r>
      <w:r w:rsidR="6C345EA2" w:rsidRPr="23435678">
        <w:rPr>
          <w:rFonts w:ascii="Times New Roman" w:eastAsia="Times New Roman" w:hAnsi="Times New Roman" w:cs="Times New Roman"/>
          <w:sz w:val="24"/>
          <w:szCs w:val="24"/>
        </w:rPr>
        <w:t xml:space="preserve">he final precision-recall values </w:t>
      </w:r>
      <w:r w:rsidR="254067DE" w:rsidRPr="23435678">
        <w:rPr>
          <w:rFonts w:ascii="Times New Roman" w:eastAsia="Times New Roman" w:hAnsi="Times New Roman" w:cs="Times New Roman"/>
          <w:sz w:val="24"/>
          <w:szCs w:val="24"/>
        </w:rPr>
        <w:t xml:space="preserve">were chosen with classification_report() using predictions </w:t>
      </w:r>
      <w:r w:rsidR="75AFF976" w:rsidRPr="23435678">
        <w:rPr>
          <w:rFonts w:ascii="Times New Roman" w:eastAsia="Times New Roman" w:hAnsi="Times New Roman" w:cs="Times New Roman"/>
          <w:sz w:val="24"/>
          <w:szCs w:val="24"/>
        </w:rPr>
        <w:t xml:space="preserve">on the 30% test set split earlier. </w:t>
      </w:r>
      <w:r w:rsidR="7A7D8059" w:rsidRPr="23435678">
        <w:rPr>
          <w:rFonts w:ascii="Times New Roman" w:eastAsia="Times New Roman" w:hAnsi="Times New Roman" w:cs="Times New Roman"/>
          <w:sz w:val="24"/>
          <w:szCs w:val="24"/>
        </w:rPr>
        <w:t xml:space="preserve">Based on the </w:t>
      </w:r>
      <w:r w:rsidR="5D11F571" w:rsidRPr="23435678">
        <w:rPr>
          <w:rFonts w:ascii="Times New Roman" w:eastAsia="Times New Roman" w:hAnsi="Times New Roman" w:cs="Times New Roman"/>
          <w:sz w:val="24"/>
          <w:szCs w:val="24"/>
        </w:rPr>
        <w:t xml:space="preserve">table </w:t>
      </w:r>
      <w:r w:rsidR="7A7D8059" w:rsidRPr="23435678">
        <w:rPr>
          <w:rFonts w:ascii="Times New Roman" w:eastAsia="Times New Roman" w:hAnsi="Times New Roman" w:cs="Times New Roman"/>
          <w:sz w:val="24"/>
          <w:szCs w:val="24"/>
        </w:rPr>
        <w:t xml:space="preserve">seen below, we can say that out of all the </w:t>
      </w:r>
      <w:r w:rsidR="25B31E7E" w:rsidRPr="23435678">
        <w:rPr>
          <w:rFonts w:ascii="Times New Roman" w:eastAsia="Times New Roman" w:hAnsi="Times New Roman" w:cs="Times New Roman"/>
          <w:sz w:val="24"/>
          <w:szCs w:val="24"/>
        </w:rPr>
        <w:t xml:space="preserve">patients </w:t>
      </w:r>
      <w:r w:rsidR="7A7D8059" w:rsidRPr="23435678">
        <w:rPr>
          <w:rFonts w:ascii="Times New Roman" w:eastAsia="Times New Roman" w:hAnsi="Times New Roman" w:cs="Times New Roman"/>
          <w:sz w:val="24"/>
          <w:szCs w:val="24"/>
        </w:rPr>
        <w:t>our</w:t>
      </w:r>
      <w:r w:rsidR="13427753" w:rsidRPr="23435678">
        <w:rPr>
          <w:rFonts w:ascii="Times New Roman" w:eastAsia="Times New Roman" w:hAnsi="Times New Roman" w:cs="Times New Roman"/>
          <w:sz w:val="24"/>
          <w:szCs w:val="24"/>
        </w:rPr>
        <w:t xml:space="preserve"> L1</w:t>
      </w:r>
      <w:r w:rsidR="7A7D8059" w:rsidRPr="23435678">
        <w:rPr>
          <w:rFonts w:ascii="Times New Roman" w:eastAsia="Times New Roman" w:hAnsi="Times New Roman" w:cs="Times New Roman"/>
          <w:sz w:val="24"/>
          <w:szCs w:val="24"/>
        </w:rPr>
        <w:t xml:space="preserve"> SMOTE</w:t>
      </w:r>
      <w:r w:rsidR="4C523D73" w:rsidRPr="23435678">
        <w:rPr>
          <w:rFonts w:ascii="Times New Roman" w:eastAsia="Times New Roman" w:hAnsi="Times New Roman" w:cs="Times New Roman"/>
          <w:sz w:val="24"/>
          <w:szCs w:val="24"/>
        </w:rPr>
        <w:t xml:space="preserve"> </w:t>
      </w:r>
      <w:r w:rsidR="031DC3A3" w:rsidRPr="23435678">
        <w:rPr>
          <w:rFonts w:ascii="Times New Roman" w:eastAsia="Times New Roman" w:hAnsi="Times New Roman" w:cs="Times New Roman"/>
          <w:sz w:val="24"/>
          <w:szCs w:val="24"/>
        </w:rPr>
        <w:t xml:space="preserve">model </w:t>
      </w:r>
      <w:r w:rsidR="7A7D8059" w:rsidRPr="23435678">
        <w:rPr>
          <w:rFonts w:ascii="Times New Roman" w:eastAsia="Times New Roman" w:hAnsi="Times New Roman" w:cs="Times New Roman"/>
          <w:sz w:val="24"/>
          <w:szCs w:val="24"/>
        </w:rPr>
        <w:t>predicted</w:t>
      </w:r>
      <w:r w:rsidR="3F00ABD5" w:rsidRPr="23435678">
        <w:rPr>
          <w:rFonts w:ascii="Times New Roman" w:eastAsia="Times New Roman" w:hAnsi="Times New Roman" w:cs="Times New Roman"/>
          <w:sz w:val="24"/>
          <w:szCs w:val="24"/>
        </w:rPr>
        <w:t xml:space="preserve"> would be readmitted, only 1</w:t>
      </w:r>
      <w:r w:rsidR="0F294033" w:rsidRPr="23435678">
        <w:rPr>
          <w:rFonts w:ascii="Times New Roman" w:eastAsia="Times New Roman" w:hAnsi="Times New Roman" w:cs="Times New Roman"/>
          <w:sz w:val="24"/>
          <w:szCs w:val="24"/>
        </w:rPr>
        <w:t>7</w:t>
      </w:r>
      <w:r w:rsidR="3F00ABD5" w:rsidRPr="23435678">
        <w:rPr>
          <w:rFonts w:ascii="Times New Roman" w:eastAsia="Times New Roman" w:hAnsi="Times New Roman" w:cs="Times New Roman"/>
          <w:sz w:val="24"/>
          <w:szCs w:val="24"/>
        </w:rPr>
        <w:t>%</w:t>
      </w:r>
      <w:r w:rsidR="50747A15" w:rsidRPr="23435678">
        <w:rPr>
          <w:rFonts w:ascii="Times New Roman" w:eastAsia="Times New Roman" w:hAnsi="Times New Roman" w:cs="Times New Roman"/>
          <w:sz w:val="24"/>
          <w:szCs w:val="24"/>
        </w:rPr>
        <w:t xml:space="preserve"> re</w:t>
      </w:r>
      <w:r w:rsidR="3F00ABD5" w:rsidRPr="23435678">
        <w:rPr>
          <w:rFonts w:ascii="Times New Roman" w:eastAsia="Times New Roman" w:hAnsi="Times New Roman" w:cs="Times New Roman"/>
          <w:sz w:val="24"/>
          <w:szCs w:val="24"/>
        </w:rPr>
        <w:t>ally did. And likewise, out of all the p</w:t>
      </w:r>
      <w:r w:rsidR="205332ED" w:rsidRPr="23435678">
        <w:rPr>
          <w:rFonts w:ascii="Times New Roman" w:eastAsia="Times New Roman" w:hAnsi="Times New Roman" w:cs="Times New Roman"/>
          <w:sz w:val="24"/>
          <w:szCs w:val="24"/>
        </w:rPr>
        <w:t xml:space="preserve">atients that </w:t>
      </w:r>
      <w:r w:rsidR="6EAEC27D" w:rsidRPr="23435678">
        <w:rPr>
          <w:rFonts w:ascii="Times New Roman" w:eastAsia="Times New Roman" w:hAnsi="Times New Roman" w:cs="Times New Roman"/>
          <w:sz w:val="24"/>
          <w:szCs w:val="24"/>
        </w:rPr>
        <w:t>really</w:t>
      </w:r>
      <w:r w:rsidR="205332ED" w:rsidRPr="23435678">
        <w:rPr>
          <w:rFonts w:ascii="Times New Roman" w:eastAsia="Times New Roman" w:hAnsi="Times New Roman" w:cs="Times New Roman"/>
          <w:sz w:val="24"/>
          <w:szCs w:val="24"/>
        </w:rPr>
        <w:t xml:space="preserve"> did get readmitted, </w:t>
      </w:r>
      <w:r w:rsidR="25810826" w:rsidRPr="23435678">
        <w:rPr>
          <w:rFonts w:ascii="Times New Roman" w:eastAsia="Times New Roman" w:hAnsi="Times New Roman" w:cs="Times New Roman"/>
          <w:sz w:val="24"/>
          <w:szCs w:val="24"/>
        </w:rPr>
        <w:t xml:space="preserve">our model only predicted correctly for </w:t>
      </w:r>
      <w:r w:rsidR="20B2E0A5" w:rsidRPr="23435678">
        <w:rPr>
          <w:rFonts w:ascii="Times New Roman" w:eastAsia="Times New Roman" w:hAnsi="Times New Roman" w:cs="Times New Roman"/>
          <w:sz w:val="24"/>
          <w:szCs w:val="24"/>
        </w:rPr>
        <w:t>60</w:t>
      </w:r>
      <w:r w:rsidR="25810826" w:rsidRPr="23435678">
        <w:rPr>
          <w:rFonts w:ascii="Times New Roman" w:eastAsia="Times New Roman" w:hAnsi="Times New Roman" w:cs="Times New Roman"/>
          <w:sz w:val="24"/>
          <w:szCs w:val="24"/>
        </w:rPr>
        <w:t xml:space="preserve">% of those patients. </w:t>
      </w:r>
      <w:r w:rsidR="2A708520" w:rsidRPr="23435678">
        <w:rPr>
          <w:rFonts w:ascii="Times New Roman" w:eastAsia="Times New Roman" w:hAnsi="Times New Roman" w:cs="Times New Roman"/>
          <w:sz w:val="24"/>
          <w:szCs w:val="24"/>
        </w:rPr>
        <w:t>Since our F1-Score is quite far from 1, our model is</w:t>
      </w:r>
      <w:r w:rsidR="57DFAE81" w:rsidRPr="23435678">
        <w:rPr>
          <w:rFonts w:ascii="Times New Roman" w:eastAsia="Times New Roman" w:hAnsi="Times New Roman" w:cs="Times New Roman"/>
          <w:sz w:val="24"/>
          <w:szCs w:val="24"/>
        </w:rPr>
        <w:t>n’t quite</w:t>
      </w:r>
      <w:r w:rsidR="2CC329CE" w:rsidRPr="23435678">
        <w:rPr>
          <w:rFonts w:ascii="Times New Roman" w:eastAsia="Times New Roman" w:hAnsi="Times New Roman" w:cs="Times New Roman"/>
          <w:sz w:val="24"/>
          <w:szCs w:val="24"/>
        </w:rPr>
        <w:t xml:space="preserve"> efficient at predicting readmission. </w:t>
      </w:r>
    </w:p>
    <w:p w14:paraId="7D2EA943" w14:textId="085D1EA6" w:rsidR="73B68DE9" w:rsidRDefault="73B68DE9" w:rsidP="23435678">
      <w:pPr>
        <w:spacing w:line="276" w:lineRule="auto"/>
        <w:rPr>
          <w:rFonts w:ascii="Times New Roman" w:eastAsia="Times New Roman" w:hAnsi="Times New Roman" w:cs="Times New Roman"/>
          <w:sz w:val="24"/>
          <w:szCs w:val="24"/>
        </w:rPr>
      </w:pPr>
    </w:p>
    <w:p w14:paraId="57C58075" w14:textId="1520F1A1" w:rsidR="73B68DE9" w:rsidRDefault="2A8EB84C" w:rsidP="23435678">
      <w:pPr>
        <w:spacing w:line="276" w:lineRule="auto"/>
        <w:jc w:val="center"/>
        <w:rPr>
          <w:rFonts w:ascii="Arial" w:eastAsia="Arial" w:hAnsi="Arial" w:cs="Arial"/>
        </w:rPr>
      </w:pPr>
      <w:r w:rsidRPr="23435678">
        <w:rPr>
          <w:rFonts w:ascii="Arial" w:eastAsia="Arial" w:hAnsi="Arial" w:cs="Arial"/>
          <w:sz w:val="20"/>
          <w:szCs w:val="20"/>
        </w:rPr>
        <w:t>Classification Report</w:t>
      </w:r>
      <w:r w:rsidR="07265DC3" w:rsidRPr="23435678">
        <w:rPr>
          <w:rFonts w:ascii="Arial" w:eastAsia="Arial" w:hAnsi="Arial" w:cs="Arial"/>
          <w:sz w:val="20"/>
          <w:szCs w:val="20"/>
        </w:rPr>
        <w:t xml:space="preserve"> </w:t>
      </w:r>
    </w:p>
    <w:tbl>
      <w:tblPr>
        <w:tblStyle w:val="TableGrid"/>
        <w:tblW w:w="0" w:type="auto"/>
        <w:jc w:val="center"/>
        <w:tblLook w:val="06A0" w:firstRow="1" w:lastRow="0" w:firstColumn="1" w:lastColumn="0" w:noHBand="1" w:noVBand="1"/>
      </w:tblPr>
      <w:tblGrid>
        <w:gridCol w:w="1200"/>
        <w:gridCol w:w="1200"/>
        <w:gridCol w:w="915"/>
        <w:gridCol w:w="1155"/>
        <w:gridCol w:w="1065"/>
      </w:tblGrid>
      <w:tr w:rsidR="23435678" w14:paraId="1670B55B" w14:textId="77777777" w:rsidTr="23435678">
        <w:trPr>
          <w:trHeight w:val="300"/>
          <w:jc w:val="center"/>
        </w:trPr>
        <w:tc>
          <w:tcPr>
            <w:tcW w:w="120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2268B49" w14:textId="284CAF8B" w:rsidR="23435678" w:rsidRDefault="23435678" w:rsidP="23435678">
            <w:pPr>
              <w:spacing w:line="276" w:lineRule="auto"/>
              <w:jc w:val="center"/>
              <w:rPr>
                <w:rFonts w:ascii="Arial" w:eastAsia="Arial" w:hAnsi="Arial" w:cs="Arial"/>
                <w:sz w:val="20"/>
                <w:szCs w:val="20"/>
              </w:rPr>
            </w:pPr>
          </w:p>
        </w:tc>
        <w:tc>
          <w:tcPr>
            <w:tcW w:w="120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1B973104" w14:textId="55D7B871" w:rsidR="6504B298" w:rsidRDefault="6504B298" w:rsidP="23435678">
            <w:pPr>
              <w:spacing w:line="276" w:lineRule="auto"/>
              <w:jc w:val="center"/>
              <w:rPr>
                <w:rFonts w:ascii="Arial" w:eastAsia="Arial" w:hAnsi="Arial" w:cs="Arial"/>
                <w:b/>
                <w:bCs/>
                <w:sz w:val="20"/>
                <w:szCs w:val="20"/>
              </w:rPr>
            </w:pPr>
            <w:r w:rsidRPr="23435678">
              <w:rPr>
                <w:rFonts w:ascii="Arial" w:eastAsia="Arial" w:hAnsi="Arial" w:cs="Arial"/>
                <w:b/>
                <w:bCs/>
                <w:sz w:val="20"/>
                <w:szCs w:val="20"/>
              </w:rPr>
              <w:t>Precision</w:t>
            </w:r>
          </w:p>
        </w:tc>
        <w:tc>
          <w:tcPr>
            <w:tcW w:w="915"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0557CC6" w14:textId="4D14B527" w:rsidR="6504B298" w:rsidRDefault="6504B298" w:rsidP="23435678">
            <w:pPr>
              <w:spacing w:line="276" w:lineRule="auto"/>
              <w:jc w:val="center"/>
              <w:rPr>
                <w:rFonts w:ascii="Arial" w:eastAsia="Arial" w:hAnsi="Arial" w:cs="Arial"/>
                <w:b/>
                <w:bCs/>
                <w:sz w:val="20"/>
                <w:szCs w:val="20"/>
              </w:rPr>
            </w:pPr>
            <w:r w:rsidRPr="23435678">
              <w:rPr>
                <w:rFonts w:ascii="Arial" w:eastAsia="Arial" w:hAnsi="Arial" w:cs="Arial"/>
                <w:b/>
                <w:bCs/>
                <w:sz w:val="20"/>
                <w:szCs w:val="20"/>
              </w:rPr>
              <w:t>Recall</w:t>
            </w:r>
          </w:p>
        </w:tc>
        <w:tc>
          <w:tcPr>
            <w:tcW w:w="1155"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0A27792" w14:textId="4178154B" w:rsidR="6504B298" w:rsidRDefault="6504B298" w:rsidP="23435678">
            <w:pPr>
              <w:spacing w:line="276" w:lineRule="auto"/>
              <w:jc w:val="center"/>
              <w:rPr>
                <w:rFonts w:ascii="Arial" w:eastAsia="Arial" w:hAnsi="Arial" w:cs="Arial"/>
                <w:b/>
                <w:bCs/>
                <w:sz w:val="20"/>
                <w:szCs w:val="20"/>
              </w:rPr>
            </w:pPr>
            <w:r w:rsidRPr="23435678">
              <w:rPr>
                <w:rFonts w:ascii="Arial" w:eastAsia="Arial" w:hAnsi="Arial" w:cs="Arial"/>
                <w:b/>
                <w:bCs/>
                <w:sz w:val="20"/>
                <w:szCs w:val="20"/>
              </w:rPr>
              <w:t>F1-Score</w:t>
            </w:r>
          </w:p>
        </w:tc>
        <w:tc>
          <w:tcPr>
            <w:tcW w:w="1065"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10E9B935" w14:textId="11115117" w:rsidR="6504B298" w:rsidRDefault="6504B298" w:rsidP="23435678">
            <w:pPr>
              <w:spacing w:line="276" w:lineRule="auto"/>
              <w:jc w:val="center"/>
              <w:rPr>
                <w:rFonts w:ascii="Arial" w:eastAsia="Arial" w:hAnsi="Arial" w:cs="Arial"/>
                <w:b/>
                <w:bCs/>
                <w:sz w:val="20"/>
                <w:szCs w:val="20"/>
              </w:rPr>
            </w:pPr>
            <w:r w:rsidRPr="23435678">
              <w:rPr>
                <w:rFonts w:ascii="Arial" w:eastAsia="Arial" w:hAnsi="Arial" w:cs="Arial"/>
                <w:b/>
                <w:bCs/>
                <w:sz w:val="20"/>
                <w:szCs w:val="20"/>
              </w:rPr>
              <w:t>Suppor</w:t>
            </w:r>
            <w:r w:rsidR="202D5C4B" w:rsidRPr="23435678">
              <w:rPr>
                <w:rFonts w:ascii="Arial" w:eastAsia="Arial" w:hAnsi="Arial" w:cs="Arial"/>
                <w:b/>
                <w:bCs/>
                <w:sz w:val="20"/>
                <w:szCs w:val="20"/>
              </w:rPr>
              <w:t>t</w:t>
            </w:r>
          </w:p>
        </w:tc>
      </w:tr>
      <w:tr w:rsidR="23435678" w14:paraId="6A0A8812" w14:textId="77777777" w:rsidTr="23435678">
        <w:trPr>
          <w:trHeight w:val="300"/>
          <w:jc w:val="center"/>
        </w:trPr>
        <w:tc>
          <w:tcPr>
            <w:tcW w:w="120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9303C08" w14:textId="0E6098F1" w:rsidR="6504B298" w:rsidRDefault="6504B298" w:rsidP="23435678">
            <w:pPr>
              <w:spacing w:line="276" w:lineRule="auto"/>
              <w:jc w:val="center"/>
              <w:rPr>
                <w:rFonts w:ascii="Arial" w:eastAsia="Arial" w:hAnsi="Arial" w:cs="Arial"/>
                <w:sz w:val="20"/>
                <w:szCs w:val="20"/>
              </w:rPr>
            </w:pPr>
            <w:r w:rsidRPr="23435678">
              <w:rPr>
                <w:rFonts w:ascii="Arial" w:eastAsia="Arial" w:hAnsi="Arial" w:cs="Arial"/>
                <w:sz w:val="20"/>
                <w:szCs w:val="20"/>
              </w:rPr>
              <w:t>0</w:t>
            </w:r>
          </w:p>
        </w:tc>
        <w:tc>
          <w:tcPr>
            <w:tcW w:w="120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2F40D6F" w14:textId="17B53888" w:rsidR="2AB5E5DD" w:rsidRDefault="2AB5E5DD" w:rsidP="23435678">
            <w:pPr>
              <w:spacing w:line="276" w:lineRule="auto"/>
              <w:jc w:val="center"/>
              <w:rPr>
                <w:rFonts w:ascii="Arial" w:eastAsia="Arial" w:hAnsi="Arial" w:cs="Arial"/>
                <w:sz w:val="20"/>
                <w:szCs w:val="20"/>
              </w:rPr>
            </w:pPr>
            <w:r w:rsidRPr="23435678">
              <w:rPr>
                <w:rFonts w:ascii="Arial" w:eastAsia="Arial" w:hAnsi="Arial" w:cs="Arial"/>
                <w:sz w:val="20"/>
                <w:szCs w:val="20"/>
              </w:rPr>
              <w:t>0.92</w:t>
            </w:r>
          </w:p>
        </w:tc>
        <w:tc>
          <w:tcPr>
            <w:tcW w:w="915" w:type="dxa"/>
            <w:tcBorders>
              <w:top w:val="single" w:sz="2" w:space="0" w:color="000000" w:themeColor="text1"/>
              <w:left w:val="single" w:sz="2" w:space="0" w:color="000000" w:themeColor="text1"/>
            </w:tcBorders>
            <w:vAlign w:val="center"/>
          </w:tcPr>
          <w:p w14:paraId="63C5D85D" w14:textId="71DFE060" w:rsidR="2AB5E5DD" w:rsidRDefault="2AB5E5DD" w:rsidP="23435678">
            <w:pPr>
              <w:spacing w:line="276" w:lineRule="auto"/>
              <w:jc w:val="center"/>
              <w:rPr>
                <w:rFonts w:ascii="Arial" w:eastAsia="Arial" w:hAnsi="Arial" w:cs="Arial"/>
                <w:sz w:val="20"/>
                <w:szCs w:val="20"/>
              </w:rPr>
            </w:pPr>
            <w:r w:rsidRPr="23435678">
              <w:rPr>
                <w:rFonts w:ascii="Arial" w:eastAsia="Arial" w:hAnsi="Arial" w:cs="Arial"/>
                <w:sz w:val="20"/>
                <w:szCs w:val="20"/>
              </w:rPr>
              <w:t>0.62</w:t>
            </w:r>
          </w:p>
        </w:tc>
        <w:tc>
          <w:tcPr>
            <w:tcW w:w="1155" w:type="dxa"/>
            <w:tcBorders>
              <w:top w:val="single" w:sz="2" w:space="0" w:color="000000" w:themeColor="text1"/>
            </w:tcBorders>
            <w:vAlign w:val="center"/>
          </w:tcPr>
          <w:p w14:paraId="07E41724" w14:textId="119A31F6" w:rsidR="2AB5E5DD" w:rsidRDefault="2AB5E5DD" w:rsidP="23435678">
            <w:pPr>
              <w:spacing w:line="276" w:lineRule="auto"/>
              <w:jc w:val="center"/>
              <w:rPr>
                <w:rFonts w:ascii="Arial" w:eastAsia="Arial" w:hAnsi="Arial" w:cs="Arial"/>
                <w:sz w:val="20"/>
                <w:szCs w:val="20"/>
              </w:rPr>
            </w:pPr>
            <w:r w:rsidRPr="23435678">
              <w:rPr>
                <w:rFonts w:ascii="Arial" w:eastAsia="Arial" w:hAnsi="Arial" w:cs="Arial"/>
                <w:sz w:val="20"/>
                <w:szCs w:val="20"/>
              </w:rPr>
              <w:t>0.74</w:t>
            </w:r>
          </w:p>
        </w:tc>
        <w:tc>
          <w:tcPr>
            <w:tcW w:w="1065" w:type="dxa"/>
            <w:tcBorders>
              <w:top w:val="single" w:sz="2" w:space="0" w:color="000000" w:themeColor="text1"/>
            </w:tcBorders>
            <w:vAlign w:val="center"/>
          </w:tcPr>
          <w:p w14:paraId="449DDAB9" w14:textId="5DE4C365" w:rsidR="2AB5E5DD" w:rsidRDefault="2AB5E5DD" w:rsidP="23435678">
            <w:pPr>
              <w:spacing w:line="276" w:lineRule="auto"/>
              <w:jc w:val="center"/>
              <w:rPr>
                <w:rFonts w:ascii="Arial" w:eastAsia="Arial" w:hAnsi="Arial" w:cs="Arial"/>
                <w:sz w:val="20"/>
                <w:szCs w:val="20"/>
              </w:rPr>
            </w:pPr>
            <w:r w:rsidRPr="23435678">
              <w:rPr>
                <w:rFonts w:ascii="Arial" w:eastAsia="Arial" w:hAnsi="Arial" w:cs="Arial"/>
                <w:sz w:val="20"/>
                <w:szCs w:val="20"/>
              </w:rPr>
              <w:t>17606</w:t>
            </w:r>
          </w:p>
        </w:tc>
      </w:tr>
      <w:tr w:rsidR="23435678" w14:paraId="08C5ECF0" w14:textId="77777777" w:rsidTr="23435678">
        <w:trPr>
          <w:trHeight w:val="300"/>
          <w:jc w:val="center"/>
        </w:trPr>
        <w:tc>
          <w:tcPr>
            <w:tcW w:w="120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764EC57E" w14:textId="243C0AFF" w:rsidR="6504B298" w:rsidRDefault="6504B298" w:rsidP="23435678">
            <w:pPr>
              <w:spacing w:line="276" w:lineRule="auto"/>
              <w:jc w:val="center"/>
              <w:rPr>
                <w:rFonts w:ascii="Arial" w:eastAsia="Arial" w:hAnsi="Arial" w:cs="Arial"/>
                <w:sz w:val="20"/>
                <w:szCs w:val="20"/>
              </w:rPr>
            </w:pPr>
            <w:r w:rsidRPr="23435678">
              <w:rPr>
                <w:rFonts w:ascii="Arial" w:eastAsia="Arial" w:hAnsi="Arial" w:cs="Arial"/>
                <w:sz w:val="20"/>
                <w:szCs w:val="20"/>
              </w:rPr>
              <w:t>1</w:t>
            </w:r>
          </w:p>
        </w:tc>
        <w:tc>
          <w:tcPr>
            <w:tcW w:w="120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5862210" w14:textId="32EAA905" w:rsidR="0A9E8A90" w:rsidRDefault="0A9E8A90" w:rsidP="23435678">
            <w:pPr>
              <w:spacing w:line="276" w:lineRule="auto"/>
              <w:jc w:val="center"/>
              <w:rPr>
                <w:rFonts w:ascii="Arial" w:eastAsia="Arial" w:hAnsi="Arial" w:cs="Arial"/>
                <w:sz w:val="20"/>
                <w:szCs w:val="20"/>
              </w:rPr>
            </w:pPr>
            <w:r w:rsidRPr="23435678">
              <w:rPr>
                <w:rFonts w:ascii="Arial" w:eastAsia="Arial" w:hAnsi="Arial" w:cs="Arial"/>
                <w:sz w:val="20"/>
                <w:szCs w:val="20"/>
              </w:rPr>
              <w:t>0.17</w:t>
            </w:r>
          </w:p>
        </w:tc>
        <w:tc>
          <w:tcPr>
            <w:tcW w:w="915" w:type="dxa"/>
            <w:tcBorders>
              <w:left w:val="single" w:sz="2" w:space="0" w:color="000000" w:themeColor="text1"/>
            </w:tcBorders>
            <w:vAlign w:val="center"/>
          </w:tcPr>
          <w:p w14:paraId="41E9B428" w14:textId="5A116AEE" w:rsidR="0A9E8A90" w:rsidRDefault="0A9E8A90" w:rsidP="23435678">
            <w:pPr>
              <w:spacing w:line="276" w:lineRule="auto"/>
              <w:jc w:val="center"/>
              <w:rPr>
                <w:rFonts w:ascii="Arial" w:eastAsia="Arial" w:hAnsi="Arial" w:cs="Arial"/>
                <w:sz w:val="20"/>
                <w:szCs w:val="20"/>
              </w:rPr>
            </w:pPr>
            <w:r w:rsidRPr="23435678">
              <w:rPr>
                <w:rFonts w:ascii="Arial" w:eastAsia="Arial" w:hAnsi="Arial" w:cs="Arial"/>
                <w:sz w:val="20"/>
                <w:szCs w:val="20"/>
              </w:rPr>
              <w:t>0.60</w:t>
            </w:r>
          </w:p>
        </w:tc>
        <w:tc>
          <w:tcPr>
            <w:tcW w:w="1155" w:type="dxa"/>
            <w:vAlign w:val="center"/>
          </w:tcPr>
          <w:p w14:paraId="3FFE2C57" w14:textId="68AB156A" w:rsidR="0A9E8A90" w:rsidRDefault="0A9E8A90" w:rsidP="23435678">
            <w:pPr>
              <w:spacing w:line="276" w:lineRule="auto"/>
              <w:jc w:val="center"/>
              <w:rPr>
                <w:rFonts w:ascii="Arial" w:eastAsia="Arial" w:hAnsi="Arial" w:cs="Arial"/>
                <w:sz w:val="20"/>
                <w:szCs w:val="20"/>
              </w:rPr>
            </w:pPr>
            <w:r w:rsidRPr="23435678">
              <w:rPr>
                <w:rFonts w:ascii="Arial" w:eastAsia="Arial" w:hAnsi="Arial" w:cs="Arial"/>
                <w:sz w:val="20"/>
                <w:szCs w:val="20"/>
              </w:rPr>
              <w:t>0.27</w:t>
            </w:r>
          </w:p>
        </w:tc>
        <w:tc>
          <w:tcPr>
            <w:tcW w:w="1065" w:type="dxa"/>
            <w:vAlign w:val="center"/>
          </w:tcPr>
          <w:p w14:paraId="4B2D0862" w14:textId="14027042" w:rsidR="0A9E8A90" w:rsidRDefault="0A9E8A90" w:rsidP="23435678">
            <w:pPr>
              <w:spacing w:line="276" w:lineRule="auto"/>
              <w:jc w:val="center"/>
              <w:rPr>
                <w:rFonts w:ascii="Arial" w:eastAsia="Arial" w:hAnsi="Arial" w:cs="Arial"/>
                <w:sz w:val="20"/>
                <w:szCs w:val="20"/>
              </w:rPr>
            </w:pPr>
            <w:r w:rsidRPr="23435678">
              <w:rPr>
                <w:rFonts w:ascii="Arial" w:eastAsia="Arial" w:hAnsi="Arial" w:cs="Arial"/>
                <w:sz w:val="20"/>
                <w:szCs w:val="20"/>
              </w:rPr>
              <w:t>2263</w:t>
            </w:r>
          </w:p>
        </w:tc>
      </w:tr>
      <w:tr w:rsidR="23435678" w14:paraId="0B6E7136" w14:textId="77777777" w:rsidTr="23435678">
        <w:trPr>
          <w:trHeight w:val="300"/>
          <w:jc w:val="center"/>
        </w:trPr>
        <w:tc>
          <w:tcPr>
            <w:tcW w:w="120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608E151" w14:textId="50D7F5C9" w:rsidR="6504B298" w:rsidRDefault="6504B298" w:rsidP="23435678">
            <w:pPr>
              <w:spacing w:line="276" w:lineRule="auto"/>
              <w:jc w:val="center"/>
              <w:rPr>
                <w:rFonts w:ascii="Arial" w:eastAsia="Arial" w:hAnsi="Arial" w:cs="Arial"/>
                <w:sz w:val="20"/>
                <w:szCs w:val="20"/>
              </w:rPr>
            </w:pPr>
            <w:r w:rsidRPr="23435678">
              <w:rPr>
                <w:rFonts w:ascii="Arial" w:eastAsia="Arial" w:hAnsi="Arial" w:cs="Arial"/>
                <w:sz w:val="20"/>
                <w:szCs w:val="20"/>
              </w:rPr>
              <w:t>Accuracy</w:t>
            </w:r>
          </w:p>
        </w:tc>
        <w:tc>
          <w:tcPr>
            <w:tcW w:w="120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2DB0D89A" w14:textId="0F7C3C90" w:rsidR="23435678" w:rsidRDefault="23435678" w:rsidP="23435678">
            <w:pPr>
              <w:spacing w:line="276" w:lineRule="auto"/>
              <w:jc w:val="center"/>
              <w:rPr>
                <w:rFonts w:ascii="Arial" w:eastAsia="Arial" w:hAnsi="Arial" w:cs="Arial"/>
                <w:sz w:val="20"/>
                <w:szCs w:val="20"/>
              </w:rPr>
            </w:pPr>
          </w:p>
        </w:tc>
        <w:tc>
          <w:tcPr>
            <w:tcW w:w="915" w:type="dxa"/>
            <w:tcBorders>
              <w:left w:val="single" w:sz="2" w:space="0" w:color="000000" w:themeColor="text1"/>
            </w:tcBorders>
            <w:vAlign w:val="center"/>
          </w:tcPr>
          <w:p w14:paraId="36CBEB2D" w14:textId="2FB73EFF" w:rsidR="23435678" w:rsidRDefault="23435678" w:rsidP="23435678">
            <w:pPr>
              <w:spacing w:line="276" w:lineRule="auto"/>
              <w:jc w:val="center"/>
              <w:rPr>
                <w:rFonts w:ascii="Arial" w:eastAsia="Arial" w:hAnsi="Arial" w:cs="Arial"/>
                <w:sz w:val="20"/>
                <w:szCs w:val="20"/>
              </w:rPr>
            </w:pPr>
          </w:p>
        </w:tc>
        <w:tc>
          <w:tcPr>
            <w:tcW w:w="1155" w:type="dxa"/>
            <w:vAlign w:val="center"/>
          </w:tcPr>
          <w:p w14:paraId="15ED5756" w14:textId="5A1F8609" w:rsidR="3531F45C" w:rsidRDefault="3531F45C" w:rsidP="23435678">
            <w:pPr>
              <w:spacing w:line="276" w:lineRule="auto"/>
              <w:jc w:val="center"/>
              <w:rPr>
                <w:rFonts w:ascii="Arial" w:eastAsia="Arial" w:hAnsi="Arial" w:cs="Arial"/>
                <w:sz w:val="20"/>
                <w:szCs w:val="20"/>
              </w:rPr>
            </w:pPr>
            <w:r w:rsidRPr="23435678">
              <w:rPr>
                <w:rFonts w:ascii="Arial" w:eastAsia="Arial" w:hAnsi="Arial" w:cs="Arial"/>
                <w:sz w:val="20"/>
                <w:szCs w:val="20"/>
              </w:rPr>
              <w:t>0.62</w:t>
            </w:r>
          </w:p>
        </w:tc>
        <w:tc>
          <w:tcPr>
            <w:tcW w:w="1065" w:type="dxa"/>
            <w:vAlign w:val="center"/>
          </w:tcPr>
          <w:p w14:paraId="54B44A00" w14:textId="4DA76BAA" w:rsidR="3531F45C" w:rsidRDefault="3531F45C" w:rsidP="23435678">
            <w:pPr>
              <w:spacing w:line="276" w:lineRule="auto"/>
              <w:jc w:val="center"/>
              <w:rPr>
                <w:rFonts w:ascii="Arial" w:eastAsia="Arial" w:hAnsi="Arial" w:cs="Arial"/>
                <w:sz w:val="20"/>
                <w:szCs w:val="20"/>
              </w:rPr>
            </w:pPr>
            <w:r w:rsidRPr="23435678">
              <w:rPr>
                <w:rFonts w:ascii="Arial" w:eastAsia="Arial" w:hAnsi="Arial" w:cs="Arial"/>
                <w:sz w:val="20"/>
                <w:szCs w:val="20"/>
              </w:rPr>
              <w:t>19869</w:t>
            </w:r>
          </w:p>
        </w:tc>
      </w:tr>
      <w:tr w:rsidR="23435678" w14:paraId="3FCB8B48" w14:textId="77777777" w:rsidTr="23435678">
        <w:trPr>
          <w:trHeight w:val="300"/>
          <w:jc w:val="center"/>
        </w:trPr>
        <w:tc>
          <w:tcPr>
            <w:tcW w:w="120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46C114B" w14:textId="14AF03D2" w:rsidR="6504B298" w:rsidRDefault="6504B298" w:rsidP="23435678">
            <w:pPr>
              <w:spacing w:line="276" w:lineRule="auto"/>
              <w:jc w:val="center"/>
              <w:rPr>
                <w:rFonts w:ascii="Arial" w:eastAsia="Arial" w:hAnsi="Arial" w:cs="Arial"/>
                <w:sz w:val="20"/>
                <w:szCs w:val="20"/>
              </w:rPr>
            </w:pPr>
            <w:r w:rsidRPr="23435678">
              <w:rPr>
                <w:rFonts w:ascii="Arial" w:eastAsia="Arial" w:hAnsi="Arial" w:cs="Arial"/>
                <w:sz w:val="20"/>
                <w:szCs w:val="20"/>
              </w:rPr>
              <w:t>Macro AVG</w:t>
            </w:r>
          </w:p>
        </w:tc>
        <w:tc>
          <w:tcPr>
            <w:tcW w:w="120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1375961C" w14:textId="4D0E6DE2" w:rsidR="6F31B743" w:rsidRDefault="6F31B743" w:rsidP="23435678">
            <w:pPr>
              <w:spacing w:line="276" w:lineRule="auto"/>
              <w:jc w:val="center"/>
              <w:rPr>
                <w:rFonts w:ascii="Arial" w:eastAsia="Arial" w:hAnsi="Arial" w:cs="Arial"/>
                <w:sz w:val="20"/>
                <w:szCs w:val="20"/>
              </w:rPr>
            </w:pPr>
            <w:r w:rsidRPr="23435678">
              <w:rPr>
                <w:rFonts w:ascii="Arial" w:eastAsia="Arial" w:hAnsi="Arial" w:cs="Arial"/>
                <w:sz w:val="20"/>
                <w:szCs w:val="20"/>
              </w:rPr>
              <w:t>0.55</w:t>
            </w:r>
          </w:p>
        </w:tc>
        <w:tc>
          <w:tcPr>
            <w:tcW w:w="915" w:type="dxa"/>
            <w:tcBorders>
              <w:left w:val="single" w:sz="2" w:space="0" w:color="000000" w:themeColor="text1"/>
            </w:tcBorders>
            <w:vAlign w:val="center"/>
          </w:tcPr>
          <w:p w14:paraId="20012871" w14:textId="38AC0C27" w:rsidR="6F31B743" w:rsidRDefault="6F31B743" w:rsidP="23435678">
            <w:pPr>
              <w:spacing w:line="276" w:lineRule="auto"/>
              <w:jc w:val="center"/>
              <w:rPr>
                <w:rFonts w:ascii="Arial" w:eastAsia="Arial" w:hAnsi="Arial" w:cs="Arial"/>
                <w:sz w:val="20"/>
                <w:szCs w:val="20"/>
              </w:rPr>
            </w:pPr>
            <w:r w:rsidRPr="23435678">
              <w:rPr>
                <w:rFonts w:ascii="Arial" w:eastAsia="Arial" w:hAnsi="Arial" w:cs="Arial"/>
                <w:sz w:val="20"/>
                <w:szCs w:val="20"/>
              </w:rPr>
              <w:t>0.61</w:t>
            </w:r>
          </w:p>
        </w:tc>
        <w:tc>
          <w:tcPr>
            <w:tcW w:w="1155" w:type="dxa"/>
            <w:vAlign w:val="center"/>
          </w:tcPr>
          <w:p w14:paraId="1B88651D" w14:textId="24647214" w:rsidR="6F31B743" w:rsidRDefault="6F31B743" w:rsidP="23435678">
            <w:pPr>
              <w:spacing w:line="276" w:lineRule="auto"/>
              <w:jc w:val="center"/>
              <w:rPr>
                <w:rFonts w:ascii="Arial" w:eastAsia="Arial" w:hAnsi="Arial" w:cs="Arial"/>
                <w:sz w:val="20"/>
                <w:szCs w:val="20"/>
              </w:rPr>
            </w:pPr>
            <w:r w:rsidRPr="23435678">
              <w:rPr>
                <w:rFonts w:ascii="Arial" w:eastAsia="Arial" w:hAnsi="Arial" w:cs="Arial"/>
                <w:sz w:val="20"/>
                <w:szCs w:val="20"/>
              </w:rPr>
              <w:t>0.50</w:t>
            </w:r>
          </w:p>
        </w:tc>
        <w:tc>
          <w:tcPr>
            <w:tcW w:w="1065" w:type="dxa"/>
            <w:vAlign w:val="center"/>
          </w:tcPr>
          <w:p w14:paraId="585C45A7" w14:textId="4690C6CD" w:rsidR="6F31B743" w:rsidRDefault="6F31B743" w:rsidP="23435678">
            <w:pPr>
              <w:spacing w:line="276" w:lineRule="auto"/>
              <w:jc w:val="center"/>
              <w:rPr>
                <w:rFonts w:ascii="Arial" w:eastAsia="Arial" w:hAnsi="Arial" w:cs="Arial"/>
                <w:sz w:val="20"/>
                <w:szCs w:val="20"/>
              </w:rPr>
            </w:pPr>
            <w:r w:rsidRPr="23435678">
              <w:rPr>
                <w:rFonts w:ascii="Arial" w:eastAsia="Arial" w:hAnsi="Arial" w:cs="Arial"/>
                <w:sz w:val="20"/>
                <w:szCs w:val="20"/>
              </w:rPr>
              <w:t>19869</w:t>
            </w:r>
          </w:p>
        </w:tc>
      </w:tr>
      <w:tr w:rsidR="23435678" w14:paraId="19BCD070" w14:textId="77777777" w:rsidTr="23435678">
        <w:trPr>
          <w:trHeight w:val="300"/>
          <w:jc w:val="center"/>
        </w:trPr>
        <w:tc>
          <w:tcPr>
            <w:tcW w:w="120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2B57322A" w14:textId="61E938BA" w:rsidR="6504B298" w:rsidRDefault="6504B298" w:rsidP="23435678">
            <w:pPr>
              <w:spacing w:line="276" w:lineRule="auto"/>
              <w:jc w:val="center"/>
              <w:rPr>
                <w:rFonts w:ascii="Arial" w:eastAsia="Arial" w:hAnsi="Arial" w:cs="Arial"/>
                <w:sz w:val="20"/>
                <w:szCs w:val="20"/>
              </w:rPr>
            </w:pPr>
            <w:r w:rsidRPr="23435678">
              <w:rPr>
                <w:rFonts w:ascii="Arial" w:eastAsia="Arial" w:hAnsi="Arial" w:cs="Arial"/>
                <w:sz w:val="20"/>
                <w:szCs w:val="20"/>
              </w:rPr>
              <w:t>Weighted AVG</w:t>
            </w:r>
          </w:p>
        </w:tc>
        <w:tc>
          <w:tcPr>
            <w:tcW w:w="120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2921817B" w14:textId="10C4C67E" w:rsidR="7D9D3F47" w:rsidRDefault="7D9D3F47" w:rsidP="23435678">
            <w:pPr>
              <w:spacing w:line="276" w:lineRule="auto"/>
              <w:jc w:val="center"/>
              <w:rPr>
                <w:rFonts w:ascii="Arial" w:eastAsia="Arial" w:hAnsi="Arial" w:cs="Arial"/>
                <w:sz w:val="20"/>
                <w:szCs w:val="20"/>
              </w:rPr>
            </w:pPr>
            <w:r w:rsidRPr="23435678">
              <w:rPr>
                <w:rFonts w:ascii="Arial" w:eastAsia="Arial" w:hAnsi="Arial" w:cs="Arial"/>
                <w:sz w:val="20"/>
                <w:szCs w:val="20"/>
              </w:rPr>
              <w:t>0.84</w:t>
            </w:r>
          </w:p>
        </w:tc>
        <w:tc>
          <w:tcPr>
            <w:tcW w:w="915" w:type="dxa"/>
            <w:tcBorders>
              <w:left w:val="single" w:sz="2" w:space="0" w:color="000000" w:themeColor="text1"/>
            </w:tcBorders>
            <w:vAlign w:val="center"/>
          </w:tcPr>
          <w:p w14:paraId="287B43CE" w14:textId="5BCB8A93" w:rsidR="7D9D3F47" w:rsidRDefault="7D9D3F47" w:rsidP="23435678">
            <w:pPr>
              <w:spacing w:line="276" w:lineRule="auto"/>
              <w:jc w:val="center"/>
              <w:rPr>
                <w:rFonts w:ascii="Arial" w:eastAsia="Arial" w:hAnsi="Arial" w:cs="Arial"/>
                <w:sz w:val="20"/>
                <w:szCs w:val="20"/>
              </w:rPr>
            </w:pPr>
            <w:r w:rsidRPr="23435678">
              <w:rPr>
                <w:rFonts w:ascii="Arial" w:eastAsia="Arial" w:hAnsi="Arial" w:cs="Arial"/>
                <w:sz w:val="20"/>
                <w:szCs w:val="20"/>
              </w:rPr>
              <w:t>0.62</w:t>
            </w:r>
          </w:p>
        </w:tc>
        <w:tc>
          <w:tcPr>
            <w:tcW w:w="1155" w:type="dxa"/>
            <w:vAlign w:val="center"/>
          </w:tcPr>
          <w:p w14:paraId="1DE54074" w14:textId="420E1B21" w:rsidR="7D9D3F47" w:rsidRDefault="7D9D3F47" w:rsidP="23435678">
            <w:pPr>
              <w:spacing w:line="276" w:lineRule="auto"/>
              <w:jc w:val="center"/>
              <w:rPr>
                <w:rFonts w:ascii="Arial" w:eastAsia="Arial" w:hAnsi="Arial" w:cs="Arial"/>
                <w:sz w:val="20"/>
                <w:szCs w:val="20"/>
              </w:rPr>
            </w:pPr>
            <w:r w:rsidRPr="23435678">
              <w:rPr>
                <w:rFonts w:ascii="Arial" w:eastAsia="Arial" w:hAnsi="Arial" w:cs="Arial"/>
                <w:sz w:val="20"/>
                <w:szCs w:val="20"/>
              </w:rPr>
              <w:t>0.69</w:t>
            </w:r>
          </w:p>
        </w:tc>
        <w:tc>
          <w:tcPr>
            <w:tcW w:w="1065" w:type="dxa"/>
            <w:vAlign w:val="center"/>
          </w:tcPr>
          <w:p w14:paraId="7876FE5C" w14:textId="51F0D814" w:rsidR="7D9D3F47" w:rsidRDefault="7D9D3F47" w:rsidP="23435678">
            <w:pPr>
              <w:spacing w:line="276" w:lineRule="auto"/>
              <w:jc w:val="center"/>
              <w:rPr>
                <w:rFonts w:ascii="Arial" w:eastAsia="Arial" w:hAnsi="Arial" w:cs="Arial"/>
                <w:sz w:val="20"/>
                <w:szCs w:val="20"/>
              </w:rPr>
            </w:pPr>
            <w:r w:rsidRPr="23435678">
              <w:rPr>
                <w:rFonts w:ascii="Arial" w:eastAsia="Arial" w:hAnsi="Arial" w:cs="Arial"/>
                <w:sz w:val="20"/>
                <w:szCs w:val="20"/>
              </w:rPr>
              <w:t>19869</w:t>
            </w:r>
          </w:p>
        </w:tc>
      </w:tr>
    </w:tbl>
    <w:p w14:paraId="2C94A6B8" w14:textId="4ECAEE76" w:rsidR="73B68DE9" w:rsidRDefault="2E008980" w:rsidP="23435678">
      <w:pPr>
        <w:spacing w:before="240" w:line="276" w:lineRule="auto"/>
        <w:jc w:val="center"/>
        <w:rPr>
          <w:rFonts w:ascii="Arial" w:eastAsia="Arial" w:hAnsi="Arial" w:cs="Arial"/>
          <w:sz w:val="20"/>
          <w:szCs w:val="20"/>
        </w:rPr>
      </w:pPr>
      <w:r w:rsidRPr="23435678">
        <w:rPr>
          <w:rFonts w:ascii="Arial" w:eastAsia="Arial" w:hAnsi="Arial" w:cs="Arial"/>
          <w:color w:val="C45911" w:themeColor="accent2" w:themeShade="BF"/>
          <w:sz w:val="20"/>
          <w:szCs w:val="20"/>
        </w:rPr>
        <w:t xml:space="preserve">Table </w:t>
      </w:r>
      <w:r w:rsidR="63510C59" w:rsidRPr="23435678">
        <w:rPr>
          <w:rFonts w:ascii="Arial" w:eastAsia="Arial" w:hAnsi="Arial" w:cs="Arial"/>
          <w:color w:val="C45911" w:themeColor="accent2" w:themeShade="BF"/>
          <w:sz w:val="20"/>
          <w:szCs w:val="20"/>
        </w:rPr>
        <w:t>2</w:t>
      </w:r>
      <w:r w:rsidRPr="23435678">
        <w:rPr>
          <w:rFonts w:ascii="Arial" w:eastAsia="Arial" w:hAnsi="Arial" w:cs="Arial"/>
          <w:color w:val="C45911" w:themeColor="accent2" w:themeShade="BF"/>
          <w:sz w:val="20"/>
          <w:szCs w:val="20"/>
        </w:rPr>
        <w:t>.</w:t>
      </w:r>
      <w:r w:rsidRPr="23435678">
        <w:rPr>
          <w:rFonts w:ascii="Arial" w:eastAsia="Arial" w:hAnsi="Arial" w:cs="Arial"/>
          <w:sz w:val="20"/>
          <w:szCs w:val="20"/>
        </w:rPr>
        <w:t xml:space="preserve"> T</w:t>
      </w:r>
      <w:r w:rsidR="76F79EE7" w:rsidRPr="23435678">
        <w:rPr>
          <w:rFonts w:ascii="Arial" w:eastAsia="Arial" w:hAnsi="Arial" w:cs="Arial"/>
          <w:sz w:val="20"/>
          <w:szCs w:val="20"/>
        </w:rPr>
        <w:t xml:space="preserve">he </w:t>
      </w:r>
      <w:r w:rsidR="0A8D33FF" w:rsidRPr="23435678">
        <w:rPr>
          <w:rFonts w:ascii="Arial" w:eastAsia="Arial" w:hAnsi="Arial" w:cs="Arial"/>
          <w:sz w:val="20"/>
          <w:szCs w:val="20"/>
        </w:rPr>
        <w:t>results of our classification model that focuses on precision, recall and F1-score</w:t>
      </w:r>
      <w:r w:rsidR="74C9BF6C" w:rsidRPr="23435678">
        <w:rPr>
          <w:rFonts w:ascii="Arial" w:eastAsia="Arial" w:hAnsi="Arial" w:cs="Arial"/>
          <w:sz w:val="20"/>
          <w:szCs w:val="20"/>
        </w:rPr>
        <w:t xml:space="preserve"> @ </w:t>
      </w:r>
      <w:r w:rsidR="6E6080C6" w:rsidRPr="23435678">
        <w:rPr>
          <w:rFonts w:ascii="Times New Roman" w:eastAsia="Times New Roman" w:hAnsi="Times New Roman" w:cs="Times New Roman"/>
          <w:sz w:val="24"/>
          <w:szCs w:val="24"/>
        </w:rPr>
        <w:t xml:space="preserve">threshold </w:t>
      </w:r>
      <w:r w:rsidR="74C9BF6C" w:rsidRPr="23435678">
        <w:rPr>
          <w:rFonts w:ascii="Arial" w:eastAsia="Arial" w:hAnsi="Arial" w:cs="Arial"/>
          <w:sz w:val="20"/>
          <w:szCs w:val="20"/>
        </w:rPr>
        <w:t>= 0.48</w:t>
      </w:r>
      <w:r w:rsidR="0A8D33FF" w:rsidRPr="23435678">
        <w:rPr>
          <w:rFonts w:ascii="Arial" w:eastAsia="Arial" w:hAnsi="Arial" w:cs="Arial"/>
          <w:sz w:val="20"/>
          <w:szCs w:val="20"/>
        </w:rPr>
        <w:t>.</w:t>
      </w:r>
    </w:p>
    <w:p w14:paraId="461EF6BA" w14:textId="129CFCE4" w:rsidR="73B68DE9" w:rsidRDefault="73B68DE9" w:rsidP="23435678">
      <w:pPr>
        <w:spacing w:before="240" w:line="276" w:lineRule="auto"/>
        <w:jc w:val="center"/>
        <w:rPr>
          <w:rFonts w:ascii="Arial" w:eastAsia="Arial" w:hAnsi="Arial" w:cs="Arial"/>
          <w:sz w:val="20"/>
          <w:szCs w:val="20"/>
        </w:rPr>
      </w:pPr>
    </w:p>
    <w:p w14:paraId="55EAB4B1" w14:textId="5C12F38C" w:rsidR="73B68DE9" w:rsidRDefault="34012ED2" w:rsidP="23435678">
      <w:pPr>
        <w:spacing w:line="276" w:lineRule="auto"/>
        <w:rPr>
          <w:rFonts w:ascii="Arial" w:eastAsia="Arial" w:hAnsi="Arial" w:cs="Arial"/>
          <w:sz w:val="20"/>
          <w:szCs w:val="20"/>
        </w:rPr>
      </w:pPr>
      <w:r w:rsidRPr="23435678">
        <w:rPr>
          <w:rFonts w:ascii="Arial" w:eastAsia="Arial" w:hAnsi="Arial" w:cs="Arial"/>
          <w:sz w:val="20"/>
          <w:szCs w:val="20"/>
        </w:rPr>
        <w:lastRenderedPageBreak/>
        <w:t xml:space="preserve">As seen below, we are looking at 40% false negatives and </w:t>
      </w:r>
      <w:r w:rsidR="6EA241BA" w:rsidRPr="23435678">
        <w:rPr>
          <w:rFonts w:ascii="Arial" w:eastAsia="Arial" w:hAnsi="Arial" w:cs="Arial"/>
          <w:sz w:val="20"/>
          <w:szCs w:val="20"/>
        </w:rPr>
        <w:t xml:space="preserve">38% </w:t>
      </w:r>
      <w:r w:rsidR="45A0E3D6" w:rsidRPr="23435678">
        <w:rPr>
          <w:rFonts w:ascii="Arial" w:eastAsia="Arial" w:hAnsi="Arial" w:cs="Arial"/>
          <w:sz w:val="20"/>
          <w:szCs w:val="20"/>
        </w:rPr>
        <w:t xml:space="preserve">false positives. </w:t>
      </w:r>
      <w:r w:rsidR="2B1C4EC3" w:rsidRPr="23435678">
        <w:rPr>
          <w:rFonts w:ascii="Arial" w:eastAsia="Arial" w:hAnsi="Arial" w:cs="Arial"/>
          <w:sz w:val="20"/>
          <w:szCs w:val="20"/>
        </w:rPr>
        <w:t xml:space="preserve">With </w:t>
      </w:r>
      <w:r w:rsidR="1CC8F832" w:rsidRPr="23435678">
        <w:rPr>
          <w:rFonts w:ascii="Arial" w:eastAsia="Arial" w:hAnsi="Arial" w:cs="Arial"/>
          <w:sz w:val="20"/>
          <w:szCs w:val="20"/>
        </w:rPr>
        <w:t>threshold = 0.48, we are predicting true positives 60% of the time as well as true negatives 62% of the time.</w:t>
      </w:r>
    </w:p>
    <w:p w14:paraId="13D92181" w14:textId="0FB0D28A" w:rsidR="73B68DE9" w:rsidRDefault="73B68DE9" w:rsidP="23435678">
      <w:pPr>
        <w:spacing w:line="276" w:lineRule="auto"/>
        <w:rPr>
          <w:rFonts w:ascii="Arial" w:eastAsia="Arial" w:hAnsi="Arial" w:cs="Arial"/>
          <w:sz w:val="20"/>
          <w:szCs w:val="20"/>
        </w:rPr>
      </w:pPr>
    </w:p>
    <w:p w14:paraId="07913ED0" w14:textId="328264C3" w:rsidR="73B68DE9" w:rsidRDefault="6B681CD3" w:rsidP="23435678">
      <w:pPr>
        <w:spacing w:line="276" w:lineRule="auto"/>
        <w:jc w:val="center"/>
        <w:rPr>
          <w:rFonts w:ascii="Arial" w:eastAsia="Arial" w:hAnsi="Arial" w:cs="Arial"/>
        </w:rPr>
      </w:pPr>
      <w:r w:rsidRPr="23435678">
        <w:rPr>
          <w:rFonts w:ascii="Arial" w:eastAsia="Arial" w:hAnsi="Arial" w:cs="Arial"/>
          <w:sz w:val="20"/>
          <w:szCs w:val="20"/>
        </w:rPr>
        <w:t>Confusion Matrix</w:t>
      </w:r>
    </w:p>
    <w:p w14:paraId="0CCCCE17" w14:textId="328264C3" w:rsidR="73B68DE9" w:rsidRDefault="28F5037D" w:rsidP="23435678">
      <w:pPr>
        <w:spacing w:line="276" w:lineRule="auto"/>
        <w:jc w:val="center"/>
        <w:rPr>
          <w:sz w:val="28"/>
          <w:szCs w:val="28"/>
        </w:rPr>
      </w:pPr>
      <w:r>
        <w:rPr>
          <w:noProof/>
        </w:rPr>
        <w:drawing>
          <wp:inline distT="0" distB="0" distL="0" distR="0" wp14:anchorId="0E2CBAB2" wp14:editId="545EE634">
            <wp:extent cx="4572000" cy="3867150"/>
            <wp:effectExtent l="0" t="0" r="0" b="0"/>
            <wp:docPr id="867875895" name="Picture 867875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867150"/>
                    </a:xfrm>
                    <a:prstGeom prst="rect">
                      <a:avLst/>
                    </a:prstGeom>
                  </pic:spPr>
                </pic:pic>
              </a:graphicData>
            </a:graphic>
          </wp:inline>
        </w:drawing>
      </w:r>
    </w:p>
    <w:p w14:paraId="6B29EA0F" w14:textId="5B0DCE96" w:rsidR="73B68DE9" w:rsidRDefault="19839726" w:rsidP="23435678">
      <w:pPr>
        <w:spacing w:line="276" w:lineRule="auto"/>
        <w:jc w:val="center"/>
        <w:rPr>
          <w:rFonts w:ascii="Arial" w:eastAsia="Arial" w:hAnsi="Arial" w:cs="Arial"/>
          <w:sz w:val="20"/>
          <w:szCs w:val="20"/>
        </w:rPr>
      </w:pPr>
      <w:r w:rsidRPr="23435678">
        <w:rPr>
          <w:rFonts w:ascii="Arial" w:eastAsia="Arial" w:hAnsi="Arial" w:cs="Arial"/>
          <w:color w:val="C45911" w:themeColor="accent2" w:themeShade="BF"/>
          <w:sz w:val="20"/>
          <w:szCs w:val="20"/>
        </w:rPr>
        <w:t>Figure 7.</w:t>
      </w:r>
      <w:r w:rsidRPr="23435678">
        <w:rPr>
          <w:rFonts w:ascii="Arial" w:eastAsia="Arial" w:hAnsi="Arial" w:cs="Arial"/>
          <w:sz w:val="20"/>
          <w:szCs w:val="20"/>
        </w:rPr>
        <w:t xml:space="preserve"> The </w:t>
      </w:r>
      <w:r w:rsidR="56E75455" w:rsidRPr="23435678">
        <w:rPr>
          <w:rFonts w:ascii="Arial" w:eastAsia="Arial" w:hAnsi="Arial" w:cs="Arial"/>
          <w:sz w:val="20"/>
          <w:szCs w:val="20"/>
        </w:rPr>
        <w:t>C</w:t>
      </w:r>
      <w:r w:rsidRPr="23435678">
        <w:rPr>
          <w:rFonts w:ascii="Arial" w:eastAsia="Arial" w:hAnsi="Arial" w:cs="Arial"/>
          <w:sz w:val="20"/>
          <w:szCs w:val="20"/>
        </w:rPr>
        <w:t xml:space="preserve">onfusion </w:t>
      </w:r>
      <w:r w:rsidR="6D149B4E" w:rsidRPr="23435678">
        <w:rPr>
          <w:rFonts w:ascii="Arial" w:eastAsia="Arial" w:hAnsi="Arial" w:cs="Arial"/>
          <w:sz w:val="20"/>
          <w:szCs w:val="20"/>
        </w:rPr>
        <w:t>M</w:t>
      </w:r>
      <w:r w:rsidRPr="23435678">
        <w:rPr>
          <w:rFonts w:ascii="Arial" w:eastAsia="Arial" w:hAnsi="Arial" w:cs="Arial"/>
          <w:sz w:val="20"/>
          <w:szCs w:val="20"/>
        </w:rPr>
        <w:t>atrix</w:t>
      </w:r>
      <w:r w:rsidR="59DBD991" w:rsidRPr="23435678">
        <w:rPr>
          <w:rFonts w:ascii="Arial" w:eastAsia="Arial" w:hAnsi="Arial" w:cs="Arial"/>
          <w:sz w:val="20"/>
          <w:szCs w:val="20"/>
        </w:rPr>
        <w:t xml:space="preserve"> @ </w:t>
      </w:r>
      <w:r w:rsidR="71A50A6F" w:rsidRPr="23435678">
        <w:rPr>
          <w:rFonts w:ascii="Times New Roman" w:eastAsia="Times New Roman" w:hAnsi="Times New Roman" w:cs="Times New Roman"/>
          <w:sz w:val="24"/>
          <w:szCs w:val="24"/>
        </w:rPr>
        <w:t xml:space="preserve">threshold </w:t>
      </w:r>
      <w:r w:rsidR="59DBD991" w:rsidRPr="23435678">
        <w:rPr>
          <w:rFonts w:ascii="Arial" w:eastAsia="Arial" w:hAnsi="Arial" w:cs="Arial"/>
          <w:sz w:val="20"/>
          <w:szCs w:val="20"/>
        </w:rPr>
        <w:t>= 0.48</w:t>
      </w:r>
      <w:r w:rsidR="7EBB2850" w:rsidRPr="23435678">
        <w:rPr>
          <w:rFonts w:ascii="Arial" w:eastAsia="Arial" w:hAnsi="Arial" w:cs="Arial"/>
          <w:sz w:val="20"/>
          <w:szCs w:val="20"/>
        </w:rPr>
        <w:t xml:space="preserve">. </w:t>
      </w:r>
    </w:p>
    <w:p w14:paraId="6CCC48F9" w14:textId="40E6F3E8" w:rsidR="73B68DE9" w:rsidRDefault="73B68DE9" w:rsidP="23435678">
      <w:pPr>
        <w:spacing w:line="276" w:lineRule="auto"/>
        <w:jc w:val="center"/>
        <w:rPr>
          <w:sz w:val="28"/>
          <w:szCs w:val="28"/>
        </w:rPr>
      </w:pPr>
    </w:p>
    <w:p w14:paraId="6363895E" w14:textId="47369FF1" w:rsidR="57D9FDDF" w:rsidRDefault="05276E04" w:rsidP="23435678">
      <w:pPr>
        <w:pStyle w:val="Heading2"/>
        <w:spacing w:line="276" w:lineRule="auto"/>
        <w:rPr>
          <w:rFonts w:ascii="Arial" w:eastAsia="Arial" w:hAnsi="Arial" w:cs="Arial"/>
          <w:sz w:val="24"/>
          <w:szCs w:val="24"/>
        </w:rPr>
      </w:pPr>
      <w:r w:rsidRPr="23435678">
        <w:rPr>
          <w:rFonts w:ascii="Arial" w:eastAsia="Arial" w:hAnsi="Arial" w:cs="Arial"/>
          <w:sz w:val="24"/>
          <w:szCs w:val="24"/>
        </w:rPr>
        <w:t>3.</w:t>
      </w:r>
      <w:r w:rsidR="0816FD46" w:rsidRPr="23435678">
        <w:rPr>
          <w:rFonts w:ascii="Arial" w:eastAsia="Arial" w:hAnsi="Arial" w:cs="Arial"/>
          <w:sz w:val="24"/>
          <w:szCs w:val="24"/>
        </w:rPr>
        <w:t>5</w:t>
      </w:r>
      <w:r w:rsidRPr="23435678">
        <w:rPr>
          <w:rFonts w:ascii="Arial" w:eastAsia="Arial" w:hAnsi="Arial" w:cs="Arial"/>
          <w:sz w:val="24"/>
          <w:szCs w:val="24"/>
        </w:rPr>
        <w:t>. Feature Importance</w:t>
      </w:r>
    </w:p>
    <w:p w14:paraId="18589E38" w14:textId="034571DE" w:rsidR="57D9FDDF" w:rsidRDefault="05276E04" w:rsidP="23435678">
      <w:pPr>
        <w:spacing w:line="276" w:lineRule="auto"/>
        <w:rPr>
          <w:rFonts w:ascii="Times New Roman" w:eastAsia="Times New Roman" w:hAnsi="Times New Roman" w:cs="Times New Roman"/>
          <w:color w:val="000000" w:themeColor="text1"/>
          <w:sz w:val="24"/>
          <w:szCs w:val="24"/>
        </w:rPr>
      </w:pPr>
      <w:r w:rsidRPr="23435678">
        <w:rPr>
          <w:rFonts w:ascii="Times New Roman" w:eastAsia="Times New Roman" w:hAnsi="Times New Roman" w:cs="Times New Roman"/>
          <w:color w:val="000000" w:themeColor="text1"/>
          <w:sz w:val="24"/>
          <w:szCs w:val="24"/>
        </w:rPr>
        <w:t>The table below shows the top 10 features that contribute to the increase of classification in readmission, with ‘dischange_disposition_id_</w:t>
      </w:r>
      <w:r w:rsidR="122F5FEE" w:rsidRPr="23435678">
        <w:rPr>
          <w:rFonts w:ascii="Times New Roman" w:eastAsia="Times New Roman" w:hAnsi="Times New Roman" w:cs="Times New Roman"/>
          <w:color w:val="000000" w:themeColor="text1"/>
          <w:sz w:val="24"/>
          <w:szCs w:val="24"/>
        </w:rPr>
        <w:t>8</w:t>
      </w:r>
      <w:r w:rsidRPr="23435678">
        <w:rPr>
          <w:rFonts w:ascii="Times New Roman" w:eastAsia="Times New Roman" w:hAnsi="Times New Roman" w:cs="Times New Roman"/>
          <w:color w:val="000000" w:themeColor="text1"/>
          <w:sz w:val="24"/>
          <w:szCs w:val="24"/>
        </w:rPr>
        <w:t>’ or discharged/transferred</w:t>
      </w:r>
      <w:r w:rsidR="22FCFD77" w:rsidRPr="23435678">
        <w:rPr>
          <w:rFonts w:ascii="Times New Roman" w:eastAsia="Times New Roman" w:hAnsi="Times New Roman" w:cs="Times New Roman"/>
          <w:color w:val="000000" w:themeColor="text1"/>
          <w:sz w:val="24"/>
          <w:szCs w:val="24"/>
        </w:rPr>
        <w:t xml:space="preserve"> home under the care of a home IV provider</w:t>
      </w:r>
      <w:r w:rsidRPr="23435678">
        <w:rPr>
          <w:rFonts w:ascii="Times New Roman" w:eastAsia="Times New Roman" w:hAnsi="Times New Roman" w:cs="Times New Roman"/>
          <w:color w:val="000000" w:themeColor="text1"/>
          <w:sz w:val="24"/>
          <w:szCs w:val="24"/>
        </w:rPr>
        <w:t>, being the most significant contributor to readmission. After feedback from hospital providers, this code was deemed redundant to disharge_disposition_id_1.  Disharge_disposition_id_8 has been discontinued since October 1, 2005, in favor of disharge_disposition_id_1.  We state this in case additional work is done on newer data sets where model adjustments may need to be made for the change in code usage.</w:t>
      </w:r>
    </w:p>
    <w:p w14:paraId="1A038488" w14:textId="4A68E782" w:rsidR="57D9FDDF" w:rsidRDefault="05276E04" w:rsidP="23435678">
      <w:pPr>
        <w:spacing w:line="276" w:lineRule="auto"/>
        <w:rPr>
          <w:rFonts w:ascii="Times New Roman" w:eastAsia="Times New Roman" w:hAnsi="Times New Roman" w:cs="Times New Roman"/>
          <w:color w:val="000000" w:themeColor="text1"/>
          <w:sz w:val="24"/>
          <w:szCs w:val="24"/>
        </w:rPr>
      </w:pPr>
      <w:r w:rsidRPr="23435678">
        <w:rPr>
          <w:rFonts w:ascii="Times New Roman" w:eastAsia="Times New Roman" w:hAnsi="Times New Roman" w:cs="Times New Roman"/>
          <w:color w:val="000000" w:themeColor="text1"/>
          <w:sz w:val="24"/>
          <w:szCs w:val="24"/>
        </w:rPr>
        <w:t>In Figure 4, we can see the discharge_disposition_id distribution is skewed to the right.  ID = 1 represented almost 60% of the population while our #1 feature, ID = 8, represented just .1% of the population.</w:t>
      </w:r>
      <w:r w:rsidR="0D17B59C" w:rsidRPr="23435678">
        <w:rPr>
          <w:rFonts w:ascii="Times New Roman" w:eastAsia="Times New Roman" w:hAnsi="Times New Roman" w:cs="Times New Roman"/>
          <w:color w:val="000000" w:themeColor="text1"/>
          <w:sz w:val="24"/>
          <w:szCs w:val="24"/>
        </w:rPr>
        <w:t xml:space="preserve">  With ID = 8 representing patients sent home with further IV </w:t>
      </w:r>
      <w:r w:rsidR="056AE62B" w:rsidRPr="23435678">
        <w:rPr>
          <w:rFonts w:ascii="Times New Roman" w:eastAsia="Times New Roman" w:hAnsi="Times New Roman" w:cs="Times New Roman"/>
          <w:color w:val="000000" w:themeColor="text1"/>
          <w:sz w:val="24"/>
          <w:szCs w:val="24"/>
        </w:rPr>
        <w:t>treatment</w:t>
      </w:r>
      <w:r w:rsidR="0D17B59C" w:rsidRPr="23435678">
        <w:rPr>
          <w:rFonts w:ascii="Times New Roman" w:eastAsia="Times New Roman" w:hAnsi="Times New Roman" w:cs="Times New Roman"/>
          <w:color w:val="000000" w:themeColor="text1"/>
          <w:sz w:val="24"/>
          <w:szCs w:val="24"/>
        </w:rPr>
        <w:t xml:space="preserve"> needed, it </w:t>
      </w:r>
      <w:r w:rsidR="0D17B59C" w:rsidRPr="23435678">
        <w:rPr>
          <w:rFonts w:ascii="Times New Roman" w:eastAsia="Times New Roman" w:hAnsi="Times New Roman" w:cs="Times New Roman"/>
          <w:color w:val="000000" w:themeColor="text1"/>
          <w:sz w:val="24"/>
          <w:szCs w:val="24"/>
        </w:rPr>
        <w:lastRenderedPageBreak/>
        <w:t>may suggest the patient was not completely treated and e</w:t>
      </w:r>
      <w:r w:rsidR="0E03C994" w:rsidRPr="23435678">
        <w:rPr>
          <w:rFonts w:ascii="Times New Roman" w:eastAsia="Times New Roman" w:hAnsi="Times New Roman" w:cs="Times New Roman"/>
          <w:color w:val="000000" w:themeColor="text1"/>
          <w:sz w:val="24"/>
          <w:szCs w:val="24"/>
        </w:rPr>
        <w:t xml:space="preserve">ventually required </w:t>
      </w:r>
      <w:r w:rsidR="60E8D9BC" w:rsidRPr="23435678">
        <w:rPr>
          <w:rFonts w:ascii="Times New Roman" w:eastAsia="Times New Roman" w:hAnsi="Times New Roman" w:cs="Times New Roman"/>
          <w:color w:val="000000" w:themeColor="text1"/>
          <w:sz w:val="24"/>
          <w:szCs w:val="24"/>
        </w:rPr>
        <w:t>another admittance to the hospital.</w:t>
      </w:r>
    </w:p>
    <w:p w14:paraId="3D9CB834" w14:textId="697FE404" w:rsidR="13C10B59" w:rsidRDefault="13C10B59" w:rsidP="23435678">
      <w:pPr>
        <w:spacing w:line="276" w:lineRule="auto"/>
        <w:rPr>
          <w:rFonts w:ascii="Times New Roman" w:eastAsia="Times New Roman" w:hAnsi="Times New Roman" w:cs="Times New Roman"/>
          <w:color w:val="000000" w:themeColor="text1"/>
          <w:sz w:val="24"/>
          <w:szCs w:val="24"/>
        </w:rPr>
      </w:pPr>
      <w:r w:rsidRPr="23435678">
        <w:rPr>
          <w:rFonts w:ascii="Times New Roman" w:eastAsia="Times New Roman" w:hAnsi="Times New Roman" w:cs="Times New Roman"/>
          <w:color w:val="000000" w:themeColor="text1"/>
          <w:sz w:val="24"/>
          <w:szCs w:val="24"/>
        </w:rPr>
        <w:t>Our second most important feature is admission_source_id_7</w:t>
      </w:r>
      <w:r w:rsidR="27465AD1" w:rsidRPr="23435678">
        <w:rPr>
          <w:rFonts w:ascii="Times New Roman" w:eastAsia="Times New Roman" w:hAnsi="Times New Roman" w:cs="Times New Roman"/>
          <w:color w:val="000000" w:themeColor="text1"/>
          <w:sz w:val="24"/>
          <w:szCs w:val="24"/>
        </w:rPr>
        <w:t xml:space="preserve"> represents patients that were admitted after receiving services in the emergency department</w:t>
      </w:r>
      <w:r w:rsidR="634D5C33" w:rsidRPr="23435678">
        <w:rPr>
          <w:rFonts w:ascii="Times New Roman" w:eastAsia="Times New Roman" w:hAnsi="Times New Roman" w:cs="Times New Roman"/>
          <w:color w:val="000000" w:themeColor="text1"/>
          <w:sz w:val="24"/>
          <w:szCs w:val="24"/>
        </w:rPr>
        <w:t>.  It also represents</w:t>
      </w:r>
      <w:r w:rsidR="27465AD1" w:rsidRPr="23435678">
        <w:rPr>
          <w:rFonts w:ascii="Times New Roman" w:eastAsia="Times New Roman" w:hAnsi="Times New Roman" w:cs="Times New Roman"/>
          <w:color w:val="000000" w:themeColor="text1"/>
          <w:sz w:val="24"/>
          <w:szCs w:val="24"/>
        </w:rPr>
        <w:t xml:space="preserve"> patient</w:t>
      </w:r>
      <w:r w:rsidR="755D5992" w:rsidRPr="23435678">
        <w:rPr>
          <w:rFonts w:ascii="Times New Roman" w:eastAsia="Times New Roman" w:hAnsi="Times New Roman" w:cs="Times New Roman"/>
          <w:color w:val="000000" w:themeColor="text1"/>
          <w:sz w:val="24"/>
          <w:szCs w:val="24"/>
        </w:rPr>
        <w:t>s that</w:t>
      </w:r>
      <w:r w:rsidR="27465AD1" w:rsidRPr="23435678">
        <w:rPr>
          <w:rFonts w:ascii="Times New Roman" w:eastAsia="Times New Roman" w:hAnsi="Times New Roman" w:cs="Times New Roman"/>
          <w:color w:val="000000" w:themeColor="text1"/>
          <w:sz w:val="24"/>
          <w:szCs w:val="24"/>
        </w:rPr>
        <w:t xml:space="preserve"> received unscheduled services in t</w:t>
      </w:r>
      <w:r w:rsidR="75FCED3D" w:rsidRPr="23435678">
        <w:rPr>
          <w:rFonts w:ascii="Times New Roman" w:eastAsia="Times New Roman" w:hAnsi="Times New Roman" w:cs="Times New Roman"/>
          <w:color w:val="000000" w:themeColor="text1"/>
          <w:sz w:val="24"/>
          <w:szCs w:val="24"/>
        </w:rPr>
        <w:t>he</w:t>
      </w:r>
      <w:r w:rsidR="27465AD1" w:rsidRPr="23435678">
        <w:rPr>
          <w:rFonts w:ascii="Times New Roman" w:eastAsia="Times New Roman" w:hAnsi="Times New Roman" w:cs="Times New Roman"/>
          <w:color w:val="000000" w:themeColor="text1"/>
          <w:sz w:val="24"/>
          <w:szCs w:val="24"/>
        </w:rPr>
        <w:t xml:space="preserve"> emergency department and discharged without an </w:t>
      </w:r>
      <w:r w:rsidR="75EECE45" w:rsidRPr="23435678">
        <w:rPr>
          <w:rFonts w:ascii="Times New Roman" w:eastAsia="Times New Roman" w:hAnsi="Times New Roman" w:cs="Times New Roman"/>
          <w:color w:val="000000" w:themeColor="text1"/>
          <w:sz w:val="24"/>
          <w:szCs w:val="24"/>
        </w:rPr>
        <w:t>admittance</w:t>
      </w:r>
      <w:r w:rsidR="27465AD1" w:rsidRPr="23435678">
        <w:rPr>
          <w:rFonts w:ascii="Times New Roman" w:eastAsia="Times New Roman" w:hAnsi="Times New Roman" w:cs="Times New Roman"/>
          <w:color w:val="000000" w:themeColor="text1"/>
          <w:sz w:val="24"/>
          <w:szCs w:val="24"/>
        </w:rPr>
        <w:t xml:space="preserve">. </w:t>
      </w:r>
      <w:r w:rsidR="3CBD6A8A" w:rsidRPr="23435678">
        <w:rPr>
          <w:rFonts w:ascii="Times New Roman" w:eastAsia="Times New Roman" w:hAnsi="Times New Roman" w:cs="Times New Roman"/>
          <w:color w:val="000000" w:themeColor="text1"/>
          <w:sz w:val="24"/>
          <w:szCs w:val="24"/>
        </w:rPr>
        <w:t xml:space="preserve">Patients requiring emergency treatment can suggest the severity or the </w:t>
      </w:r>
      <w:proofErr w:type="gramStart"/>
      <w:r w:rsidR="3CBD6A8A" w:rsidRPr="23435678">
        <w:rPr>
          <w:rFonts w:ascii="Times New Roman" w:eastAsia="Times New Roman" w:hAnsi="Times New Roman" w:cs="Times New Roman"/>
          <w:color w:val="000000" w:themeColor="text1"/>
          <w:sz w:val="24"/>
          <w:szCs w:val="24"/>
        </w:rPr>
        <w:t>patients</w:t>
      </w:r>
      <w:proofErr w:type="gramEnd"/>
      <w:r w:rsidR="3CBD6A8A" w:rsidRPr="23435678">
        <w:rPr>
          <w:rFonts w:ascii="Times New Roman" w:eastAsia="Times New Roman" w:hAnsi="Times New Roman" w:cs="Times New Roman"/>
          <w:color w:val="000000" w:themeColor="text1"/>
          <w:sz w:val="24"/>
          <w:szCs w:val="24"/>
        </w:rPr>
        <w:t xml:space="preserve"> </w:t>
      </w:r>
      <w:proofErr w:type="gramStart"/>
      <w:r w:rsidR="3CBD6A8A" w:rsidRPr="23435678">
        <w:rPr>
          <w:rFonts w:ascii="Times New Roman" w:eastAsia="Times New Roman" w:hAnsi="Times New Roman" w:cs="Times New Roman"/>
          <w:color w:val="000000" w:themeColor="text1"/>
          <w:sz w:val="24"/>
          <w:szCs w:val="24"/>
        </w:rPr>
        <w:t>lack of</w:t>
      </w:r>
      <w:proofErr w:type="gramEnd"/>
      <w:r w:rsidR="3CBD6A8A" w:rsidRPr="23435678">
        <w:rPr>
          <w:rFonts w:ascii="Times New Roman" w:eastAsia="Times New Roman" w:hAnsi="Times New Roman" w:cs="Times New Roman"/>
          <w:color w:val="000000" w:themeColor="text1"/>
          <w:sz w:val="24"/>
          <w:szCs w:val="24"/>
        </w:rPr>
        <w:t xml:space="preserve"> willingness to seek preventative treatment.  Having either a sev</w:t>
      </w:r>
      <w:r w:rsidR="4F6CFB94" w:rsidRPr="23435678">
        <w:rPr>
          <w:rFonts w:ascii="Times New Roman" w:eastAsia="Times New Roman" w:hAnsi="Times New Roman" w:cs="Times New Roman"/>
          <w:color w:val="000000" w:themeColor="text1"/>
          <w:sz w:val="24"/>
          <w:szCs w:val="24"/>
        </w:rPr>
        <w:t>ere case or not willing to seek timely treatment could indicate a likelihood of readmittance within 30 days.</w:t>
      </w:r>
      <w:r w:rsidR="5BAEED7E" w:rsidRPr="23435678">
        <w:rPr>
          <w:rFonts w:ascii="Times New Roman" w:eastAsia="Times New Roman" w:hAnsi="Times New Roman" w:cs="Times New Roman"/>
          <w:color w:val="000000" w:themeColor="text1"/>
          <w:sz w:val="24"/>
          <w:szCs w:val="24"/>
        </w:rPr>
        <w:t xml:space="preserve">  Similarly, our fifth most important feature is admission_source_id_8 that represents patients admitted to upon the direction of a court of law, or upon the request of a law enforcement agency representative.</w:t>
      </w:r>
      <w:r w:rsidR="2282B569" w:rsidRPr="23435678">
        <w:rPr>
          <w:rFonts w:ascii="Times New Roman" w:eastAsia="Times New Roman" w:hAnsi="Times New Roman" w:cs="Times New Roman"/>
          <w:color w:val="000000" w:themeColor="text1"/>
          <w:sz w:val="24"/>
          <w:szCs w:val="24"/>
        </w:rPr>
        <w:t xml:space="preserve">  Again, indicating the patient was forced and may not have been actively seeking treatment or appropriately taking care of their </w:t>
      </w:r>
      <w:r w:rsidR="41DFF80D" w:rsidRPr="23435678">
        <w:rPr>
          <w:rFonts w:ascii="Times New Roman" w:eastAsia="Times New Roman" w:hAnsi="Times New Roman" w:cs="Times New Roman"/>
          <w:color w:val="000000" w:themeColor="text1"/>
          <w:sz w:val="24"/>
          <w:szCs w:val="24"/>
        </w:rPr>
        <w:t>diabetes</w:t>
      </w:r>
      <w:r w:rsidR="69589C2D" w:rsidRPr="23435678">
        <w:rPr>
          <w:rFonts w:ascii="Times New Roman" w:eastAsia="Times New Roman" w:hAnsi="Times New Roman" w:cs="Times New Roman"/>
          <w:color w:val="000000" w:themeColor="text1"/>
          <w:sz w:val="24"/>
          <w:szCs w:val="24"/>
        </w:rPr>
        <w:t>.</w:t>
      </w:r>
    </w:p>
    <w:p w14:paraId="2A873ADE" w14:textId="504B376B" w:rsidR="25A2A22C" w:rsidRDefault="25A2A22C" w:rsidP="23435678">
      <w:pPr>
        <w:spacing w:line="276" w:lineRule="auto"/>
        <w:rPr>
          <w:rFonts w:ascii="Times New Roman" w:eastAsia="Times New Roman" w:hAnsi="Times New Roman" w:cs="Times New Roman"/>
          <w:color w:val="000000" w:themeColor="text1"/>
          <w:sz w:val="24"/>
          <w:szCs w:val="24"/>
        </w:rPr>
      </w:pPr>
      <w:r w:rsidRPr="23435678">
        <w:rPr>
          <w:rFonts w:ascii="Times New Roman" w:eastAsia="Times New Roman" w:hAnsi="Times New Roman" w:cs="Times New Roman"/>
          <w:color w:val="000000" w:themeColor="text1"/>
          <w:sz w:val="24"/>
          <w:szCs w:val="24"/>
        </w:rPr>
        <w:t xml:space="preserve">Our model indicates that female patients are key indicators to their likelihood of being readmitted to a hospital.  </w:t>
      </w:r>
      <w:r w:rsidR="01BAAD06" w:rsidRPr="23435678">
        <w:rPr>
          <w:rFonts w:ascii="Times New Roman" w:eastAsia="Times New Roman" w:hAnsi="Times New Roman" w:cs="Times New Roman"/>
          <w:color w:val="000000" w:themeColor="text1"/>
          <w:sz w:val="24"/>
          <w:szCs w:val="24"/>
        </w:rPr>
        <w:t xml:space="preserve">Female patients are generally more aware of the health of their body and may be more willing to seek </w:t>
      </w:r>
      <w:r w:rsidR="1D0A084D" w:rsidRPr="23435678">
        <w:rPr>
          <w:rFonts w:ascii="Times New Roman" w:eastAsia="Times New Roman" w:hAnsi="Times New Roman" w:cs="Times New Roman"/>
          <w:color w:val="000000" w:themeColor="text1"/>
          <w:sz w:val="24"/>
          <w:szCs w:val="24"/>
        </w:rPr>
        <w:t>aid quic</w:t>
      </w:r>
      <w:r w:rsidR="13E2076F" w:rsidRPr="23435678">
        <w:rPr>
          <w:rFonts w:ascii="Times New Roman" w:eastAsia="Times New Roman" w:hAnsi="Times New Roman" w:cs="Times New Roman"/>
          <w:color w:val="000000" w:themeColor="text1"/>
          <w:sz w:val="24"/>
          <w:szCs w:val="24"/>
        </w:rPr>
        <w:t xml:space="preserve">ker </w:t>
      </w:r>
      <w:r w:rsidR="1D0A084D" w:rsidRPr="23435678">
        <w:rPr>
          <w:rFonts w:ascii="Times New Roman" w:eastAsia="Times New Roman" w:hAnsi="Times New Roman" w:cs="Times New Roman"/>
          <w:color w:val="000000" w:themeColor="text1"/>
          <w:sz w:val="24"/>
          <w:szCs w:val="24"/>
        </w:rPr>
        <w:t>if they</w:t>
      </w:r>
      <w:r w:rsidR="1C985ABA" w:rsidRPr="23435678">
        <w:rPr>
          <w:rFonts w:ascii="Times New Roman" w:eastAsia="Times New Roman" w:hAnsi="Times New Roman" w:cs="Times New Roman"/>
          <w:color w:val="000000" w:themeColor="text1"/>
          <w:sz w:val="24"/>
          <w:szCs w:val="24"/>
        </w:rPr>
        <w:t>’re feeling abnormal.</w:t>
      </w:r>
    </w:p>
    <w:p w14:paraId="42F2FA47" w14:textId="42D57946" w:rsidR="7EF9D1AA" w:rsidRDefault="7EF9D1AA" w:rsidP="23435678">
      <w:pPr>
        <w:spacing w:line="276" w:lineRule="auto"/>
        <w:rPr>
          <w:rFonts w:ascii="Times New Roman" w:eastAsia="Times New Roman" w:hAnsi="Times New Roman" w:cs="Times New Roman"/>
          <w:color w:val="000000" w:themeColor="text1"/>
          <w:sz w:val="24"/>
          <w:szCs w:val="24"/>
        </w:rPr>
      </w:pPr>
      <w:r w:rsidRPr="23435678">
        <w:rPr>
          <w:rFonts w:ascii="Times New Roman" w:eastAsia="Times New Roman" w:hAnsi="Times New Roman" w:cs="Times New Roman"/>
          <w:color w:val="000000" w:themeColor="text1"/>
          <w:sz w:val="24"/>
          <w:szCs w:val="24"/>
        </w:rPr>
        <w:t>Our fourth important feature indicates p</w:t>
      </w:r>
      <w:r w:rsidR="2DDFE5A1" w:rsidRPr="23435678">
        <w:rPr>
          <w:rFonts w:ascii="Times New Roman" w:eastAsia="Times New Roman" w:hAnsi="Times New Roman" w:cs="Times New Roman"/>
          <w:color w:val="000000" w:themeColor="text1"/>
          <w:sz w:val="24"/>
          <w:szCs w:val="24"/>
        </w:rPr>
        <w:t>atients not taking metformin</w:t>
      </w:r>
      <w:r w:rsidR="36076987" w:rsidRPr="23435678">
        <w:rPr>
          <w:rFonts w:ascii="Times New Roman" w:eastAsia="Times New Roman" w:hAnsi="Times New Roman" w:cs="Times New Roman"/>
          <w:color w:val="000000" w:themeColor="text1"/>
          <w:sz w:val="24"/>
          <w:szCs w:val="24"/>
        </w:rPr>
        <w:t>-rosiglitazone also seem to have an increased risk of readmittance.</w:t>
      </w:r>
      <w:r w:rsidR="13227E88" w:rsidRPr="23435678">
        <w:rPr>
          <w:rFonts w:ascii="Times New Roman" w:eastAsia="Times New Roman" w:hAnsi="Times New Roman" w:cs="Times New Roman"/>
          <w:color w:val="000000" w:themeColor="text1"/>
          <w:sz w:val="24"/>
          <w:szCs w:val="24"/>
        </w:rPr>
        <w:t xml:space="preserve"> </w:t>
      </w:r>
      <w:r w:rsidR="246DAC21" w:rsidRPr="23435678">
        <w:rPr>
          <w:rFonts w:ascii="Times New Roman" w:eastAsia="Times New Roman" w:hAnsi="Times New Roman" w:cs="Times New Roman"/>
          <w:color w:val="000000" w:themeColor="text1"/>
          <w:sz w:val="24"/>
          <w:szCs w:val="24"/>
        </w:rPr>
        <w:t xml:space="preserve">We do not have enough background on the drug and its effects to hypothesize how it can increase a </w:t>
      </w:r>
      <w:r w:rsidR="258704A3" w:rsidRPr="23435678">
        <w:rPr>
          <w:rFonts w:ascii="Times New Roman" w:eastAsia="Times New Roman" w:hAnsi="Times New Roman" w:cs="Times New Roman"/>
          <w:color w:val="000000" w:themeColor="text1"/>
          <w:sz w:val="24"/>
          <w:szCs w:val="24"/>
        </w:rPr>
        <w:t>patient's</w:t>
      </w:r>
      <w:r w:rsidR="246DAC21" w:rsidRPr="23435678">
        <w:rPr>
          <w:rFonts w:ascii="Times New Roman" w:eastAsia="Times New Roman" w:hAnsi="Times New Roman" w:cs="Times New Roman"/>
          <w:color w:val="000000" w:themeColor="text1"/>
          <w:sz w:val="24"/>
          <w:szCs w:val="24"/>
        </w:rPr>
        <w:t xml:space="preserve"> likelihood of </w:t>
      </w:r>
      <w:r w:rsidR="04D9773C" w:rsidRPr="23435678">
        <w:rPr>
          <w:rFonts w:ascii="Times New Roman" w:eastAsia="Times New Roman" w:hAnsi="Times New Roman" w:cs="Times New Roman"/>
          <w:color w:val="000000" w:themeColor="text1"/>
          <w:sz w:val="24"/>
          <w:szCs w:val="24"/>
        </w:rPr>
        <w:t>readmittance,</w:t>
      </w:r>
      <w:r w:rsidR="246DAC21" w:rsidRPr="23435678">
        <w:rPr>
          <w:rFonts w:ascii="Times New Roman" w:eastAsia="Times New Roman" w:hAnsi="Times New Roman" w:cs="Times New Roman"/>
          <w:color w:val="000000" w:themeColor="text1"/>
          <w:sz w:val="24"/>
          <w:szCs w:val="24"/>
        </w:rPr>
        <w:t xml:space="preserve"> but our model indicates it ma</w:t>
      </w:r>
      <w:r w:rsidR="0813DEFB" w:rsidRPr="23435678">
        <w:rPr>
          <w:rFonts w:ascii="Times New Roman" w:eastAsia="Times New Roman" w:hAnsi="Times New Roman" w:cs="Times New Roman"/>
          <w:color w:val="000000" w:themeColor="text1"/>
          <w:sz w:val="24"/>
          <w:szCs w:val="24"/>
        </w:rPr>
        <w:t xml:space="preserve">y need further research.  </w:t>
      </w:r>
    </w:p>
    <w:p w14:paraId="08D31889" w14:textId="096CA931" w:rsidR="621E9774" w:rsidRDefault="621E9774" w:rsidP="23435678">
      <w:pPr>
        <w:spacing w:line="276" w:lineRule="auto"/>
        <w:rPr>
          <w:rFonts w:ascii="Times New Roman" w:eastAsia="Times New Roman" w:hAnsi="Times New Roman" w:cs="Times New Roman"/>
          <w:color w:val="000000" w:themeColor="text1"/>
          <w:sz w:val="24"/>
          <w:szCs w:val="24"/>
        </w:rPr>
      </w:pPr>
      <w:r w:rsidRPr="23435678">
        <w:rPr>
          <w:rFonts w:ascii="Times New Roman" w:eastAsia="Times New Roman" w:hAnsi="Times New Roman" w:cs="Times New Roman"/>
          <w:color w:val="000000" w:themeColor="text1"/>
          <w:sz w:val="24"/>
          <w:szCs w:val="24"/>
        </w:rPr>
        <w:t>The number</w:t>
      </w:r>
      <w:r w:rsidR="591E0102" w:rsidRPr="23435678">
        <w:rPr>
          <w:rFonts w:ascii="Times New Roman" w:eastAsia="Times New Roman" w:hAnsi="Times New Roman" w:cs="Times New Roman"/>
          <w:color w:val="000000" w:themeColor="text1"/>
          <w:sz w:val="24"/>
          <w:szCs w:val="24"/>
        </w:rPr>
        <w:t xml:space="preserve"> of procedures a patient has undergone seems to also </w:t>
      </w:r>
      <w:r w:rsidR="1BA0E1FA" w:rsidRPr="23435678">
        <w:rPr>
          <w:rFonts w:ascii="Times New Roman" w:eastAsia="Times New Roman" w:hAnsi="Times New Roman" w:cs="Times New Roman"/>
          <w:color w:val="000000" w:themeColor="text1"/>
          <w:sz w:val="24"/>
          <w:szCs w:val="24"/>
        </w:rPr>
        <w:t>be</w:t>
      </w:r>
      <w:r w:rsidR="591E0102" w:rsidRPr="23435678">
        <w:rPr>
          <w:rFonts w:ascii="Times New Roman" w:eastAsia="Times New Roman" w:hAnsi="Times New Roman" w:cs="Times New Roman"/>
          <w:color w:val="000000" w:themeColor="text1"/>
          <w:sz w:val="24"/>
          <w:szCs w:val="24"/>
        </w:rPr>
        <w:t xml:space="preserve"> a high </w:t>
      </w:r>
      <w:r w:rsidR="0CC4FAC2" w:rsidRPr="23435678">
        <w:rPr>
          <w:rFonts w:ascii="Times New Roman" w:eastAsia="Times New Roman" w:hAnsi="Times New Roman" w:cs="Times New Roman"/>
          <w:color w:val="000000" w:themeColor="text1"/>
          <w:sz w:val="24"/>
          <w:szCs w:val="24"/>
        </w:rPr>
        <w:t>indicator of whether a patient may be readmitted to the hospital.</w:t>
      </w:r>
      <w:r w:rsidR="2CB4590F" w:rsidRPr="23435678">
        <w:rPr>
          <w:rFonts w:ascii="Times New Roman" w:eastAsia="Times New Roman" w:hAnsi="Times New Roman" w:cs="Times New Roman"/>
          <w:color w:val="000000" w:themeColor="text1"/>
          <w:sz w:val="24"/>
          <w:szCs w:val="24"/>
        </w:rPr>
        <w:t xml:space="preserve"> </w:t>
      </w:r>
      <w:r w:rsidR="0CC4FAC2" w:rsidRPr="23435678">
        <w:rPr>
          <w:rFonts w:ascii="Times New Roman" w:eastAsia="Times New Roman" w:hAnsi="Times New Roman" w:cs="Times New Roman"/>
          <w:color w:val="000000" w:themeColor="text1"/>
          <w:sz w:val="24"/>
          <w:szCs w:val="24"/>
        </w:rPr>
        <w:t xml:space="preserve">The higher number of procedures does indicate severity </w:t>
      </w:r>
      <w:r w:rsidR="373561C7" w:rsidRPr="23435678">
        <w:rPr>
          <w:rFonts w:ascii="Times New Roman" w:eastAsia="Times New Roman" w:hAnsi="Times New Roman" w:cs="Times New Roman"/>
          <w:color w:val="000000" w:themeColor="text1"/>
          <w:sz w:val="24"/>
          <w:szCs w:val="24"/>
        </w:rPr>
        <w:t>of not only their diabetes but other ailments as well</w:t>
      </w:r>
      <w:r w:rsidR="0805A5E1" w:rsidRPr="23435678">
        <w:rPr>
          <w:rFonts w:ascii="Times New Roman" w:eastAsia="Times New Roman" w:hAnsi="Times New Roman" w:cs="Times New Roman"/>
          <w:color w:val="000000" w:themeColor="text1"/>
          <w:sz w:val="24"/>
          <w:szCs w:val="24"/>
        </w:rPr>
        <w:t>.  It also could indicate the amount</w:t>
      </w:r>
      <w:r w:rsidR="0CC4FAC2" w:rsidRPr="23435678">
        <w:rPr>
          <w:rFonts w:ascii="Times New Roman" w:eastAsia="Times New Roman" w:hAnsi="Times New Roman" w:cs="Times New Roman"/>
          <w:color w:val="000000" w:themeColor="text1"/>
          <w:sz w:val="24"/>
          <w:szCs w:val="24"/>
        </w:rPr>
        <w:t xml:space="preserve"> stress the</w:t>
      </w:r>
      <w:r w:rsidR="50462092" w:rsidRPr="23435678">
        <w:rPr>
          <w:rFonts w:ascii="Times New Roman" w:eastAsia="Times New Roman" w:hAnsi="Times New Roman" w:cs="Times New Roman"/>
          <w:color w:val="000000" w:themeColor="text1"/>
          <w:sz w:val="24"/>
          <w:szCs w:val="24"/>
        </w:rPr>
        <w:t>ir</w:t>
      </w:r>
      <w:r w:rsidR="0CC4FAC2" w:rsidRPr="23435678">
        <w:rPr>
          <w:rFonts w:ascii="Times New Roman" w:eastAsia="Times New Roman" w:hAnsi="Times New Roman" w:cs="Times New Roman"/>
          <w:color w:val="000000" w:themeColor="text1"/>
          <w:sz w:val="24"/>
          <w:szCs w:val="24"/>
        </w:rPr>
        <w:t xml:space="preserve"> bod</w:t>
      </w:r>
      <w:r w:rsidR="597DDE74" w:rsidRPr="23435678">
        <w:rPr>
          <w:rFonts w:ascii="Times New Roman" w:eastAsia="Times New Roman" w:hAnsi="Times New Roman" w:cs="Times New Roman"/>
          <w:color w:val="000000" w:themeColor="text1"/>
          <w:sz w:val="24"/>
          <w:szCs w:val="24"/>
        </w:rPr>
        <w:t>ies</w:t>
      </w:r>
      <w:r w:rsidR="0CC4FAC2" w:rsidRPr="23435678">
        <w:rPr>
          <w:rFonts w:ascii="Times New Roman" w:eastAsia="Times New Roman" w:hAnsi="Times New Roman" w:cs="Times New Roman"/>
          <w:color w:val="000000" w:themeColor="text1"/>
          <w:sz w:val="24"/>
          <w:szCs w:val="24"/>
        </w:rPr>
        <w:t xml:space="preserve"> </w:t>
      </w:r>
      <w:r w:rsidR="24418396" w:rsidRPr="23435678">
        <w:rPr>
          <w:rFonts w:ascii="Times New Roman" w:eastAsia="Times New Roman" w:hAnsi="Times New Roman" w:cs="Times New Roman"/>
          <w:color w:val="000000" w:themeColor="text1"/>
          <w:sz w:val="24"/>
          <w:szCs w:val="24"/>
        </w:rPr>
        <w:t>have</w:t>
      </w:r>
      <w:r w:rsidR="0CC4FAC2" w:rsidRPr="23435678">
        <w:rPr>
          <w:rFonts w:ascii="Times New Roman" w:eastAsia="Times New Roman" w:hAnsi="Times New Roman" w:cs="Times New Roman"/>
          <w:color w:val="000000" w:themeColor="text1"/>
          <w:sz w:val="24"/>
          <w:szCs w:val="24"/>
        </w:rPr>
        <w:t xml:space="preserve"> endured during </w:t>
      </w:r>
      <w:r w:rsidR="768439A2" w:rsidRPr="23435678">
        <w:rPr>
          <w:rFonts w:ascii="Times New Roman" w:eastAsia="Times New Roman" w:hAnsi="Times New Roman" w:cs="Times New Roman"/>
          <w:color w:val="000000" w:themeColor="text1"/>
          <w:sz w:val="24"/>
          <w:szCs w:val="24"/>
        </w:rPr>
        <w:t>treatments,</w:t>
      </w:r>
      <w:r w:rsidR="62F9F210" w:rsidRPr="23435678">
        <w:rPr>
          <w:rFonts w:ascii="Times New Roman" w:eastAsia="Times New Roman" w:hAnsi="Times New Roman" w:cs="Times New Roman"/>
          <w:color w:val="000000" w:themeColor="text1"/>
          <w:sz w:val="24"/>
          <w:szCs w:val="24"/>
        </w:rPr>
        <w:t xml:space="preserve"> in turn making the patient someone who would be more likely to need additional hospital stays.</w:t>
      </w:r>
    </w:p>
    <w:p w14:paraId="367F79DF" w14:textId="0F3BB4B9" w:rsidR="62F9F210" w:rsidRDefault="62F9F210" w:rsidP="23435678">
      <w:pPr>
        <w:spacing w:line="276" w:lineRule="auto"/>
        <w:rPr>
          <w:rFonts w:ascii="Times New Roman" w:eastAsia="Times New Roman" w:hAnsi="Times New Roman" w:cs="Times New Roman"/>
          <w:color w:val="000000" w:themeColor="text1"/>
          <w:sz w:val="24"/>
          <w:szCs w:val="24"/>
        </w:rPr>
      </w:pPr>
      <w:r w:rsidRPr="23435678">
        <w:rPr>
          <w:rFonts w:ascii="Times New Roman" w:eastAsia="Times New Roman" w:hAnsi="Times New Roman" w:cs="Times New Roman"/>
          <w:color w:val="000000" w:themeColor="text1"/>
          <w:sz w:val="24"/>
          <w:szCs w:val="24"/>
        </w:rPr>
        <w:t xml:space="preserve">We </w:t>
      </w:r>
      <w:r w:rsidR="68B5B595" w:rsidRPr="23435678">
        <w:rPr>
          <w:rFonts w:ascii="Times New Roman" w:eastAsia="Times New Roman" w:hAnsi="Times New Roman" w:cs="Times New Roman"/>
          <w:color w:val="000000" w:themeColor="text1"/>
          <w:sz w:val="24"/>
          <w:szCs w:val="24"/>
        </w:rPr>
        <w:t>have presented our top 10 features</w:t>
      </w:r>
      <w:r w:rsidR="682A3FFA" w:rsidRPr="23435678">
        <w:rPr>
          <w:rFonts w:ascii="Times New Roman" w:eastAsia="Times New Roman" w:hAnsi="Times New Roman" w:cs="Times New Roman"/>
          <w:color w:val="000000" w:themeColor="text1"/>
          <w:sz w:val="24"/>
          <w:szCs w:val="24"/>
        </w:rPr>
        <w:t xml:space="preserve"> but have only discussed the features weighted higher than </w:t>
      </w:r>
      <w:r w:rsidR="44428C2A" w:rsidRPr="23435678">
        <w:rPr>
          <w:rFonts w:ascii="Times New Roman" w:eastAsia="Times New Roman" w:hAnsi="Times New Roman" w:cs="Times New Roman"/>
          <w:color w:val="000000" w:themeColor="text1"/>
          <w:sz w:val="24"/>
          <w:szCs w:val="24"/>
        </w:rPr>
        <w:t>0</w:t>
      </w:r>
      <w:r w:rsidR="682A3FFA" w:rsidRPr="23435678">
        <w:rPr>
          <w:rFonts w:ascii="Times New Roman" w:eastAsia="Times New Roman" w:hAnsi="Times New Roman" w:cs="Times New Roman"/>
          <w:color w:val="000000" w:themeColor="text1"/>
          <w:sz w:val="24"/>
          <w:szCs w:val="24"/>
        </w:rPr>
        <w:t xml:space="preserve">.1.  Although they are </w:t>
      </w:r>
      <w:r w:rsidR="77922F81" w:rsidRPr="23435678">
        <w:rPr>
          <w:rFonts w:ascii="Times New Roman" w:eastAsia="Times New Roman" w:hAnsi="Times New Roman" w:cs="Times New Roman"/>
          <w:color w:val="000000" w:themeColor="text1"/>
          <w:sz w:val="24"/>
          <w:szCs w:val="24"/>
        </w:rPr>
        <w:t>weighed</w:t>
      </w:r>
      <w:r w:rsidR="682A3FFA" w:rsidRPr="23435678">
        <w:rPr>
          <w:rFonts w:ascii="Times New Roman" w:eastAsia="Times New Roman" w:hAnsi="Times New Roman" w:cs="Times New Roman"/>
          <w:color w:val="000000" w:themeColor="text1"/>
          <w:sz w:val="24"/>
          <w:szCs w:val="24"/>
        </w:rPr>
        <w:t xml:space="preserve"> lower, they are stil</w:t>
      </w:r>
      <w:r w:rsidR="3DC7D9A4" w:rsidRPr="23435678">
        <w:rPr>
          <w:rFonts w:ascii="Times New Roman" w:eastAsia="Times New Roman" w:hAnsi="Times New Roman" w:cs="Times New Roman"/>
          <w:color w:val="000000" w:themeColor="text1"/>
          <w:sz w:val="24"/>
          <w:szCs w:val="24"/>
        </w:rPr>
        <w:t>l</w:t>
      </w:r>
      <w:r w:rsidR="682A3FFA" w:rsidRPr="23435678">
        <w:rPr>
          <w:rFonts w:ascii="Times New Roman" w:eastAsia="Times New Roman" w:hAnsi="Times New Roman" w:cs="Times New Roman"/>
          <w:color w:val="000000" w:themeColor="text1"/>
          <w:sz w:val="24"/>
          <w:szCs w:val="24"/>
        </w:rPr>
        <w:t xml:space="preserve"> worth presenting in case further research is needed</w:t>
      </w:r>
      <w:r w:rsidR="591F3992" w:rsidRPr="23435678">
        <w:rPr>
          <w:rFonts w:ascii="Times New Roman" w:eastAsia="Times New Roman" w:hAnsi="Times New Roman" w:cs="Times New Roman"/>
          <w:color w:val="000000" w:themeColor="text1"/>
          <w:sz w:val="24"/>
          <w:szCs w:val="24"/>
        </w:rPr>
        <w:t xml:space="preserve"> for insight into additional indicators of possible readmittance.</w:t>
      </w:r>
    </w:p>
    <w:p w14:paraId="1895E3EA" w14:textId="404F83AD" w:rsidR="23435678" w:rsidRDefault="23435678" w:rsidP="23435678">
      <w:pPr>
        <w:spacing w:line="276" w:lineRule="auto"/>
        <w:rPr>
          <w:rFonts w:ascii="Times New Roman" w:eastAsia="Times New Roman" w:hAnsi="Times New Roman" w:cs="Times New Roman"/>
          <w:color w:val="000000" w:themeColor="text1"/>
          <w:sz w:val="24"/>
          <w:szCs w:val="24"/>
        </w:rPr>
      </w:pPr>
    </w:p>
    <w:p w14:paraId="213394BF" w14:textId="4FC221CE" w:rsidR="57D9FDDF" w:rsidRDefault="05276E04" w:rsidP="23435678">
      <w:pPr>
        <w:spacing w:line="276" w:lineRule="auto"/>
        <w:jc w:val="center"/>
        <w:rPr>
          <w:rFonts w:ascii="Arial" w:eastAsia="Arial" w:hAnsi="Arial" w:cs="Arial"/>
          <w:color w:val="000000" w:themeColor="text1"/>
          <w:sz w:val="20"/>
          <w:szCs w:val="20"/>
        </w:rPr>
      </w:pPr>
      <w:r w:rsidRPr="23435678">
        <w:rPr>
          <w:rFonts w:ascii="Arial" w:eastAsia="Arial" w:hAnsi="Arial" w:cs="Arial"/>
          <w:color w:val="000000" w:themeColor="text1"/>
          <w:sz w:val="20"/>
          <w:szCs w:val="20"/>
        </w:rPr>
        <w:t>Top 10 Important Features</w:t>
      </w:r>
    </w:p>
    <w:tbl>
      <w:tblPr>
        <w:tblStyle w:val="TableGrid"/>
        <w:tblW w:w="8850" w:type="dxa"/>
        <w:jc w:val="center"/>
        <w:tblLayout w:type="fixed"/>
        <w:tblLook w:val="06A0" w:firstRow="1" w:lastRow="0" w:firstColumn="1" w:lastColumn="0" w:noHBand="1" w:noVBand="1"/>
      </w:tblPr>
      <w:tblGrid>
        <w:gridCol w:w="511"/>
        <w:gridCol w:w="2825"/>
        <w:gridCol w:w="1200"/>
        <w:gridCol w:w="4314"/>
      </w:tblGrid>
      <w:tr w:rsidR="2AEDC66A" w14:paraId="42E19874" w14:textId="77777777" w:rsidTr="23435678">
        <w:trPr>
          <w:trHeight w:val="300"/>
          <w:jc w:val="center"/>
        </w:trPr>
        <w:tc>
          <w:tcPr>
            <w:tcW w:w="511" w:type="dxa"/>
            <w:vAlign w:val="center"/>
          </w:tcPr>
          <w:p w14:paraId="42C8870E" w14:textId="167E79C7" w:rsidR="2AEDC66A" w:rsidRDefault="2AEDC66A" w:rsidP="23435678">
            <w:pPr>
              <w:jc w:val="right"/>
              <w:rPr>
                <w:rFonts w:ascii="Arial" w:eastAsia="Arial" w:hAnsi="Arial" w:cs="Arial"/>
                <w:sz w:val="20"/>
                <w:szCs w:val="20"/>
              </w:rPr>
            </w:pPr>
          </w:p>
        </w:tc>
        <w:tc>
          <w:tcPr>
            <w:tcW w:w="2825" w:type="dxa"/>
            <w:vAlign w:val="center"/>
          </w:tcPr>
          <w:p w14:paraId="6211E578" w14:textId="56579507" w:rsidR="2AEDC66A" w:rsidRDefault="0E03C739" w:rsidP="23435678">
            <w:pPr>
              <w:jc w:val="right"/>
              <w:rPr>
                <w:rFonts w:ascii="Arial" w:eastAsia="Arial" w:hAnsi="Arial" w:cs="Arial"/>
                <w:b/>
                <w:bCs/>
                <w:sz w:val="20"/>
                <w:szCs w:val="20"/>
              </w:rPr>
            </w:pPr>
            <w:r w:rsidRPr="23435678">
              <w:rPr>
                <w:rFonts w:ascii="Arial" w:eastAsia="Arial" w:hAnsi="Arial" w:cs="Arial"/>
                <w:b/>
                <w:bCs/>
                <w:sz w:val="20"/>
                <w:szCs w:val="20"/>
              </w:rPr>
              <w:t>Feature</w:t>
            </w:r>
          </w:p>
        </w:tc>
        <w:tc>
          <w:tcPr>
            <w:tcW w:w="1200" w:type="dxa"/>
            <w:vAlign w:val="center"/>
          </w:tcPr>
          <w:p w14:paraId="55901DAB" w14:textId="40DDC83F" w:rsidR="2AEDC66A" w:rsidRDefault="0E03C739" w:rsidP="23435678">
            <w:pPr>
              <w:jc w:val="right"/>
              <w:rPr>
                <w:rFonts w:ascii="Arial" w:eastAsia="Arial" w:hAnsi="Arial" w:cs="Arial"/>
                <w:b/>
                <w:bCs/>
                <w:sz w:val="20"/>
                <w:szCs w:val="20"/>
              </w:rPr>
            </w:pPr>
            <w:r w:rsidRPr="23435678">
              <w:rPr>
                <w:rFonts w:ascii="Arial" w:eastAsia="Arial" w:hAnsi="Arial" w:cs="Arial"/>
                <w:b/>
                <w:bCs/>
                <w:sz w:val="20"/>
                <w:szCs w:val="20"/>
              </w:rPr>
              <w:t>Weigh</w:t>
            </w:r>
            <w:r w:rsidR="6D6C608D" w:rsidRPr="23435678">
              <w:rPr>
                <w:rFonts w:ascii="Arial" w:eastAsia="Arial" w:hAnsi="Arial" w:cs="Arial"/>
                <w:b/>
                <w:bCs/>
                <w:sz w:val="20"/>
                <w:szCs w:val="20"/>
              </w:rPr>
              <w:t>t</w:t>
            </w:r>
          </w:p>
        </w:tc>
        <w:tc>
          <w:tcPr>
            <w:tcW w:w="4314" w:type="dxa"/>
            <w:vAlign w:val="center"/>
          </w:tcPr>
          <w:p w14:paraId="3A5F3686" w14:textId="3E0F2826" w:rsidR="2AEDC66A" w:rsidRDefault="0E03C739" w:rsidP="23435678">
            <w:pPr>
              <w:jc w:val="right"/>
              <w:rPr>
                <w:rFonts w:ascii="Arial" w:eastAsia="Arial" w:hAnsi="Arial" w:cs="Arial"/>
                <w:b/>
                <w:bCs/>
                <w:sz w:val="20"/>
                <w:szCs w:val="20"/>
              </w:rPr>
            </w:pPr>
            <w:r w:rsidRPr="23435678">
              <w:rPr>
                <w:rFonts w:ascii="Arial" w:eastAsia="Arial" w:hAnsi="Arial" w:cs="Arial"/>
                <w:b/>
                <w:bCs/>
                <w:sz w:val="20"/>
                <w:szCs w:val="20"/>
              </w:rPr>
              <w:t>Note</w:t>
            </w:r>
          </w:p>
        </w:tc>
      </w:tr>
      <w:tr w:rsidR="2AEDC66A" w14:paraId="4D644C70" w14:textId="77777777" w:rsidTr="23435678">
        <w:trPr>
          <w:trHeight w:val="300"/>
          <w:jc w:val="center"/>
        </w:trPr>
        <w:tc>
          <w:tcPr>
            <w:tcW w:w="511" w:type="dxa"/>
            <w:vAlign w:val="center"/>
          </w:tcPr>
          <w:p w14:paraId="4AC8B282" w14:textId="7DD04A4B" w:rsidR="2AEDC66A" w:rsidRDefault="0E03C739" w:rsidP="23435678">
            <w:pPr>
              <w:jc w:val="right"/>
              <w:rPr>
                <w:rFonts w:ascii="Arial" w:eastAsia="Arial" w:hAnsi="Arial" w:cs="Arial"/>
                <w:sz w:val="20"/>
                <w:szCs w:val="20"/>
              </w:rPr>
            </w:pPr>
            <w:r w:rsidRPr="23435678">
              <w:rPr>
                <w:rFonts w:ascii="Arial" w:eastAsia="Arial" w:hAnsi="Arial" w:cs="Arial"/>
                <w:sz w:val="20"/>
                <w:szCs w:val="20"/>
              </w:rPr>
              <w:t>1</w:t>
            </w:r>
          </w:p>
        </w:tc>
        <w:tc>
          <w:tcPr>
            <w:tcW w:w="2825" w:type="dxa"/>
            <w:vAlign w:val="center"/>
          </w:tcPr>
          <w:p w14:paraId="3250357A" w14:textId="0BA22858" w:rsidR="2AEDC66A" w:rsidRDefault="0E03C739" w:rsidP="23435678">
            <w:pPr>
              <w:jc w:val="right"/>
              <w:rPr>
                <w:rFonts w:ascii="Arial" w:eastAsia="Arial" w:hAnsi="Arial" w:cs="Arial"/>
                <w:sz w:val="20"/>
                <w:szCs w:val="20"/>
              </w:rPr>
            </w:pPr>
            <w:r w:rsidRPr="23435678">
              <w:rPr>
                <w:rFonts w:ascii="Arial" w:eastAsia="Arial" w:hAnsi="Arial" w:cs="Arial"/>
                <w:sz w:val="20"/>
                <w:szCs w:val="20"/>
              </w:rPr>
              <w:t>discharge_disposition_id_8</w:t>
            </w:r>
          </w:p>
        </w:tc>
        <w:tc>
          <w:tcPr>
            <w:tcW w:w="1200" w:type="dxa"/>
            <w:vAlign w:val="center"/>
          </w:tcPr>
          <w:p w14:paraId="56C9917E" w14:textId="314A1327" w:rsidR="2AEDC66A" w:rsidRDefault="0E03C739" w:rsidP="23435678">
            <w:pPr>
              <w:jc w:val="right"/>
              <w:rPr>
                <w:rFonts w:ascii="Arial" w:eastAsia="Arial" w:hAnsi="Arial" w:cs="Arial"/>
                <w:sz w:val="20"/>
                <w:szCs w:val="20"/>
              </w:rPr>
            </w:pPr>
            <w:r w:rsidRPr="23435678">
              <w:rPr>
                <w:rFonts w:ascii="Arial" w:eastAsia="Arial" w:hAnsi="Arial" w:cs="Arial"/>
                <w:sz w:val="20"/>
                <w:szCs w:val="20"/>
              </w:rPr>
              <w:t>0.612653</w:t>
            </w:r>
          </w:p>
        </w:tc>
        <w:tc>
          <w:tcPr>
            <w:tcW w:w="4314" w:type="dxa"/>
            <w:vAlign w:val="center"/>
          </w:tcPr>
          <w:p w14:paraId="6EE784E4" w14:textId="64146B44" w:rsidR="2AEDC66A" w:rsidRDefault="0E03C739" w:rsidP="23435678">
            <w:pPr>
              <w:jc w:val="right"/>
              <w:rPr>
                <w:rFonts w:ascii="Arial" w:eastAsia="Arial" w:hAnsi="Arial" w:cs="Arial"/>
                <w:sz w:val="20"/>
                <w:szCs w:val="20"/>
              </w:rPr>
            </w:pPr>
            <w:r w:rsidRPr="23435678">
              <w:rPr>
                <w:rFonts w:ascii="Arial" w:eastAsia="Arial" w:hAnsi="Arial" w:cs="Arial"/>
                <w:sz w:val="20"/>
                <w:szCs w:val="20"/>
              </w:rPr>
              <w:t>Transferred to home under care of Home IV provider</w:t>
            </w:r>
          </w:p>
        </w:tc>
      </w:tr>
      <w:tr w:rsidR="2AEDC66A" w14:paraId="11736F21" w14:textId="77777777" w:rsidTr="23435678">
        <w:trPr>
          <w:trHeight w:val="300"/>
          <w:jc w:val="center"/>
        </w:trPr>
        <w:tc>
          <w:tcPr>
            <w:tcW w:w="511" w:type="dxa"/>
            <w:vAlign w:val="center"/>
          </w:tcPr>
          <w:p w14:paraId="289F57B9" w14:textId="3424D25E" w:rsidR="2AEDC66A" w:rsidRDefault="0E03C739" w:rsidP="23435678">
            <w:pPr>
              <w:jc w:val="right"/>
              <w:rPr>
                <w:rFonts w:ascii="Arial" w:eastAsia="Arial" w:hAnsi="Arial" w:cs="Arial"/>
                <w:sz w:val="20"/>
                <w:szCs w:val="20"/>
              </w:rPr>
            </w:pPr>
            <w:r w:rsidRPr="23435678">
              <w:rPr>
                <w:rFonts w:ascii="Arial" w:eastAsia="Arial" w:hAnsi="Arial" w:cs="Arial"/>
                <w:sz w:val="20"/>
                <w:szCs w:val="20"/>
              </w:rPr>
              <w:t>2</w:t>
            </w:r>
          </w:p>
        </w:tc>
        <w:tc>
          <w:tcPr>
            <w:tcW w:w="2825" w:type="dxa"/>
            <w:vAlign w:val="center"/>
          </w:tcPr>
          <w:p w14:paraId="5600F0C8" w14:textId="2FA80319" w:rsidR="2AEDC66A" w:rsidRDefault="0E03C739" w:rsidP="23435678">
            <w:pPr>
              <w:jc w:val="right"/>
              <w:rPr>
                <w:rFonts w:ascii="Arial" w:eastAsia="Arial" w:hAnsi="Arial" w:cs="Arial"/>
                <w:sz w:val="20"/>
                <w:szCs w:val="20"/>
              </w:rPr>
            </w:pPr>
            <w:r w:rsidRPr="23435678">
              <w:rPr>
                <w:rFonts w:ascii="Arial" w:eastAsia="Arial" w:hAnsi="Arial" w:cs="Arial"/>
                <w:sz w:val="20"/>
                <w:szCs w:val="20"/>
              </w:rPr>
              <w:t>admission_source_id_7</w:t>
            </w:r>
          </w:p>
        </w:tc>
        <w:tc>
          <w:tcPr>
            <w:tcW w:w="1200" w:type="dxa"/>
            <w:vAlign w:val="center"/>
          </w:tcPr>
          <w:p w14:paraId="64772C7C" w14:textId="3A1924E2" w:rsidR="2AEDC66A" w:rsidRDefault="0E03C739" w:rsidP="23435678">
            <w:pPr>
              <w:jc w:val="right"/>
              <w:rPr>
                <w:rFonts w:ascii="Arial" w:eastAsia="Arial" w:hAnsi="Arial" w:cs="Arial"/>
                <w:sz w:val="20"/>
                <w:szCs w:val="20"/>
              </w:rPr>
            </w:pPr>
            <w:r w:rsidRPr="23435678">
              <w:rPr>
                <w:rFonts w:ascii="Arial" w:eastAsia="Arial" w:hAnsi="Arial" w:cs="Arial"/>
                <w:sz w:val="20"/>
                <w:szCs w:val="20"/>
              </w:rPr>
              <w:t>0.269167</w:t>
            </w:r>
          </w:p>
        </w:tc>
        <w:tc>
          <w:tcPr>
            <w:tcW w:w="4314" w:type="dxa"/>
            <w:vAlign w:val="center"/>
          </w:tcPr>
          <w:p w14:paraId="0FD7E394" w14:textId="358DEC33" w:rsidR="2AEDC66A" w:rsidRDefault="0E03C739" w:rsidP="23435678">
            <w:pPr>
              <w:jc w:val="right"/>
              <w:rPr>
                <w:rFonts w:ascii="Arial" w:eastAsia="Arial" w:hAnsi="Arial" w:cs="Arial"/>
                <w:sz w:val="20"/>
                <w:szCs w:val="20"/>
              </w:rPr>
            </w:pPr>
            <w:r w:rsidRPr="23435678">
              <w:rPr>
                <w:rFonts w:ascii="Arial" w:eastAsia="Arial" w:hAnsi="Arial" w:cs="Arial"/>
                <w:sz w:val="20"/>
                <w:szCs w:val="20"/>
              </w:rPr>
              <w:t>Admission by Emergency Room</w:t>
            </w:r>
          </w:p>
        </w:tc>
      </w:tr>
      <w:tr w:rsidR="2AEDC66A" w14:paraId="0D3A9E97" w14:textId="77777777" w:rsidTr="23435678">
        <w:trPr>
          <w:trHeight w:val="300"/>
          <w:jc w:val="center"/>
        </w:trPr>
        <w:tc>
          <w:tcPr>
            <w:tcW w:w="511" w:type="dxa"/>
            <w:vAlign w:val="center"/>
          </w:tcPr>
          <w:p w14:paraId="00AA2F94" w14:textId="7C382FF9" w:rsidR="2AEDC66A" w:rsidRDefault="0E03C739" w:rsidP="23435678">
            <w:pPr>
              <w:jc w:val="right"/>
              <w:rPr>
                <w:rFonts w:ascii="Arial" w:eastAsia="Arial" w:hAnsi="Arial" w:cs="Arial"/>
                <w:sz w:val="20"/>
                <w:szCs w:val="20"/>
              </w:rPr>
            </w:pPr>
            <w:r w:rsidRPr="23435678">
              <w:rPr>
                <w:rFonts w:ascii="Arial" w:eastAsia="Arial" w:hAnsi="Arial" w:cs="Arial"/>
                <w:sz w:val="20"/>
                <w:szCs w:val="20"/>
              </w:rPr>
              <w:t>3</w:t>
            </w:r>
          </w:p>
        </w:tc>
        <w:tc>
          <w:tcPr>
            <w:tcW w:w="2825" w:type="dxa"/>
            <w:vAlign w:val="center"/>
          </w:tcPr>
          <w:p w14:paraId="0693B97A" w14:textId="0D78F8F5" w:rsidR="2AEDC66A" w:rsidRDefault="0E03C739" w:rsidP="23435678">
            <w:pPr>
              <w:jc w:val="right"/>
              <w:rPr>
                <w:rFonts w:ascii="Arial" w:eastAsia="Arial" w:hAnsi="Arial" w:cs="Arial"/>
                <w:sz w:val="20"/>
                <w:szCs w:val="20"/>
              </w:rPr>
            </w:pPr>
            <w:r w:rsidRPr="23435678">
              <w:rPr>
                <w:rFonts w:ascii="Arial" w:eastAsia="Arial" w:hAnsi="Arial" w:cs="Arial"/>
                <w:sz w:val="20"/>
                <w:szCs w:val="20"/>
              </w:rPr>
              <w:t>gender_Female</w:t>
            </w:r>
          </w:p>
        </w:tc>
        <w:tc>
          <w:tcPr>
            <w:tcW w:w="1200" w:type="dxa"/>
            <w:vAlign w:val="center"/>
          </w:tcPr>
          <w:p w14:paraId="5254368F" w14:textId="546655AA" w:rsidR="2AEDC66A" w:rsidRDefault="0E03C739" w:rsidP="23435678">
            <w:pPr>
              <w:jc w:val="right"/>
              <w:rPr>
                <w:rFonts w:ascii="Arial" w:eastAsia="Arial" w:hAnsi="Arial" w:cs="Arial"/>
                <w:sz w:val="20"/>
                <w:szCs w:val="20"/>
              </w:rPr>
            </w:pPr>
            <w:r w:rsidRPr="23435678">
              <w:rPr>
                <w:rFonts w:ascii="Arial" w:eastAsia="Arial" w:hAnsi="Arial" w:cs="Arial"/>
                <w:sz w:val="20"/>
                <w:szCs w:val="20"/>
              </w:rPr>
              <w:t>0.268416</w:t>
            </w:r>
          </w:p>
        </w:tc>
        <w:tc>
          <w:tcPr>
            <w:tcW w:w="4314" w:type="dxa"/>
            <w:vAlign w:val="center"/>
          </w:tcPr>
          <w:p w14:paraId="20F70AE4" w14:textId="1C8DC54C" w:rsidR="2AEDC66A" w:rsidRDefault="0E03C739" w:rsidP="23435678">
            <w:pPr>
              <w:jc w:val="right"/>
              <w:rPr>
                <w:rFonts w:ascii="Arial" w:eastAsia="Arial" w:hAnsi="Arial" w:cs="Arial"/>
                <w:sz w:val="20"/>
                <w:szCs w:val="20"/>
              </w:rPr>
            </w:pPr>
            <w:r w:rsidRPr="23435678">
              <w:rPr>
                <w:rFonts w:ascii="Arial" w:eastAsia="Arial" w:hAnsi="Arial" w:cs="Arial"/>
                <w:sz w:val="20"/>
                <w:szCs w:val="20"/>
              </w:rPr>
              <w:t>Distribution of females are slightly less than males</w:t>
            </w:r>
          </w:p>
        </w:tc>
      </w:tr>
      <w:tr w:rsidR="2AEDC66A" w14:paraId="70C0C753" w14:textId="77777777" w:rsidTr="23435678">
        <w:trPr>
          <w:trHeight w:val="300"/>
          <w:jc w:val="center"/>
        </w:trPr>
        <w:tc>
          <w:tcPr>
            <w:tcW w:w="511" w:type="dxa"/>
            <w:vAlign w:val="center"/>
          </w:tcPr>
          <w:p w14:paraId="16902706" w14:textId="239E52B4" w:rsidR="2AEDC66A" w:rsidRDefault="0E03C739" w:rsidP="23435678">
            <w:pPr>
              <w:jc w:val="right"/>
              <w:rPr>
                <w:rFonts w:ascii="Arial" w:eastAsia="Arial" w:hAnsi="Arial" w:cs="Arial"/>
                <w:sz w:val="20"/>
                <w:szCs w:val="20"/>
              </w:rPr>
            </w:pPr>
            <w:r w:rsidRPr="23435678">
              <w:rPr>
                <w:rFonts w:ascii="Arial" w:eastAsia="Arial" w:hAnsi="Arial" w:cs="Arial"/>
                <w:sz w:val="20"/>
                <w:szCs w:val="20"/>
              </w:rPr>
              <w:t>4</w:t>
            </w:r>
          </w:p>
        </w:tc>
        <w:tc>
          <w:tcPr>
            <w:tcW w:w="2825" w:type="dxa"/>
            <w:vAlign w:val="center"/>
          </w:tcPr>
          <w:p w14:paraId="2F7FF5D6" w14:textId="2D24EF9A" w:rsidR="2AEDC66A" w:rsidRDefault="0E03C739" w:rsidP="23435678">
            <w:pPr>
              <w:jc w:val="right"/>
              <w:rPr>
                <w:rFonts w:ascii="Arial" w:eastAsia="Arial" w:hAnsi="Arial" w:cs="Arial"/>
                <w:sz w:val="20"/>
                <w:szCs w:val="20"/>
              </w:rPr>
            </w:pPr>
            <w:r w:rsidRPr="23435678">
              <w:rPr>
                <w:rFonts w:ascii="Arial" w:eastAsia="Arial" w:hAnsi="Arial" w:cs="Arial"/>
                <w:sz w:val="20"/>
                <w:szCs w:val="20"/>
              </w:rPr>
              <w:t>metformin-rosiglitazone_No</w:t>
            </w:r>
          </w:p>
        </w:tc>
        <w:tc>
          <w:tcPr>
            <w:tcW w:w="1200" w:type="dxa"/>
            <w:vAlign w:val="center"/>
          </w:tcPr>
          <w:p w14:paraId="4AF7E0A8" w14:textId="1833AA08" w:rsidR="2AEDC66A" w:rsidRDefault="0E03C739" w:rsidP="23435678">
            <w:pPr>
              <w:jc w:val="right"/>
              <w:rPr>
                <w:rFonts w:ascii="Arial" w:eastAsia="Arial" w:hAnsi="Arial" w:cs="Arial"/>
                <w:sz w:val="20"/>
                <w:szCs w:val="20"/>
              </w:rPr>
            </w:pPr>
            <w:r w:rsidRPr="23435678">
              <w:rPr>
                <w:rFonts w:ascii="Arial" w:eastAsia="Arial" w:hAnsi="Arial" w:cs="Arial"/>
                <w:sz w:val="20"/>
                <w:szCs w:val="20"/>
              </w:rPr>
              <w:t>0.175598</w:t>
            </w:r>
          </w:p>
        </w:tc>
        <w:tc>
          <w:tcPr>
            <w:tcW w:w="4314" w:type="dxa"/>
            <w:vAlign w:val="center"/>
          </w:tcPr>
          <w:p w14:paraId="3636995F" w14:textId="4D708A1A" w:rsidR="2AEDC66A" w:rsidRDefault="0E03C739" w:rsidP="23435678">
            <w:pPr>
              <w:jc w:val="right"/>
              <w:rPr>
                <w:rFonts w:ascii="Arial" w:eastAsia="Arial" w:hAnsi="Arial" w:cs="Arial"/>
                <w:sz w:val="20"/>
                <w:szCs w:val="20"/>
              </w:rPr>
            </w:pPr>
            <w:r w:rsidRPr="23435678">
              <w:rPr>
                <w:rFonts w:ascii="Arial" w:eastAsia="Arial" w:hAnsi="Arial" w:cs="Arial"/>
                <w:sz w:val="20"/>
                <w:szCs w:val="20"/>
              </w:rPr>
              <w:t>Medicine combination used to treat type 2 diabetes</w:t>
            </w:r>
          </w:p>
        </w:tc>
      </w:tr>
      <w:tr w:rsidR="2AEDC66A" w14:paraId="782AF417" w14:textId="77777777" w:rsidTr="23435678">
        <w:trPr>
          <w:trHeight w:val="300"/>
          <w:jc w:val="center"/>
        </w:trPr>
        <w:tc>
          <w:tcPr>
            <w:tcW w:w="511" w:type="dxa"/>
            <w:vAlign w:val="center"/>
          </w:tcPr>
          <w:p w14:paraId="2F1C888C" w14:textId="226A00D1" w:rsidR="2AEDC66A" w:rsidRDefault="0E03C739" w:rsidP="23435678">
            <w:pPr>
              <w:jc w:val="right"/>
              <w:rPr>
                <w:rFonts w:ascii="Arial" w:eastAsia="Arial" w:hAnsi="Arial" w:cs="Arial"/>
                <w:sz w:val="20"/>
                <w:szCs w:val="20"/>
              </w:rPr>
            </w:pPr>
            <w:r w:rsidRPr="23435678">
              <w:rPr>
                <w:rFonts w:ascii="Arial" w:eastAsia="Arial" w:hAnsi="Arial" w:cs="Arial"/>
                <w:sz w:val="20"/>
                <w:szCs w:val="20"/>
              </w:rPr>
              <w:t>5</w:t>
            </w:r>
          </w:p>
        </w:tc>
        <w:tc>
          <w:tcPr>
            <w:tcW w:w="2825" w:type="dxa"/>
            <w:vAlign w:val="center"/>
          </w:tcPr>
          <w:p w14:paraId="7D627F2A" w14:textId="1D68C2E0" w:rsidR="2AEDC66A" w:rsidRDefault="0E03C739" w:rsidP="23435678">
            <w:pPr>
              <w:jc w:val="right"/>
              <w:rPr>
                <w:rFonts w:ascii="Arial" w:eastAsia="Arial" w:hAnsi="Arial" w:cs="Arial"/>
                <w:sz w:val="20"/>
                <w:szCs w:val="20"/>
              </w:rPr>
            </w:pPr>
            <w:r w:rsidRPr="23435678">
              <w:rPr>
                <w:rFonts w:ascii="Arial" w:eastAsia="Arial" w:hAnsi="Arial" w:cs="Arial"/>
                <w:sz w:val="20"/>
                <w:szCs w:val="20"/>
              </w:rPr>
              <w:t>admission_source_id_8</w:t>
            </w:r>
          </w:p>
        </w:tc>
        <w:tc>
          <w:tcPr>
            <w:tcW w:w="1200" w:type="dxa"/>
            <w:vAlign w:val="center"/>
          </w:tcPr>
          <w:p w14:paraId="15460E14" w14:textId="0F26888D" w:rsidR="2AEDC66A" w:rsidRDefault="0E03C739" w:rsidP="23435678">
            <w:pPr>
              <w:jc w:val="right"/>
              <w:rPr>
                <w:rFonts w:ascii="Arial" w:eastAsia="Arial" w:hAnsi="Arial" w:cs="Arial"/>
                <w:sz w:val="20"/>
                <w:szCs w:val="20"/>
              </w:rPr>
            </w:pPr>
            <w:r w:rsidRPr="23435678">
              <w:rPr>
                <w:rFonts w:ascii="Arial" w:eastAsia="Arial" w:hAnsi="Arial" w:cs="Arial"/>
                <w:sz w:val="20"/>
                <w:szCs w:val="20"/>
              </w:rPr>
              <w:t>0.169067</w:t>
            </w:r>
          </w:p>
        </w:tc>
        <w:tc>
          <w:tcPr>
            <w:tcW w:w="4314" w:type="dxa"/>
            <w:vAlign w:val="center"/>
          </w:tcPr>
          <w:p w14:paraId="11AB9E39" w14:textId="04DA9F70" w:rsidR="2AEDC66A" w:rsidRDefault="0E03C739" w:rsidP="23435678">
            <w:pPr>
              <w:jc w:val="right"/>
              <w:rPr>
                <w:rFonts w:ascii="Arial" w:eastAsia="Arial" w:hAnsi="Arial" w:cs="Arial"/>
                <w:sz w:val="20"/>
                <w:szCs w:val="20"/>
              </w:rPr>
            </w:pPr>
            <w:r w:rsidRPr="23435678">
              <w:rPr>
                <w:rFonts w:ascii="Arial" w:eastAsia="Arial" w:hAnsi="Arial" w:cs="Arial"/>
                <w:sz w:val="20"/>
                <w:szCs w:val="20"/>
              </w:rPr>
              <w:t>Admission by Court/Law Enforcement</w:t>
            </w:r>
          </w:p>
        </w:tc>
      </w:tr>
      <w:tr w:rsidR="2AEDC66A" w14:paraId="54868FBF" w14:textId="77777777" w:rsidTr="23435678">
        <w:trPr>
          <w:trHeight w:val="300"/>
          <w:jc w:val="center"/>
        </w:trPr>
        <w:tc>
          <w:tcPr>
            <w:tcW w:w="511" w:type="dxa"/>
            <w:vAlign w:val="center"/>
          </w:tcPr>
          <w:p w14:paraId="55008272" w14:textId="2A7270ED" w:rsidR="2AEDC66A" w:rsidRDefault="0E03C739" w:rsidP="23435678">
            <w:pPr>
              <w:jc w:val="right"/>
              <w:rPr>
                <w:rFonts w:ascii="Arial" w:eastAsia="Arial" w:hAnsi="Arial" w:cs="Arial"/>
                <w:sz w:val="20"/>
                <w:szCs w:val="20"/>
              </w:rPr>
            </w:pPr>
            <w:r w:rsidRPr="23435678">
              <w:rPr>
                <w:rFonts w:ascii="Arial" w:eastAsia="Arial" w:hAnsi="Arial" w:cs="Arial"/>
                <w:sz w:val="20"/>
                <w:szCs w:val="20"/>
              </w:rPr>
              <w:lastRenderedPageBreak/>
              <w:t>6</w:t>
            </w:r>
          </w:p>
        </w:tc>
        <w:tc>
          <w:tcPr>
            <w:tcW w:w="2825" w:type="dxa"/>
            <w:vAlign w:val="center"/>
          </w:tcPr>
          <w:p w14:paraId="154F88AD" w14:textId="0D87E0AA" w:rsidR="2AEDC66A" w:rsidRDefault="0E03C739" w:rsidP="23435678">
            <w:pPr>
              <w:jc w:val="right"/>
              <w:rPr>
                <w:rFonts w:ascii="Arial" w:eastAsia="Arial" w:hAnsi="Arial" w:cs="Arial"/>
                <w:sz w:val="20"/>
                <w:szCs w:val="20"/>
              </w:rPr>
            </w:pPr>
            <w:r w:rsidRPr="23435678">
              <w:rPr>
                <w:rFonts w:ascii="Arial" w:eastAsia="Arial" w:hAnsi="Arial" w:cs="Arial"/>
                <w:sz w:val="20"/>
                <w:szCs w:val="20"/>
              </w:rPr>
              <w:t>num_procedures</w:t>
            </w:r>
          </w:p>
        </w:tc>
        <w:tc>
          <w:tcPr>
            <w:tcW w:w="1200" w:type="dxa"/>
            <w:vAlign w:val="center"/>
          </w:tcPr>
          <w:p w14:paraId="19D8BD9F" w14:textId="575C35C2" w:rsidR="2AEDC66A" w:rsidRDefault="0E03C739" w:rsidP="23435678">
            <w:pPr>
              <w:jc w:val="right"/>
              <w:rPr>
                <w:rFonts w:ascii="Arial" w:eastAsia="Arial" w:hAnsi="Arial" w:cs="Arial"/>
                <w:sz w:val="20"/>
                <w:szCs w:val="20"/>
              </w:rPr>
            </w:pPr>
            <w:r w:rsidRPr="23435678">
              <w:rPr>
                <w:rFonts w:ascii="Arial" w:eastAsia="Arial" w:hAnsi="Arial" w:cs="Arial"/>
                <w:sz w:val="20"/>
                <w:szCs w:val="20"/>
              </w:rPr>
              <w:t>0.113014</w:t>
            </w:r>
          </w:p>
        </w:tc>
        <w:tc>
          <w:tcPr>
            <w:tcW w:w="4314" w:type="dxa"/>
            <w:vAlign w:val="center"/>
          </w:tcPr>
          <w:p w14:paraId="442ED7FC" w14:textId="5141B51C" w:rsidR="2AEDC66A" w:rsidRDefault="0E03C739" w:rsidP="23435678">
            <w:pPr>
              <w:jc w:val="right"/>
              <w:rPr>
                <w:rFonts w:ascii="Arial" w:eastAsia="Arial" w:hAnsi="Arial" w:cs="Arial"/>
                <w:sz w:val="20"/>
                <w:szCs w:val="20"/>
              </w:rPr>
            </w:pPr>
            <w:r w:rsidRPr="23435678">
              <w:rPr>
                <w:rFonts w:ascii="Arial" w:eastAsia="Arial" w:hAnsi="Arial" w:cs="Arial"/>
                <w:sz w:val="20"/>
                <w:szCs w:val="20"/>
              </w:rPr>
              <w:t>Number of procedures done</w:t>
            </w:r>
          </w:p>
        </w:tc>
      </w:tr>
      <w:tr w:rsidR="2AEDC66A" w14:paraId="4171E8D4" w14:textId="77777777" w:rsidTr="23435678">
        <w:trPr>
          <w:trHeight w:val="300"/>
          <w:jc w:val="center"/>
        </w:trPr>
        <w:tc>
          <w:tcPr>
            <w:tcW w:w="511" w:type="dxa"/>
            <w:vAlign w:val="center"/>
          </w:tcPr>
          <w:p w14:paraId="58F4986B" w14:textId="78482330" w:rsidR="2AEDC66A" w:rsidRDefault="0E03C739" w:rsidP="23435678">
            <w:pPr>
              <w:jc w:val="right"/>
              <w:rPr>
                <w:rFonts w:ascii="Arial" w:eastAsia="Arial" w:hAnsi="Arial" w:cs="Arial"/>
                <w:sz w:val="20"/>
                <w:szCs w:val="20"/>
              </w:rPr>
            </w:pPr>
            <w:r w:rsidRPr="23435678">
              <w:rPr>
                <w:rFonts w:ascii="Arial" w:eastAsia="Arial" w:hAnsi="Arial" w:cs="Arial"/>
                <w:sz w:val="20"/>
                <w:szCs w:val="20"/>
              </w:rPr>
              <w:t>7</w:t>
            </w:r>
          </w:p>
        </w:tc>
        <w:tc>
          <w:tcPr>
            <w:tcW w:w="2825" w:type="dxa"/>
            <w:vAlign w:val="center"/>
          </w:tcPr>
          <w:p w14:paraId="680D5072" w14:textId="1ACE0E31" w:rsidR="2AEDC66A" w:rsidRDefault="0E03C739" w:rsidP="23435678">
            <w:pPr>
              <w:jc w:val="right"/>
              <w:rPr>
                <w:rFonts w:ascii="Arial" w:eastAsia="Arial" w:hAnsi="Arial" w:cs="Arial"/>
                <w:sz w:val="20"/>
                <w:szCs w:val="20"/>
              </w:rPr>
            </w:pPr>
            <w:r w:rsidRPr="23435678">
              <w:rPr>
                <w:rFonts w:ascii="Arial" w:eastAsia="Arial" w:hAnsi="Arial" w:cs="Arial"/>
                <w:sz w:val="20"/>
                <w:szCs w:val="20"/>
              </w:rPr>
              <w:t>max_glu_serum_&gt;300</w:t>
            </w:r>
          </w:p>
        </w:tc>
        <w:tc>
          <w:tcPr>
            <w:tcW w:w="1200" w:type="dxa"/>
            <w:vAlign w:val="center"/>
          </w:tcPr>
          <w:p w14:paraId="276DBBAF" w14:textId="280A766C" w:rsidR="2AEDC66A" w:rsidRDefault="0E03C739" w:rsidP="23435678">
            <w:pPr>
              <w:jc w:val="right"/>
              <w:rPr>
                <w:rFonts w:ascii="Arial" w:eastAsia="Arial" w:hAnsi="Arial" w:cs="Arial"/>
                <w:sz w:val="20"/>
                <w:szCs w:val="20"/>
              </w:rPr>
            </w:pPr>
            <w:r w:rsidRPr="23435678">
              <w:rPr>
                <w:rFonts w:ascii="Arial" w:eastAsia="Arial" w:hAnsi="Arial" w:cs="Arial"/>
                <w:sz w:val="20"/>
                <w:szCs w:val="20"/>
              </w:rPr>
              <w:t>0.070908</w:t>
            </w:r>
          </w:p>
        </w:tc>
        <w:tc>
          <w:tcPr>
            <w:tcW w:w="4314" w:type="dxa"/>
            <w:vAlign w:val="center"/>
          </w:tcPr>
          <w:p w14:paraId="13040E09" w14:textId="01C7BA17" w:rsidR="2AEDC66A" w:rsidRDefault="0E03C739" w:rsidP="23435678">
            <w:pPr>
              <w:jc w:val="right"/>
              <w:rPr>
                <w:rFonts w:ascii="Arial" w:eastAsia="Arial" w:hAnsi="Arial" w:cs="Arial"/>
                <w:sz w:val="20"/>
                <w:szCs w:val="20"/>
              </w:rPr>
            </w:pPr>
            <w:r w:rsidRPr="23435678">
              <w:rPr>
                <w:rFonts w:ascii="Arial" w:eastAsia="Arial" w:hAnsi="Arial" w:cs="Arial"/>
                <w:sz w:val="20"/>
                <w:szCs w:val="20"/>
              </w:rPr>
              <w:t>Simple and direct single test for diabetes</w:t>
            </w:r>
          </w:p>
        </w:tc>
      </w:tr>
      <w:tr w:rsidR="2AEDC66A" w14:paraId="16910CE4" w14:textId="77777777" w:rsidTr="23435678">
        <w:trPr>
          <w:trHeight w:val="300"/>
          <w:jc w:val="center"/>
        </w:trPr>
        <w:tc>
          <w:tcPr>
            <w:tcW w:w="511" w:type="dxa"/>
            <w:vAlign w:val="center"/>
          </w:tcPr>
          <w:p w14:paraId="0717F07B" w14:textId="245E8019" w:rsidR="2AEDC66A" w:rsidRDefault="0E03C739" w:rsidP="23435678">
            <w:pPr>
              <w:jc w:val="right"/>
              <w:rPr>
                <w:rFonts w:ascii="Arial" w:eastAsia="Arial" w:hAnsi="Arial" w:cs="Arial"/>
                <w:sz w:val="20"/>
                <w:szCs w:val="20"/>
              </w:rPr>
            </w:pPr>
            <w:r w:rsidRPr="23435678">
              <w:rPr>
                <w:rFonts w:ascii="Arial" w:eastAsia="Arial" w:hAnsi="Arial" w:cs="Arial"/>
                <w:sz w:val="20"/>
                <w:szCs w:val="20"/>
              </w:rPr>
              <w:t>8</w:t>
            </w:r>
          </w:p>
        </w:tc>
        <w:tc>
          <w:tcPr>
            <w:tcW w:w="2825" w:type="dxa"/>
            <w:vAlign w:val="center"/>
          </w:tcPr>
          <w:p w14:paraId="7EBC1B5D" w14:textId="4628B581" w:rsidR="2AEDC66A" w:rsidRDefault="0E03C739" w:rsidP="23435678">
            <w:pPr>
              <w:jc w:val="right"/>
              <w:rPr>
                <w:rFonts w:ascii="Arial" w:eastAsia="Arial" w:hAnsi="Arial" w:cs="Arial"/>
                <w:sz w:val="20"/>
                <w:szCs w:val="20"/>
              </w:rPr>
            </w:pPr>
            <w:r w:rsidRPr="23435678">
              <w:rPr>
                <w:rFonts w:ascii="Arial" w:eastAsia="Arial" w:hAnsi="Arial" w:cs="Arial"/>
                <w:sz w:val="20"/>
                <w:szCs w:val="20"/>
              </w:rPr>
              <w:t>diag_3_Diabetes</w:t>
            </w:r>
          </w:p>
        </w:tc>
        <w:tc>
          <w:tcPr>
            <w:tcW w:w="1200" w:type="dxa"/>
            <w:vAlign w:val="center"/>
          </w:tcPr>
          <w:p w14:paraId="6518D410" w14:textId="41C46093" w:rsidR="2AEDC66A" w:rsidRDefault="0E03C739" w:rsidP="23435678">
            <w:pPr>
              <w:jc w:val="right"/>
              <w:rPr>
                <w:rFonts w:ascii="Arial" w:eastAsia="Arial" w:hAnsi="Arial" w:cs="Arial"/>
                <w:sz w:val="20"/>
                <w:szCs w:val="20"/>
              </w:rPr>
            </w:pPr>
            <w:r w:rsidRPr="23435678">
              <w:rPr>
                <w:rFonts w:ascii="Arial" w:eastAsia="Arial" w:hAnsi="Arial" w:cs="Arial"/>
                <w:sz w:val="20"/>
                <w:szCs w:val="20"/>
              </w:rPr>
              <w:t>0.060908</w:t>
            </w:r>
          </w:p>
        </w:tc>
        <w:tc>
          <w:tcPr>
            <w:tcW w:w="4314" w:type="dxa"/>
            <w:vAlign w:val="center"/>
          </w:tcPr>
          <w:p w14:paraId="25995706" w14:textId="6D10B69A" w:rsidR="2AEDC66A" w:rsidRDefault="0E03C739" w:rsidP="23435678">
            <w:pPr>
              <w:jc w:val="right"/>
              <w:rPr>
                <w:rFonts w:ascii="Arial" w:eastAsia="Arial" w:hAnsi="Arial" w:cs="Arial"/>
                <w:sz w:val="20"/>
                <w:szCs w:val="20"/>
              </w:rPr>
            </w:pPr>
            <w:r w:rsidRPr="23435678">
              <w:rPr>
                <w:rFonts w:ascii="Arial" w:eastAsia="Arial" w:hAnsi="Arial" w:cs="Arial"/>
                <w:sz w:val="20"/>
                <w:szCs w:val="20"/>
              </w:rPr>
              <w:t>Diabetes as one of patient’s diagnoses</w:t>
            </w:r>
          </w:p>
        </w:tc>
      </w:tr>
      <w:tr w:rsidR="2AEDC66A" w14:paraId="55988B1E" w14:textId="77777777" w:rsidTr="23435678">
        <w:trPr>
          <w:trHeight w:val="300"/>
          <w:jc w:val="center"/>
        </w:trPr>
        <w:tc>
          <w:tcPr>
            <w:tcW w:w="511" w:type="dxa"/>
            <w:vAlign w:val="center"/>
          </w:tcPr>
          <w:p w14:paraId="301224E7" w14:textId="1FCDD66F" w:rsidR="2AEDC66A" w:rsidRDefault="0E03C739" w:rsidP="23435678">
            <w:pPr>
              <w:jc w:val="right"/>
              <w:rPr>
                <w:rFonts w:ascii="Arial" w:eastAsia="Arial" w:hAnsi="Arial" w:cs="Arial"/>
                <w:sz w:val="20"/>
                <w:szCs w:val="20"/>
              </w:rPr>
            </w:pPr>
            <w:r w:rsidRPr="23435678">
              <w:rPr>
                <w:rFonts w:ascii="Arial" w:eastAsia="Arial" w:hAnsi="Arial" w:cs="Arial"/>
                <w:sz w:val="20"/>
                <w:szCs w:val="20"/>
              </w:rPr>
              <w:t>9</w:t>
            </w:r>
          </w:p>
        </w:tc>
        <w:tc>
          <w:tcPr>
            <w:tcW w:w="2825" w:type="dxa"/>
            <w:vAlign w:val="center"/>
          </w:tcPr>
          <w:p w14:paraId="5890FBAF" w14:textId="76D66D20" w:rsidR="2AEDC66A" w:rsidRDefault="0E03C739" w:rsidP="23435678">
            <w:pPr>
              <w:jc w:val="right"/>
              <w:rPr>
                <w:rFonts w:ascii="Arial" w:eastAsia="Arial" w:hAnsi="Arial" w:cs="Arial"/>
                <w:sz w:val="20"/>
                <w:szCs w:val="20"/>
              </w:rPr>
            </w:pPr>
            <w:r w:rsidRPr="23435678">
              <w:rPr>
                <w:rFonts w:ascii="Arial" w:eastAsia="Arial" w:hAnsi="Arial" w:cs="Arial"/>
                <w:sz w:val="20"/>
                <w:szCs w:val="20"/>
              </w:rPr>
              <w:t>miglitol_No</w:t>
            </w:r>
          </w:p>
        </w:tc>
        <w:tc>
          <w:tcPr>
            <w:tcW w:w="1200" w:type="dxa"/>
            <w:vAlign w:val="center"/>
          </w:tcPr>
          <w:p w14:paraId="10FCED11" w14:textId="17C0A1D8" w:rsidR="2AEDC66A" w:rsidRDefault="0E03C739" w:rsidP="23435678">
            <w:pPr>
              <w:jc w:val="right"/>
              <w:rPr>
                <w:rFonts w:ascii="Arial" w:eastAsia="Arial" w:hAnsi="Arial" w:cs="Arial"/>
                <w:sz w:val="20"/>
                <w:szCs w:val="20"/>
              </w:rPr>
            </w:pPr>
            <w:r w:rsidRPr="23435678">
              <w:rPr>
                <w:rFonts w:ascii="Arial" w:eastAsia="Arial" w:hAnsi="Arial" w:cs="Arial"/>
                <w:sz w:val="20"/>
                <w:szCs w:val="20"/>
              </w:rPr>
              <w:t>0.058262</w:t>
            </w:r>
          </w:p>
        </w:tc>
        <w:tc>
          <w:tcPr>
            <w:tcW w:w="4314" w:type="dxa"/>
            <w:vAlign w:val="center"/>
          </w:tcPr>
          <w:p w14:paraId="11E287AA" w14:textId="2393F16B" w:rsidR="2AEDC66A" w:rsidRDefault="0E03C739" w:rsidP="23435678">
            <w:pPr>
              <w:jc w:val="right"/>
              <w:rPr>
                <w:rFonts w:ascii="Arial" w:eastAsia="Arial" w:hAnsi="Arial" w:cs="Arial"/>
                <w:sz w:val="20"/>
                <w:szCs w:val="20"/>
              </w:rPr>
            </w:pPr>
            <w:r w:rsidRPr="23435678">
              <w:rPr>
                <w:rFonts w:ascii="Arial" w:eastAsia="Arial" w:hAnsi="Arial" w:cs="Arial"/>
                <w:sz w:val="20"/>
                <w:szCs w:val="20"/>
              </w:rPr>
              <w:t>Oral anti-diabetic drug that helps patient breaks down complex carbohydrates into glucose</w:t>
            </w:r>
          </w:p>
        </w:tc>
      </w:tr>
      <w:tr w:rsidR="2AEDC66A" w14:paraId="568FF02C" w14:textId="77777777" w:rsidTr="23435678">
        <w:trPr>
          <w:trHeight w:val="312"/>
          <w:jc w:val="center"/>
        </w:trPr>
        <w:tc>
          <w:tcPr>
            <w:tcW w:w="511" w:type="dxa"/>
            <w:vAlign w:val="center"/>
          </w:tcPr>
          <w:p w14:paraId="032B3665" w14:textId="04C2AED6" w:rsidR="2AEDC66A" w:rsidRDefault="0E03C739" w:rsidP="23435678">
            <w:pPr>
              <w:jc w:val="right"/>
              <w:rPr>
                <w:rFonts w:ascii="Arial" w:eastAsia="Arial" w:hAnsi="Arial" w:cs="Arial"/>
                <w:sz w:val="20"/>
                <w:szCs w:val="20"/>
              </w:rPr>
            </w:pPr>
            <w:r w:rsidRPr="23435678">
              <w:rPr>
                <w:rFonts w:ascii="Arial" w:eastAsia="Arial" w:hAnsi="Arial" w:cs="Arial"/>
                <w:sz w:val="20"/>
                <w:szCs w:val="20"/>
              </w:rPr>
              <w:t>10</w:t>
            </w:r>
          </w:p>
        </w:tc>
        <w:tc>
          <w:tcPr>
            <w:tcW w:w="2825" w:type="dxa"/>
            <w:vAlign w:val="center"/>
          </w:tcPr>
          <w:p w14:paraId="1EF70FBA" w14:textId="6E44FD82" w:rsidR="2AEDC66A" w:rsidRDefault="0E03C739" w:rsidP="23435678">
            <w:pPr>
              <w:jc w:val="right"/>
              <w:rPr>
                <w:rFonts w:ascii="Arial" w:eastAsia="Arial" w:hAnsi="Arial" w:cs="Arial"/>
                <w:sz w:val="20"/>
                <w:szCs w:val="20"/>
              </w:rPr>
            </w:pPr>
            <w:r w:rsidRPr="23435678">
              <w:rPr>
                <w:rFonts w:ascii="Arial" w:eastAsia="Arial" w:hAnsi="Arial" w:cs="Arial"/>
                <w:sz w:val="20"/>
                <w:szCs w:val="20"/>
              </w:rPr>
              <w:t>glipizide-metformin_Steady</w:t>
            </w:r>
          </w:p>
        </w:tc>
        <w:tc>
          <w:tcPr>
            <w:tcW w:w="1200" w:type="dxa"/>
            <w:vAlign w:val="center"/>
          </w:tcPr>
          <w:p w14:paraId="345A1EB0" w14:textId="6D8E6FED" w:rsidR="2AEDC66A" w:rsidRDefault="0E03C739" w:rsidP="23435678">
            <w:pPr>
              <w:jc w:val="right"/>
              <w:rPr>
                <w:rFonts w:ascii="Arial" w:eastAsia="Arial" w:hAnsi="Arial" w:cs="Arial"/>
                <w:sz w:val="20"/>
                <w:szCs w:val="20"/>
              </w:rPr>
            </w:pPr>
            <w:r w:rsidRPr="23435678">
              <w:rPr>
                <w:rFonts w:ascii="Arial" w:eastAsia="Arial" w:hAnsi="Arial" w:cs="Arial"/>
                <w:sz w:val="20"/>
                <w:szCs w:val="20"/>
              </w:rPr>
              <w:t>0.043848</w:t>
            </w:r>
          </w:p>
        </w:tc>
        <w:tc>
          <w:tcPr>
            <w:tcW w:w="4314" w:type="dxa"/>
            <w:vAlign w:val="center"/>
          </w:tcPr>
          <w:p w14:paraId="7AA5FA6C" w14:textId="2BCA46A1" w:rsidR="2AEDC66A" w:rsidRDefault="0E03C739" w:rsidP="23435678">
            <w:pPr>
              <w:jc w:val="right"/>
              <w:rPr>
                <w:rFonts w:ascii="Arial" w:eastAsia="Arial" w:hAnsi="Arial" w:cs="Arial"/>
                <w:sz w:val="20"/>
                <w:szCs w:val="20"/>
              </w:rPr>
            </w:pPr>
            <w:r w:rsidRPr="23435678">
              <w:rPr>
                <w:rFonts w:ascii="Arial" w:eastAsia="Arial" w:hAnsi="Arial" w:cs="Arial"/>
                <w:sz w:val="20"/>
                <w:szCs w:val="20"/>
              </w:rPr>
              <w:t>Medicine combination used to treat high blood sugar levels caused by type 2 diabetes</w:t>
            </w:r>
          </w:p>
        </w:tc>
      </w:tr>
    </w:tbl>
    <w:p w14:paraId="1B4B7081" w14:textId="247C3630" w:rsidR="57D9FDDF" w:rsidRDefault="05276E04" w:rsidP="23435678">
      <w:pPr>
        <w:spacing w:line="276" w:lineRule="auto"/>
        <w:jc w:val="center"/>
        <w:rPr>
          <w:rFonts w:ascii="Arial" w:eastAsia="Arial" w:hAnsi="Arial" w:cs="Arial"/>
          <w:sz w:val="20"/>
          <w:szCs w:val="20"/>
        </w:rPr>
      </w:pPr>
      <w:r w:rsidRPr="23435678">
        <w:rPr>
          <w:rFonts w:ascii="Arial" w:eastAsia="Arial" w:hAnsi="Arial" w:cs="Arial"/>
          <w:color w:val="C45911" w:themeColor="accent2" w:themeShade="BF"/>
          <w:sz w:val="20"/>
          <w:szCs w:val="20"/>
        </w:rPr>
        <w:t xml:space="preserve">Table </w:t>
      </w:r>
      <w:r w:rsidR="53E6E85A" w:rsidRPr="23435678">
        <w:rPr>
          <w:rFonts w:ascii="Arial" w:eastAsia="Arial" w:hAnsi="Arial" w:cs="Arial"/>
          <w:color w:val="C45911" w:themeColor="accent2" w:themeShade="BF"/>
          <w:sz w:val="20"/>
          <w:szCs w:val="20"/>
        </w:rPr>
        <w:t>3</w:t>
      </w:r>
      <w:r w:rsidRPr="23435678">
        <w:rPr>
          <w:rFonts w:ascii="Arial" w:eastAsia="Arial" w:hAnsi="Arial" w:cs="Arial"/>
          <w:color w:val="C45911" w:themeColor="accent2" w:themeShade="BF"/>
          <w:sz w:val="20"/>
          <w:szCs w:val="20"/>
        </w:rPr>
        <w:t>.</w:t>
      </w:r>
      <w:r w:rsidRPr="23435678">
        <w:rPr>
          <w:rFonts w:ascii="Arial" w:eastAsia="Arial" w:hAnsi="Arial" w:cs="Arial"/>
          <w:sz w:val="20"/>
          <w:szCs w:val="20"/>
        </w:rPr>
        <w:t xml:space="preserve"> Table of the top 10 most important features with corresponding weights and side notes.</w:t>
      </w:r>
    </w:p>
    <w:p w14:paraId="1C334940" w14:textId="28883823" w:rsidR="23435678" w:rsidRDefault="23435678" w:rsidP="23435678">
      <w:pPr>
        <w:spacing w:line="276" w:lineRule="auto"/>
        <w:jc w:val="center"/>
        <w:rPr>
          <w:rFonts w:ascii="Arial" w:eastAsia="Arial" w:hAnsi="Arial" w:cs="Arial"/>
          <w:sz w:val="20"/>
          <w:szCs w:val="20"/>
        </w:rPr>
      </w:pPr>
    </w:p>
    <w:p w14:paraId="03B1DA66" w14:textId="0E70F528" w:rsidR="3EC1C38F" w:rsidRDefault="62336619" w:rsidP="23435678">
      <w:pPr>
        <w:pStyle w:val="Heading1"/>
        <w:spacing w:line="276" w:lineRule="auto"/>
        <w:rPr>
          <w:rFonts w:ascii="Arial" w:eastAsia="Arial" w:hAnsi="Arial" w:cs="Arial"/>
          <w:sz w:val="28"/>
          <w:szCs w:val="28"/>
        </w:rPr>
      </w:pPr>
      <w:r w:rsidRPr="23435678">
        <w:rPr>
          <w:rStyle w:val="Heading1Char"/>
          <w:rFonts w:ascii="Arial" w:eastAsia="Arial" w:hAnsi="Arial" w:cs="Arial"/>
          <w:sz w:val="28"/>
          <w:szCs w:val="28"/>
        </w:rPr>
        <w:t xml:space="preserve">4. </w:t>
      </w:r>
      <w:r w:rsidR="7146E51C" w:rsidRPr="23435678">
        <w:rPr>
          <w:rStyle w:val="Heading1Char"/>
          <w:rFonts w:ascii="Arial" w:eastAsia="Arial" w:hAnsi="Arial" w:cs="Arial"/>
          <w:sz w:val="28"/>
          <w:szCs w:val="28"/>
        </w:rPr>
        <w:t>Conclusion</w:t>
      </w:r>
    </w:p>
    <w:p w14:paraId="3A482B5C" w14:textId="35A32558" w:rsidR="2CA48E6D" w:rsidRDefault="2C84A93B" w:rsidP="23435678">
      <w:pPr>
        <w:spacing w:line="276" w:lineRule="auto"/>
        <w:rPr>
          <w:rFonts w:ascii="Times New Roman" w:eastAsia="Times New Roman" w:hAnsi="Times New Roman" w:cs="Times New Roman"/>
          <w:color w:val="000000" w:themeColor="text1"/>
          <w:sz w:val="24"/>
          <w:szCs w:val="24"/>
        </w:rPr>
      </w:pPr>
      <w:r w:rsidRPr="23435678">
        <w:rPr>
          <w:rFonts w:ascii="Times New Roman" w:eastAsia="Times New Roman" w:hAnsi="Times New Roman" w:cs="Times New Roman"/>
          <w:color w:val="000000" w:themeColor="text1"/>
          <w:sz w:val="24"/>
          <w:szCs w:val="24"/>
        </w:rPr>
        <w:t>With SMOTE, the minority class of our response variable, patients who need to be readmitted within 30 days, is naturally overrepresented. Despite getting a very satisfactory high recall and low precision, we as data scientists should be cautious when using the SMOTE method. When using a resampling method, we are showing the wrong proportions of the two classes to the classifier during the training. Several factors such as new breakthroughs in medical technology and changes in people’s diet can lead to changes in the unseen data coming from the future, especially in the proportions of the two prediction classes. The classifier can be learned on a regular basis to accommodate these changes so that it does not lose the information of the true class proportions when resampling.</w:t>
      </w:r>
    </w:p>
    <w:p w14:paraId="4EDC7A5C" w14:textId="77777777" w:rsidR="00550645" w:rsidRDefault="00550645" w:rsidP="23435678">
      <w:pPr>
        <w:spacing w:line="276" w:lineRule="auto"/>
        <w:rPr>
          <w:rFonts w:ascii="Times New Roman" w:eastAsia="Times New Roman" w:hAnsi="Times New Roman" w:cs="Times New Roman"/>
          <w:color w:val="000000" w:themeColor="text1"/>
          <w:sz w:val="24"/>
          <w:szCs w:val="24"/>
        </w:rPr>
      </w:pPr>
    </w:p>
    <w:p w14:paraId="6EA4DFEA" w14:textId="29350DA2" w:rsidR="335E63F4" w:rsidRDefault="55D04D8A" w:rsidP="23435678">
      <w:pPr>
        <w:pStyle w:val="Heading1"/>
        <w:rPr>
          <w:rFonts w:ascii="Arial" w:eastAsia="Arial" w:hAnsi="Arial" w:cs="Arial"/>
          <w:sz w:val="28"/>
          <w:szCs w:val="28"/>
        </w:rPr>
      </w:pPr>
      <w:r w:rsidRPr="23435678">
        <w:rPr>
          <w:rFonts w:ascii="Arial" w:eastAsia="Arial" w:hAnsi="Arial" w:cs="Arial"/>
          <w:sz w:val="28"/>
          <w:szCs w:val="28"/>
        </w:rPr>
        <w:t xml:space="preserve">5. </w:t>
      </w:r>
      <w:r w:rsidR="600F3A51" w:rsidRPr="23435678">
        <w:rPr>
          <w:rFonts w:ascii="Arial" w:eastAsia="Arial" w:hAnsi="Arial" w:cs="Arial"/>
          <w:sz w:val="28"/>
          <w:szCs w:val="28"/>
        </w:rPr>
        <w:t>References</w:t>
      </w:r>
    </w:p>
    <w:p w14:paraId="6638AA6B" w14:textId="63B561E6" w:rsidR="335E63F4" w:rsidRDefault="600F3A51" w:rsidP="23435678">
      <w:pPr>
        <w:pStyle w:val="Heading4"/>
        <w:numPr>
          <w:ilvl w:val="0"/>
          <w:numId w:val="1"/>
        </w:numPr>
        <w:spacing w:line="276" w:lineRule="auto"/>
        <w:rPr>
          <w:sz w:val="28"/>
          <w:szCs w:val="28"/>
        </w:rPr>
      </w:pPr>
      <w:bookmarkStart w:id="1" w:name="_https://www.hindawi.com/journals/bmri/2"/>
      <w:r w:rsidRPr="23435678">
        <w:rPr>
          <w:sz w:val="28"/>
          <w:szCs w:val="28"/>
        </w:rPr>
        <w:t>https://www.hindawi.com/journals/bmri/2014/781670/tab2/</w:t>
      </w:r>
      <w:bookmarkEnd w:id="1"/>
    </w:p>
    <w:p w14:paraId="52F707C5" w14:textId="20B7E39F" w:rsidR="2AEDC66A" w:rsidRDefault="2AEDC66A" w:rsidP="23435678">
      <w:pPr>
        <w:spacing w:line="276" w:lineRule="auto"/>
      </w:pPr>
    </w:p>
    <w:p w14:paraId="35C3344F" w14:textId="0CCB4101" w:rsidR="2AEDC66A" w:rsidRDefault="6D31E9FE" w:rsidP="23435678">
      <w:pPr>
        <w:pStyle w:val="Heading1"/>
        <w:rPr>
          <w:rFonts w:ascii="Arial" w:eastAsia="Arial" w:hAnsi="Arial" w:cs="Arial"/>
          <w:sz w:val="28"/>
          <w:szCs w:val="28"/>
        </w:rPr>
      </w:pPr>
      <w:r w:rsidRPr="23435678">
        <w:rPr>
          <w:rFonts w:ascii="Arial" w:eastAsia="Arial" w:hAnsi="Arial" w:cs="Arial"/>
          <w:sz w:val="28"/>
          <w:szCs w:val="28"/>
        </w:rPr>
        <w:t>6. Appendix</w:t>
      </w:r>
    </w:p>
    <w:p w14:paraId="203745D8" w14:textId="0DB342EF" w:rsidR="2AEDC66A" w:rsidRDefault="2FAD0BDD" w:rsidP="23435678">
      <w:pPr>
        <w:spacing w:line="285" w:lineRule="exact"/>
      </w:pPr>
      <w:r w:rsidRPr="23435678">
        <w:rPr>
          <w:rFonts w:ascii="Consolas" w:eastAsia="Consolas" w:hAnsi="Consolas" w:cs="Consolas"/>
          <w:color w:val="7CA668"/>
          <w:sz w:val="21"/>
          <w:szCs w:val="21"/>
          <w:highlight w:val="black"/>
        </w:rPr>
        <w:t># random_state = 11</w:t>
      </w:r>
    </w:p>
    <w:p w14:paraId="31081CA4" w14:textId="47CA9B9B" w:rsidR="2AEDC66A" w:rsidRDefault="2FAD0BDD" w:rsidP="23435678">
      <w:pPr>
        <w:spacing w:line="285" w:lineRule="exact"/>
      </w:pPr>
      <w:r w:rsidRPr="23435678">
        <w:rPr>
          <w:rFonts w:ascii="Consolas" w:eastAsia="Consolas" w:hAnsi="Consolas" w:cs="Consolas"/>
          <w:color w:val="569CD6"/>
          <w:sz w:val="21"/>
          <w:szCs w:val="21"/>
          <w:highlight w:val="black"/>
        </w:rPr>
        <w:t>def</w:t>
      </w: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DCDCAA"/>
          <w:sz w:val="21"/>
          <w:szCs w:val="21"/>
          <w:highlight w:val="black"/>
        </w:rPr>
        <w:t>preproc</w:t>
      </w:r>
      <w:proofErr w:type="spellEnd"/>
      <w:r w:rsidRPr="23435678">
        <w:rPr>
          <w:rFonts w:ascii="Consolas" w:eastAsia="Consolas" w:hAnsi="Consolas" w:cs="Consolas"/>
          <w:color w:val="FFFFFF" w:themeColor="background1"/>
          <w:sz w:val="21"/>
          <w:szCs w:val="21"/>
          <w:highlight w:val="black"/>
        </w:rPr>
        <w:t>(</w:t>
      </w:r>
      <w:proofErr w:type="spellStart"/>
      <w:proofErr w:type="gramEnd"/>
      <w:r w:rsidRPr="23435678">
        <w:rPr>
          <w:rFonts w:ascii="Consolas" w:eastAsia="Consolas" w:hAnsi="Consolas" w:cs="Consolas"/>
          <w:color w:val="9CDCFE"/>
          <w:sz w:val="21"/>
          <w:szCs w:val="21"/>
          <w:highlight w:val="black"/>
        </w:rPr>
        <w:t>df</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categorical_features</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numeric_features</w:t>
      </w:r>
      <w:proofErr w:type="spellEnd"/>
      <w:r w:rsidRPr="23435678">
        <w:rPr>
          <w:rFonts w:ascii="Consolas" w:eastAsia="Consolas" w:hAnsi="Consolas" w:cs="Consolas"/>
          <w:color w:val="FFFFFF" w:themeColor="background1"/>
          <w:sz w:val="21"/>
          <w:szCs w:val="21"/>
          <w:highlight w:val="black"/>
        </w:rPr>
        <w:t>):</w:t>
      </w:r>
    </w:p>
    <w:p w14:paraId="62C37A49" w14:textId="5961FD92"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X</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9CDCFE"/>
          <w:sz w:val="21"/>
          <w:szCs w:val="21"/>
          <w:highlight w:val="black"/>
        </w:rPr>
        <w:t>df</w:t>
      </w:r>
      <w:proofErr w:type="spellEnd"/>
      <w:r w:rsidRPr="23435678">
        <w:rPr>
          <w:rFonts w:ascii="Consolas" w:eastAsia="Consolas" w:hAnsi="Consolas" w:cs="Consolas"/>
          <w:color w:val="FFFFFF" w:themeColor="background1"/>
          <w:sz w:val="21"/>
          <w:szCs w:val="21"/>
          <w:highlight w:val="black"/>
        </w:rPr>
        <w:t>[</w:t>
      </w:r>
      <w:proofErr w:type="spellStart"/>
      <w:proofErr w:type="gramEnd"/>
      <w:r w:rsidRPr="23435678">
        <w:rPr>
          <w:rFonts w:ascii="Consolas" w:eastAsia="Consolas" w:hAnsi="Consolas" w:cs="Consolas"/>
          <w:color w:val="9CDCFE"/>
          <w:sz w:val="21"/>
          <w:szCs w:val="21"/>
          <w:highlight w:val="black"/>
        </w:rPr>
        <w:t>categorical_features</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numeric_features</w:t>
      </w:r>
      <w:proofErr w:type="spellEnd"/>
      <w:r w:rsidRPr="23435678">
        <w:rPr>
          <w:rFonts w:ascii="Consolas" w:eastAsia="Consolas" w:hAnsi="Consolas" w:cs="Consolas"/>
          <w:color w:val="FFFFFF" w:themeColor="background1"/>
          <w:sz w:val="21"/>
          <w:szCs w:val="21"/>
          <w:highlight w:val="black"/>
        </w:rPr>
        <w:t>]</w:t>
      </w:r>
    </w:p>
    <w:p w14:paraId="4DB93829" w14:textId="2E7DF8E9"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Y</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df</w:t>
      </w:r>
      <w:proofErr w:type="spellEnd"/>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CE9178"/>
          <w:sz w:val="21"/>
          <w:szCs w:val="21"/>
          <w:highlight w:val="black"/>
        </w:rPr>
        <w:t>'readmitted'</w:t>
      </w:r>
      <w:r w:rsidRPr="23435678">
        <w:rPr>
          <w:rFonts w:ascii="Consolas" w:eastAsia="Consolas" w:hAnsi="Consolas" w:cs="Consolas"/>
          <w:color w:val="FFFFFF" w:themeColor="background1"/>
          <w:sz w:val="21"/>
          <w:szCs w:val="21"/>
          <w:highlight w:val="black"/>
        </w:rPr>
        <w:t>]</w:t>
      </w:r>
    </w:p>
    <w:p w14:paraId="49104D5E" w14:textId="5144ABF7" w:rsidR="2AEDC66A" w:rsidRDefault="2AEDC66A" w:rsidP="23435678">
      <w:pPr>
        <w:spacing w:line="285" w:lineRule="exact"/>
      </w:pPr>
      <w:r>
        <w:br/>
      </w:r>
    </w:p>
    <w:p w14:paraId="726DDC4F" w14:textId="6EF3A15D"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X_train</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X_test</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y_train</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y_test</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DCDCAA"/>
          <w:sz w:val="21"/>
          <w:szCs w:val="21"/>
          <w:highlight w:val="black"/>
        </w:rPr>
        <w:t>train_test_</w:t>
      </w:r>
      <w:proofErr w:type="gramStart"/>
      <w:r w:rsidRPr="23435678">
        <w:rPr>
          <w:rFonts w:ascii="Consolas" w:eastAsia="Consolas" w:hAnsi="Consolas" w:cs="Consolas"/>
          <w:color w:val="DCDCAA"/>
          <w:sz w:val="21"/>
          <w:szCs w:val="21"/>
          <w:highlight w:val="black"/>
        </w:rPr>
        <w:t>split</w:t>
      </w:r>
      <w:proofErr w:type="spellEnd"/>
      <w:r w:rsidRPr="23435678">
        <w:rPr>
          <w:rFonts w:ascii="Consolas" w:eastAsia="Consolas" w:hAnsi="Consolas" w:cs="Consolas"/>
          <w:color w:val="FFFFFF" w:themeColor="background1"/>
          <w:sz w:val="21"/>
          <w:szCs w:val="21"/>
          <w:highlight w:val="black"/>
        </w:rPr>
        <w:t>(</w:t>
      </w:r>
      <w:proofErr w:type="gramEnd"/>
    </w:p>
    <w:p w14:paraId="6806C11A" w14:textId="084799F3"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X</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Y</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test_size</w:t>
      </w:r>
      <w:proofErr w:type="spellEnd"/>
      <w:r w:rsidRPr="23435678">
        <w:rPr>
          <w:rFonts w:ascii="Consolas" w:eastAsia="Consolas" w:hAnsi="Consolas" w:cs="Consolas"/>
          <w:color w:val="D4D4D4"/>
          <w:sz w:val="21"/>
          <w:szCs w:val="21"/>
          <w:highlight w:val="black"/>
        </w:rPr>
        <w:t>=</w:t>
      </w:r>
      <w:r w:rsidRPr="23435678">
        <w:rPr>
          <w:rFonts w:ascii="Consolas" w:eastAsia="Consolas" w:hAnsi="Consolas" w:cs="Consolas"/>
          <w:color w:val="B5CEA8"/>
          <w:sz w:val="21"/>
          <w:szCs w:val="21"/>
          <w:highlight w:val="black"/>
        </w:rPr>
        <w:t>0.3</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stratify</w:t>
      </w:r>
      <w:r w:rsidRPr="23435678">
        <w:rPr>
          <w:rFonts w:ascii="Consolas" w:eastAsia="Consolas" w:hAnsi="Consolas" w:cs="Consolas"/>
          <w:color w:val="D4D4D4"/>
          <w:sz w:val="21"/>
          <w:szCs w:val="21"/>
          <w:highlight w:val="black"/>
        </w:rPr>
        <w:t>=</w:t>
      </w:r>
      <w:r w:rsidRPr="23435678">
        <w:rPr>
          <w:rFonts w:ascii="Consolas" w:eastAsia="Consolas" w:hAnsi="Consolas" w:cs="Consolas"/>
          <w:color w:val="9CDCFE"/>
          <w:sz w:val="21"/>
          <w:szCs w:val="21"/>
          <w:highlight w:val="black"/>
        </w:rPr>
        <w:t>Y</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random_state</w:t>
      </w:r>
      <w:proofErr w:type="spellEnd"/>
      <w:r w:rsidRPr="23435678">
        <w:rPr>
          <w:rFonts w:ascii="Consolas" w:eastAsia="Consolas" w:hAnsi="Consolas" w:cs="Consolas"/>
          <w:color w:val="D4D4D4"/>
          <w:sz w:val="21"/>
          <w:szCs w:val="21"/>
          <w:highlight w:val="black"/>
        </w:rPr>
        <w:t>=</w:t>
      </w:r>
      <w:r w:rsidRPr="23435678">
        <w:rPr>
          <w:rFonts w:ascii="Consolas" w:eastAsia="Consolas" w:hAnsi="Consolas" w:cs="Consolas"/>
          <w:color w:val="B5CEA8"/>
          <w:sz w:val="21"/>
          <w:szCs w:val="21"/>
          <w:highlight w:val="black"/>
        </w:rPr>
        <w:t>11</w:t>
      </w:r>
      <w:r w:rsidRPr="23435678">
        <w:rPr>
          <w:rFonts w:ascii="Consolas" w:eastAsia="Consolas" w:hAnsi="Consolas" w:cs="Consolas"/>
          <w:color w:val="FFFFFF" w:themeColor="background1"/>
          <w:sz w:val="21"/>
          <w:szCs w:val="21"/>
          <w:highlight w:val="black"/>
        </w:rPr>
        <w:t>)</w:t>
      </w:r>
    </w:p>
    <w:p w14:paraId="7E64C03F" w14:textId="578AFBF9" w:rsidR="2AEDC66A" w:rsidRDefault="2AEDC66A" w:rsidP="23435678">
      <w:pPr>
        <w:spacing w:line="285" w:lineRule="exact"/>
      </w:pPr>
      <w:r>
        <w:br/>
      </w:r>
    </w:p>
    <w:p w14:paraId="068FF65F" w14:textId="58A9191C"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lastRenderedPageBreak/>
        <w:t xml:space="preserve">    </w:t>
      </w:r>
      <w:proofErr w:type="spellStart"/>
      <w:proofErr w:type="gramStart"/>
      <w:r w:rsidRPr="23435678">
        <w:rPr>
          <w:rFonts w:ascii="Consolas" w:eastAsia="Consolas" w:hAnsi="Consolas" w:cs="Consolas"/>
          <w:color w:val="4EC9B0"/>
          <w:sz w:val="21"/>
          <w:szCs w:val="21"/>
          <w:highlight w:val="black"/>
        </w:rPr>
        <w:t>warnings</w:t>
      </w:r>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DCDCAA"/>
          <w:sz w:val="21"/>
          <w:szCs w:val="21"/>
          <w:highlight w:val="black"/>
        </w:rPr>
        <w:t>filterwarnings</w:t>
      </w:r>
      <w:proofErr w:type="spellEnd"/>
      <w:proofErr w:type="gramEnd"/>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CE9178"/>
          <w:sz w:val="21"/>
          <w:szCs w:val="21"/>
          <w:highlight w:val="black"/>
        </w:rPr>
        <w:t>'ignore'</w:t>
      </w:r>
      <w:r w:rsidRPr="23435678">
        <w:rPr>
          <w:rFonts w:ascii="Consolas" w:eastAsia="Consolas" w:hAnsi="Consolas" w:cs="Consolas"/>
          <w:color w:val="FFFFFF" w:themeColor="background1"/>
          <w:sz w:val="21"/>
          <w:szCs w:val="21"/>
          <w:highlight w:val="black"/>
        </w:rPr>
        <w:t>)</w:t>
      </w:r>
    </w:p>
    <w:p w14:paraId="36C68B19" w14:textId="168BDAF7" w:rsidR="2AEDC66A" w:rsidRDefault="2AEDC66A" w:rsidP="23435678">
      <w:pPr>
        <w:spacing w:line="285" w:lineRule="exact"/>
      </w:pPr>
      <w:r>
        <w:br/>
      </w:r>
    </w:p>
    <w:p w14:paraId="5DD210FF" w14:textId="1A1F2A41"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numeric_transformer</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4EC9B0"/>
          <w:sz w:val="21"/>
          <w:szCs w:val="21"/>
          <w:highlight w:val="black"/>
        </w:rPr>
        <w:t>RobustScaler</w:t>
      </w:r>
      <w:proofErr w:type="spellEnd"/>
      <w:r w:rsidRPr="23435678">
        <w:rPr>
          <w:rFonts w:ascii="Consolas" w:eastAsia="Consolas" w:hAnsi="Consolas" w:cs="Consolas"/>
          <w:color w:val="FFFFFF" w:themeColor="background1"/>
          <w:sz w:val="21"/>
          <w:szCs w:val="21"/>
          <w:highlight w:val="black"/>
        </w:rPr>
        <w:t>(</w:t>
      </w:r>
      <w:proofErr w:type="spellStart"/>
      <w:r w:rsidRPr="23435678">
        <w:rPr>
          <w:rFonts w:ascii="Consolas" w:eastAsia="Consolas" w:hAnsi="Consolas" w:cs="Consolas"/>
          <w:color w:val="9CDCFE"/>
          <w:sz w:val="21"/>
          <w:szCs w:val="21"/>
          <w:highlight w:val="black"/>
        </w:rPr>
        <w:t>with_centering</w:t>
      </w:r>
      <w:proofErr w:type="spellEnd"/>
      <w:r w:rsidRPr="23435678">
        <w:rPr>
          <w:rFonts w:ascii="Consolas" w:eastAsia="Consolas" w:hAnsi="Consolas" w:cs="Consolas"/>
          <w:color w:val="D4D4D4"/>
          <w:sz w:val="21"/>
          <w:szCs w:val="21"/>
          <w:highlight w:val="black"/>
        </w:rPr>
        <w:t>=</w:t>
      </w:r>
      <w:r w:rsidRPr="23435678">
        <w:rPr>
          <w:rFonts w:ascii="Consolas" w:eastAsia="Consolas" w:hAnsi="Consolas" w:cs="Consolas"/>
          <w:color w:val="569CD6"/>
          <w:sz w:val="21"/>
          <w:szCs w:val="21"/>
          <w:highlight w:val="black"/>
        </w:rPr>
        <w:t>False</w:t>
      </w:r>
      <w:r w:rsidRPr="23435678">
        <w:rPr>
          <w:rFonts w:ascii="Consolas" w:eastAsia="Consolas" w:hAnsi="Consolas" w:cs="Consolas"/>
          <w:color w:val="FFFFFF" w:themeColor="background1"/>
          <w:sz w:val="21"/>
          <w:szCs w:val="21"/>
          <w:highlight w:val="black"/>
        </w:rPr>
        <w:t>)</w:t>
      </w:r>
    </w:p>
    <w:p w14:paraId="75D601C1" w14:textId="36ACE0B6"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categorical_transformer</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4EC9B0"/>
          <w:sz w:val="21"/>
          <w:szCs w:val="21"/>
          <w:highlight w:val="black"/>
        </w:rPr>
        <w:t>OneHotEncoder</w:t>
      </w:r>
      <w:proofErr w:type="spellEnd"/>
      <w:r w:rsidRPr="23435678">
        <w:rPr>
          <w:rFonts w:ascii="Consolas" w:eastAsia="Consolas" w:hAnsi="Consolas" w:cs="Consolas"/>
          <w:color w:val="FFFFFF" w:themeColor="background1"/>
          <w:sz w:val="21"/>
          <w:szCs w:val="21"/>
          <w:highlight w:val="black"/>
        </w:rPr>
        <w:t>(</w:t>
      </w:r>
      <w:proofErr w:type="spellStart"/>
      <w:r w:rsidRPr="23435678">
        <w:rPr>
          <w:rFonts w:ascii="Consolas" w:eastAsia="Consolas" w:hAnsi="Consolas" w:cs="Consolas"/>
          <w:color w:val="9CDCFE"/>
          <w:sz w:val="21"/>
          <w:szCs w:val="21"/>
          <w:highlight w:val="black"/>
        </w:rPr>
        <w:t>handle_unknown</w:t>
      </w:r>
      <w:proofErr w:type="spellEnd"/>
      <w:r w:rsidRPr="23435678">
        <w:rPr>
          <w:rFonts w:ascii="Consolas" w:eastAsia="Consolas" w:hAnsi="Consolas" w:cs="Consolas"/>
          <w:color w:val="D4D4D4"/>
          <w:sz w:val="21"/>
          <w:szCs w:val="21"/>
          <w:highlight w:val="black"/>
        </w:rPr>
        <w:t>=</w:t>
      </w:r>
      <w:r w:rsidRPr="23435678">
        <w:rPr>
          <w:rFonts w:ascii="Consolas" w:eastAsia="Consolas" w:hAnsi="Consolas" w:cs="Consolas"/>
          <w:color w:val="CE9178"/>
          <w:sz w:val="21"/>
          <w:szCs w:val="21"/>
          <w:highlight w:val="black"/>
        </w:rPr>
        <w:t>'ignore'</w:t>
      </w:r>
      <w:r w:rsidRPr="23435678">
        <w:rPr>
          <w:rFonts w:ascii="Consolas" w:eastAsia="Consolas" w:hAnsi="Consolas" w:cs="Consolas"/>
          <w:color w:val="FFFFFF" w:themeColor="background1"/>
          <w:sz w:val="21"/>
          <w:szCs w:val="21"/>
          <w:highlight w:val="black"/>
        </w:rPr>
        <w:t>)</w:t>
      </w:r>
    </w:p>
    <w:p w14:paraId="50F96DC3" w14:textId="384893AE"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preprocessor</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4EC9B0"/>
          <w:sz w:val="21"/>
          <w:szCs w:val="21"/>
          <w:highlight w:val="black"/>
        </w:rPr>
        <w:t>ColumnTransformer</w:t>
      </w:r>
      <w:proofErr w:type="spellEnd"/>
      <w:r w:rsidRPr="23435678">
        <w:rPr>
          <w:rFonts w:ascii="Consolas" w:eastAsia="Consolas" w:hAnsi="Consolas" w:cs="Consolas"/>
          <w:color w:val="FFFFFF" w:themeColor="background1"/>
          <w:sz w:val="21"/>
          <w:szCs w:val="21"/>
          <w:highlight w:val="black"/>
        </w:rPr>
        <w:t>(</w:t>
      </w:r>
      <w:proofErr w:type="gramEnd"/>
    </w:p>
    <w:p w14:paraId="0F04AF0D" w14:textId="6EBF8071"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transformers</w:t>
      </w:r>
      <w:proofErr w:type="gramStart"/>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w:t>
      </w:r>
      <w:proofErr w:type="gramEnd"/>
    </w:p>
    <w:p w14:paraId="2D0375D6" w14:textId="5C229D84"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CE9178"/>
          <w:sz w:val="21"/>
          <w:szCs w:val="21"/>
          <w:highlight w:val="black"/>
        </w:rPr>
        <w:t>'cat'</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categorical_transformer</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categorical_features</w:t>
      </w:r>
      <w:proofErr w:type="spellEnd"/>
      <w:r w:rsidRPr="23435678">
        <w:rPr>
          <w:rFonts w:ascii="Consolas" w:eastAsia="Consolas" w:hAnsi="Consolas" w:cs="Consolas"/>
          <w:color w:val="FFFFFF" w:themeColor="background1"/>
          <w:sz w:val="21"/>
          <w:szCs w:val="21"/>
          <w:highlight w:val="black"/>
        </w:rPr>
        <w:t>),</w:t>
      </w:r>
    </w:p>
    <w:p w14:paraId="3F9F4440" w14:textId="371BFFB4"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CE9178"/>
          <w:sz w:val="21"/>
          <w:szCs w:val="21"/>
          <w:highlight w:val="black"/>
        </w:rPr>
        <w:t>'num'</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numeric_transformer</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numeric_features</w:t>
      </w:r>
      <w:proofErr w:type="spellEnd"/>
      <w:r w:rsidRPr="23435678">
        <w:rPr>
          <w:rFonts w:ascii="Consolas" w:eastAsia="Consolas" w:hAnsi="Consolas" w:cs="Consolas"/>
          <w:color w:val="FFFFFF" w:themeColor="background1"/>
          <w:sz w:val="21"/>
          <w:szCs w:val="21"/>
          <w:highlight w:val="black"/>
        </w:rPr>
        <w:t>)])</w:t>
      </w:r>
    </w:p>
    <w:p w14:paraId="11E188F5" w14:textId="2607B2B9" w:rsidR="2AEDC66A" w:rsidRDefault="2AEDC66A" w:rsidP="23435678">
      <w:pPr>
        <w:spacing w:line="285" w:lineRule="exact"/>
      </w:pPr>
      <w:r>
        <w:br/>
      </w:r>
    </w:p>
    <w:p w14:paraId="6AD42FF3" w14:textId="1BADB2DE"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stratified_kfold</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4EC9B0"/>
          <w:sz w:val="21"/>
          <w:szCs w:val="21"/>
          <w:highlight w:val="black"/>
        </w:rPr>
        <w:t>StratifiedKFold</w:t>
      </w:r>
      <w:proofErr w:type="spellEnd"/>
      <w:r w:rsidRPr="23435678">
        <w:rPr>
          <w:rFonts w:ascii="Consolas" w:eastAsia="Consolas" w:hAnsi="Consolas" w:cs="Consolas"/>
          <w:color w:val="FFFFFF" w:themeColor="background1"/>
          <w:sz w:val="21"/>
          <w:szCs w:val="21"/>
          <w:highlight w:val="black"/>
        </w:rPr>
        <w:t>(</w:t>
      </w:r>
      <w:proofErr w:type="gramEnd"/>
    </w:p>
    <w:p w14:paraId="6CE396BD" w14:textId="477AEB42"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n_splits</w:t>
      </w:r>
      <w:proofErr w:type="spellEnd"/>
      <w:r w:rsidRPr="23435678">
        <w:rPr>
          <w:rFonts w:ascii="Consolas" w:eastAsia="Consolas" w:hAnsi="Consolas" w:cs="Consolas"/>
          <w:color w:val="D4D4D4"/>
          <w:sz w:val="21"/>
          <w:szCs w:val="21"/>
          <w:highlight w:val="black"/>
        </w:rPr>
        <w:t>=</w:t>
      </w:r>
      <w:r w:rsidRPr="23435678">
        <w:rPr>
          <w:rFonts w:ascii="Consolas" w:eastAsia="Consolas" w:hAnsi="Consolas" w:cs="Consolas"/>
          <w:color w:val="B5CEA8"/>
          <w:sz w:val="21"/>
          <w:szCs w:val="21"/>
          <w:highlight w:val="black"/>
        </w:rPr>
        <w:t>10</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shuffle</w:t>
      </w:r>
      <w:r w:rsidRPr="23435678">
        <w:rPr>
          <w:rFonts w:ascii="Consolas" w:eastAsia="Consolas" w:hAnsi="Consolas" w:cs="Consolas"/>
          <w:color w:val="D4D4D4"/>
          <w:sz w:val="21"/>
          <w:szCs w:val="21"/>
          <w:highlight w:val="black"/>
        </w:rPr>
        <w:t>=</w:t>
      </w:r>
      <w:r w:rsidRPr="23435678">
        <w:rPr>
          <w:rFonts w:ascii="Consolas" w:eastAsia="Consolas" w:hAnsi="Consolas" w:cs="Consolas"/>
          <w:color w:val="569CD6"/>
          <w:sz w:val="21"/>
          <w:szCs w:val="21"/>
          <w:highlight w:val="black"/>
        </w:rPr>
        <w:t>True</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random_state</w:t>
      </w:r>
      <w:proofErr w:type="spellEnd"/>
      <w:r w:rsidRPr="23435678">
        <w:rPr>
          <w:rFonts w:ascii="Consolas" w:eastAsia="Consolas" w:hAnsi="Consolas" w:cs="Consolas"/>
          <w:color w:val="D4D4D4"/>
          <w:sz w:val="21"/>
          <w:szCs w:val="21"/>
          <w:highlight w:val="black"/>
        </w:rPr>
        <w:t>=</w:t>
      </w:r>
      <w:r w:rsidRPr="23435678">
        <w:rPr>
          <w:rFonts w:ascii="Consolas" w:eastAsia="Consolas" w:hAnsi="Consolas" w:cs="Consolas"/>
          <w:color w:val="B5CEA8"/>
          <w:sz w:val="21"/>
          <w:szCs w:val="21"/>
          <w:highlight w:val="black"/>
        </w:rPr>
        <w:t>11</w:t>
      </w:r>
      <w:r w:rsidRPr="23435678">
        <w:rPr>
          <w:rFonts w:ascii="Consolas" w:eastAsia="Consolas" w:hAnsi="Consolas" w:cs="Consolas"/>
          <w:color w:val="FFFFFF" w:themeColor="background1"/>
          <w:sz w:val="21"/>
          <w:szCs w:val="21"/>
          <w:highlight w:val="black"/>
        </w:rPr>
        <w:t>)</w:t>
      </w:r>
    </w:p>
    <w:p w14:paraId="11B99A20" w14:textId="2AB4041D" w:rsidR="2AEDC66A" w:rsidRDefault="2AEDC66A" w:rsidP="23435678">
      <w:pPr>
        <w:spacing w:line="285" w:lineRule="exact"/>
      </w:pPr>
      <w:r>
        <w:br/>
      </w:r>
    </w:p>
    <w:p w14:paraId="315A80AD" w14:textId="1439F18B"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7CA668"/>
          <w:sz w:val="21"/>
          <w:szCs w:val="21"/>
          <w:highlight w:val="black"/>
        </w:rPr>
        <w:t># General strengths range</w:t>
      </w:r>
    </w:p>
    <w:p w14:paraId="6B579C62" w14:textId="5BCC6832"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7CA668"/>
          <w:sz w:val="21"/>
          <w:szCs w:val="21"/>
          <w:highlight w:val="black"/>
        </w:rPr>
        <w:t xml:space="preserve"># </w:t>
      </w:r>
      <w:proofErr w:type="spellStart"/>
      <w:r w:rsidRPr="23435678">
        <w:rPr>
          <w:rFonts w:ascii="Consolas" w:eastAsia="Consolas" w:hAnsi="Consolas" w:cs="Consolas"/>
          <w:color w:val="7CA668"/>
          <w:sz w:val="21"/>
          <w:szCs w:val="21"/>
          <w:highlight w:val="black"/>
        </w:rPr>
        <w:t>param_grid</w:t>
      </w:r>
      <w:proofErr w:type="spellEnd"/>
      <w:r w:rsidRPr="23435678">
        <w:rPr>
          <w:rFonts w:ascii="Consolas" w:eastAsia="Consolas" w:hAnsi="Consolas" w:cs="Consolas"/>
          <w:color w:val="7CA668"/>
          <w:sz w:val="21"/>
          <w:szCs w:val="21"/>
          <w:highlight w:val="black"/>
        </w:rPr>
        <w:t xml:space="preserve"> = [{'</w:t>
      </w:r>
      <w:proofErr w:type="spellStart"/>
      <w:r w:rsidRPr="23435678">
        <w:rPr>
          <w:rFonts w:ascii="Consolas" w:eastAsia="Consolas" w:hAnsi="Consolas" w:cs="Consolas"/>
          <w:color w:val="7CA668"/>
          <w:sz w:val="21"/>
          <w:szCs w:val="21"/>
          <w:highlight w:val="black"/>
        </w:rPr>
        <w:t>classifier__C</w:t>
      </w:r>
      <w:proofErr w:type="spellEnd"/>
      <w:r w:rsidRPr="23435678">
        <w:rPr>
          <w:rFonts w:ascii="Consolas" w:eastAsia="Consolas" w:hAnsi="Consolas" w:cs="Consolas"/>
          <w:color w:val="7CA668"/>
          <w:sz w:val="21"/>
          <w:szCs w:val="21"/>
          <w:highlight w:val="black"/>
        </w:rPr>
        <w:t>': [0.001, 0.01, 0.1, 1, 10, 100, 1000],</w:t>
      </w:r>
    </w:p>
    <w:p w14:paraId="4BDEF5D4" w14:textId="43AC53F4" w:rsidR="2AEDC66A" w:rsidRDefault="2AEDC66A" w:rsidP="23435678">
      <w:pPr>
        <w:spacing w:line="285" w:lineRule="exact"/>
      </w:pPr>
      <w:r>
        <w:br/>
      </w:r>
    </w:p>
    <w:p w14:paraId="6D2DC195" w14:textId="59957FC7"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7CA668"/>
          <w:sz w:val="21"/>
          <w:szCs w:val="21"/>
          <w:highlight w:val="black"/>
        </w:rPr>
        <w:t># Best Non-SMOTE</w:t>
      </w:r>
    </w:p>
    <w:p w14:paraId="632A6FB9" w14:textId="39FC4926"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7CA668"/>
          <w:sz w:val="21"/>
          <w:szCs w:val="21"/>
          <w:highlight w:val="black"/>
        </w:rPr>
        <w:t xml:space="preserve"># </w:t>
      </w:r>
      <w:proofErr w:type="spellStart"/>
      <w:r w:rsidRPr="23435678">
        <w:rPr>
          <w:rFonts w:ascii="Consolas" w:eastAsia="Consolas" w:hAnsi="Consolas" w:cs="Consolas"/>
          <w:color w:val="7CA668"/>
          <w:sz w:val="21"/>
          <w:szCs w:val="21"/>
          <w:highlight w:val="black"/>
        </w:rPr>
        <w:t>param_grid</w:t>
      </w:r>
      <w:proofErr w:type="spellEnd"/>
      <w:r w:rsidRPr="23435678">
        <w:rPr>
          <w:rFonts w:ascii="Consolas" w:eastAsia="Consolas" w:hAnsi="Consolas" w:cs="Consolas"/>
          <w:color w:val="7CA668"/>
          <w:sz w:val="21"/>
          <w:szCs w:val="21"/>
          <w:highlight w:val="black"/>
        </w:rPr>
        <w:t xml:space="preserve"> = [{'classifier__C': [0.09,</w:t>
      </w:r>
    </w:p>
    <w:p w14:paraId="58DD16F7" w14:textId="39893190"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7CA668"/>
          <w:sz w:val="21"/>
          <w:szCs w:val="21"/>
          <w:highlight w:val="black"/>
        </w:rPr>
        <w:t>#                                  0.091, 0.092, 0.093, 0.094, 0.095,</w:t>
      </w:r>
    </w:p>
    <w:p w14:paraId="0F283DBC" w14:textId="3AD47325"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7CA668"/>
          <w:sz w:val="21"/>
          <w:szCs w:val="21"/>
          <w:highlight w:val="black"/>
        </w:rPr>
        <w:t>#                                  0.096, 0.097, 0.098, 0.099,</w:t>
      </w:r>
    </w:p>
    <w:p w14:paraId="7E964F08" w14:textId="06C2E8D9"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7CA668"/>
          <w:sz w:val="21"/>
          <w:szCs w:val="21"/>
          <w:highlight w:val="black"/>
        </w:rPr>
        <w:t>#                                  0.1,</w:t>
      </w:r>
    </w:p>
    <w:p w14:paraId="008CCF8B" w14:textId="7C781E49"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7CA668"/>
          <w:sz w:val="21"/>
          <w:szCs w:val="21"/>
          <w:highlight w:val="black"/>
        </w:rPr>
        <w:t>#                                  0.11, 0.12, 0.13, 0.14, 0.15,</w:t>
      </w:r>
    </w:p>
    <w:p w14:paraId="371AC778" w14:textId="6754D33E"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7CA668"/>
          <w:sz w:val="21"/>
          <w:szCs w:val="21"/>
          <w:highlight w:val="black"/>
        </w:rPr>
        <w:t>#                                  0.16, 0.17, 0.18, 0.19,</w:t>
      </w:r>
    </w:p>
    <w:p w14:paraId="7059168C" w14:textId="7E675A83"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7CA668"/>
          <w:sz w:val="21"/>
          <w:szCs w:val="21"/>
          <w:highlight w:val="black"/>
        </w:rPr>
        <w:t>#                                  0.2],</w:t>
      </w:r>
    </w:p>
    <w:p w14:paraId="46EDAE36" w14:textId="56D0467F" w:rsidR="2AEDC66A" w:rsidRDefault="2AEDC66A" w:rsidP="23435678">
      <w:pPr>
        <w:spacing w:line="285" w:lineRule="exact"/>
      </w:pPr>
      <w:r>
        <w:br/>
      </w:r>
    </w:p>
    <w:p w14:paraId="7AC57E2D" w14:textId="582EEDA6"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7CA668"/>
          <w:sz w:val="21"/>
          <w:szCs w:val="21"/>
          <w:highlight w:val="black"/>
        </w:rPr>
        <w:t># Best SMOTE</w:t>
      </w:r>
    </w:p>
    <w:p w14:paraId="2DB72F3F" w14:textId="5D6C6175"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param_grid</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CE9178"/>
          <w:sz w:val="21"/>
          <w:szCs w:val="21"/>
          <w:highlight w:val="black"/>
        </w:rPr>
        <w:t>'</w:t>
      </w:r>
      <w:proofErr w:type="spellStart"/>
      <w:r w:rsidRPr="23435678">
        <w:rPr>
          <w:rFonts w:ascii="Consolas" w:eastAsia="Consolas" w:hAnsi="Consolas" w:cs="Consolas"/>
          <w:color w:val="CE9178"/>
          <w:sz w:val="21"/>
          <w:szCs w:val="21"/>
          <w:highlight w:val="black"/>
        </w:rPr>
        <w:t>classifier__C</w:t>
      </w:r>
      <w:proofErr w:type="spellEnd"/>
      <w:r w:rsidRPr="23435678">
        <w:rPr>
          <w:rFonts w:ascii="Consolas" w:eastAsia="Consolas" w:hAnsi="Consolas" w:cs="Consolas"/>
          <w:color w:val="CE9178"/>
          <w:sz w:val="21"/>
          <w:szCs w:val="21"/>
          <w:highlight w:val="black"/>
        </w:rPr>
        <w:t>'</w:t>
      </w:r>
      <w:r w:rsidRPr="23435678">
        <w:rPr>
          <w:rFonts w:ascii="Consolas" w:eastAsia="Consolas" w:hAnsi="Consolas" w:cs="Consolas"/>
          <w:color w:val="FFFFFF" w:themeColor="background1"/>
          <w:sz w:val="21"/>
          <w:szCs w:val="21"/>
          <w:highlight w:val="black"/>
        </w:rPr>
        <w:t>: [</w:t>
      </w:r>
      <w:r w:rsidRPr="23435678">
        <w:rPr>
          <w:rFonts w:ascii="Consolas" w:eastAsia="Consolas" w:hAnsi="Consolas" w:cs="Consolas"/>
          <w:color w:val="B5CEA8"/>
          <w:sz w:val="21"/>
          <w:szCs w:val="21"/>
          <w:highlight w:val="black"/>
        </w:rPr>
        <w:t>0.001</w:t>
      </w:r>
      <w:r w:rsidRPr="23435678">
        <w:rPr>
          <w:rFonts w:ascii="Consolas" w:eastAsia="Consolas" w:hAnsi="Consolas" w:cs="Consolas"/>
          <w:color w:val="FFFFFF" w:themeColor="background1"/>
          <w:sz w:val="21"/>
          <w:szCs w:val="21"/>
          <w:highlight w:val="black"/>
        </w:rPr>
        <w:t>,</w:t>
      </w:r>
    </w:p>
    <w:p w14:paraId="2F33DB3B" w14:textId="6FD9D5D2"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lastRenderedPageBreak/>
        <w:t xml:space="preserve">                                     </w:t>
      </w:r>
      <w:r w:rsidRPr="23435678">
        <w:rPr>
          <w:rFonts w:ascii="Consolas" w:eastAsia="Consolas" w:hAnsi="Consolas" w:cs="Consolas"/>
          <w:color w:val="B5CEA8"/>
          <w:sz w:val="21"/>
          <w:szCs w:val="21"/>
          <w:highlight w:val="black"/>
        </w:rPr>
        <w:t>0.002</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0.003</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0.004</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0.005</w:t>
      </w:r>
      <w:r w:rsidRPr="23435678">
        <w:rPr>
          <w:rFonts w:ascii="Consolas" w:eastAsia="Consolas" w:hAnsi="Consolas" w:cs="Consolas"/>
          <w:color w:val="FFFFFF" w:themeColor="background1"/>
          <w:sz w:val="21"/>
          <w:szCs w:val="21"/>
          <w:highlight w:val="black"/>
        </w:rPr>
        <w:t>,</w:t>
      </w:r>
    </w:p>
    <w:p w14:paraId="219D9688" w14:textId="5A421FC0"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0.006</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0.007</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0.008</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0.009</w:t>
      </w:r>
      <w:r w:rsidRPr="23435678">
        <w:rPr>
          <w:rFonts w:ascii="Consolas" w:eastAsia="Consolas" w:hAnsi="Consolas" w:cs="Consolas"/>
          <w:color w:val="FFFFFF" w:themeColor="background1"/>
          <w:sz w:val="21"/>
          <w:szCs w:val="21"/>
          <w:highlight w:val="black"/>
        </w:rPr>
        <w:t>,</w:t>
      </w:r>
    </w:p>
    <w:p w14:paraId="3F84F2F3" w14:textId="3C76A06A"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0.01</w:t>
      </w:r>
      <w:r w:rsidRPr="23435678">
        <w:rPr>
          <w:rFonts w:ascii="Consolas" w:eastAsia="Consolas" w:hAnsi="Consolas" w:cs="Consolas"/>
          <w:color w:val="FFFFFF" w:themeColor="background1"/>
          <w:sz w:val="21"/>
          <w:szCs w:val="21"/>
          <w:highlight w:val="black"/>
        </w:rPr>
        <w:t>,</w:t>
      </w:r>
    </w:p>
    <w:p w14:paraId="47A64326" w14:textId="7D9C6128"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0.02</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0.03</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0.04</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0.05</w:t>
      </w:r>
      <w:r w:rsidRPr="23435678">
        <w:rPr>
          <w:rFonts w:ascii="Consolas" w:eastAsia="Consolas" w:hAnsi="Consolas" w:cs="Consolas"/>
          <w:color w:val="FFFFFF" w:themeColor="background1"/>
          <w:sz w:val="21"/>
          <w:szCs w:val="21"/>
          <w:highlight w:val="black"/>
        </w:rPr>
        <w:t>,</w:t>
      </w:r>
    </w:p>
    <w:p w14:paraId="78D16377" w14:textId="31C284A1"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0.06</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0.07</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0.08</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0.09</w:t>
      </w:r>
      <w:r w:rsidRPr="23435678">
        <w:rPr>
          <w:rFonts w:ascii="Consolas" w:eastAsia="Consolas" w:hAnsi="Consolas" w:cs="Consolas"/>
          <w:color w:val="FFFFFF" w:themeColor="background1"/>
          <w:sz w:val="21"/>
          <w:szCs w:val="21"/>
          <w:highlight w:val="black"/>
        </w:rPr>
        <w:t>,</w:t>
      </w:r>
    </w:p>
    <w:p w14:paraId="17FDD244" w14:textId="6987A240"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0.1</w:t>
      </w:r>
      <w:r w:rsidRPr="23435678">
        <w:rPr>
          <w:rFonts w:ascii="Consolas" w:eastAsia="Consolas" w:hAnsi="Consolas" w:cs="Consolas"/>
          <w:color w:val="FFFFFF" w:themeColor="background1"/>
          <w:sz w:val="21"/>
          <w:szCs w:val="21"/>
          <w:highlight w:val="black"/>
        </w:rPr>
        <w:t>],</w:t>
      </w:r>
    </w:p>
    <w:p w14:paraId="5C0C905B" w14:textId="17EB0BDD"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CE9178"/>
          <w:sz w:val="21"/>
          <w:szCs w:val="21"/>
          <w:highlight w:val="black"/>
        </w:rPr>
        <w:t>'</w:t>
      </w:r>
      <w:proofErr w:type="spellStart"/>
      <w:r w:rsidRPr="23435678">
        <w:rPr>
          <w:rFonts w:ascii="Consolas" w:eastAsia="Consolas" w:hAnsi="Consolas" w:cs="Consolas"/>
          <w:color w:val="CE9178"/>
          <w:sz w:val="21"/>
          <w:szCs w:val="21"/>
          <w:highlight w:val="black"/>
        </w:rPr>
        <w:t>classifier__penalty</w:t>
      </w:r>
      <w:proofErr w:type="spellEnd"/>
      <w:r w:rsidRPr="23435678">
        <w:rPr>
          <w:rFonts w:ascii="Consolas" w:eastAsia="Consolas" w:hAnsi="Consolas" w:cs="Consolas"/>
          <w:color w:val="CE9178"/>
          <w:sz w:val="21"/>
          <w:szCs w:val="21"/>
          <w:highlight w:val="black"/>
        </w:rPr>
        <w:t>'</w:t>
      </w:r>
      <w:r w:rsidRPr="23435678">
        <w:rPr>
          <w:rFonts w:ascii="Consolas" w:eastAsia="Consolas" w:hAnsi="Consolas" w:cs="Consolas"/>
          <w:color w:val="FFFFFF" w:themeColor="background1"/>
          <w:sz w:val="21"/>
          <w:szCs w:val="21"/>
          <w:highlight w:val="black"/>
        </w:rPr>
        <w:t>: [</w:t>
      </w:r>
      <w:r w:rsidRPr="23435678">
        <w:rPr>
          <w:rFonts w:ascii="Consolas" w:eastAsia="Consolas" w:hAnsi="Consolas" w:cs="Consolas"/>
          <w:color w:val="CE9178"/>
          <w:sz w:val="21"/>
          <w:szCs w:val="21"/>
          <w:highlight w:val="black"/>
        </w:rPr>
        <w:t>'l1'</w:t>
      </w:r>
      <w:proofErr w:type="gramStart"/>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7CA668"/>
          <w:sz w:val="21"/>
          <w:szCs w:val="21"/>
          <w:highlight w:val="black"/>
        </w:rPr>
        <w:t>#</w:t>
      </w:r>
      <w:proofErr w:type="gramEnd"/>
      <w:r w:rsidRPr="23435678">
        <w:rPr>
          <w:rFonts w:ascii="Consolas" w:eastAsia="Consolas" w:hAnsi="Consolas" w:cs="Consolas"/>
          <w:color w:val="7CA668"/>
          <w:sz w:val="21"/>
          <w:szCs w:val="21"/>
          <w:highlight w:val="black"/>
        </w:rPr>
        <w:t xml:space="preserve"> switch to L2 if want</w:t>
      </w:r>
    </w:p>
    <w:p w14:paraId="01597577" w14:textId="2B087774"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CE9178"/>
          <w:sz w:val="21"/>
          <w:szCs w:val="21"/>
          <w:highlight w:val="black"/>
        </w:rPr>
        <w:t>'</w:t>
      </w:r>
      <w:proofErr w:type="spellStart"/>
      <w:proofErr w:type="gramStart"/>
      <w:r w:rsidRPr="23435678">
        <w:rPr>
          <w:rFonts w:ascii="Consolas" w:eastAsia="Consolas" w:hAnsi="Consolas" w:cs="Consolas"/>
          <w:color w:val="CE9178"/>
          <w:sz w:val="21"/>
          <w:szCs w:val="21"/>
          <w:highlight w:val="black"/>
        </w:rPr>
        <w:t>classifier</w:t>
      </w:r>
      <w:proofErr w:type="gramEnd"/>
      <w:r w:rsidRPr="23435678">
        <w:rPr>
          <w:rFonts w:ascii="Consolas" w:eastAsia="Consolas" w:hAnsi="Consolas" w:cs="Consolas"/>
          <w:color w:val="CE9178"/>
          <w:sz w:val="21"/>
          <w:szCs w:val="21"/>
          <w:highlight w:val="black"/>
        </w:rPr>
        <w:t>__solver</w:t>
      </w:r>
      <w:proofErr w:type="spellEnd"/>
      <w:r w:rsidRPr="23435678">
        <w:rPr>
          <w:rFonts w:ascii="Consolas" w:eastAsia="Consolas" w:hAnsi="Consolas" w:cs="Consolas"/>
          <w:color w:val="CE9178"/>
          <w:sz w:val="21"/>
          <w:szCs w:val="21"/>
          <w:highlight w:val="black"/>
        </w:rPr>
        <w:t>'</w:t>
      </w:r>
      <w:r w:rsidRPr="23435678">
        <w:rPr>
          <w:rFonts w:ascii="Consolas" w:eastAsia="Consolas" w:hAnsi="Consolas" w:cs="Consolas"/>
          <w:color w:val="FFFFFF" w:themeColor="background1"/>
          <w:sz w:val="21"/>
          <w:szCs w:val="21"/>
          <w:highlight w:val="black"/>
        </w:rPr>
        <w:t>: [</w:t>
      </w:r>
      <w:r w:rsidRPr="23435678">
        <w:rPr>
          <w:rFonts w:ascii="Consolas" w:eastAsia="Consolas" w:hAnsi="Consolas" w:cs="Consolas"/>
          <w:color w:val="CE9178"/>
          <w:sz w:val="21"/>
          <w:szCs w:val="21"/>
          <w:highlight w:val="black"/>
        </w:rPr>
        <w:t>'saga'</w:t>
      </w:r>
      <w:r w:rsidRPr="23435678">
        <w:rPr>
          <w:rFonts w:ascii="Consolas" w:eastAsia="Consolas" w:hAnsi="Consolas" w:cs="Consolas"/>
          <w:color w:val="FFFFFF" w:themeColor="background1"/>
          <w:sz w:val="21"/>
          <w:szCs w:val="21"/>
          <w:highlight w:val="black"/>
        </w:rPr>
        <w:t>]}]</w:t>
      </w:r>
    </w:p>
    <w:p w14:paraId="021A3C16" w14:textId="791E31D7" w:rsidR="2AEDC66A" w:rsidRDefault="2AEDC66A" w:rsidP="23435678">
      <w:pPr>
        <w:spacing w:line="285" w:lineRule="exact"/>
      </w:pPr>
      <w:r>
        <w:br/>
      </w:r>
    </w:p>
    <w:p w14:paraId="3133B493" w14:textId="62438266"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C586C0"/>
          <w:sz w:val="21"/>
          <w:szCs w:val="21"/>
          <w:highlight w:val="black"/>
        </w:rPr>
        <w:t>return</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X_train</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X_test</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y_train</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y_test</w:t>
      </w:r>
      <w:proofErr w:type="spellEnd"/>
      <w:r w:rsidRPr="23435678">
        <w:rPr>
          <w:rFonts w:ascii="Consolas" w:eastAsia="Consolas" w:hAnsi="Consolas" w:cs="Consolas"/>
          <w:color w:val="FFFFFF" w:themeColor="background1"/>
          <w:sz w:val="21"/>
          <w:szCs w:val="21"/>
          <w:highlight w:val="black"/>
        </w:rPr>
        <w:t>,</w:t>
      </w:r>
    </w:p>
    <w:p w14:paraId="35240A34" w14:textId="1C640CA7"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preprocessor</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stratified_kfold</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param_grid</w:t>
      </w:r>
      <w:proofErr w:type="spellEnd"/>
      <w:r w:rsidRPr="23435678">
        <w:rPr>
          <w:rFonts w:ascii="Consolas" w:eastAsia="Consolas" w:hAnsi="Consolas" w:cs="Consolas"/>
          <w:color w:val="FFFFFF" w:themeColor="background1"/>
          <w:sz w:val="21"/>
          <w:szCs w:val="21"/>
          <w:highlight w:val="black"/>
        </w:rPr>
        <w:t>)</w:t>
      </w:r>
    </w:p>
    <w:p w14:paraId="791558D3" w14:textId="6A4BCD1C" w:rsidR="2AEDC66A" w:rsidRDefault="2AEDC66A" w:rsidP="23435678">
      <w:pPr>
        <w:spacing w:line="285" w:lineRule="exact"/>
      </w:pPr>
      <w:r>
        <w:br/>
      </w:r>
      <w:r>
        <w:br/>
      </w:r>
    </w:p>
    <w:p w14:paraId="08C4D952" w14:textId="7F15FA0E" w:rsidR="2AEDC66A" w:rsidRDefault="2FAD0BDD" w:rsidP="23435678">
      <w:pPr>
        <w:spacing w:line="285" w:lineRule="exact"/>
      </w:pPr>
      <w:r w:rsidRPr="23435678">
        <w:rPr>
          <w:rFonts w:ascii="Consolas" w:eastAsia="Consolas" w:hAnsi="Consolas" w:cs="Consolas"/>
          <w:color w:val="569CD6"/>
          <w:sz w:val="21"/>
          <w:szCs w:val="21"/>
          <w:highlight w:val="black"/>
        </w:rPr>
        <w:t>def</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DCDCAA"/>
          <w:sz w:val="21"/>
          <w:szCs w:val="21"/>
          <w:highlight w:val="black"/>
        </w:rPr>
        <w:t>find_score_</w:t>
      </w:r>
      <w:proofErr w:type="gramStart"/>
      <w:r w:rsidRPr="23435678">
        <w:rPr>
          <w:rFonts w:ascii="Consolas" w:eastAsia="Consolas" w:hAnsi="Consolas" w:cs="Consolas"/>
          <w:color w:val="DCDCAA"/>
          <w:sz w:val="21"/>
          <w:szCs w:val="21"/>
          <w:highlight w:val="black"/>
        </w:rPr>
        <w:t>NONSMOTE</w:t>
      </w:r>
      <w:proofErr w:type="spellEnd"/>
      <w:r w:rsidRPr="23435678">
        <w:rPr>
          <w:rFonts w:ascii="Consolas" w:eastAsia="Consolas" w:hAnsi="Consolas" w:cs="Consolas"/>
          <w:color w:val="FFFFFF" w:themeColor="background1"/>
          <w:sz w:val="21"/>
          <w:szCs w:val="21"/>
          <w:highlight w:val="black"/>
        </w:rPr>
        <w:t>(</w:t>
      </w:r>
      <w:proofErr w:type="spellStart"/>
      <w:proofErr w:type="gramEnd"/>
      <w:r w:rsidRPr="23435678">
        <w:rPr>
          <w:rFonts w:ascii="Consolas" w:eastAsia="Consolas" w:hAnsi="Consolas" w:cs="Consolas"/>
          <w:color w:val="9CDCFE"/>
          <w:sz w:val="21"/>
          <w:szCs w:val="21"/>
          <w:highlight w:val="black"/>
        </w:rPr>
        <w:t>X_train</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X_test</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y_train</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y_test</w:t>
      </w:r>
      <w:proofErr w:type="spellEnd"/>
      <w:r w:rsidRPr="23435678">
        <w:rPr>
          <w:rFonts w:ascii="Consolas" w:eastAsia="Consolas" w:hAnsi="Consolas" w:cs="Consolas"/>
          <w:color w:val="FFFFFF" w:themeColor="background1"/>
          <w:sz w:val="21"/>
          <w:szCs w:val="21"/>
          <w:highlight w:val="black"/>
        </w:rPr>
        <w:t>,</w:t>
      </w:r>
    </w:p>
    <w:p w14:paraId="27B5364E" w14:textId="02181E34"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preprocessor</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stratified_kfold</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param_grid</w:t>
      </w:r>
      <w:proofErr w:type="spellEnd"/>
      <w:r w:rsidRPr="23435678">
        <w:rPr>
          <w:rFonts w:ascii="Consolas" w:eastAsia="Consolas" w:hAnsi="Consolas" w:cs="Consolas"/>
          <w:color w:val="FFFFFF" w:themeColor="background1"/>
          <w:sz w:val="21"/>
          <w:szCs w:val="21"/>
          <w:highlight w:val="black"/>
        </w:rPr>
        <w:t>):</w:t>
      </w:r>
    </w:p>
    <w:p w14:paraId="4C066880" w14:textId="305DCD59"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pipeline</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4EC9B0"/>
          <w:sz w:val="21"/>
          <w:szCs w:val="21"/>
          <w:highlight w:val="black"/>
        </w:rPr>
        <w:t>imbpipeline</w:t>
      </w:r>
      <w:proofErr w:type="spellEnd"/>
      <w:r w:rsidRPr="23435678">
        <w:rPr>
          <w:rFonts w:ascii="Consolas" w:eastAsia="Consolas" w:hAnsi="Consolas" w:cs="Consolas"/>
          <w:color w:val="FFFFFF" w:themeColor="background1"/>
          <w:sz w:val="21"/>
          <w:szCs w:val="21"/>
          <w:highlight w:val="black"/>
        </w:rPr>
        <w:t>(</w:t>
      </w:r>
      <w:proofErr w:type="gramEnd"/>
      <w:r w:rsidRPr="23435678">
        <w:rPr>
          <w:rFonts w:ascii="Consolas" w:eastAsia="Consolas" w:hAnsi="Consolas" w:cs="Consolas"/>
          <w:color w:val="9CDCFE"/>
          <w:sz w:val="21"/>
          <w:szCs w:val="21"/>
          <w:highlight w:val="black"/>
        </w:rPr>
        <w:t>steps</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w:t>
      </w:r>
    </w:p>
    <w:p w14:paraId="495B32A0" w14:textId="1350A5F8"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CE9178"/>
          <w:sz w:val="21"/>
          <w:szCs w:val="21"/>
          <w:highlight w:val="black"/>
        </w:rPr>
        <w:t>'preprocessor'</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preprocessor</w:t>
      </w:r>
      <w:r w:rsidRPr="23435678">
        <w:rPr>
          <w:rFonts w:ascii="Consolas" w:eastAsia="Consolas" w:hAnsi="Consolas" w:cs="Consolas"/>
          <w:color w:val="FFFFFF" w:themeColor="background1"/>
          <w:sz w:val="21"/>
          <w:szCs w:val="21"/>
          <w:highlight w:val="black"/>
        </w:rPr>
        <w:t>],</w:t>
      </w:r>
    </w:p>
    <w:p w14:paraId="0998B8CC" w14:textId="1C99A2EB"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CE9178"/>
          <w:sz w:val="21"/>
          <w:szCs w:val="21"/>
          <w:highlight w:val="black"/>
        </w:rPr>
        <w:t>'classifier'</w:t>
      </w: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4EC9B0"/>
          <w:sz w:val="21"/>
          <w:szCs w:val="21"/>
          <w:highlight w:val="black"/>
        </w:rPr>
        <w:t>LogisticRegression</w:t>
      </w:r>
      <w:proofErr w:type="spellEnd"/>
      <w:r w:rsidRPr="23435678">
        <w:rPr>
          <w:rFonts w:ascii="Consolas" w:eastAsia="Consolas" w:hAnsi="Consolas" w:cs="Consolas"/>
          <w:color w:val="FFFFFF" w:themeColor="background1"/>
          <w:sz w:val="21"/>
          <w:szCs w:val="21"/>
          <w:highlight w:val="black"/>
        </w:rPr>
        <w:t>(</w:t>
      </w:r>
      <w:proofErr w:type="gramEnd"/>
    </w:p>
    <w:p w14:paraId="78CBE0A3" w14:textId="3563280C"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random_state</w:t>
      </w:r>
      <w:proofErr w:type="spellEnd"/>
      <w:r w:rsidRPr="23435678">
        <w:rPr>
          <w:rFonts w:ascii="Consolas" w:eastAsia="Consolas" w:hAnsi="Consolas" w:cs="Consolas"/>
          <w:color w:val="D4D4D4"/>
          <w:sz w:val="21"/>
          <w:szCs w:val="21"/>
          <w:highlight w:val="black"/>
        </w:rPr>
        <w:t>=</w:t>
      </w:r>
      <w:r w:rsidRPr="23435678">
        <w:rPr>
          <w:rFonts w:ascii="Consolas" w:eastAsia="Consolas" w:hAnsi="Consolas" w:cs="Consolas"/>
          <w:color w:val="B5CEA8"/>
          <w:sz w:val="21"/>
          <w:szCs w:val="21"/>
          <w:highlight w:val="black"/>
        </w:rPr>
        <w:t>11</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max_iter</w:t>
      </w:r>
      <w:r w:rsidRPr="23435678">
        <w:rPr>
          <w:rFonts w:ascii="Consolas" w:eastAsia="Consolas" w:hAnsi="Consolas" w:cs="Consolas"/>
          <w:color w:val="D4D4D4"/>
          <w:sz w:val="21"/>
          <w:szCs w:val="21"/>
          <w:highlight w:val="black"/>
        </w:rPr>
        <w:t>=</w:t>
      </w:r>
      <w:r w:rsidRPr="23435678">
        <w:rPr>
          <w:rFonts w:ascii="Consolas" w:eastAsia="Consolas" w:hAnsi="Consolas" w:cs="Consolas"/>
          <w:color w:val="B5CEA8"/>
          <w:sz w:val="21"/>
          <w:szCs w:val="21"/>
          <w:highlight w:val="black"/>
        </w:rPr>
        <w:t>1000</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n_jobs</w:t>
      </w:r>
      <w:proofErr w:type="spellEnd"/>
      <w:r w:rsidRPr="23435678">
        <w:rPr>
          <w:rFonts w:ascii="Consolas" w:eastAsia="Consolas" w:hAnsi="Consolas" w:cs="Consolas"/>
          <w:color w:val="D4D4D4"/>
          <w:sz w:val="21"/>
          <w:szCs w:val="21"/>
          <w:highlight w:val="black"/>
        </w:rPr>
        <w:t>=-</w:t>
      </w:r>
      <w:r w:rsidRPr="23435678">
        <w:rPr>
          <w:rFonts w:ascii="Consolas" w:eastAsia="Consolas" w:hAnsi="Consolas" w:cs="Consolas"/>
          <w:color w:val="B5CEA8"/>
          <w:sz w:val="21"/>
          <w:szCs w:val="21"/>
          <w:highlight w:val="black"/>
        </w:rPr>
        <w:t>1</w:t>
      </w:r>
      <w:r w:rsidRPr="23435678">
        <w:rPr>
          <w:rFonts w:ascii="Consolas" w:eastAsia="Consolas" w:hAnsi="Consolas" w:cs="Consolas"/>
          <w:color w:val="FFFFFF" w:themeColor="background1"/>
          <w:sz w:val="21"/>
          <w:szCs w:val="21"/>
          <w:highlight w:val="black"/>
        </w:rPr>
        <w:t>)]])</w:t>
      </w:r>
    </w:p>
    <w:p w14:paraId="597D5357" w14:textId="1184D0AF" w:rsidR="2AEDC66A" w:rsidRDefault="2AEDC66A" w:rsidP="23435678">
      <w:pPr>
        <w:spacing w:line="285" w:lineRule="exact"/>
      </w:pPr>
      <w:r>
        <w:br/>
      </w:r>
    </w:p>
    <w:p w14:paraId="4FF80C24" w14:textId="41F49A32"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logreg</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4EC9B0"/>
          <w:sz w:val="21"/>
          <w:szCs w:val="21"/>
          <w:highlight w:val="black"/>
        </w:rPr>
        <w:t>GridSearchCV</w:t>
      </w:r>
      <w:proofErr w:type="spellEnd"/>
      <w:r w:rsidRPr="23435678">
        <w:rPr>
          <w:rFonts w:ascii="Consolas" w:eastAsia="Consolas" w:hAnsi="Consolas" w:cs="Consolas"/>
          <w:color w:val="FFFFFF" w:themeColor="background1"/>
          <w:sz w:val="21"/>
          <w:szCs w:val="21"/>
          <w:highlight w:val="black"/>
        </w:rPr>
        <w:t>(</w:t>
      </w:r>
      <w:proofErr w:type="gramEnd"/>
    </w:p>
    <w:p w14:paraId="480A8133" w14:textId="32EC5D1C"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estimator</w:t>
      </w:r>
      <w:r w:rsidRPr="23435678">
        <w:rPr>
          <w:rFonts w:ascii="Consolas" w:eastAsia="Consolas" w:hAnsi="Consolas" w:cs="Consolas"/>
          <w:color w:val="D4D4D4"/>
          <w:sz w:val="21"/>
          <w:szCs w:val="21"/>
          <w:highlight w:val="black"/>
        </w:rPr>
        <w:t>=</w:t>
      </w:r>
      <w:r w:rsidRPr="23435678">
        <w:rPr>
          <w:rFonts w:ascii="Consolas" w:eastAsia="Consolas" w:hAnsi="Consolas" w:cs="Consolas"/>
          <w:color w:val="9CDCFE"/>
          <w:sz w:val="21"/>
          <w:szCs w:val="21"/>
          <w:highlight w:val="black"/>
        </w:rPr>
        <w:t>pipeline</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param_grid</w:t>
      </w:r>
      <w:proofErr w:type="spellEnd"/>
      <w:r w:rsidRPr="23435678">
        <w:rPr>
          <w:rFonts w:ascii="Consolas" w:eastAsia="Consolas" w:hAnsi="Consolas" w:cs="Consolas"/>
          <w:color w:val="D4D4D4"/>
          <w:sz w:val="21"/>
          <w:szCs w:val="21"/>
          <w:highlight w:val="black"/>
        </w:rPr>
        <w:t>=</w:t>
      </w:r>
      <w:proofErr w:type="spellStart"/>
      <w:r w:rsidRPr="23435678">
        <w:rPr>
          <w:rFonts w:ascii="Consolas" w:eastAsia="Consolas" w:hAnsi="Consolas" w:cs="Consolas"/>
          <w:color w:val="9CDCFE"/>
          <w:sz w:val="21"/>
          <w:szCs w:val="21"/>
          <w:highlight w:val="black"/>
        </w:rPr>
        <w:t>param_grid</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scoring</w:t>
      </w:r>
      <w:r w:rsidRPr="23435678">
        <w:rPr>
          <w:rFonts w:ascii="Consolas" w:eastAsia="Consolas" w:hAnsi="Consolas" w:cs="Consolas"/>
          <w:color w:val="D4D4D4"/>
          <w:sz w:val="21"/>
          <w:szCs w:val="21"/>
          <w:highlight w:val="black"/>
        </w:rPr>
        <w:t>=</w:t>
      </w:r>
      <w:r w:rsidRPr="23435678">
        <w:rPr>
          <w:rFonts w:ascii="Consolas" w:eastAsia="Consolas" w:hAnsi="Consolas" w:cs="Consolas"/>
          <w:color w:val="CE9178"/>
          <w:sz w:val="21"/>
          <w:szCs w:val="21"/>
          <w:highlight w:val="black"/>
        </w:rPr>
        <w:t>'</w:t>
      </w:r>
      <w:proofErr w:type="spellStart"/>
      <w:r w:rsidRPr="23435678">
        <w:rPr>
          <w:rFonts w:ascii="Consolas" w:eastAsia="Consolas" w:hAnsi="Consolas" w:cs="Consolas"/>
          <w:color w:val="CE9178"/>
          <w:sz w:val="21"/>
          <w:szCs w:val="21"/>
          <w:highlight w:val="black"/>
        </w:rPr>
        <w:t>roc_auc</w:t>
      </w:r>
      <w:proofErr w:type="spellEnd"/>
      <w:r w:rsidRPr="23435678">
        <w:rPr>
          <w:rFonts w:ascii="Consolas" w:eastAsia="Consolas" w:hAnsi="Consolas" w:cs="Consolas"/>
          <w:color w:val="CE9178"/>
          <w:sz w:val="21"/>
          <w:szCs w:val="21"/>
          <w:highlight w:val="black"/>
        </w:rPr>
        <w:t>'</w:t>
      </w:r>
      <w:r w:rsidRPr="23435678">
        <w:rPr>
          <w:rFonts w:ascii="Consolas" w:eastAsia="Consolas" w:hAnsi="Consolas" w:cs="Consolas"/>
          <w:color w:val="FFFFFF" w:themeColor="background1"/>
          <w:sz w:val="21"/>
          <w:szCs w:val="21"/>
          <w:highlight w:val="black"/>
        </w:rPr>
        <w:t>,</w:t>
      </w:r>
    </w:p>
    <w:p w14:paraId="1B95A9BD" w14:textId="6D527565"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cv</w:t>
      </w:r>
      <w:r w:rsidRPr="23435678">
        <w:rPr>
          <w:rFonts w:ascii="Consolas" w:eastAsia="Consolas" w:hAnsi="Consolas" w:cs="Consolas"/>
          <w:color w:val="D4D4D4"/>
          <w:sz w:val="21"/>
          <w:szCs w:val="21"/>
          <w:highlight w:val="black"/>
        </w:rPr>
        <w:t>=</w:t>
      </w:r>
      <w:proofErr w:type="spellStart"/>
      <w:r w:rsidRPr="23435678">
        <w:rPr>
          <w:rFonts w:ascii="Consolas" w:eastAsia="Consolas" w:hAnsi="Consolas" w:cs="Consolas"/>
          <w:color w:val="9CDCFE"/>
          <w:sz w:val="21"/>
          <w:szCs w:val="21"/>
          <w:highlight w:val="black"/>
        </w:rPr>
        <w:t>stratified_kfold</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n_jobs</w:t>
      </w:r>
      <w:proofErr w:type="spellEnd"/>
      <w:r w:rsidRPr="23435678">
        <w:rPr>
          <w:rFonts w:ascii="Consolas" w:eastAsia="Consolas" w:hAnsi="Consolas" w:cs="Consolas"/>
          <w:color w:val="D4D4D4"/>
          <w:sz w:val="21"/>
          <w:szCs w:val="21"/>
          <w:highlight w:val="black"/>
        </w:rPr>
        <w:t>=-</w:t>
      </w:r>
      <w:r w:rsidRPr="23435678">
        <w:rPr>
          <w:rFonts w:ascii="Consolas" w:eastAsia="Consolas" w:hAnsi="Consolas" w:cs="Consolas"/>
          <w:color w:val="B5CEA8"/>
          <w:sz w:val="21"/>
          <w:szCs w:val="21"/>
          <w:highlight w:val="black"/>
        </w:rPr>
        <w:t>1</w:t>
      </w:r>
      <w:r w:rsidRPr="23435678">
        <w:rPr>
          <w:rFonts w:ascii="Consolas" w:eastAsia="Consolas" w:hAnsi="Consolas" w:cs="Consolas"/>
          <w:color w:val="FFFFFF" w:themeColor="background1"/>
          <w:sz w:val="21"/>
          <w:szCs w:val="21"/>
          <w:highlight w:val="black"/>
        </w:rPr>
        <w:t>)</w:t>
      </w:r>
    </w:p>
    <w:p w14:paraId="3A79A8DE" w14:textId="49515467" w:rsidR="2AEDC66A" w:rsidRDefault="2AEDC66A" w:rsidP="23435678">
      <w:pPr>
        <w:spacing w:line="285" w:lineRule="exact"/>
      </w:pPr>
      <w:r>
        <w:br/>
      </w:r>
    </w:p>
    <w:p w14:paraId="02FE92BD" w14:textId="76AE6726"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9CDCFE"/>
          <w:sz w:val="21"/>
          <w:szCs w:val="21"/>
          <w:highlight w:val="black"/>
        </w:rPr>
        <w:t>logreg</w:t>
      </w:r>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DCDCAA"/>
          <w:sz w:val="21"/>
          <w:szCs w:val="21"/>
          <w:highlight w:val="black"/>
        </w:rPr>
        <w:t>fit</w:t>
      </w:r>
      <w:proofErr w:type="spellEnd"/>
      <w:r w:rsidRPr="23435678">
        <w:rPr>
          <w:rFonts w:ascii="Consolas" w:eastAsia="Consolas" w:hAnsi="Consolas" w:cs="Consolas"/>
          <w:color w:val="FFFFFF" w:themeColor="background1"/>
          <w:sz w:val="21"/>
          <w:szCs w:val="21"/>
          <w:highlight w:val="black"/>
        </w:rPr>
        <w:t>(</w:t>
      </w:r>
      <w:proofErr w:type="spellStart"/>
      <w:proofErr w:type="gramEnd"/>
      <w:r w:rsidRPr="23435678">
        <w:rPr>
          <w:rFonts w:ascii="Consolas" w:eastAsia="Consolas" w:hAnsi="Consolas" w:cs="Consolas"/>
          <w:color w:val="9CDCFE"/>
          <w:sz w:val="21"/>
          <w:szCs w:val="21"/>
          <w:highlight w:val="black"/>
        </w:rPr>
        <w:t>X_train</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y_train</w:t>
      </w:r>
      <w:proofErr w:type="spellEnd"/>
      <w:r w:rsidRPr="23435678">
        <w:rPr>
          <w:rFonts w:ascii="Consolas" w:eastAsia="Consolas" w:hAnsi="Consolas" w:cs="Consolas"/>
          <w:color w:val="FFFFFF" w:themeColor="background1"/>
          <w:sz w:val="21"/>
          <w:szCs w:val="21"/>
          <w:highlight w:val="black"/>
        </w:rPr>
        <w:t>)</w:t>
      </w:r>
    </w:p>
    <w:p w14:paraId="2CEA51DE" w14:textId="7904DF0D"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test_score</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9CDCFE"/>
          <w:sz w:val="21"/>
          <w:szCs w:val="21"/>
          <w:highlight w:val="black"/>
        </w:rPr>
        <w:t>logreg</w:t>
      </w:r>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DCDCAA"/>
          <w:sz w:val="21"/>
          <w:szCs w:val="21"/>
          <w:highlight w:val="black"/>
        </w:rPr>
        <w:t>score</w:t>
      </w:r>
      <w:proofErr w:type="spellEnd"/>
      <w:proofErr w:type="gramEnd"/>
      <w:r w:rsidRPr="23435678">
        <w:rPr>
          <w:rFonts w:ascii="Consolas" w:eastAsia="Consolas" w:hAnsi="Consolas" w:cs="Consolas"/>
          <w:color w:val="FFFFFF" w:themeColor="background1"/>
          <w:sz w:val="21"/>
          <w:szCs w:val="21"/>
          <w:highlight w:val="black"/>
        </w:rPr>
        <w:t>(</w:t>
      </w:r>
      <w:proofErr w:type="spellStart"/>
      <w:r w:rsidRPr="23435678">
        <w:rPr>
          <w:rFonts w:ascii="Consolas" w:eastAsia="Consolas" w:hAnsi="Consolas" w:cs="Consolas"/>
          <w:color w:val="9CDCFE"/>
          <w:sz w:val="21"/>
          <w:szCs w:val="21"/>
          <w:highlight w:val="black"/>
        </w:rPr>
        <w:t>X_test</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y_test</w:t>
      </w:r>
      <w:proofErr w:type="spellEnd"/>
      <w:r w:rsidRPr="23435678">
        <w:rPr>
          <w:rFonts w:ascii="Consolas" w:eastAsia="Consolas" w:hAnsi="Consolas" w:cs="Consolas"/>
          <w:color w:val="FFFFFF" w:themeColor="background1"/>
          <w:sz w:val="21"/>
          <w:szCs w:val="21"/>
          <w:highlight w:val="black"/>
        </w:rPr>
        <w:t>)</w:t>
      </w:r>
    </w:p>
    <w:p w14:paraId="245C21AB" w14:textId="4CAAC388" w:rsidR="2AEDC66A" w:rsidRDefault="2AEDC66A" w:rsidP="23435678">
      <w:pPr>
        <w:spacing w:line="285" w:lineRule="exact"/>
      </w:pPr>
      <w:r>
        <w:lastRenderedPageBreak/>
        <w:br/>
      </w:r>
    </w:p>
    <w:p w14:paraId="011340FE" w14:textId="7A5B5DAA"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gramStart"/>
      <w:r w:rsidRPr="23435678">
        <w:rPr>
          <w:rFonts w:ascii="Consolas" w:eastAsia="Consolas" w:hAnsi="Consolas" w:cs="Consolas"/>
          <w:color w:val="DCDCAA"/>
          <w:sz w:val="21"/>
          <w:szCs w:val="21"/>
          <w:highlight w:val="black"/>
        </w:rPr>
        <w:t>print</w:t>
      </w:r>
      <w:r w:rsidRPr="23435678">
        <w:rPr>
          <w:rFonts w:ascii="Consolas" w:eastAsia="Consolas" w:hAnsi="Consolas" w:cs="Consolas"/>
          <w:color w:val="FFFFFF" w:themeColor="background1"/>
          <w:sz w:val="21"/>
          <w:szCs w:val="21"/>
          <w:highlight w:val="black"/>
        </w:rPr>
        <w:t>(</w:t>
      </w:r>
      <w:proofErr w:type="spellStart"/>
      <w:proofErr w:type="gramEnd"/>
      <w:r w:rsidRPr="23435678">
        <w:rPr>
          <w:rFonts w:ascii="Consolas" w:eastAsia="Consolas" w:hAnsi="Consolas" w:cs="Consolas"/>
          <w:color w:val="569CD6"/>
          <w:sz w:val="21"/>
          <w:szCs w:val="21"/>
          <w:highlight w:val="black"/>
        </w:rPr>
        <w:t>f</w:t>
      </w:r>
      <w:r w:rsidRPr="23435678">
        <w:rPr>
          <w:rFonts w:ascii="Consolas" w:eastAsia="Consolas" w:hAnsi="Consolas" w:cs="Consolas"/>
          <w:color w:val="CE9178"/>
          <w:sz w:val="21"/>
          <w:szCs w:val="21"/>
          <w:highlight w:val="black"/>
        </w:rPr>
        <w:t>'Non</w:t>
      </w:r>
      <w:proofErr w:type="spellEnd"/>
      <w:r w:rsidRPr="23435678">
        <w:rPr>
          <w:rFonts w:ascii="Consolas" w:eastAsia="Consolas" w:hAnsi="Consolas" w:cs="Consolas"/>
          <w:color w:val="CE9178"/>
          <w:sz w:val="21"/>
          <w:szCs w:val="21"/>
          <w:highlight w:val="black"/>
        </w:rPr>
        <w:t xml:space="preserve">-SMOTE Cross-validation score: </w:t>
      </w:r>
      <w:r w:rsidRPr="23435678">
        <w:rPr>
          <w:rFonts w:ascii="Consolas" w:eastAsia="Consolas" w:hAnsi="Consolas" w:cs="Consolas"/>
          <w:color w:val="569CD6"/>
          <w:sz w:val="21"/>
          <w:szCs w:val="21"/>
          <w:highlight w:val="black"/>
        </w:rPr>
        <w:t>\t{</w:t>
      </w:r>
      <w:proofErr w:type="spellStart"/>
      <w:r w:rsidRPr="23435678">
        <w:rPr>
          <w:rFonts w:ascii="Consolas" w:eastAsia="Consolas" w:hAnsi="Consolas" w:cs="Consolas"/>
          <w:color w:val="9CDCFE"/>
          <w:sz w:val="21"/>
          <w:szCs w:val="21"/>
          <w:highlight w:val="black"/>
        </w:rPr>
        <w:t>logreg</w:t>
      </w:r>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9CDCFE"/>
          <w:sz w:val="21"/>
          <w:szCs w:val="21"/>
          <w:highlight w:val="black"/>
        </w:rPr>
        <w:t>best_score</w:t>
      </w:r>
      <w:proofErr w:type="spellEnd"/>
      <w:r w:rsidRPr="23435678">
        <w:rPr>
          <w:rFonts w:ascii="Consolas" w:eastAsia="Consolas" w:hAnsi="Consolas" w:cs="Consolas"/>
          <w:color w:val="9CDCFE"/>
          <w:sz w:val="21"/>
          <w:szCs w:val="21"/>
          <w:highlight w:val="black"/>
        </w:rPr>
        <w:t>_</w:t>
      </w:r>
      <w:r w:rsidRPr="23435678">
        <w:rPr>
          <w:rFonts w:ascii="Consolas" w:eastAsia="Consolas" w:hAnsi="Consolas" w:cs="Consolas"/>
          <w:color w:val="569CD6"/>
          <w:sz w:val="21"/>
          <w:szCs w:val="21"/>
          <w:highlight w:val="black"/>
        </w:rPr>
        <w:t>}</w:t>
      </w:r>
      <w:r w:rsidRPr="23435678">
        <w:rPr>
          <w:rFonts w:ascii="Consolas" w:eastAsia="Consolas" w:hAnsi="Consolas" w:cs="Consolas"/>
          <w:color w:val="CE9178"/>
          <w:sz w:val="21"/>
          <w:szCs w:val="21"/>
          <w:highlight w:val="black"/>
        </w:rPr>
        <w:t>'</w:t>
      </w:r>
      <w:r w:rsidRPr="23435678">
        <w:rPr>
          <w:rFonts w:ascii="Consolas" w:eastAsia="Consolas" w:hAnsi="Consolas" w:cs="Consolas"/>
          <w:color w:val="FFFFFF" w:themeColor="background1"/>
          <w:sz w:val="21"/>
          <w:szCs w:val="21"/>
          <w:highlight w:val="black"/>
        </w:rPr>
        <w:t>,</w:t>
      </w:r>
    </w:p>
    <w:p w14:paraId="7DA16671" w14:textId="3BCB88CB"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569CD6"/>
          <w:sz w:val="21"/>
          <w:szCs w:val="21"/>
          <w:highlight w:val="black"/>
        </w:rPr>
        <w:t>f</w:t>
      </w:r>
      <w:r w:rsidRPr="23435678">
        <w:rPr>
          <w:rFonts w:ascii="Consolas" w:eastAsia="Consolas" w:hAnsi="Consolas" w:cs="Consolas"/>
          <w:color w:val="CE9178"/>
          <w:sz w:val="21"/>
          <w:szCs w:val="21"/>
          <w:highlight w:val="black"/>
        </w:rPr>
        <w:t>'</w:t>
      </w:r>
      <w:r w:rsidRPr="23435678">
        <w:rPr>
          <w:rFonts w:ascii="Consolas" w:eastAsia="Consolas" w:hAnsi="Consolas" w:cs="Consolas"/>
          <w:color w:val="569CD6"/>
          <w:sz w:val="21"/>
          <w:szCs w:val="21"/>
          <w:highlight w:val="black"/>
        </w:rPr>
        <w:t>\</w:t>
      </w:r>
      <w:proofErr w:type="spellStart"/>
      <w:r w:rsidRPr="23435678">
        <w:rPr>
          <w:rFonts w:ascii="Consolas" w:eastAsia="Consolas" w:hAnsi="Consolas" w:cs="Consolas"/>
          <w:color w:val="569CD6"/>
          <w:sz w:val="21"/>
          <w:szCs w:val="21"/>
          <w:highlight w:val="black"/>
        </w:rPr>
        <w:t>n</w:t>
      </w:r>
      <w:r w:rsidRPr="23435678">
        <w:rPr>
          <w:rFonts w:ascii="Consolas" w:eastAsia="Consolas" w:hAnsi="Consolas" w:cs="Consolas"/>
          <w:color w:val="CE9178"/>
          <w:sz w:val="21"/>
          <w:szCs w:val="21"/>
          <w:highlight w:val="black"/>
        </w:rPr>
        <w:t>Non</w:t>
      </w:r>
      <w:proofErr w:type="spellEnd"/>
      <w:r w:rsidRPr="23435678">
        <w:rPr>
          <w:rFonts w:ascii="Consolas" w:eastAsia="Consolas" w:hAnsi="Consolas" w:cs="Consolas"/>
          <w:color w:val="CE9178"/>
          <w:sz w:val="21"/>
          <w:szCs w:val="21"/>
          <w:highlight w:val="black"/>
        </w:rPr>
        <w:t xml:space="preserve">-SMOTE Test score: </w:t>
      </w:r>
      <w:r w:rsidRPr="23435678">
        <w:rPr>
          <w:rFonts w:ascii="Consolas" w:eastAsia="Consolas" w:hAnsi="Consolas" w:cs="Consolas"/>
          <w:color w:val="569CD6"/>
          <w:sz w:val="21"/>
          <w:szCs w:val="21"/>
          <w:highlight w:val="black"/>
        </w:rPr>
        <w:t>\t\t{</w:t>
      </w:r>
      <w:proofErr w:type="spellStart"/>
      <w:r w:rsidRPr="23435678">
        <w:rPr>
          <w:rFonts w:ascii="Consolas" w:eastAsia="Consolas" w:hAnsi="Consolas" w:cs="Consolas"/>
          <w:color w:val="9CDCFE"/>
          <w:sz w:val="21"/>
          <w:szCs w:val="21"/>
          <w:highlight w:val="black"/>
        </w:rPr>
        <w:t>test_score</w:t>
      </w:r>
      <w:proofErr w:type="spellEnd"/>
      <w:r w:rsidRPr="23435678">
        <w:rPr>
          <w:rFonts w:ascii="Consolas" w:eastAsia="Consolas" w:hAnsi="Consolas" w:cs="Consolas"/>
          <w:color w:val="569CD6"/>
          <w:sz w:val="21"/>
          <w:szCs w:val="21"/>
          <w:highlight w:val="black"/>
        </w:rPr>
        <w:t>}</w:t>
      </w:r>
      <w:r w:rsidRPr="23435678">
        <w:rPr>
          <w:rFonts w:ascii="Consolas" w:eastAsia="Consolas" w:hAnsi="Consolas" w:cs="Consolas"/>
          <w:color w:val="CE9178"/>
          <w:sz w:val="21"/>
          <w:szCs w:val="21"/>
          <w:highlight w:val="black"/>
        </w:rPr>
        <w:t>'</w:t>
      </w:r>
      <w:r w:rsidRPr="23435678">
        <w:rPr>
          <w:rFonts w:ascii="Consolas" w:eastAsia="Consolas" w:hAnsi="Consolas" w:cs="Consolas"/>
          <w:color w:val="FFFFFF" w:themeColor="background1"/>
          <w:sz w:val="21"/>
          <w:szCs w:val="21"/>
          <w:highlight w:val="black"/>
        </w:rPr>
        <w:t>)</w:t>
      </w:r>
    </w:p>
    <w:p w14:paraId="2AFC53BB" w14:textId="7AD20207" w:rsidR="2AEDC66A" w:rsidRDefault="2AEDC66A" w:rsidP="23435678">
      <w:pPr>
        <w:spacing w:line="285" w:lineRule="exact"/>
      </w:pPr>
      <w:r>
        <w:br/>
      </w:r>
    </w:p>
    <w:p w14:paraId="1D63A05F" w14:textId="69BE5E38"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CDCAA"/>
          <w:sz w:val="21"/>
          <w:szCs w:val="21"/>
          <w:highlight w:val="black"/>
        </w:rPr>
        <w:t>print</w:t>
      </w:r>
      <w:r w:rsidRPr="23435678">
        <w:rPr>
          <w:rFonts w:ascii="Consolas" w:eastAsia="Consolas" w:hAnsi="Consolas" w:cs="Consolas"/>
          <w:color w:val="FFFFFF" w:themeColor="background1"/>
          <w:sz w:val="21"/>
          <w:szCs w:val="21"/>
          <w:highlight w:val="black"/>
        </w:rPr>
        <w:t>(</w:t>
      </w:r>
      <w:proofErr w:type="spellStart"/>
      <w:proofErr w:type="gramStart"/>
      <w:r w:rsidRPr="23435678">
        <w:rPr>
          <w:rFonts w:ascii="Consolas" w:eastAsia="Consolas" w:hAnsi="Consolas" w:cs="Consolas"/>
          <w:color w:val="9CDCFE"/>
          <w:sz w:val="21"/>
          <w:szCs w:val="21"/>
          <w:highlight w:val="black"/>
        </w:rPr>
        <w:t>logreg</w:t>
      </w:r>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9CDCFE"/>
          <w:sz w:val="21"/>
          <w:szCs w:val="21"/>
          <w:highlight w:val="black"/>
        </w:rPr>
        <w:t>best</w:t>
      </w:r>
      <w:proofErr w:type="gramEnd"/>
      <w:r w:rsidRPr="23435678">
        <w:rPr>
          <w:rFonts w:ascii="Consolas" w:eastAsia="Consolas" w:hAnsi="Consolas" w:cs="Consolas"/>
          <w:color w:val="9CDCFE"/>
          <w:sz w:val="21"/>
          <w:szCs w:val="21"/>
          <w:highlight w:val="black"/>
        </w:rPr>
        <w:t>_params</w:t>
      </w:r>
      <w:proofErr w:type="spellEnd"/>
      <w:r w:rsidRPr="23435678">
        <w:rPr>
          <w:rFonts w:ascii="Consolas" w:eastAsia="Consolas" w:hAnsi="Consolas" w:cs="Consolas"/>
          <w:color w:val="9CDCFE"/>
          <w:sz w:val="21"/>
          <w:szCs w:val="21"/>
          <w:highlight w:val="black"/>
        </w:rPr>
        <w:t>_</w:t>
      </w:r>
      <w:r w:rsidRPr="23435678">
        <w:rPr>
          <w:rFonts w:ascii="Consolas" w:eastAsia="Consolas" w:hAnsi="Consolas" w:cs="Consolas"/>
          <w:color w:val="FFFFFF" w:themeColor="background1"/>
          <w:sz w:val="21"/>
          <w:szCs w:val="21"/>
          <w:highlight w:val="black"/>
        </w:rPr>
        <w:t>)</w:t>
      </w:r>
    </w:p>
    <w:p w14:paraId="0C0845F2" w14:textId="7007B7F4" w:rsidR="2AEDC66A" w:rsidRDefault="2AEDC66A" w:rsidP="23435678">
      <w:pPr>
        <w:spacing w:line="285" w:lineRule="exact"/>
      </w:pPr>
      <w:r>
        <w:br/>
      </w:r>
      <w:r>
        <w:br/>
      </w:r>
    </w:p>
    <w:p w14:paraId="08455500" w14:textId="0D39F900" w:rsidR="2AEDC66A" w:rsidRDefault="2FAD0BDD" w:rsidP="23435678">
      <w:pPr>
        <w:spacing w:line="285" w:lineRule="exact"/>
      </w:pPr>
      <w:r w:rsidRPr="23435678">
        <w:rPr>
          <w:rFonts w:ascii="Consolas" w:eastAsia="Consolas" w:hAnsi="Consolas" w:cs="Consolas"/>
          <w:color w:val="569CD6"/>
          <w:sz w:val="21"/>
          <w:szCs w:val="21"/>
          <w:highlight w:val="black"/>
        </w:rPr>
        <w:t>def</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DCDCAA"/>
          <w:sz w:val="21"/>
          <w:szCs w:val="21"/>
          <w:highlight w:val="black"/>
        </w:rPr>
        <w:t>find_score_</w:t>
      </w:r>
      <w:proofErr w:type="gramStart"/>
      <w:r w:rsidRPr="23435678">
        <w:rPr>
          <w:rFonts w:ascii="Consolas" w:eastAsia="Consolas" w:hAnsi="Consolas" w:cs="Consolas"/>
          <w:color w:val="DCDCAA"/>
          <w:sz w:val="21"/>
          <w:szCs w:val="21"/>
          <w:highlight w:val="black"/>
        </w:rPr>
        <w:t>SMOTE</w:t>
      </w:r>
      <w:proofErr w:type="spellEnd"/>
      <w:r w:rsidRPr="23435678">
        <w:rPr>
          <w:rFonts w:ascii="Consolas" w:eastAsia="Consolas" w:hAnsi="Consolas" w:cs="Consolas"/>
          <w:color w:val="FFFFFF" w:themeColor="background1"/>
          <w:sz w:val="21"/>
          <w:szCs w:val="21"/>
          <w:highlight w:val="black"/>
        </w:rPr>
        <w:t>(</w:t>
      </w:r>
      <w:proofErr w:type="spellStart"/>
      <w:proofErr w:type="gramEnd"/>
      <w:r w:rsidRPr="23435678">
        <w:rPr>
          <w:rFonts w:ascii="Consolas" w:eastAsia="Consolas" w:hAnsi="Consolas" w:cs="Consolas"/>
          <w:color w:val="9CDCFE"/>
          <w:sz w:val="21"/>
          <w:szCs w:val="21"/>
          <w:highlight w:val="black"/>
        </w:rPr>
        <w:t>X_train</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X_test</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y_train</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y_test</w:t>
      </w:r>
      <w:proofErr w:type="spellEnd"/>
      <w:r w:rsidRPr="23435678">
        <w:rPr>
          <w:rFonts w:ascii="Consolas" w:eastAsia="Consolas" w:hAnsi="Consolas" w:cs="Consolas"/>
          <w:color w:val="FFFFFF" w:themeColor="background1"/>
          <w:sz w:val="21"/>
          <w:szCs w:val="21"/>
          <w:highlight w:val="black"/>
        </w:rPr>
        <w:t>,</w:t>
      </w:r>
    </w:p>
    <w:p w14:paraId="46CE92B1" w14:textId="1C3893D3"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preprocessor</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stratified_kfold</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param_grid</w:t>
      </w:r>
      <w:proofErr w:type="spellEnd"/>
      <w:r w:rsidRPr="23435678">
        <w:rPr>
          <w:rFonts w:ascii="Consolas" w:eastAsia="Consolas" w:hAnsi="Consolas" w:cs="Consolas"/>
          <w:color w:val="FFFFFF" w:themeColor="background1"/>
          <w:sz w:val="21"/>
          <w:szCs w:val="21"/>
          <w:highlight w:val="black"/>
        </w:rPr>
        <w:t>):</w:t>
      </w:r>
    </w:p>
    <w:p w14:paraId="7CC9ED95" w14:textId="3E58F676"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pipeline</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4EC9B0"/>
          <w:sz w:val="21"/>
          <w:szCs w:val="21"/>
          <w:highlight w:val="black"/>
        </w:rPr>
        <w:t>imbpipeline</w:t>
      </w:r>
      <w:proofErr w:type="spellEnd"/>
      <w:r w:rsidRPr="23435678">
        <w:rPr>
          <w:rFonts w:ascii="Consolas" w:eastAsia="Consolas" w:hAnsi="Consolas" w:cs="Consolas"/>
          <w:color w:val="FFFFFF" w:themeColor="background1"/>
          <w:sz w:val="21"/>
          <w:szCs w:val="21"/>
          <w:highlight w:val="black"/>
        </w:rPr>
        <w:t>(</w:t>
      </w:r>
      <w:proofErr w:type="gramEnd"/>
      <w:r w:rsidRPr="23435678">
        <w:rPr>
          <w:rFonts w:ascii="Consolas" w:eastAsia="Consolas" w:hAnsi="Consolas" w:cs="Consolas"/>
          <w:color w:val="9CDCFE"/>
          <w:sz w:val="21"/>
          <w:szCs w:val="21"/>
          <w:highlight w:val="black"/>
        </w:rPr>
        <w:t>steps</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w:t>
      </w:r>
    </w:p>
    <w:p w14:paraId="746593E6" w14:textId="487D7150"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CE9178"/>
          <w:sz w:val="21"/>
          <w:szCs w:val="21"/>
          <w:highlight w:val="black"/>
        </w:rPr>
        <w:t>'preprocessor'</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preprocessor</w:t>
      </w:r>
      <w:r w:rsidRPr="23435678">
        <w:rPr>
          <w:rFonts w:ascii="Consolas" w:eastAsia="Consolas" w:hAnsi="Consolas" w:cs="Consolas"/>
          <w:color w:val="FFFFFF" w:themeColor="background1"/>
          <w:sz w:val="21"/>
          <w:szCs w:val="21"/>
          <w:highlight w:val="black"/>
        </w:rPr>
        <w:t>],</w:t>
      </w:r>
    </w:p>
    <w:p w14:paraId="2D6EEFB7" w14:textId="567060FA"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CE9178"/>
          <w:sz w:val="21"/>
          <w:szCs w:val="21"/>
          <w:highlight w:val="black"/>
        </w:rPr>
        <w:t>'smote'</w:t>
      </w:r>
      <w:r w:rsidRPr="23435678">
        <w:rPr>
          <w:rFonts w:ascii="Consolas" w:eastAsia="Consolas" w:hAnsi="Consolas" w:cs="Consolas"/>
          <w:color w:val="FFFFFF" w:themeColor="background1"/>
          <w:sz w:val="21"/>
          <w:szCs w:val="21"/>
          <w:highlight w:val="black"/>
        </w:rPr>
        <w:t xml:space="preserve">, </w:t>
      </w:r>
      <w:proofErr w:type="gramStart"/>
      <w:r w:rsidRPr="23435678">
        <w:rPr>
          <w:rFonts w:ascii="Consolas" w:eastAsia="Consolas" w:hAnsi="Consolas" w:cs="Consolas"/>
          <w:color w:val="4EC9B0"/>
          <w:sz w:val="21"/>
          <w:szCs w:val="21"/>
          <w:highlight w:val="black"/>
        </w:rPr>
        <w:t>SMOTE</w:t>
      </w:r>
      <w:r w:rsidRPr="23435678">
        <w:rPr>
          <w:rFonts w:ascii="Consolas" w:eastAsia="Consolas" w:hAnsi="Consolas" w:cs="Consolas"/>
          <w:color w:val="FFFFFF" w:themeColor="background1"/>
          <w:sz w:val="21"/>
          <w:szCs w:val="21"/>
          <w:highlight w:val="black"/>
        </w:rPr>
        <w:t>(</w:t>
      </w:r>
      <w:proofErr w:type="gramEnd"/>
      <w:r w:rsidRPr="23435678">
        <w:rPr>
          <w:rFonts w:ascii="Consolas" w:eastAsia="Consolas" w:hAnsi="Consolas" w:cs="Consolas"/>
          <w:color w:val="9CDCFE"/>
          <w:sz w:val="21"/>
          <w:szCs w:val="21"/>
          <w:highlight w:val="black"/>
        </w:rPr>
        <w:t>random_state</w:t>
      </w:r>
      <w:r w:rsidRPr="23435678">
        <w:rPr>
          <w:rFonts w:ascii="Consolas" w:eastAsia="Consolas" w:hAnsi="Consolas" w:cs="Consolas"/>
          <w:color w:val="D4D4D4"/>
          <w:sz w:val="21"/>
          <w:szCs w:val="21"/>
          <w:highlight w:val="black"/>
        </w:rPr>
        <w:t>=</w:t>
      </w:r>
      <w:r w:rsidRPr="23435678">
        <w:rPr>
          <w:rFonts w:ascii="Consolas" w:eastAsia="Consolas" w:hAnsi="Consolas" w:cs="Consolas"/>
          <w:color w:val="B5CEA8"/>
          <w:sz w:val="21"/>
          <w:szCs w:val="21"/>
          <w:highlight w:val="black"/>
        </w:rPr>
        <w:t>11</w:t>
      </w:r>
      <w:r w:rsidRPr="23435678">
        <w:rPr>
          <w:rFonts w:ascii="Consolas" w:eastAsia="Consolas" w:hAnsi="Consolas" w:cs="Consolas"/>
          <w:color w:val="FFFFFF" w:themeColor="background1"/>
          <w:sz w:val="21"/>
          <w:szCs w:val="21"/>
          <w:highlight w:val="black"/>
        </w:rPr>
        <w:t>)],</w:t>
      </w:r>
    </w:p>
    <w:p w14:paraId="7D6355C8" w14:textId="34AB44F3"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CE9178"/>
          <w:sz w:val="21"/>
          <w:szCs w:val="21"/>
          <w:highlight w:val="black"/>
        </w:rPr>
        <w:t>'classifier'</w:t>
      </w: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4EC9B0"/>
          <w:sz w:val="21"/>
          <w:szCs w:val="21"/>
          <w:highlight w:val="black"/>
        </w:rPr>
        <w:t>LogisticRegression</w:t>
      </w:r>
      <w:proofErr w:type="spellEnd"/>
      <w:r w:rsidRPr="23435678">
        <w:rPr>
          <w:rFonts w:ascii="Consolas" w:eastAsia="Consolas" w:hAnsi="Consolas" w:cs="Consolas"/>
          <w:color w:val="FFFFFF" w:themeColor="background1"/>
          <w:sz w:val="21"/>
          <w:szCs w:val="21"/>
          <w:highlight w:val="black"/>
        </w:rPr>
        <w:t>(</w:t>
      </w:r>
      <w:proofErr w:type="gramEnd"/>
    </w:p>
    <w:p w14:paraId="78A0EDD4" w14:textId="1074E5A8"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random_state</w:t>
      </w:r>
      <w:proofErr w:type="spellEnd"/>
      <w:r w:rsidRPr="23435678">
        <w:rPr>
          <w:rFonts w:ascii="Consolas" w:eastAsia="Consolas" w:hAnsi="Consolas" w:cs="Consolas"/>
          <w:color w:val="D4D4D4"/>
          <w:sz w:val="21"/>
          <w:szCs w:val="21"/>
          <w:highlight w:val="black"/>
        </w:rPr>
        <w:t>=</w:t>
      </w:r>
      <w:r w:rsidRPr="23435678">
        <w:rPr>
          <w:rFonts w:ascii="Consolas" w:eastAsia="Consolas" w:hAnsi="Consolas" w:cs="Consolas"/>
          <w:color w:val="B5CEA8"/>
          <w:sz w:val="21"/>
          <w:szCs w:val="21"/>
          <w:highlight w:val="black"/>
        </w:rPr>
        <w:t>11</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max_iter</w:t>
      </w:r>
      <w:r w:rsidRPr="23435678">
        <w:rPr>
          <w:rFonts w:ascii="Consolas" w:eastAsia="Consolas" w:hAnsi="Consolas" w:cs="Consolas"/>
          <w:color w:val="D4D4D4"/>
          <w:sz w:val="21"/>
          <w:szCs w:val="21"/>
          <w:highlight w:val="black"/>
        </w:rPr>
        <w:t>=</w:t>
      </w:r>
      <w:r w:rsidRPr="23435678">
        <w:rPr>
          <w:rFonts w:ascii="Consolas" w:eastAsia="Consolas" w:hAnsi="Consolas" w:cs="Consolas"/>
          <w:color w:val="B5CEA8"/>
          <w:sz w:val="21"/>
          <w:szCs w:val="21"/>
          <w:highlight w:val="black"/>
        </w:rPr>
        <w:t>1000</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n_jobs</w:t>
      </w:r>
      <w:proofErr w:type="spellEnd"/>
      <w:r w:rsidRPr="23435678">
        <w:rPr>
          <w:rFonts w:ascii="Consolas" w:eastAsia="Consolas" w:hAnsi="Consolas" w:cs="Consolas"/>
          <w:color w:val="D4D4D4"/>
          <w:sz w:val="21"/>
          <w:szCs w:val="21"/>
          <w:highlight w:val="black"/>
        </w:rPr>
        <w:t>=-</w:t>
      </w:r>
      <w:r w:rsidRPr="23435678">
        <w:rPr>
          <w:rFonts w:ascii="Consolas" w:eastAsia="Consolas" w:hAnsi="Consolas" w:cs="Consolas"/>
          <w:color w:val="B5CEA8"/>
          <w:sz w:val="21"/>
          <w:szCs w:val="21"/>
          <w:highlight w:val="black"/>
        </w:rPr>
        <w:t>1</w:t>
      </w:r>
      <w:r w:rsidRPr="23435678">
        <w:rPr>
          <w:rFonts w:ascii="Consolas" w:eastAsia="Consolas" w:hAnsi="Consolas" w:cs="Consolas"/>
          <w:color w:val="FFFFFF" w:themeColor="background1"/>
          <w:sz w:val="21"/>
          <w:szCs w:val="21"/>
          <w:highlight w:val="black"/>
        </w:rPr>
        <w:t>)]])</w:t>
      </w:r>
    </w:p>
    <w:p w14:paraId="7FFCB231" w14:textId="3F76F029" w:rsidR="2AEDC66A" w:rsidRDefault="2AEDC66A" w:rsidP="23435678">
      <w:pPr>
        <w:spacing w:line="285" w:lineRule="exact"/>
      </w:pPr>
      <w:r>
        <w:br/>
      </w:r>
    </w:p>
    <w:p w14:paraId="37CC277E" w14:textId="12168B3E"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logreg</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4EC9B0"/>
          <w:sz w:val="21"/>
          <w:szCs w:val="21"/>
          <w:highlight w:val="black"/>
        </w:rPr>
        <w:t>GridSearchCV</w:t>
      </w:r>
      <w:proofErr w:type="spellEnd"/>
      <w:r w:rsidRPr="23435678">
        <w:rPr>
          <w:rFonts w:ascii="Consolas" w:eastAsia="Consolas" w:hAnsi="Consolas" w:cs="Consolas"/>
          <w:color w:val="FFFFFF" w:themeColor="background1"/>
          <w:sz w:val="21"/>
          <w:szCs w:val="21"/>
          <w:highlight w:val="black"/>
        </w:rPr>
        <w:t>(</w:t>
      </w:r>
      <w:proofErr w:type="gramEnd"/>
    </w:p>
    <w:p w14:paraId="2685B8A4" w14:textId="5F5B4AB8"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estimator</w:t>
      </w:r>
      <w:r w:rsidRPr="23435678">
        <w:rPr>
          <w:rFonts w:ascii="Consolas" w:eastAsia="Consolas" w:hAnsi="Consolas" w:cs="Consolas"/>
          <w:color w:val="D4D4D4"/>
          <w:sz w:val="21"/>
          <w:szCs w:val="21"/>
          <w:highlight w:val="black"/>
        </w:rPr>
        <w:t>=</w:t>
      </w:r>
      <w:r w:rsidRPr="23435678">
        <w:rPr>
          <w:rFonts w:ascii="Consolas" w:eastAsia="Consolas" w:hAnsi="Consolas" w:cs="Consolas"/>
          <w:color w:val="9CDCFE"/>
          <w:sz w:val="21"/>
          <w:szCs w:val="21"/>
          <w:highlight w:val="black"/>
        </w:rPr>
        <w:t>pipeline</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param_grid</w:t>
      </w:r>
      <w:proofErr w:type="spellEnd"/>
      <w:r w:rsidRPr="23435678">
        <w:rPr>
          <w:rFonts w:ascii="Consolas" w:eastAsia="Consolas" w:hAnsi="Consolas" w:cs="Consolas"/>
          <w:color w:val="D4D4D4"/>
          <w:sz w:val="21"/>
          <w:szCs w:val="21"/>
          <w:highlight w:val="black"/>
        </w:rPr>
        <w:t>=</w:t>
      </w:r>
      <w:proofErr w:type="spellStart"/>
      <w:r w:rsidRPr="23435678">
        <w:rPr>
          <w:rFonts w:ascii="Consolas" w:eastAsia="Consolas" w:hAnsi="Consolas" w:cs="Consolas"/>
          <w:color w:val="9CDCFE"/>
          <w:sz w:val="21"/>
          <w:szCs w:val="21"/>
          <w:highlight w:val="black"/>
        </w:rPr>
        <w:t>param_grid</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scoring</w:t>
      </w:r>
      <w:r w:rsidRPr="23435678">
        <w:rPr>
          <w:rFonts w:ascii="Consolas" w:eastAsia="Consolas" w:hAnsi="Consolas" w:cs="Consolas"/>
          <w:color w:val="D4D4D4"/>
          <w:sz w:val="21"/>
          <w:szCs w:val="21"/>
          <w:highlight w:val="black"/>
        </w:rPr>
        <w:t>=</w:t>
      </w:r>
      <w:r w:rsidRPr="23435678">
        <w:rPr>
          <w:rFonts w:ascii="Consolas" w:eastAsia="Consolas" w:hAnsi="Consolas" w:cs="Consolas"/>
          <w:color w:val="CE9178"/>
          <w:sz w:val="21"/>
          <w:szCs w:val="21"/>
          <w:highlight w:val="black"/>
        </w:rPr>
        <w:t>'</w:t>
      </w:r>
      <w:proofErr w:type="spellStart"/>
      <w:r w:rsidRPr="23435678">
        <w:rPr>
          <w:rFonts w:ascii="Consolas" w:eastAsia="Consolas" w:hAnsi="Consolas" w:cs="Consolas"/>
          <w:color w:val="CE9178"/>
          <w:sz w:val="21"/>
          <w:szCs w:val="21"/>
          <w:highlight w:val="black"/>
        </w:rPr>
        <w:t>roc_auc</w:t>
      </w:r>
      <w:proofErr w:type="spellEnd"/>
      <w:r w:rsidRPr="23435678">
        <w:rPr>
          <w:rFonts w:ascii="Consolas" w:eastAsia="Consolas" w:hAnsi="Consolas" w:cs="Consolas"/>
          <w:color w:val="CE9178"/>
          <w:sz w:val="21"/>
          <w:szCs w:val="21"/>
          <w:highlight w:val="black"/>
        </w:rPr>
        <w:t>'</w:t>
      </w:r>
      <w:r w:rsidRPr="23435678">
        <w:rPr>
          <w:rFonts w:ascii="Consolas" w:eastAsia="Consolas" w:hAnsi="Consolas" w:cs="Consolas"/>
          <w:color w:val="FFFFFF" w:themeColor="background1"/>
          <w:sz w:val="21"/>
          <w:szCs w:val="21"/>
          <w:highlight w:val="black"/>
        </w:rPr>
        <w:t>,</w:t>
      </w:r>
    </w:p>
    <w:p w14:paraId="735672CF" w14:textId="4C73CCA6"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cv</w:t>
      </w:r>
      <w:r w:rsidRPr="23435678">
        <w:rPr>
          <w:rFonts w:ascii="Consolas" w:eastAsia="Consolas" w:hAnsi="Consolas" w:cs="Consolas"/>
          <w:color w:val="D4D4D4"/>
          <w:sz w:val="21"/>
          <w:szCs w:val="21"/>
          <w:highlight w:val="black"/>
        </w:rPr>
        <w:t>=</w:t>
      </w:r>
      <w:proofErr w:type="spellStart"/>
      <w:r w:rsidRPr="23435678">
        <w:rPr>
          <w:rFonts w:ascii="Consolas" w:eastAsia="Consolas" w:hAnsi="Consolas" w:cs="Consolas"/>
          <w:color w:val="9CDCFE"/>
          <w:sz w:val="21"/>
          <w:szCs w:val="21"/>
          <w:highlight w:val="black"/>
        </w:rPr>
        <w:t>stratified_kfold</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n_jobs</w:t>
      </w:r>
      <w:proofErr w:type="spellEnd"/>
      <w:r w:rsidRPr="23435678">
        <w:rPr>
          <w:rFonts w:ascii="Consolas" w:eastAsia="Consolas" w:hAnsi="Consolas" w:cs="Consolas"/>
          <w:color w:val="D4D4D4"/>
          <w:sz w:val="21"/>
          <w:szCs w:val="21"/>
          <w:highlight w:val="black"/>
        </w:rPr>
        <w:t>=-</w:t>
      </w:r>
      <w:r w:rsidRPr="23435678">
        <w:rPr>
          <w:rFonts w:ascii="Consolas" w:eastAsia="Consolas" w:hAnsi="Consolas" w:cs="Consolas"/>
          <w:color w:val="B5CEA8"/>
          <w:sz w:val="21"/>
          <w:szCs w:val="21"/>
          <w:highlight w:val="black"/>
        </w:rPr>
        <w:t>1</w:t>
      </w:r>
      <w:r w:rsidRPr="23435678">
        <w:rPr>
          <w:rFonts w:ascii="Consolas" w:eastAsia="Consolas" w:hAnsi="Consolas" w:cs="Consolas"/>
          <w:color w:val="FFFFFF" w:themeColor="background1"/>
          <w:sz w:val="21"/>
          <w:szCs w:val="21"/>
          <w:highlight w:val="black"/>
        </w:rPr>
        <w:t>)</w:t>
      </w:r>
    </w:p>
    <w:p w14:paraId="2963C765" w14:textId="70E1A4AE" w:rsidR="2AEDC66A" w:rsidRDefault="2AEDC66A" w:rsidP="23435678">
      <w:pPr>
        <w:spacing w:line="285" w:lineRule="exact"/>
      </w:pPr>
      <w:r>
        <w:br/>
      </w:r>
    </w:p>
    <w:p w14:paraId="10FBBF10" w14:textId="184E4648"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9CDCFE"/>
          <w:sz w:val="21"/>
          <w:szCs w:val="21"/>
          <w:highlight w:val="black"/>
        </w:rPr>
        <w:t>logreg</w:t>
      </w:r>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DCDCAA"/>
          <w:sz w:val="21"/>
          <w:szCs w:val="21"/>
          <w:highlight w:val="black"/>
        </w:rPr>
        <w:t>fit</w:t>
      </w:r>
      <w:proofErr w:type="spellEnd"/>
      <w:r w:rsidRPr="23435678">
        <w:rPr>
          <w:rFonts w:ascii="Consolas" w:eastAsia="Consolas" w:hAnsi="Consolas" w:cs="Consolas"/>
          <w:color w:val="FFFFFF" w:themeColor="background1"/>
          <w:sz w:val="21"/>
          <w:szCs w:val="21"/>
          <w:highlight w:val="black"/>
        </w:rPr>
        <w:t>(</w:t>
      </w:r>
      <w:proofErr w:type="spellStart"/>
      <w:proofErr w:type="gramEnd"/>
      <w:r w:rsidRPr="23435678">
        <w:rPr>
          <w:rFonts w:ascii="Consolas" w:eastAsia="Consolas" w:hAnsi="Consolas" w:cs="Consolas"/>
          <w:color w:val="9CDCFE"/>
          <w:sz w:val="21"/>
          <w:szCs w:val="21"/>
          <w:highlight w:val="black"/>
        </w:rPr>
        <w:t>X_train</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y_train</w:t>
      </w:r>
      <w:proofErr w:type="spellEnd"/>
      <w:r w:rsidRPr="23435678">
        <w:rPr>
          <w:rFonts w:ascii="Consolas" w:eastAsia="Consolas" w:hAnsi="Consolas" w:cs="Consolas"/>
          <w:color w:val="FFFFFF" w:themeColor="background1"/>
          <w:sz w:val="21"/>
          <w:szCs w:val="21"/>
          <w:highlight w:val="black"/>
        </w:rPr>
        <w:t>)</w:t>
      </w:r>
    </w:p>
    <w:p w14:paraId="465FD4E7" w14:textId="6886CFC4"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test_score</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9CDCFE"/>
          <w:sz w:val="21"/>
          <w:szCs w:val="21"/>
          <w:highlight w:val="black"/>
        </w:rPr>
        <w:t>logreg</w:t>
      </w:r>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DCDCAA"/>
          <w:sz w:val="21"/>
          <w:szCs w:val="21"/>
          <w:highlight w:val="black"/>
        </w:rPr>
        <w:t>score</w:t>
      </w:r>
      <w:proofErr w:type="spellEnd"/>
      <w:proofErr w:type="gramEnd"/>
      <w:r w:rsidRPr="23435678">
        <w:rPr>
          <w:rFonts w:ascii="Consolas" w:eastAsia="Consolas" w:hAnsi="Consolas" w:cs="Consolas"/>
          <w:color w:val="FFFFFF" w:themeColor="background1"/>
          <w:sz w:val="21"/>
          <w:szCs w:val="21"/>
          <w:highlight w:val="black"/>
        </w:rPr>
        <w:t>(</w:t>
      </w:r>
      <w:proofErr w:type="spellStart"/>
      <w:r w:rsidRPr="23435678">
        <w:rPr>
          <w:rFonts w:ascii="Consolas" w:eastAsia="Consolas" w:hAnsi="Consolas" w:cs="Consolas"/>
          <w:color w:val="9CDCFE"/>
          <w:sz w:val="21"/>
          <w:szCs w:val="21"/>
          <w:highlight w:val="black"/>
        </w:rPr>
        <w:t>X_test</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y_test</w:t>
      </w:r>
      <w:proofErr w:type="spellEnd"/>
      <w:r w:rsidRPr="23435678">
        <w:rPr>
          <w:rFonts w:ascii="Consolas" w:eastAsia="Consolas" w:hAnsi="Consolas" w:cs="Consolas"/>
          <w:color w:val="FFFFFF" w:themeColor="background1"/>
          <w:sz w:val="21"/>
          <w:szCs w:val="21"/>
          <w:highlight w:val="black"/>
        </w:rPr>
        <w:t>)</w:t>
      </w:r>
    </w:p>
    <w:p w14:paraId="15C6D132" w14:textId="0F5E6BB2" w:rsidR="2AEDC66A" w:rsidRDefault="2AEDC66A" w:rsidP="23435678">
      <w:pPr>
        <w:spacing w:line="285" w:lineRule="exact"/>
      </w:pPr>
      <w:r>
        <w:br/>
      </w:r>
    </w:p>
    <w:p w14:paraId="23A42179" w14:textId="74CD4C5D"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gramStart"/>
      <w:r w:rsidRPr="23435678">
        <w:rPr>
          <w:rFonts w:ascii="Consolas" w:eastAsia="Consolas" w:hAnsi="Consolas" w:cs="Consolas"/>
          <w:color w:val="DCDCAA"/>
          <w:sz w:val="21"/>
          <w:szCs w:val="21"/>
          <w:highlight w:val="black"/>
        </w:rPr>
        <w:t>print</w:t>
      </w:r>
      <w:r w:rsidRPr="23435678">
        <w:rPr>
          <w:rFonts w:ascii="Consolas" w:eastAsia="Consolas" w:hAnsi="Consolas" w:cs="Consolas"/>
          <w:color w:val="FFFFFF" w:themeColor="background1"/>
          <w:sz w:val="21"/>
          <w:szCs w:val="21"/>
          <w:highlight w:val="black"/>
        </w:rPr>
        <w:t>(</w:t>
      </w:r>
      <w:proofErr w:type="spellStart"/>
      <w:proofErr w:type="gramEnd"/>
      <w:r w:rsidRPr="23435678">
        <w:rPr>
          <w:rFonts w:ascii="Consolas" w:eastAsia="Consolas" w:hAnsi="Consolas" w:cs="Consolas"/>
          <w:color w:val="569CD6"/>
          <w:sz w:val="21"/>
          <w:szCs w:val="21"/>
          <w:highlight w:val="black"/>
        </w:rPr>
        <w:t>f</w:t>
      </w:r>
      <w:r w:rsidRPr="23435678">
        <w:rPr>
          <w:rFonts w:ascii="Consolas" w:eastAsia="Consolas" w:hAnsi="Consolas" w:cs="Consolas"/>
          <w:color w:val="CE9178"/>
          <w:sz w:val="21"/>
          <w:szCs w:val="21"/>
          <w:highlight w:val="black"/>
        </w:rPr>
        <w:t>'SMOTE</w:t>
      </w:r>
      <w:proofErr w:type="spellEnd"/>
      <w:r w:rsidRPr="23435678">
        <w:rPr>
          <w:rFonts w:ascii="Consolas" w:eastAsia="Consolas" w:hAnsi="Consolas" w:cs="Consolas"/>
          <w:color w:val="CE9178"/>
          <w:sz w:val="21"/>
          <w:szCs w:val="21"/>
          <w:highlight w:val="black"/>
        </w:rPr>
        <w:t xml:space="preserve"> Cross-validation score: </w:t>
      </w:r>
      <w:r w:rsidRPr="23435678">
        <w:rPr>
          <w:rFonts w:ascii="Consolas" w:eastAsia="Consolas" w:hAnsi="Consolas" w:cs="Consolas"/>
          <w:color w:val="569CD6"/>
          <w:sz w:val="21"/>
          <w:szCs w:val="21"/>
          <w:highlight w:val="black"/>
        </w:rPr>
        <w:t>\t{</w:t>
      </w:r>
      <w:proofErr w:type="spellStart"/>
      <w:r w:rsidRPr="23435678">
        <w:rPr>
          <w:rFonts w:ascii="Consolas" w:eastAsia="Consolas" w:hAnsi="Consolas" w:cs="Consolas"/>
          <w:color w:val="9CDCFE"/>
          <w:sz w:val="21"/>
          <w:szCs w:val="21"/>
          <w:highlight w:val="black"/>
        </w:rPr>
        <w:t>logreg</w:t>
      </w:r>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9CDCFE"/>
          <w:sz w:val="21"/>
          <w:szCs w:val="21"/>
          <w:highlight w:val="black"/>
        </w:rPr>
        <w:t>best_score</w:t>
      </w:r>
      <w:proofErr w:type="spellEnd"/>
      <w:r w:rsidRPr="23435678">
        <w:rPr>
          <w:rFonts w:ascii="Consolas" w:eastAsia="Consolas" w:hAnsi="Consolas" w:cs="Consolas"/>
          <w:color w:val="9CDCFE"/>
          <w:sz w:val="21"/>
          <w:szCs w:val="21"/>
          <w:highlight w:val="black"/>
        </w:rPr>
        <w:t>_</w:t>
      </w:r>
      <w:r w:rsidRPr="23435678">
        <w:rPr>
          <w:rFonts w:ascii="Consolas" w:eastAsia="Consolas" w:hAnsi="Consolas" w:cs="Consolas"/>
          <w:color w:val="569CD6"/>
          <w:sz w:val="21"/>
          <w:szCs w:val="21"/>
          <w:highlight w:val="black"/>
        </w:rPr>
        <w:t>}</w:t>
      </w:r>
      <w:r w:rsidRPr="23435678">
        <w:rPr>
          <w:rFonts w:ascii="Consolas" w:eastAsia="Consolas" w:hAnsi="Consolas" w:cs="Consolas"/>
          <w:color w:val="CE9178"/>
          <w:sz w:val="21"/>
          <w:szCs w:val="21"/>
          <w:highlight w:val="black"/>
        </w:rPr>
        <w:t>'</w:t>
      </w:r>
      <w:r w:rsidRPr="23435678">
        <w:rPr>
          <w:rFonts w:ascii="Consolas" w:eastAsia="Consolas" w:hAnsi="Consolas" w:cs="Consolas"/>
          <w:color w:val="FFFFFF" w:themeColor="background1"/>
          <w:sz w:val="21"/>
          <w:szCs w:val="21"/>
          <w:highlight w:val="black"/>
        </w:rPr>
        <w:t>,</w:t>
      </w:r>
    </w:p>
    <w:p w14:paraId="360B630A" w14:textId="32434852"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569CD6"/>
          <w:sz w:val="21"/>
          <w:szCs w:val="21"/>
          <w:highlight w:val="black"/>
        </w:rPr>
        <w:t>f</w:t>
      </w:r>
      <w:r w:rsidRPr="23435678">
        <w:rPr>
          <w:rFonts w:ascii="Consolas" w:eastAsia="Consolas" w:hAnsi="Consolas" w:cs="Consolas"/>
          <w:color w:val="CE9178"/>
          <w:sz w:val="21"/>
          <w:szCs w:val="21"/>
          <w:highlight w:val="black"/>
        </w:rPr>
        <w:t>'</w:t>
      </w:r>
      <w:r w:rsidRPr="23435678">
        <w:rPr>
          <w:rFonts w:ascii="Consolas" w:eastAsia="Consolas" w:hAnsi="Consolas" w:cs="Consolas"/>
          <w:color w:val="569CD6"/>
          <w:sz w:val="21"/>
          <w:szCs w:val="21"/>
          <w:highlight w:val="black"/>
        </w:rPr>
        <w:t>\</w:t>
      </w:r>
      <w:proofErr w:type="spellStart"/>
      <w:r w:rsidRPr="23435678">
        <w:rPr>
          <w:rFonts w:ascii="Consolas" w:eastAsia="Consolas" w:hAnsi="Consolas" w:cs="Consolas"/>
          <w:color w:val="569CD6"/>
          <w:sz w:val="21"/>
          <w:szCs w:val="21"/>
          <w:highlight w:val="black"/>
        </w:rPr>
        <w:t>n</w:t>
      </w:r>
      <w:r w:rsidRPr="23435678">
        <w:rPr>
          <w:rFonts w:ascii="Consolas" w:eastAsia="Consolas" w:hAnsi="Consolas" w:cs="Consolas"/>
          <w:color w:val="CE9178"/>
          <w:sz w:val="21"/>
          <w:szCs w:val="21"/>
          <w:highlight w:val="black"/>
        </w:rPr>
        <w:t>SMOTE</w:t>
      </w:r>
      <w:proofErr w:type="spellEnd"/>
      <w:r w:rsidRPr="23435678">
        <w:rPr>
          <w:rFonts w:ascii="Consolas" w:eastAsia="Consolas" w:hAnsi="Consolas" w:cs="Consolas"/>
          <w:color w:val="CE9178"/>
          <w:sz w:val="21"/>
          <w:szCs w:val="21"/>
          <w:highlight w:val="black"/>
        </w:rPr>
        <w:t xml:space="preserve"> Test score: </w:t>
      </w:r>
      <w:r w:rsidRPr="23435678">
        <w:rPr>
          <w:rFonts w:ascii="Consolas" w:eastAsia="Consolas" w:hAnsi="Consolas" w:cs="Consolas"/>
          <w:color w:val="569CD6"/>
          <w:sz w:val="21"/>
          <w:szCs w:val="21"/>
          <w:highlight w:val="black"/>
        </w:rPr>
        <w:t>\t\t{</w:t>
      </w:r>
      <w:proofErr w:type="spellStart"/>
      <w:r w:rsidRPr="23435678">
        <w:rPr>
          <w:rFonts w:ascii="Consolas" w:eastAsia="Consolas" w:hAnsi="Consolas" w:cs="Consolas"/>
          <w:color w:val="9CDCFE"/>
          <w:sz w:val="21"/>
          <w:szCs w:val="21"/>
          <w:highlight w:val="black"/>
        </w:rPr>
        <w:t>test_score</w:t>
      </w:r>
      <w:proofErr w:type="spellEnd"/>
      <w:r w:rsidRPr="23435678">
        <w:rPr>
          <w:rFonts w:ascii="Consolas" w:eastAsia="Consolas" w:hAnsi="Consolas" w:cs="Consolas"/>
          <w:color w:val="569CD6"/>
          <w:sz w:val="21"/>
          <w:szCs w:val="21"/>
          <w:highlight w:val="black"/>
        </w:rPr>
        <w:t>}</w:t>
      </w:r>
      <w:r w:rsidRPr="23435678">
        <w:rPr>
          <w:rFonts w:ascii="Consolas" w:eastAsia="Consolas" w:hAnsi="Consolas" w:cs="Consolas"/>
          <w:color w:val="CE9178"/>
          <w:sz w:val="21"/>
          <w:szCs w:val="21"/>
          <w:highlight w:val="black"/>
        </w:rPr>
        <w:t>'</w:t>
      </w:r>
      <w:r w:rsidRPr="23435678">
        <w:rPr>
          <w:rFonts w:ascii="Consolas" w:eastAsia="Consolas" w:hAnsi="Consolas" w:cs="Consolas"/>
          <w:color w:val="FFFFFF" w:themeColor="background1"/>
          <w:sz w:val="21"/>
          <w:szCs w:val="21"/>
          <w:highlight w:val="black"/>
        </w:rPr>
        <w:t>)</w:t>
      </w:r>
    </w:p>
    <w:p w14:paraId="3930CB46" w14:textId="2E2F2C89" w:rsidR="2AEDC66A" w:rsidRDefault="2AEDC66A" w:rsidP="23435678">
      <w:pPr>
        <w:spacing w:line="285" w:lineRule="exact"/>
      </w:pPr>
      <w:r>
        <w:br/>
      </w:r>
    </w:p>
    <w:p w14:paraId="1BDC752B" w14:textId="4D969D62"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lastRenderedPageBreak/>
        <w:t xml:space="preserve">    </w:t>
      </w:r>
      <w:r w:rsidRPr="23435678">
        <w:rPr>
          <w:rFonts w:ascii="Consolas" w:eastAsia="Consolas" w:hAnsi="Consolas" w:cs="Consolas"/>
          <w:color w:val="DCDCAA"/>
          <w:sz w:val="21"/>
          <w:szCs w:val="21"/>
          <w:highlight w:val="black"/>
        </w:rPr>
        <w:t>print</w:t>
      </w:r>
      <w:r w:rsidRPr="23435678">
        <w:rPr>
          <w:rFonts w:ascii="Consolas" w:eastAsia="Consolas" w:hAnsi="Consolas" w:cs="Consolas"/>
          <w:color w:val="FFFFFF" w:themeColor="background1"/>
          <w:sz w:val="21"/>
          <w:szCs w:val="21"/>
          <w:highlight w:val="black"/>
        </w:rPr>
        <w:t>(</w:t>
      </w:r>
      <w:proofErr w:type="spellStart"/>
      <w:proofErr w:type="gramStart"/>
      <w:r w:rsidRPr="23435678">
        <w:rPr>
          <w:rFonts w:ascii="Consolas" w:eastAsia="Consolas" w:hAnsi="Consolas" w:cs="Consolas"/>
          <w:color w:val="9CDCFE"/>
          <w:sz w:val="21"/>
          <w:szCs w:val="21"/>
          <w:highlight w:val="black"/>
        </w:rPr>
        <w:t>logreg</w:t>
      </w:r>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9CDCFE"/>
          <w:sz w:val="21"/>
          <w:szCs w:val="21"/>
          <w:highlight w:val="black"/>
        </w:rPr>
        <w:t>best</w:t>
      </w:r>
      <w:proofErr w:type="gramEnd"/>
      <w:r w:rsidRPr="23435678">
        <w:rPr>
          <w:rFonts w:ascii="Consolas" w:eastAsia="Consolas" w:hAnsi="Consolas" w:cs="Consolas"/>
          <w:color w:val="9CDCFE"/>
          <w:sz w:val="21"/>
          <w:szCs w:val="21"/>
          <w:highlight w:val="black"/>
        </w:rPr>
        <w:t>_params</w:t>
      </w:r>
      <w:proofErr w:type="spellEnd"/>
      <w:r w:rsidRPr="23435678">
        <w:rPr>
          <w:rFonts w:ascii="Consolas" w:eastAsia="Consolas" w:hAnsi="Consolas" w:cs="Consolas"/>
          <w:color w:val="9CDCFE"/>
          <w:sz w:val="21"/>
          <w:szCs w:val="21"/>
          <w:highlight w:val="black"/>
        </w:rPr>
        <w:t>_</w:t>
      </w:r>
      <w:r w:rsidRPr="23435678">
        <w:rPr>
          <w:rFonts w:ascii="Consolas" w:eastAsia="Consolas" w:hAnsi="Consolas" w:cs="Consolas"/>
          <w:color w:val="FFFFFF" w:themeColor="background1"/>
          <w:sz w:val="21"/>
          <w:szCs w:val="21"/>
          <w:highlight w:val="black"/>
        </w:rPr>
        <w:t>)</w:t>
      </w:r>
    </w:p>
    <w:p w14:paraId="6FAE083E" w14:textId="1BE7A385" w:rsidR="2AEDC66A" w:rsidRDefault="2AEDC66A" w:rsidP="23435678">
      <w:pPr>
        <w:spacing w:line="285" w:lineRule="exact"/>
      </w:pPr>
      <w:r>
        <w:br/>
      </w:r>
    </w:p>
    <w:p w14:paraId="01D0E566" w14:textId="7AD15EBD"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threshold</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0.48</w:t>
      </w:r>
    </w:p>
    <w:p w14:paraId="0BEA1BBF" w14:textId="52B06ECE"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y_pred</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
    <w:p w14:paraId="64C37FF7" w14:textId="2C7C4205"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9CDCFE"/>
          <w:sz w:val="21"/>
          <w:szCs w:val="21"/>
          <w:highlight w:val="black"/>
        </w:rPr>
        <w:t>logreg</w:t>
      </w:r>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DCDCAA"/>
          <w:sz w:val="21"/>
          <w:szCs w:val="21"/>
          <w:highlight w:val="black"/>
        </w:rPr>
        <w:t>predict</w:t>
      </w:r>
      <w:proofErr w:type="gramEnd"/>
      <w:r w:rsidRPr="23435678">
        <w:rPr>
          <w:rFonts w:ascii="Consolas" w:eastAsia="Consolas" w:hAnsi="Consolas" w:cs="Consolas"/>
          <w:color w:val="DCDCAA"/>
          <w:sz w:val="21"/>
          <w:szCs w:val="21"/>
          <w:highlight w:val="black"/>
        </w:rPr>
        <w:t>_proba</w:t>
      </w:r>
      <w:proofErr w:type="spellEnd"/>
      <w:r w:rsidRPr="23435678">
        <w:rPr>
          <w:rFonts w:ascii="Consolas" w:eastAsia="Consolas" w:hAnsi="Consolas" w:cs="Consolas"/>
          <w:color w:val="FFFFFF" w:themeColor="background1"/>
          <w:sz w:val="21"/>
          <w:szCs w:val="21"/>
          <w:highlight w:val="black"/>
        </w:rPr>
        <w:t>(</w:t>
      </w:r>
      <w:proofErr w:type="spellStart"/>
      <w:r w:rsidRPr="23435678">
        <w:rPr>
          <w:rFonts w:ascii="Consolas" w:eastAsia="Consolas" w:hAnsi="Consolas" w:cs="Consolas"/>
          <w:color w:val="9CDCFE"/>
          <w:sz w:val="21"/>
          <w:szCs w:val="21"/>
          <w:highlight w:val="black"/>
        </w:rPr>
        <w:t>X_test</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B5CEA8"/>
          <w:sz w:val="21"/>
          <w:szCs w:val="21"/>
          <w:highlight w:val="black"/>
        </w:rPr>
        <w:t>1</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&gt;</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threshold</w:t>
      </w:r>
      <w:r w:rsidRPr="23435678">
        <w:rPr>
          <w:rFonts w:ascii="Consolas" w:eastAsia="Consolas" w:hAnsi="Consolas" w:cs="Consolas"/>
          <w:color w:val="FFFFFF" w:themeColor="background1"/>
          <w:sz w:val="21"/>
          <w:szCs w:val="21"/>
          <w:highlight w:val="black"/>
        </w:rPr>
        <w:t>).</w:t>
      </w:r>
      <w:proofErr w:type="spellStart"/>
      <w:r w:rsidRPr="23435678">
        <w:rPr>
          <w:rFonts w:ascii="Consolas" w:eastAsia="Consolas" w:hAnsi="Consolas" w:cs="Consolas"/>
          <w:color w:val="FFFFFF" w:themeColor="background1"/>
          <w:sz w:val="21"/>
          <w:szCs w:val="21"/>
          <w:highlight w:val="black"/>
        </w:rPr>
        <w:t>astype</w:t>
      </w:r>
      <w:proofErr w:type="spellEnd"/>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CE9178"/>
          <w:sz w:val="21"/>
          <w:szCs w:val="21"/>
          <w:highlight w:val="black"/>
        </w:rPr>
        <w:t>'float'</w:t>
      </w:r>
      <w:r w:rsidRPr="23435678">
        <w:rPr>
          <w:rFonts w:ascii="Consolas" w:eastAsia="Consolas" w:hAnsi="Consolas" w:cs="Consolas"/>
          <w:color w:val="FFFFFF" w:themeColor="background1"/>
          <w:sz w:val="21"/>
          <w:szCs w:val="21"/>
          <w:highlight w:val="black"/>
        </w:rPr>
        <w:t>)</w:t>
      </w:r>
    </w:p>
    <w:p w14:paraId="3BCC4371" w14:textId="39FE4098"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gramStart"/>
      <w:r w:rsidRPr="23435678">
        <w:rPr>
          <w:rFonts w:ascii="Consolas" w:eastAsia="Consolas" w:hAnsi="Consolas" w:cs="Consolas"/>
          <w:color w:val="DCDCAA"/>
          <w:sz w:val="21"/>
          <w:szCs w:val="21"/>
          <w:highlight w:val="black"/>
        </w:rPr>
        <w:t>print</w:t>
      </w:r>
      <w:r w:rsidRPr="23435678">
        <w:rPr>
          <w:rFonts w:ascii="Consolas" w:eastAsia="Consolas" w:hAnsi="Consolas" w:cs="Consolas"/>
          <w:color w:val="FFFFFF" w:themeColor="background1"/>
          <w:sz w:val="21"/>
          <w:szCs w:val="21"/>
          <w:highlight w:val="black"/>
        </w:rPr>
        <w:t>(</w:t>
      </w:r>
      <w:proofErr w:type="spellStart"/>
      <w:proofErr w:type="gramEnd"/>
      <w:r w:rsidRPr="23435678">
        <w:rPr>
          <w:rFonts w:ascii="Consolas" w:eastAsia="Consolas" w:hAnsi="Consolas" w:cs="Consolas"/>
          <w:color w:val="DCDCAA"/>
          <w:sz w:val="21"/>
          <w:szCs w:val="21"/>
          <w:highlight w:val="black"/>
        </w:rPr>
        <w:t>classification_report</w:t>
      </w:r>
      <w:proofErr w:type="spellEnd"/>
      <w:r w:rsidRPr="23435678">
        <w:rPr>
          <w:rFonts w:ascii="Consolas" w:eastAsia="Consolas" w:hAnsi="Consolas" w:cs="Consolas"/>
          <w:color w:val="FFFFFF" w:themeColor="background1"/>
          <w:sz w:val="21"/>
          <w:szCs w:val="21"/>
          <w:highlight w:val="black"/>
        </w:rPr>
        <w:t>(</w:t>
      </w:r>
      <w:proofErr w:type="spellStart"/>
      <w:r w:rsidRPr="23435678">
        <w:rPr>
          <w:rFonts w:ascii="Consolas" w:eastAsia="Consolas" w:hAnsi="Consolas" w:cs="Consolas"/>
          <w:color w:val="9CDCFE"/>
          <w:sz w:val="21"/>
          <w:szCs w:val="21"/>
          <w:highlight w:val="black"/>
        </w:rPr>
        <w:t>y_test</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y_pred</w:t>
      </w:r>
      <w:proofErr w:type="spellEnd"/>
      <w:r w:rsidRPr="23435678">
        <w:rPr>
          <w:rFonts w:ascii="Consolas" w:eastAsia="Consolas" w:hAnsi="Consolas" w:cs="Consolas"/>
          <w:color w:val="FFFFFF" w:themeColor="background1"/>
          <w:sz w:val="21"/>
          <w:szCs w:val="21"/>
          <w:highlight w:val="black"/>
        </w:rPr>
        <w:t>))</w:t>
      </w:r>
    </w:p>
    <w:p w14:paraId="41C7AC0B" w14:textId="50664186"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4EC9B0"/>
          <w:sz w:val="21"/>
          <w:szCs w:val="21"/>
          <w:highlight w:val="black"/>
        </w:rPr>
        <w:t>ConfusionMatrixDisplay</w:t>
      </w:r>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DCDCAA"/>
          <w:sz w:val="21"/>
          <w:szCs w:val="21"/>
          <w:highlight w:val="black"/>
        </w:rPr>
        <w:t>from_</w:t>
      </w:r>
      <w:proofErr w:type="gramStart"/>
      <w:r w:rsidRPr="23435678">
        <w:rPr>
          <w:rFonts w:ascii="Consolas" w:eastAsia="Consolas" w:hAnsi="Consolas" w:cs="Consolas"/>
          <w:color w:val="DCDCAA"/>
          <w:sz w:val="21"/>
          <w:szCs w:val="21"/>
          <w:highlight w:val="black"/>
        </w:rPr>
        <w:t>predictions</w:t>
      </w:r>
      <w:proofErr w:type="spellEnd"/>
      <w:r w:rsidRPr="23435678">
        <w:rPr>
          <w:rFonts w:ascii="Consolas" w:eastAsia="Consolas" w:hAnsi="Consolas" w:cs="Consolas"/>
          <w:color w:val="FFFFFF" w:themeColor="background1"/>
          <w:sz w:val="21"/>
          <w:szCs w:val="21"/>
          <w:highlight w:val="black"/>
        </w:rPr>
        <w:t>(</w:t>
      </w:r>
      <w:proofErr w:type="gramEnd"/>
    </w:p>
    <w:p w14:paraId="790268C9" w14:textId="4F7AF231"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y_test</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y_pred</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cmap</w:t>
      </w:r>
      <w:proofErr w:type="spellEnd"/>
      <w:r w:rsidRPr="23435678">
        <w:rPr>
          <w:rFonts w:ascii="Consolas" w:eastAsia="Consolas" w:hAnsi="Consolas" w:cs="Consolas"/>
          <w:color w:val="D4D4D4"/>
          <w:sz w:val="21"/>
          <w:szCs w:val="21"/>
          <w:highlight w:val="black"/>
        </w:rPr>
        <w:t>=</w:t>
      </w:r>
      <w:r w:rsidRPr="23435678">
        <w:rPr>
          <w:rFonts w:ascii="Consolas" w:eastAsia="Consolas" w:hAnsi="Consolas" w:cs="Consolas"/>
          <w:color w:val="CE9178"/>
          <w:sz w:val="21"/>
          <w:szCs w:val="21"/>
          <w:highlight w:val="black"/>
        </w:rPr>
        <w:t>'Blues'</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normalize</w:t>
      </w:r>
      <w:r w:rsidRPr="23435678">
        <w:rPr>
          <w:rFonts w:ascii="Consolas" w:eastAsia="Consolas" w:hAnsi="Consolas" w:cs="Consolas"/>
          <w:color w:val="D4D4D4"/>
          <w:sz w:val="21"/>
          <w:szCs w:val="21"/>
          <w:highlight w:val="black"/>
        </w:rPr>
        <w:t>=</w:t>
      </w:r>
      <w:r w:rsidRPr="23435678">
        <w:rPr>
          <w:rFonts w:ascii="Consolas" w:eastAsia="Consolas" w:hAnsi="Consolas" w:cs="Consolas"/>
          <w:color w:val="CE9178"/>
          <w:sz w:val="21"/>
          <w:szCs w:val="21"/>
          <w:highlight w:val="black"/>
        </w:rPr>
        <w:t>'true'</w:t>
      </w:r>
      <w:r w:rsidRPr="23435678">
        <w:rPr>
          <w:rFonts w:ascii="Consolas" w:eastAsia="Consolas" w:hAnsi="Consolas" w:cs="Consolas"/>
          <w:color w:val="FFFFFF" w:themeColor="background1"/>
          <w:sz w:val="21"/>
          <w:szCs w:val="21"/>
          <w:highlight w:val="black"/>
        </w:rPr>
        <w:t>)</w:t>
      </w:r>
    </w:p>
    <w:p w14:paraId="70BD9829" w14:textId="29600EF8" w:rsidR="2AEDC66A" w:rsidRDefault="2AEDC66A" w:rsidP="23435678">
      <w:pPr>
        <w:spacing w:line="285" w:lineRule="exact"/>
      </w:pPr>
      <w:r>
        <w:br/>
      </w:r>
    </w:p>
    <w:p w14:paraId="70D6451C" w14:textId="460C8F1E"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C586C0"/>
          <w:sz w:val="21"/>
          <w:szCs w:val="21"/>
          <w:highlight w:val="black"/>
        </w:rPr>
        <w:t>return</w:t>
      </w:r>
      <w:r w:rsidRPr="23435678">
        <w:rPr>
          <w:rFonts w:ascii="Consolas" w:eastAsia="Consolas" w:hAnsi="Consolas" w:cs="Consolas"/>
          <w:color w:val="FFFFFF" w:themeColor="background1"/>
          <w:sz w:val="21"/>
          <w:szCs w:val="21"/>
          <w:highlight w:val="black"/>
        </w:rPr>
        <w:t xml:space="preserve"> </w:t>
      </w:r>
      <w:proofErr w:type="spellStart"/>
      <w:proofErr w:type="gramStart"/>
      <w:r w:rsidRPr="23435678">
        <w:rPr>
          <w:rFonts w:ascii="Consolas" w:eastAsia="Consolas" w:hAnsi="Consolas" w:cs="Consolas"/>
          <w:color w:val="9CDCFE"/>
          <w:sz w:val="21"/>
          <w:szCs w:val="21"/>
          <w:highlight w:val="black"/>
        </w:rPr>
        <w:t>logreg</w:t>
      </w:r>
      <w:proofErr w:type="spellEnd"/>
      <w:proofErr w:type="gramEnd"/>
    </w:p>
    <w:p w14:paraId="3B405417" w14:textId="29C47DC6" w:rsidR="2AEDC66A" w:rsidRDefault="2AEDC66A" w:rsidP="23435678">
      <w:pPr>
        <w:spacing w:line="285" w:lineRule="exact"/>
      </w:pPr>
      <w:r>
        <w:br/>
      </w:r>
      <w:r>
        <w:br/>
      </w:r>
    </w:p>
    <w:p w14:paraId="6B24F85F" w14:textId="3060B666" w:rsidR="2AEDC66A" w:rsidRDefault="2FAD0BDD" w:rsidP="23435678">
      <w:pPr>
        <w:spacing w:line="285" w:lineRule="exact"/>
      </w:pPr>
      <w:r w:rsidRPr="23435678">
        <w:rPr>
          <w:rFonts w:ascii="Consolas" w:eastAsia="Consolas" w:hAnsi="Consolas" w:cs="Consolas"/>
          <w:color w:val="569CD6"/>
          <w:sz w:val="21"/>
          <w:szCs w:val="21"/>
          <w:highlight w:val="black"/>
        </w:rPr>
        <w:t>def</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DCDCAA"/>
          <w:sz w:val="21"/>
          <w:szCs w:val="21"/>
          <w:highlight w:val="black"/>
        </w:rPr>
        <w:t>find_</w:t>
      </w:r>
      <w:proofErr w:type="gramStart"/>
      <w:r w:rsidRPr="23435678">
        <w:rPr>
          <w:rFonts w:ascii="Consolas" w:eastAsia="Consolas" w:hAnsi="Consolas" w:cs="Consolas"/>
          <w:color w:val="DCDCAA"/>
          <w:sz w:val="21"/>
          <w:szCs w:val="21"/>
          <w:highlight w:val="black"/>
        </w:rPr>
        <w:t>important</w:t>
      </w:r>
      <w:proofErr w:type="spellEnd"/>
      <w:r w:rsidRPr="23435678">
        <w:rPr>
          <w:rFonts w:ascii="Consolas" w:eastAsia="Consolas" w:hAnsi="Consolas" w:cs="Consolas"/>
          <w:color w:val="FFFFFF" w:themeColor="background1"/>
          <w:sz w:val="21"/>
          <w:szCs w:val="21"/>
          <w:highlight w:val="black"/>
        </w:rPr>
        <w:t>(</w:t>
      </w:r>
      <w:proofErr w:type="spellStart"/>
      <w:proofErr w:type="gramEnd"/>
      <w:r w:rsidRPr="23435678">
        <w:rPr>
          <w:rFonts w:ascii="Consolas" w:eastAsia="Consolas" w:hAnsi="Consolas" w:cs="Consolas"/>
          <w:color w:val="9CDCFE"/>
          <w:sz w:val="21"/>
          <w:szCs w:val="21"/>
          <w:highlight w:val="black"/>
        </w:rPr>
        <w:t>logreg</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categorical_features</w:t>
      </w:r>
      <w:proofErr w:type="spellEnd"/>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numeric_features</w:t>
      </w:r>
      <w:proofErr w:type="spellEnd"/>
      <w:r w:rsidRPr="23435678">
        <w:rPr>
          <w:rFonts w:ascii="Consolas" w:eastAsia="Consolas" w:hAnsi="Consolas" w:cs="Consolas"/>
          <w:color w:val="FFFFFF" w:themeColor="background1"/>
          <w:sz w:val="21"/>
          <w:szCs w:val="21"/>
          <w:highlight w:val="black"/>
        </w:rPr>
        <w:t>):</w:t>
      </w:r>
    </w:p>
    <w:p w14:paraId="63FAF57E" w14:textId="0C41A450" w:rsidR="2AEDC66A" w:rsidRDefault="2AEDC66A" w:rsidP="23435678">
      <w:pPr>
        <w:spacing w:line="285" w:lineRule="exact"/>
      </w:pPr>
      <w:r>
        <w:br/>
      </w:r>
    </w:p>
    <w:p w14:paraId="541A8114" w14:textId="5E556622"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onehot_columns</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proofErr w:type="gramStart"/>
      <w:r w:rsidRPr="23435678">
        <w:rPr>
          <w:rFonts w:ascii="Consolas" w:eastAsia="Consolas" w:hAnsi="Consolas" w:cs="Consolas"/>
          <w:color w:val="4EC9B0"/>
          <w:sz w:val="21"/>
          <w:szCs w:val="21"/>
          <w:highlight w:val="black"/>
        </w:rPr>
        <w:t>list</w:t>
      </w:r>
      <w:r w:rsidRPr="23435678">
        <w:rPr>
          <w:rFonts w:ascii="Consolas" w:eastAsia="Consolas" w:hAnsi="Consolas" w:cs="Consolas"/>
          <w:color w:val="FFFFFF" w:themeColor="background1"/>
          <w:sz w:val="21"/>
          <w:szCs w:val="21"/>
          <w:highlight w:val="black"/>
        </w:rPr>
        <w:t>(</w:t>
      </w:r>
      <w:proofErr w:type="gramEnd"/>
    </w:p>
    <w:p w14:paraId="088E0066" w14:textId="218D667B"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gramStart"/>
      <w:r w:rsidRPr="23435678">
        <w:rPr>
          <w:rFonts w:ascii="Consolas" w:eastAsia="Consolas" w:hAnsi="Consolas" w:cs="Consolas"/>
          <w:color w:val="9CDCFE"/>
          <w:sz w:val="21"/>
          <w:szCs w:val="21"/>
          <w:highlight w:val="black"/>
        </w:rPr>
        <w:t>logreg</w:t>
      </w:r>
      <w:r w:rsidRPr="23435678">
        <w:rPr>
          <w:rFonts w:ascii="Consolas" w:eastAsia="Consolas" w:hAnsi="Consolas" w:cs="Consolas"/>
          <w:color w:val="FFFFFF" w:themeColor="background1"/>
          <w:sz w:val="21"/>
          <w:szCs w:val="21"/>
          <w:highlight w:val="black"/>
        </w:rPr>
        <w:t>.best</w:t>
      </w:r>
      <w:proofErr w:type="gramEnd"/>
      <w:r w:rsidRPr="23435678">
        <w:rPr>
          <w:rFonts w:ascii="Consolas" w:eastAsia="Consolas" w:hAnsi="Consolas" w:cs="Consolas"/>
          <w:color w:val="FFFFFF" w:themeColor="background1"/>
          <w:sz w:val="21"/>
          <w:szCs w:val="21"/>
          <w:highlight w:val="black"/>
        </w:rPr>
        <w:t>_estimator_.</w:t>
      </w:r>
      <w:proofErr w:type="spellStart"/>
      <w:r w:rsidRPr="23435678">
        <w:rPr>
          <w:rFonts w:ascii="Consolas" w:eastAsia="Consolas" w:hAnsi="Consolas" w:cs="Consolas"/>
          <w:color w:val="FFFFFF" w:themeColor="background1"/>
          <w:sz w:val="21"/>
          <w:szCs w:val="21"/>
          <w:highlight w:val="black"/>
        </w:rPr>
        <w:t>named_steps</w:t>
      </w:r>
      <w:proofErr w:type="spellEnd"/>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CE9178"/>
          <w:sz w:val="21"/>
          <w:szCs w:val="21"/>
          <w:highlight w:val="black"/>
        </w:rPr>
        <w:t>'preprocessor'</w:t>
      </w:r>
      <w:r w:rsidRPr="23435678">
        <w:rPr>
          <w:rFonts w:ascii="Consolas" w:eastAsia="Consolas" w:hAnsi="Consolas" w:cs="Consolas"/>
          <w:color w:val="FFFFFF" w:themeColor="background1"/>
          <w:sz w:val="21"/>
          <w:szCs w:val="21"/>
          <w:highlight w:val="black"/>
        </w:rPr>
        <w:t>].</w:t>
      </w:r>
    </w:p>
    <w:p w14:paraId="4D10CBDA" w14:textId="78322D9F"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FFFFFF" w:themeColor="background1"/>
          <w:sz w:val="21"/>
          <w:szCs w:val="21"/>
          <w:highlight w:val="black"/>
        </w:rPr>
        <w:t>named_transformers</w:t>
      </w:r>
      <w:proofErr w:type="spellEnd"/>
      <w:r w:rsidRPr="23435678">
        <w:rPr>
          <w:rFonts w:ascii="Consolas" w:eastAsia="Consolas" w:hAnsi="Consolas" w:cs="Consolas"/>
          <w:color w:val="FFFFFF" w:themeColor="background1"/>
          <w:sz w:val="21"/>
          <w:szCs w:val="21"/>
          <w:highlight w:val="black"/>
        </w:rPr>
        <w:t>_[</w:t>
      </w:r>
      <w:r w:rsidRPr="23435678">
        <w:rPr>
          <w:rFonts w:ascii="Consolas" w:eastAsia="Consolas" w:hAnsi="Consolas" w:cs="Consolas"/>
          <w:color w:val="CE9178"/>
          <w:sz w:val="21"/>
          <w:szCs w:val="21"/>
          <w:highlight w:val="black"/>
        </w:rPr>
        <w:t>'cat'</w:t>
      </w:r>
      <w:r w:rsidRPr="23435678">
        <w:rPr>
          <w:rFonts w:ascii="Consolas" w:eastAsia="Consolas" w:hAnsi="Consolas" w:cs="Consolas"/>
          <w:color w:val="FFFFFF" w:themeColor="background1"/>
          <w:sz w:val="21"/>
          <w:szCs w:val="21"/>
          <w:highlight w:val="black"/>
        </w:rPr>
        <w:t>].</w:t>
      </w:r>
    </w:p>
    <w:p w14:paraId="2835EA9E" w14:textId="30E87689"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FFFFFF" w:themeColor="background1"/>
          <w:sz w:val="21"/>
          <w:szCs w:val="21"/>
          <w:highlight w:val="black"/>
        </w:rPr>
        <w:t>get_feature_names</w:t>
      </w:r>
      <w:proofErr w:type="spellEnd"/>
      <w:r w:rsidRPr="23435678">
        <w:rPr>
          <w:rFonts w:ascii="Consolas" w:eastAsia="Consolas" w:hAnsi="Consolas" w:cs="Consolas"/>
          <w:color w:val="FFFFFF" w:themeColor="background1"/>
          <w:sz w:val="21"/>
          <w:szCs w:val="21"/>
          <w:highlight w:val="black"/>
        </w:rPr>
        <w:t>(</w:t>
      </w:r>
      <w:proofErr w:type="spellStart"/>
      <w:r w:rsidRPr="23435678">
        <w:rPr>
          <w:rFonts w:ascii="Consolas" w:eastAsia="Consolas" w:hAnsi="Consolas" w:cs="Consolas"/>
          <w:color w:val="9CDCFE"/>
          <w:sz w:val="21"/>
          <w:szCs w:val="21"/>
          <w:highlight w:val="black"/>
        </w:rPr>
        <w:t>input_features</w:t>
      </w:r>
      <w:proofErr w:type="spellEnd"/>
      <w:r w:rsidRPr="23435678">
        <w:rPr>
          <w:rFonts w:ascii="Consolas" w:eastAsia="Consolas" w:hAnsi="Consolas" w:cs="Consolas"/>
          <w:color w:val="D4D4D4"/>
          <w:sz w:val="21"/>
          <w:szCs w:val="21"/>
          <w:highlight w:val="black"/>
        </w:rPr>
        <w:t>=</w:t>
      </w:r>
      <w:proofErr w:type="spellStart"/>
      <w:r w:rsidRPr="23435678">
        <w:rPr>
          <w:rFonts w:ascii="Consolas" w:eastAsia="Consolas" w:hAnsi="Consolas" w:cs="Consolas"/>
          <w:color w:val="9CDCFE"/>
          <w:sz w:val="21"/>
          <w:szCs w:val="21"/>
          <w:highlight w:val="black"/>
        </w:rPr>
        <w:t>categorical_features</w:t>
      </w:r>
      <w:proofErr w:type="spellEnd"/>
      <w:r w:rsidRPr="23435678">
        <w:rPr>
          <w:rFonts w:ascii="Consolas" w:eastAsia="Consolas" w:hAnsi="Consolas" w:cs="Consolas"/>
          <w:color w:val="FFFFFF" w:themeColor="background1"/>
          <w:sz w:val="21"/>
          <w:szCs w:val="21"/>
          <w:highlight w:val="black"/>
        </w:rPr>
        <w:t>))</w:t>
      </w:r>
    </w:p>
    <w:p w14:paraId="71CDDEC4" w14:textId="720338F7"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numeric_features_list</w:t>
      </w:r>
      <w:proofErr w:type="spellEnd"/>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4EC9B0"/>
          <w:sz w:val="21"/>
          <w:szCs w:val="21"/>
          <w:highlight w:val="black"/>
        </w:rPr>
        <w:t>list</w:t>
      </w:r>
      <w:r w:rsidRPr="23435678">
        <w:rPr>
          <w:rFonts w:ascii="Consolas" w:eastAsia="Consolas" w:hAnsi="Consolas" w:cs="Consolas"/>
          <w:color w:val="FFFFFF" w:themeColor="background1"/>
          <w:sz w:val="21"/>
          <w:szCs w:val="21"/>
          <w:highlight w:val="black"/>
        </w:rPr>
        <w:t>(</w:t>
      </w:r>
      <w:proofErr w:type="spellStart"/>
      <w:r w:rsidRPr="23435678">
        <w:rPr>
          <w:rFonts w:ascii="Consolas" w:eastAsia="Consolas" w:hAnsi="Consolas" w:cs="Consolas"/>
          <w:color w:val="9CDCFE"/>
          <w:sz w:val="21"/>
          <w:szCs w:val="21"/>
          <w:highlight w:val="black"/>
        </w:rPr>
        <w:t>numeric_features</w:t>
      </w:r>
      <w:proofErr w:type="spellEnd"/>
      <w:r w:rsidRPr="23435678">
        <w:rPr>
          <w:rFonts w:ascii="Consolas" w:eastAsia="Consolas" w:hAnsi="Consolas" w:cs="Consolas"/>
          <w:color w:val="FFFFFF" w:themeColor="background1"/>
          <w:sz w:val="21"/>
          <w:szCs w:val="21"/>
          <w:highlight w:val="black"/>
        </w:rPr>
        <w:t>)</w:t>
      </w:r>
    </w:p>
    <w:p w14:paraId="4EDDFE24" w14:textId="643738DE"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numeric_features_</w:t>
      </w:r>
      <w:proofErr w:type="gramStart"/>
      <w:r w:rsidRPr="23435678">
        <w:rPr>
          <w:rFonts w:ascii="Consolas" w:eastAsia="Consolas" w:hAnsi="Consolas" w:cs="Consolas"/>
          <w:color w:val="9CDCFE"/>
          <w:sz w:val="21"/>
          <w:szCs w:val="21"/>
          <w:highlight w:val="black"/>
        </w:rPr>
        <w:t>list</w:t>
      </w:r>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DCDCAA"/>
          <w:sz w:val="21"/>
          <w:szCs w:val="21"/>
          <w:highlight w:val="black"/>
        </w:rPr>
        <w:t>extend</w:t>
      </w:r>
      <w:proofErr w:type="spellEnd"/>
      <w:proofErr w:type="gramEnd"/>
      <w:r w:rsidRPr="23435678">
        <w:rPr>
          <w:rFonts w:ascii="Consolas" w:eastAsia="Consolas" w:hAnsi="Consolas" w:cs="Consolas"/>
          <w:color w:val="FFFFFF" w:themeColor="background1"/>
          <w:sz w:val="21"/>
          <w:szCs w:val="21"/>
          <w:highlight w:val="black"/>
        </w:rPr>
        <w:t>(</w:t>
      </w:r>
      <w:proofErr w:type="spellStart"/>
      <w:r w:rsidRPr="23435678">
        <w:rPr>
          <w:rFonts w:ascii="Consolas" w:eastAsia="Consolas" w:hAnsi="Consolas" w:cs="Consolas"/>
          <w:color w:val="9CDCFE"/>
          <w:sz w:val="21"/>
          <w:szCs w:val="21"/>
          <w:highlight w:val="black"/>
        </w:rPr>
        <w:t>onehot_columns</w:t>
      </w:r>
      <w:proofErr w:type="spellEnd"/>
      <w:r w:rsidRPr="23435678">
        <w:rPr>
          <w:rFonts w:ascii="Consolas" w:eastAsia="Consolas" w:hAnsi="Consolas" w:cs="Consolas"/>
          <w:color w:val="FFFFFF" w:themeColor="background1"/>
          <w:sz w:val="21"/>
          <w:szCs w:val="21"/>
          <w:highlight w:val="black"/>
        </w:rPr>
        <w:t>)</w:t>
      </w:r>
    </w:p>
    <w:p w14:paraId="49CCB07C" w14:textId="0C1E4D77" w:rsidR="2AEDC66A" w:rsidRDefault="2AEDC66A" w:rsidP="23435678">
      <w:pPr>
        <w:spacing w:line="285" w:lineRule="exact"/>
      </w:pPr>
      <w:r>
        <w:br/>
      </w:r>
    </w:p>
    <w:p w14:paraId="0D493C4A" w14:textId="62396501"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gramStart"/>
      <w:r w:rsidRPr="23435678">
        <w:rPr>
          <w:rFonts w:ascii="Consolas" w:eastAsia="Consolas" w:hAnsi="Consolas" w:cs="Consolas"/>
          <w:color w:val="DCDCAA"/>
          <w:sz w:val="21"/>
          <w:szCs w:val="21"/>
          <w:highlight w:val="black"/>
        </w:rPr>
        <w:t>print</w:t>
      </w:r>
      <w:r w:rsidRPr="23435678">
        <w:rPr>
          <w:rFonts w:ascii="Consolas" w:eastAsia="Consolas" w:hAnsi="Consolas" w:cs="Consolas"/>
          <w:color w:val="FFFFFF" w:themeColor="background1"/>
          <w:sz w:val="21"/>
          <w:szCs w:val="21"/>
          <w:highlight w:val="black"/>
        </w:rPr>
        <w:t>(</w:t>
      </w:r>
      <w:proofErr w:type="gramEnd"/>
      <w:r w:rsidRPr="23435678">
        <w:rPr>
          <w:rFonts w:ascii="Consolas" w:eastAsia="Consolas" w:hAnsi="Consolas" w:cs="Consolas"/>
          <w:color w:val="4EC9B0"/>
          <w:sz w:val="21"/>
          <w:szCs w:val="21"/>
          <w:highlight w:val="black"/>
        </w:rPr>
        <w:t>eli5</w:t>
      </w:r>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DCDCAA"/>
          <w:sz w:val="21"/>
          <w:szCs w:val="21"/>
          <w:highlight w:val="black"/>
        </w:rPr>
        <w:t>format_as_dataframe</w:t>
      </w:r>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4EC9B0"/>
          <w:sz w:val="21"/>
          <w:szCs w:val="21"/>
          <w:highlight w:val="black"/>
        </w:rPr>
        <w:t>eli5</w:t>
      </w:r>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DCDCAA"/>
          <w:sz w:val="21"/>
          <w:szCs w:val="21"/>
          <w:highlight w:val="black"/>
        </w:rPr>
        <w:t>explain_weights</w:t>
      </w:r>
      <w:r w:rsidRPr="23435678">
        <w:rPr>
          <w:rFonts w:ascii="Consolas" w:eastAsia="Consolas" w:hAnsi="Consolas" w:cs="Consolas"/>
          <w:color w:val="FFFFFF" w:themeColor="background1"/>
          <w:sz w:val="21"/>
          <w:szCs w:val="21"/>
          <w:highlight w:val="black"/>
        </w:rPr>
        <w:t>(</w:t>
      </w:r>
    </w:p>
    <w:p w14:paraId="41D0582F" w14:textId="413254AA"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gramStart"/>
      <w:r w:rsidRPr="23435678">
        <w:rPr>
          <w:rFonts w:ascii="Consolas" w:eastAsia="Consolas" w:hAnsi="Consolas" w:cs="Consolas"/>
          <w:color w:val="9CDCFE"/>
          <w:sz w:val="21"/>
          <w:szCs w:val="21"/>
          <w:highlight w:val="black"/>
        </w:rPr>
        <w:t>logreg</w:t>
      </w:r>
      <w:r w:rsidRPr="23435678">
        <w:rPr>
          <w:rFonts w:ascii="Consolas" w:eastAsia="Consolas" w:hAnsi="Consolas" w:cs="Consolas"/>
          <w:color w:val="FFFFFF" w:themeColor="background1"/>
          <w:sz w:val="21"/>
          <w:szCs w:val="21"/>
          <w:highlight w:val="black"/>
        </w:rPr>
        <w:t>.best</w:t>
      </w:r>
      <w:proofErr w:type="gramEnd"/>
      <w:r w:rsidRPr="23435678">
        <w:rPr>
          <w:rFonts w:ascii="Consolas" w:eastAsia="Consolas" w:hAnsi="Consolas" w:cs="Consolas"/>
          <w:color w:val="FFFFFF" w:themeColor="background1"/>
          <w:sz w:val="21"/>
          <w:szCs w:val="21"/>
          <w:highlight w:val="black"/>
        </w:rPr>
        <w:t>_estimator_.</w:t>
      </w:r>
      <w:proofErr w:type="spellStart"/>
      <w:r w:rsidRPr="23435678">
        <w:rPr>
          <w:rFonts w:ascii="Consolas" w:eastAsia="Consolas" w:hAnsi="Consolas" w:cs="Consolas"/>
          <w:color w:val="FFFFFF" w:themeColor="background1"/>
          <w:sz w:val="21"/>
          <w:szCs w:val="21"/>
          <w:highlight w:val="black"/>
        </w:rPr>
        <w:t>named_steps</w:t>
      </w:r>
      <w:proofErr w:type="spellEnd"/>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CE9178"/>
          <w:sz w:val="21"/>
          <w:szCs w:val="21"/>
          <w:highlight w:val="black"/>
        </w:rPr>
        <w:t>'classifier'</w:t>
      </w:r>
      <w:r w:rsidRPr="23435678">
        <w:rPr>
          <w:rFonts w:ascii="Consolas" w:eastAsia="Consolas" w:hAnsi="Consolas" w:cs="Consolas"/>
          <w:color w:val="FFFFFF" w:themeColor="background1"/>
          <w:sz w:val="21"/>
          <w:szCs w:val="21"/>
          <w:highlight w:val="black"/>
        </w:rPr>
        <w:t>],</w:t>
      </w:r>
    </w:p>
    <w:p w14:paraId="6DE9AB0C" w14:textId="19FCB665"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top</w:t>
      </w:r>
      <w:r w:rsidRPr="23435678">
        <w:rPr>
          <w:rFonts w:ascii="Consolas" w:eastAsia="Consolas" w:hAnsi="Consolas" w:cs="Consolas"/>
          <w:color w:val="D4D4D4"/>
          <w:sz w:val="21"/>
          <w:szCs w:val="21"/>
          <w:highlight w:val="black"/>
        </w:rPr>
        <w:t>=</w:t>
      </w:r>
      <w:r w:rsidRPr="23435678">
        <w:rPr>
          <w:rFonts w:ascii="Consolas" w:eastAsia="Consolas" w:hAnsi="Consolas" w:cs="Consolas"/>
          <w:color w:val="B5CEA8"/>
          <w:sz w:val="21"/>
          <w:szCs w:val="21"/>
          <w:highlight w:val="black"/>
        </w:rPr>
        <w:t>23</w:t>
      </w: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9CDCFE"/>
          <w:sz w:val="21"/>
          <w:szCs w:val="21"/>
          <w:highlight w:val="black"/>
        </w:rPr>
        <w:t>feature_names</w:t>
      </w:r>
      <w:proofErr w:type="spellEnd"/>
      <w:r w:rsidRPr="23435678">
        <w:rPr>
          <w:rFonts w:ascii="Consolas" w:eastAsia="Consolas" w:hAnsi="Consolas" w:cs="Consolas"/>
          <w:color w:val="D4D4D4"/>
          <w:sz w:val="21"/>
          <w:szCs w:val="21"/>
          <w:highlight w:val="black"/>
        </w:rPr>
        <w:t>=</w:t>
      </w:r>
      <w:proofErr w:type="spellStart"/>
      <w:r w:rsidRPr="23435678">
        <w:rPr>
          <w:rFonts w:ascii="Consolas" w:eastAsia="Consolas" w:hAnsi="Consolas" w:cs="Consolas"/>
          <w:color w:val="9CDCFE"/>
          <w:sz w:val="21"/>
          <w:szCs w:val="21"/>
          <w:highlight w:val="black"/>
        </w:rPr>
        <w:t>numeric_features_list</w:t>
      </w:r>
      <w:proofErr w:type="spellEnd"/>
      <w:r w:rsidRPr="23435678">
        <w:rPr>
          <w:rFonts w:ascii="Consolas" w:eastAsia="Consolas" w:hAnsi="Consolas" w:cs="Consolas"/>
          <w:color w:val="FFFFFF" w:themeColor="background1"/>
          <w:sz w:val="21"/>
          <w:szCs w:val="21"/>
          <w:highlight w:val="black"/>
        </w:rPr>
        <w:t>)</w:t>
      </w:r>
      <w:proofErr w:type="gramStart"/>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DCDCAA"/>
          <w:sz w:val="21"/>
          <w:szCs w:val="21"/>
          <w:highlight w:val="black"/>
        </w:rPr>
        <w:t>head</w:t>
      </w:r>
      <w:proofErr w:type="gramEnd"/>
      <w:r w:rsidRPr="23435678">
        <w:rPr>
          <w:rFonts w:ascii="Consolas" w:eastAsia="Consolas" w:hAnsi="Consolas" w:cs="Consolas"/>
          <w:color w:val="FFFFFF" w:themeColor="background1"/>
          <w:sz w:val="21"/>
          <w:szCs w:val="21"/>
          <w:highlight w:val="black"/>
        </w:rPr>
        <w:t>(</w:t>
      </w:r>
      <w:r w:rsidRPr="23435678">
        <w:rPr>
          <w:rFonts w:ascii="Consolas" w:eastAsia="Consolas" w:hAnsi="Consolas" w:cs="Consolas"/>
          <w:color w:val="B5CEA8"/>
          <w:sz w:val="21"/>
          <w:szCs w:val="21"/>
          <w:highlight w:val="black"/>
        </w:rPr>
        <w:t>10</w:t>
      </w:r>
      <w:r w:rsidRPr="23435678">
        <w:rPr>
          <w:rFonts w:ascii="Consolas" w:eastAsia="Consolas" w:hAnsi="Consolas" w:cs="Consolas"/>
          <w:color w:val="FFFFFF" w:themeColor="background1"/>
          <w:sz w:val="21"/>
          <w:szCs w:val="21"/>
          <w:highlight w:val="black"/>
        </w:rPr>
        <w:t>))</w:t>
      </w:r>
    </w:p>
    <w:p w14:paraId="1FEFF2EB" w14:textId="3CB589FF" w:rsidR="2AEDC66A" w:rsidRDefault="2AEDC66A" w:rsidP="23435678">
      <w:pPr>
        <w:spacing w:line="285" w:lineRule="exact"/>
      </w:pPr>
      <w:r>
        <w:br/>
      </w:r>
      <w:r>
        <w:br/>
      </w:r>
    </w:p>
    <w:p w14:paraId="12E5D52A" w14:textId="0908DEE6" w:rsidR="2AEDC66A" w:rsidRDefault="2FAD0BDD" w:rsidP="23435678">
      <w:pPr>
        <w:spacing w:line="285" w:lineRule="exact"/>
      </w:pPr>
      <w:r w:rsidRPr="23435678">
        <w:rPr>
          <w:rFonts w:ascii="Consolas" w:eastAsia="Consolas" w:hAnsi="Consolas" w:cs="Consolas"/>
          <w:color w:val="C586C0"/>
          <w:sz w:val="21"/>
          <w:szCs w:val="21"/>
          <w:highlight w:val="black"/>
        </w:rPr>
        <w:lastRenderedPageBreak/>
        <w:t>if</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9CDCFE"/>
          <w:sz w:val="21"/>
          <w:szCs w:val="21"/>
          <w:highlight w:val="black"/>
        </w:rPr>
        <w:t>__name__</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D4D4D4"/>
          <w:sz w:val="21"/>
          <w:szCs w:val="21"/>
          <w:highlight w:val="black"/>
        </w:rPr>
        <w:t>==</w:t>
      </w:r>
      <w:r w:rsidRPr="23435678">
        <w:rPr>
          <w:rFonts w:ascii="Consolas" w:eastAsia="Consolas" w:hAnsi="Consolas" w:cs="Consolas"/>
          <w:color w:val="FFFFFF" w:themeColor="background1"/>
          <w:sz w:val="21"/>
          <w:szCs w:val="21"/>
          <w:highlight w:val="black"/>
        </w:rPr>
        <w:t xml:space="preserve"> </w:t>
      </w:r>
      <w:r w:rsidRPr="23435678">
        <w:rPr>
          <w:rFonts w:ascii="Consolas" w:eastAsia="Consolas" w:hAnsi="Consolas" w:cs="Consolas"/>
          <w:color w:val="CE9178"/>
          <w:sz w:val="21"/>
          <w:szCs w:val="21"/>
          <w:highlight w:val="black"/>
        </w:rPr>
        <w:t>"__main__"</w:t>
      </w:r>
      <w:r w:rsidRPr="23435678">
        <w:rPr>
          <w:rFonts w:ascii="Consolas" w:eastAsia="Consolas" w:hAnsi="Consolas" w:cs="Consolas"/>
          <w:color w:val="FFFFFF" w:themeColor="background1"/>
          <w:sz w:val="21"/>
          <w:szCs w:val="21"/>
          <w:highlight w:val="black"/>
        </w:rPr>
        <w:t>:</w:t>
      </w:r>
    </w:p>
    <w:p w14:paraId="550C0949" w14:textId="06A25BF0" w:rsidR="2AEDC66A" w:rsidRDefault="2AEDC66A" w:rsidP="23435678">
      <w:pPr>
        <w:spacing w:line="285" w:lineRule="exact"/>
      </w:pPr>
      <w:r>
        <w:br/>
      </w:r>
    </w:p>
    <w:p w14:paraId="6E85EF30" w14:textId="5D7FE8B8" w:rsidR="2AEDC66A" w:rsidRDefault="2FAD0BDD" w:rsidP="23435678">
      <w:pPr>
        <w:spacing w:line="285" w:lineRule="exact"/>
      </w:pPr>
      <w:r w:rsidRPr="23435678">
        <w:rPr>
          <w:rFonts w:ascii="Consolas" w:eastAsia="Consolas" w:hAnsi="Consolas" w:cs="Consolas"/>
          <w:color w:val="FFFFFF" w:themeColor="background1"/>
          <w:sz w:val="21"/>
          <w:szCs w:val="21"/>
          <w:highlight w:val="black"/>
        </w:rPr>
        <w:t xml:space="preserve">    </w:t>
      </w:r>
      <w:proofErr w:type="spellStart"/>
      <w:r w:rsidRPr="23435678">
        <w:rPr>
          <w:rFonts w:ascii="Consolas" w:eastAsia="Consolas" w:hAnsi="Consolas" w:cs="Consolas"/>
          <w:color w:val="DCDCAA"/>
          <w:sz w:val="21"/>
          <w:szCs w:val="21"/>
          <w:highlight w:val="black"/>
        </w:rPr>
        <w:t>do_my_</w:t>
      </w:r>
      <w:proofErr w:type="gramStart"/>
      <w:r w:rsidRPr="23435678">
        <w:rPr>
          <w:rFonts w:ascii="Consolas" w:eastAsia="Consolas" w:hAnsi="Consolas" w:cs="Consolas"/>
          <w:color w:val="DCDCAA"/>
          <w:sz w:val="21"/>
          <w:szCs w:val="21"/>
          <w:highlight w:val="black"/>
        </w:rPr>
        <w:t>study</w:t>
      </w:r>
      <w:proofErr w:type="spellEnd"/>
      <w:r w:rsidRPr="23435678">
        <w:rPr>
          <w:rFonts w:ascii="Consolas" w:eastAsia="Consolas" w:hAnsi="Consolas" w:cs="Consolas"/>
          <w:color w:val="FFFFFF" w:themeColor="background1"/>
          <w:sz w:val="21"/>
          <w:szCs w:val="21"/>
          <w:highlight w:val="black"/>
        </w:rPr>
        <w:t>(</w:t>
      </w:r>
      <w:proofErr w:type="gramEnd"/>
      <w:r w:rsidRPr="23435678">
        <w:rPr>
          <w:rFonts w:ascii="Consolas" w:eastAsia="Consolas" w:hAnsi="Consolas" w:cs="Consolas"/>
          <w:color w:val="FFFFFF" w:themeColor="background1"/>
          <w:sz w:val="21"/>
          <w:szCs w:val="21"/>
          <w:highlight w:val="black"/>
        </w:rPr>
        <w:t>)</w:t>
      </w:r>
    </w:p>
    <w:p w14:paraId="0E08A607" w14:textId="1314C56D" w:rsidR="2AEDC66A" w:rsidRDefault="2AEDC66A" w:rsidP="23435678"/>
    <w:p w14:paraId="1B3B21D5" w14:textId="56EC5157" w:rsidR="2AEDC66A" w:rsidRDefault="2AEDC66A" w:rsidP="23435678">
      <w:pPr>
        <w:spacing w:line="276" w:lineRule="auto"/>
        <w:rPr>
          <w:rFonts w:ascii="Times New Roman" w:eastAsia="Times New Roman" w:hAnsi="Times New Roman" w:cs="Times New Roman"/>
          <w:sz w:val="32"/>
          <w:szCs w:val="32"/>
        </w:rPr>
      </w:pPr>
    </w:p>
    <w:p w14:paraId="27379396" w14:textId="732359D9" w:rsidR="2AEDC66A" w:rsidRDefault="2AEDC66A" w:rsidP="23435678">
      <w:pPr>
        <w:spacing w:line="276" w:lineRule="auto"/>
        <w:rPr>
          <w:rFonts w:ascii="Times New Roman" w:eastAsia="Times New Roman" w:hAnsi="Times New Roman" w:cs="Times New Roman"/>
          <w:sz w:val="32"/>
          <w:szCs w:val="32"/>
        </w:rPr>
      </w:pPr>
    </w:p>
    <w:sectPr w:rsidR="2AEDC66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90160" w14:textId="77777777" w:rsidR="00172DD1" w:rsidRDefault="00172DD1">
      <w:pPr>
        <w:spacing w:after="0" w:line="240" w:lineRule="auto"/>
      </w:pPr>
      <w:r>
        <w:separator/>
      </w:r>
    </w:p>
  </w:endnote>
  <w:endnote w:type="continuationSeparator" w:id="0">
    <w:p w14:paraId="04790C1E" w14:textId="77777777" w:rsidR="00172DD1" w:rsidRDefault="00172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AEDC66A" w14:paraId="5158B49C" w14:textId="77777777" w:rsidTr="2AEDC66A">
      <w:trPr>
        <w:trHeight w:val="300"/>
      </w:trPr>
      <w:tc>
        <w:tcPr>
          <w:tcW w:w="3120" w:type="dxa"/>
        </w:tcPr>
        <w:p w14:paraId="74374D4B" w14:textId="6C6C2792" w:rsidR="2AEDC66A" w:rsidRDefault="2AEDC66A" w:rsidP="2AEDC66A">
          <w:pPr>
            <w:pStyle w:val="Header"/>
            <w:ind w:left="-115"/>
          </w:pPr>
        </w:p>
      </w:tc>
      <w:tc>
        <w:tcPr>
          <w:tcW w:w="3120" w:type="dxa"/>
        </w:tcPr>
        <w:p w14:paraId="0EF0D333" w14:textId="6E8F6336" w:rsidR="2AEDC66A" w:rsidRDefault="2AEDC66A" w:rsidP="2AEDC66A">
          <w:pPr>
            <w:pStyle w:val="Header"/>
            <w:jc w:val="center"/>
          </w:pPr>
        </w:p>
      </w:tc>
      <w:tc>
        <w:tcPr>
          <w:tcW w:w="3120" w:type="dxa"/>
        </w:tcPr>
        <w:p w14:paraId="5472546D" w14:textId="268C12FD" w:rsidR="2AEDC66A" w:rsidRDefault="2AEDC66A" w:rsidP="2AEDC66A">
          <w:pPr>
            <w:pStyle w:val="Header"/>
            <w:ind w:right="-115"/>
            <w:jc w:val="right"/>
          </w:pPr>
        </w:p>
      </w:tc>
    </w:tr>
  </w:tbl>
  <w:p w14:paraId="2449025E" w14:textId="6C6098C8" w:rsidR="2AEDC66A" w:rsidRDefault="2AEDC66A" w:rsidP="2AEDC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1E2D8" w14:textId="77777777" w:rsidR="00172DD1" w:rsidRDefault="00172DD1">
      <w:pPr>
        <w:spacing w:after="0" w:line="240" w:lineRule="auto"/>
      </w:pPr>
      <w:r>
        <w:separator/>
      </w:r>
    </w:p>
  </w:footnote>
  <w:footnote w:type="continuationSeparator" w:id="0">
    <w:p w14:paraId="3A4A10F3" w14:textId="77777777" w:rsidR="00172DD1" w:rsidRDefault="00172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tblGrid>
    <w:tr w:rsidR="00726788" w14:paraId="6649EC95" w14:textId="77777777" w:rsidTr="2AEDC66A">
      <w:trPr>
        <w:trHeight w:val="300"/>
      </w:trPr>
      <w:tc>
        <w:tcPr>
          <w:tcW w:w="3120" w:type="dxa"/>
        </w:tcPr>
        <w:p w14:paraId="50328234" w14:textId="2476C124" w:rsidR="00726788" w:rsidRDefault="00726788" w:rsidP="2AEDC66A">
          <w:pPr>
            <w:pStyle w:val="Header"/>
            <w:ind w:left="-115"/>
          </w:pPr>
        </w:p>
      </w:tc>
      <w:tc>
        <w:tcPr>
          <w:tcW w:w="3120" w:type="dxa"/>
        </w:tcPr>
        <w:p w14:paraId="46CE4F9C" w14:textId="647CEA1C" w:rsidR="00726788" w:rsidRDefault="00726788" w:rsidP="2AEDC66A">
          <w:pPr>
            <w:pStyle w:val="Header"/>
            <w:jc w:val="center"/>
          </w:pPr>
        </w:p>
      </w:tc>
    </w:tr>
  </w:tbl>
  <w:p w14:paraId="7CAB406F" w14:textId="1F8A5010" w:rsidR="2AEDC66A" w:rsidRDefault="2AEDC66A" w:rsidP="2AEDC66A">
    <w:pPr>
      <w:pStyle w:val="Header"/>
    </w:pPr>
  </w:p>
</w:hdr>
</file>

<file path=word/intelligence2.xml><?xml version="1.0" encoding="utf-8"?>
<int2:intelligence xmlns:int2="http://schemas.microsoft.com/office/intelligence/2020/intelligence" xmlns:oel="http://schemas.microsoft.com/office/2019/extlst">
  <int2:observations>
    <int2:textHash int2:hashCode="z5qLYVf0G67wSm" int2:id="ZaW7L4GE">
      <int2:state int2:value="Rejected" int2:type="LegacyProofing"/>
    </int2:textHash>
    <int2:textHash int2:hashCode="sQobgo58Sn8vxp" int2:id="Y6ktrxnH">
      <int2:state int2:value="Rejected" int2:type="LegacyProofing"/>
    </int2:textHash>
    <int2:textHash int2:hashCode="Yu/Sl5WUK5Fop3" int2:id="GdSWnWEE">
      <int2:state int2:value="Rejected" int2:type="LegacyProofing"/>
    </int2:textHash>
    <int2:textHash int2:hashCode="OeHwJbLKutMSUB" int2:id="FeUOYpUo">
      <int2:state int2:value="Rejected" int2:type="LegacyProofing"/>
    </int2:textHash>
    <int2:textHash int2:hashCode="HIrjPRO9+wfqdH" int2:id="ljwZe5jE">
      <int2:state int2:value="Rejected" int2:type="LegacyProofing"/>
    </int2:textHash>
    <int2:textHash int2:hashCode="byq0AbV4TA1/uM" int2:id="TmYco5BL">
      <int2:state int2:value="Rejected" int2:type="LegacyProofing"/>
    </int2:textHash>
    <int2:textHash int2:hashCode="CXpHZ7Iqy79IW7" int2:id="u8vHhssd">
      <int2:state int2:value="Rejected" int2:type="LegacyProofing"/>
    </int2:textHash>
    <int2:textHash int2:hashCode="lig6GrESLPcyE4" int2:id="jcBniMEJ">
      <int2:state int2:value="Rejected" int2:type="LegacyProofing"/>
    </int2:textHash>
    <int2:textHash int2:hashCode="pb5I14sSI703UV" int2:id="88JG3NsE">
      <int2:state int2:value="Rejected" int2:type="LegacyProofing"/>
    </int2:textHash>
    <int2:textHash int2:hashCode="ZIjkcDZ/sYEAT1" int2:id="layeKzZl">
      <int2:state int2:value="Rejected" int2:type="LegacyProofing"/>
    </int2:textHash>
    <int2:textHash int2:hashCode="dU8pltiAPkSShU" int2:id="uUobI6lX">
      <int2:state int2:value="Rejected" int2:type="LegacyProofing"/>
    </int2:textHash>
    <int2:textHash int2:hashCode="SLcZ9xrHoUX14W" int2:id="LQY6BcLA">
      <int2:state int2:value="Rejected" int2:type="LegacyProofing"/>
    </int2:textHash>
    <int2:textHash int2:hashCode="izRs0tuqbEnQpC" int2:id="9sOvbwpX">
      <int2:state int2:value="Rejected" int2:type="LegacyProofing"/>
    </int2:textHash>
    <int2:textHash int2:hashCode="uuRV8u+sYKFcoU" int2:id="QjhLfJRp">
      <int2:state int2:value="Rejected" int2:type="LegacyProofing"/>
    </int2:textHash>
    <int2:textHash int2:hashCode="bP8rQp4wLWlmFE" int2:id="k6ML68oB">
      <int2:state int2:value="Rejected" int2:type="LegacyProofing"/>
    </int2:textHash>
    <int2:textHash int2:hashCode="A31QLh1TugRbf1" int2:id="mDGyWM97">
      <int2:state int2:value="Rejected" int2:type="LegacyProofing"/>
    </int2:textHash>
    <int2:textHash int2:hashCode="SiG+7LHyGR9bmw" int2:id="e058z2gj">
      <int2:state int2:value="Rejected" int2:type="LegacyProofing"/>
    </int2:textHash>
    <int2:textHash int2:hashCode="tt8vUiP49//MrV" int2:id="g7q5UqvC">
      <int2:state int2:value="Rejected" int2:type="LegacyProofing"/>
    </int2:textHash>
    <int2:textHash int2:hashCode="0dNL8e/fmCkNkv" int2:id="hXdpljwM">
      <int2:state int2:value="Rejected" int2:type="LegacyProofing"/>
    </int2:textHash>
    <int2:textHash int2:hashCode="uGQzolvuWVsmou" int2:id="kzlZbN5U">
      <int2:state int2:value="Rejected" int2:type="LegacyProofing"/>
    </int2:textHash>
    <int2:textHash int2:hashCode="bu03zcvkztntqO" int2:id="vVIJIRNj">
      <int2:state int2:value="Rejected" int2:type="LegacyProofing"/>
    </int2:textHash>
    <int2:textHash int2:hashCode="HFRd33ZxgYgqJ7" int2:id="xxbkOrdZ">
      <int2:state int2:value="Rejected" int2:type="LegacyProofing"/>
    </int2:textHash>
    <int2:textHash int2:hashCode="Xw5AenxF7ppuCy" int2:id="tzUpXWWc">
      <int2:state int2:value="Rejected" int2:type="LegacyProofing"/>
    </int2:textHash>
    <int2:textHash int2:hashCode="D+7TZgalkFCmIW" int2:id="wTXMRk4h">
      <int2:state int2:value="Rejected" int2:type="LegacyProofing"/>
    </int2:textHash>
    <int2:textHash int2:hashCode="lnj/oAqeRQb9Qi" int2:id="DIGeJsqt">
      <int2:state int2:value="Rejected" int2:type="LegacyProofing"/>
    </int2:textHash>
    <int2:textHash int2:hashCode="xywiaRrszNTkQc" int2:id="wj8tl4pZ">
      <int2:state int2:value="Rejected" int2:type="LegacyProofing"/>
    </int2:textHash>
    <int2:bookmark int2:bookmarkName="_Int_TCBdnWf6" int2:invalidationBookmarkName="" int2:hashCode="VUiuTzTLtuMEFF" int2:id="dQDu89H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BC63"/>
    <w:multiLevelType w:val="hybridMultilevel"/>
    <w:tmpl w:val="13642538"/>
    <w:lvl w:ilvl="0" w:tplc="3CB43CEA">
      <w:start w:val="1"/>
      <w:numFmt w:val="decimal"/>
      <w:lvlText w:val="%1."/>
      <w:lvlJc w:val="left"/>
      <w:pPr>
        <w:ind w:left="720" w:hanging="360"/>
      </w:pPr>
    </w:lvl>
    <w:lvl w:ilvl="1" w:tplc="4BEE43FE">
      <w:start w:val="1"/>
      <w:numFmt w:val="lowerLetter"/>
      <w:lvlText w:val="%2."/>
      <w:lvlJc w:val="left"/>
      <w:pPr>
        <w:ind w:left="1440" w:hanging="360"/>
      </w:pPr>
    </w:lvl>
    <w:lvl w:ilvl="2" w:tplc="BA7A5E70">
      <w:start w:val="1"/>
      <w:numFmt w:val="lowerRoman"/>
      <w:lvlText w:val="%3."/>
      <w:lvlJc w:val="right"/>
      <w:pPr>
        <w:ind w:left="2160" w:hanging="180"/>
      </w:pPr>
    </w:lvl>
    <w:lvl w:ilvl="3" w:tplc="73702044">
      <w:start w:val="1"/>
      <w:numFmt w:val="decimal"/>
      <w:lvlText w:val="%4."/>
      <w:lvlJc w:val="left"/>
      <w:pPr>
        <w:ind w:left="2880" w:hanging="360"/>
      </w:pPr>
    </w:lvl>
    <w:lvl w:ilvl="4" w:tplc="18A834CA">
      <w:start w:val="1"/>
      <w:numFmt w:val="lowerLetter"/>
      <w:lvlText w:val="%5."/>
      <w:lvlJc w:val="left"/>
      <w:pPr>
        <w:ind w:left="3600" w:hanging="360"/>
      </w:pPr>
    </w:lvl>
    <w:lvl w:ilvl="5" w:tplc="B6A8D624">
      <w:start w:val="1"/>
      <w:numFmt w:val="lowerRoman"/>
      <w:lvlText w:val="%6."/>
      <w:lvlJc w:val="right"/>
      <w:pPr>
        <w:ind w:left="4320" w:hanging="180"/>
      </w:pPr>
    </w:lvl>
    <w:lvl w:ilvl="6" w:tplc="E2DCAE7A">
      <w:start w:val="1"/>
      <w:numFmt w:val="decimal"/>
      <w:lvlText w:val="%7."/>
      <w:lvlJc w:val="left"/>
      <w:pPr>
        <w:ind w:left="5040" w:hanging="360"/>
      </w:pPr>
    </w:lvl>
    <w:lvl w:ilvl="7" w:tplc="2E9EF29C">
      <w:start w:val="1"/>
      <w:numFmt w:val="lowerLetter"/>
      <w:lvlText w:val="%8."/>
      <w:lvlJc w:val="left"/>
      <w:pPr>
        <w:ind w:left="5760" w:hanging="360"/>
      </w:pPr>
    </w:lvl>
    <w:lvl w:ilvl="8" w:tplc="0C0CA3AC">
      <w:start w:val="1"/>
      <w:numFmt w:val="lowerRoman"/>
      <w:lvlText w:val="%9."/>
      <w:lvlJc w:val="right"/>
      <w:pPr>
        <w:ind w:left="6480" w:hanging="180"/>
      </w:pPr>
    </w:lvl>
  </w:abstractNum>
  <w:abstractNum w:abstractNumId="1" w15:restartNumberingAfterBreak="0">
    <w:nsid w:val="01DFD89B"/>
    <w:multiLevelType w:val="hybridMultilevel"/>
    <w:tmpl w:val="968E46E8"/>
    <w:lvl w:ilvl="0" w:tplc="99C49CEA">
      <w:start w:val="1"/>
      <w:numFmt w:val="bullet"/>
      <w:lvlText w:val=""/>
      <w:lvlJc w:val="left"/>
      <w:pPr>
        <w:ind w:left="720" w:hanging="360"/>
      </w:pPr>
      <w:rPr>
        <w:rFonts w:ascii="Symbol" w:hAnsi="Symbol" w:hint="default"/>
      </w:rPr>
    </w:lvl>
    <w:lvl w:ilvl="1" w:tplc="41388E16">
      <w:start w:val="1"/>
      <w:numFmt w:val="bullet"/>
      <w:lvlText w:val="o"/>
      <w:lvlJc w:val="left"/>
      <w:pPr>
        <w:ind w:left="1440" w:hanging="360"/>
      </w:pPr>
      <w:rPr>
        <w:rFonts w:ascii="Courier New" w:hAnsi="Courier New" w:hint="default"/>
      </w:rPr>
    </w:lvl>
    <w:lvl w:ilvl="2" w:tplc="5E1A97D6">
      <w:start w:val="1"/>
      <w:numFmt w:val="bullet"/>
      <w:lvlText w:val=""/>
      <w:lvlJc w:val="left"/>
      <w:pPr>
        <w:ind w:left="2160" w:hanging="360"/>
      </w:pPr>
      <w:rPr>
        <w:rFonts w:ascii="Wingdings" w:hAnsi="Wingdings" w:hint="default"/>
      </w:rPr>
    </w:lvl>
    <w:lvl w:ilvl="3" w:tplc="980812CE">
      <w:start w:val="1"/>
      <w:numFmt w:val="bullet"/>
      <w:lvlText w:val=""/>
      <w:lvlJc w:val="left"/>
      <w:pPr>
        <w:ind w:left="2880" w:hanging="360"/>
      </w:pPr>
      <w:rPr>
        <w:rFonts w:ascii="Symbol" w:hAnsi="Symbol" w:hint="default"/>
      </w:rPr>
    </w:lvl>
    <w:lvl w:ilvl="4" w:tplc="BB9005D4">
      <w:start w:val="1"/>
      <w:numFmt w:val="bullet"/>
      <w:lvlText w:val="o"/>
      <w:lvlJc w:val="left"/>
      <w:pPr>
        <w:ind w:left="3600" w:hanging="360"/>
      </w:pPr>
      <w:rPr>
        <w:rFonts w:ascii="Courier New" w:hAnsi="Courier New" w:hint="default"/>
      </w:rPr>
    </w:lvl>
    <w:lvl w:ilvl="5" w:tplc="0D18C66A">
      <w:start w:val="1"/>
      <w:numFmt w:val="bullet"/>
      <w:lvlText w:val=""/>
      <w:lvlJc w:val="left"/>
      <w:pPr>
        <w:ind w:left="4320" w:hanging="360"/>
      </w:pPr>
      <w:rPr>
        <w:rFonts w:ascii="Wingdings" w:hAnsi="Wingdings" w:hint="default"/>
      </w:rPr>
    </w:lvl>
    <w:lvl w:ilvl="6" w:tplc="47F28C9E">
      <w:start w:val="1"/>
      <w:numFmt w:val="bullet"/>
      <w:lvlText w:val=""/>
      <w:lvlJc w:val="left"/>
      <w:pPr>
        <w:ind w:left="5040" w:hanging="360"/>
      </w:pPr>
      <w:rPr>
        <w:rFonts w:ascii="Symbol" w:hAnsi="Symbol" w:hint="default"/>
      </w:rPr>
    </w:lvl>
    <w:lvl w:ilvl="7" w:tplc="20D6088A">
      <w:start w:val="1"/>
      <w:numFmt w:val="bullet"/>
      <w:lvlText w:val="o"/>
      <w:lvlJc w:val="left"/>
      <w:pPr>
        <w:ind w:left="5760" w:hanging="360"/>
      </w:pPr>
      <w:rPr>
        <w:rFonts w:ascii="Courier New" w:hAnsi="Courier New" w:hint="default"/>
      </w:rPr>
    </w:lvl>
    <w:lvl w:ilvl="8" w:tplc="D21C33F0">
      <w:start w:val="1"/>
      <w:numFmt w:val="bullet"/>
      <w:lvlText w:val=""/>
      <w:lvlJc w:val="left"/>
      <w:pPr>
        <w:ind w:left="6480" w:hanging="360"/>
      </w:pPr>
      <w:rPr>
        <w:rFonts w:ascii="Wingdings" w:hAnsi="Wingdings" w:hint="default"/>
      </w:rPr>
    </w:lvl>
  </w:abstractNum>
  <w:abstractNum w:abstractNumId="2" w15:restartNumberingAfterBreak="0">
    <w:nsid w:val="2DEE75BE"/>
    <w:multiLevelType w:val="hybridMultilevel"/>
    <w:tmpl w:val="10F85038"/>
    <w:lvl w:ilvl="0" w:tplc="E5B8540E">
      <w:start w:val="1"/>
      <w:numFmt w:val="decimal"/>
      <w:lvlText w:val="%1."/>
      <w:lvlJc w:val="left"/>
      <w:pPr>
        <w:ind w:left="720" w:hanging="360"/>
      </w:pPr>
    </w:lvl>
    <w:lvl w:ilvl="1" w:tplc="13309E94">
      <w:start w:val="1"/>
      <w:numFmt w:val="lowerLetter"/>
      <w:lvlText w:val="%2."/>
      <w:lvlJc w:val="left"/>
      <w:pPr>
        <w:ind w:left="1440" w:hanging="360"/>
      </w:pPr>
    </w:lvl>
    <w:lvl w:ilvl="2" w:tplc="39C48F3C">
      <w:start w:val="1"/>
      <w:numFmt w:val="lowerRoman"/>
      <w:lvlText w:val="%3."/>
      <w:lvlJc w:val="right"/>
      <w:pPr>
        <w:ind w:left="2160" w:hanging="180"/>
      </w:pPr>
    </w:lvl>
    <w:lvl w:ilvl="3" w:tplc="90DCD60C">
      <w:start w:val="1"/>
      <w:numFmt w:val="decimal"/>
      <w:lvlText w:val="%4."/>
      <w:lvlJc w:val="left"/>
      <w:pPr>
        <w:ind w:left="2880" w:hanging="360"/>
      </w:pPr>
    </w:lvl>
    <w:lvl w:ilvl="4" w:tplc="30545DC4">
      <w:start w:val="1"/>
      <w:numFmt w:val="lowerLetter"/>
      <w:lvlText w:val="%5."/>
      <w:lvlJc w:val="left"/>
      <w:pPr>
        <w:ind w:left="3600" w:hanging="360"/>
      </w:pPr>
    </w:lvl>
    <w:lvl w:ilvl="5" w:tplc="8B9A1198">
      <w:start w:val="1"/>
      <w:numFmt w:val="lowerRoman"/>
      <w:lvlText w:val="%6."/>
      <w:lvlJc w:val="right"/>
      <w:pPr>
        <w:ind w:left="4320" w:hanging="180"/>
      </w:pPr>
    </w:lvl>
    <w:lvl w:ilvl="6" w:tplc="79B8F644">
      <w:start w:val="1"/>
      <w:numFmt w:val="decimal"/>
      <w:lvlText w:val="%7."/>
      <w:lvlJc w:val="left"/>
      <w:pPr>
        <w:ind w:left="5040" w:hanging="360"/>
      </w:pPr>
    </w:lvl>
    <w:lvl w:ilvl="7" w:tplc="1F5E98DC">
      <w:start w:val="1"/>
      <w:numFmt w:val="lowerLetter"/>
      <w:lvlText w:val="%8."/>
      <w:lvlJc w:val="left"/>
      <w:pPr>
        <w:ind w:left="5760" w:hanging="360"/>
      </w:pPr>
    </w:lvl>
    <w:lvl w:ilvl="8" w:tplc="DBB2BDD2">
      <w:start w:val="1"/>
      <w:numFmt w:val="lowerRoman"/>
      <w:lvlText w:val="%9."/>
      <w:lvlJc w:val="right"/>
      <w:pPr>
        <w:ind w:left="6480" w:hanging="180"/>
      </w:pPr>
    </w:lvl>
  </w:abstractNum>
  <w:abstractNum w:abstractNumId="3" w15:restartNumberingAfterBreak="0">
    <w:nsid w:val="57230967"/>
    <w:multiLevelType w:val="hybridMultilevel"/>
    <w:tmpl w:val="6454883C"/>
    <w:lvl w:ilvl="0" w:tplc="0B3EA49E">
      <w:start w:val="1"/>
      <w:numFmt w:val="decimal"/>
      <w:lvlText w:val="%1."/>
      <w:lvlJc w:val="left"/>
      <w:pPr>
        <w:ind w:left="720" w:hanging="360"/>
      </w:pPr>
    </w:lvl>
    <w:lvl w:ilvl="1" w:tplc="B2982966">
      <w:start w:val="1"/>
      <w:numFmt w:val="lowerLetter"/>
      <w:lvlText w:val="%2."/>
      <w:lvlJc w:val="left"/>
      <w:pPr>
        <w:ind w:left="1440" w:hanging="360"/>
      </w:pPr>
    </w:lvl>
    <w:lvl w:ilvl="2" w:tplc="A7E6A6AA">
      <w:start w:val="1"/>
      <w:numFmt w:val="lowerRoman"/>
      <w:lvlText w:val="%3."/>
      <w:lvlJc w:val="right"/>
      <w:pPr>
        <w:ind w:left="2160" w:hanging="180"/>
      </w:pPr>
    </w:lvl>
    <w:lvl w:ilvl="3" w:tplc="545CD830">
      <w:start w:val="1"/>
      <w:numFmt w:val="decimal"/>
      <w:lvlText w:val="%4."/>
      <w:lvlJc w:val="left"/>
      <w:pPr>
        <w:ind w:left="2880" w:hanging="360"/>
      </w:pPr>
    </w:lvl>
    <w:lvl w:ilvl="4" w:tplc="5B4A7FDE">
      <w:start w:val="1"/>
      <w:numFmt w:val="lowerLetter"/>
      <w:lvlText w:val="%5."/>
      <w:lvlJc w:val="left"/>
      <w:pPr>
        <w:ind w:left="3600" w:hanging="360"/>
      </w:pPr>
    </w:lvl>
    <w:lvl w:ilvl="5" w:tplc="E3EC80CE">
      <w:start w:val="1"/>
      <w:numFmt w:val="lowerRoman"/>
      <w:lvlText w:val="%6."/>
      <w:lvlJc w:val="right"/>
      <w:pPr>
        <w:ind w:left="4320" w:hanging="180"/>
      </w:pPr>
    </w:lvl>
    <w:lvl w:ilvl="6" w:tplc="CA2EFA52">
      <w:start w:val="1"/>
      <w:numFmt w:val="decimal"/>
      <w:lvlText w:val="%7."/>
      <w:lvlJc w:val="left"/>
      <w:pPr>
        <w:ind w:left="5040" w:hanging="360"/>
      </w:pPr>
    </w:lvl>
    <w:lvl w:ilvl="7" w:tplc="BBDC68EA">
      <w:start w:val="1"/>
      <w:numFmt w:val="lowerLetter"/>
      <w:lvlText w:val="%8."/>
      <w:lvlJc w:val="left"/>
      <w:pPr>
        <w:ind w:left="5760" w:hanging="360"/>
      </w:pPr>
    </w:lvl>
    <w:lvl w:ilvl="8" w:tplc="35E29BF0">
      <w:start w:val="1"/>
      <w:numFmt w:val="lowerRoman"/>
      <w:lvlText w:val="%9."/>
      <w:lvlJc w:val="right"/>
      <w:pPr>
        <w:ind w:left="6480" w:hanging="180"/>
      </w:pPr>
    </w:lvl>
  </w:abstractNum>
  <w:abstractNum w:abstractNumId="4" w15:restartNumberingAfterBreak="0">
    <w:nsid w:val="73AA4E83"/>
    <w:multiLevelType w:val="hybridMultilevel"/>
    <w:tmpl w:val="83A86A2A"/>
    <w:lvl w:ilvl="0" w:tplc="66CE8122">
      <w:start w:val="1"/>
      <w:numFmt w:val="bullet"/>
      <w:lvlText w:val=""/>
      <w:lvlJc w:val="left"/>
      <w:pPr>
        <w:ind w:left="720" w:hanging="360"/>
      </w:pPr>
      <w:rPr>
        <w:rFonts w:ascii="Symbol" w:hAnsi="Symbol" w:hint="default"/>
      </w:rPr>
    </w:lvl>
    <w:lvl w:ilvl="1" w:tplc="7BF603C6">
      <w:start w:val="1"/>
      <w:numFmt w:val="bullet"/>
      <w:lvlText w:val="o"/>
      <w:lvlJc w:val="left"/>
      <w:pPr>
        <w:ind w:left="1440" w:hanging="360"/>
      </w:pPr>
      <w:rPr>
        <w:rFonts w:ascii="Courier New" w:hAnsi="Courier New" w:hint="default"/>
      </w:rPr>
    </w:lvl>
    <w:lvl w:ilvl="2" w:tplc="0D223C72">
      <w:start w:val="1"/>
      <w:numFmt w:val="bullet"/>
      <w:lvlText w:val=""/>
      <w:lvlJc w:val="left"/>
      <w:pPr>
        <w:ind w:left="2160" w:hanging="360"/>
      </w:pPr>
      <w:rPr>
        <w:rFonts w:ascii="Wingdings" w:hAnsi="Wingdings" w:hint="default"/>
      </w:rPr>
    </w:lvl>
    <w:lvl w:ilvl="3" w:tplc="4C0CE8D8">
      <w:start w:val="1"/>
      <w:numFmt w:val="bullet"/>
      <w:lvlText w:val=""/>
      <w:lvlJc w:val="left"/>
      <w:pPr>
        <w:ind w:left="2880" w:hanging="360"/>
      </w:pPr>
      <w:rPr>
        <w:rFonts w:ascii="Symbol" w:hAnsi="Symbol" w:hint="default"/>
      </w:rPr>
    </w:lvl>
    <w:lvl w:ilvl="4" w:tplc="58485D36">
      <w:start w:val="1"/>
      <w:numFmt w:val="bullet"/>
      <w:lvlText w:val="o"/>
      <w:lvlJc w:val="left"/>
      <w:pPr>
        <w:ind w:left="3600" w:hanging="360"/>
      </w:pPr>
      <w:rPr>
        <w:rFonts w:ascii="Courier New" w:hAnsi="Courier New" w:hint="default"/>
      </w:rPr>
    </w:lvl>
    <w:lvl w:ilvl="5" w:tplc="51B4FA6C">
      <w:start w:val="1"/>
      <w:numFmt w:val="bullet"/>
      <w:lvlText w:val=""/>
      <w:lvlJc w:val="left"/>
      <w:pPr>
        <w:ind w:left="4320" w:hanging="360"/>
      </w:pPr>
      <w:rPr>
        <w:rFonts w:ascii="Wingdings" w:hAnsi="Wingdings" w:hint="default"/>
      </w:rPr>
    </w:lvl>
    <w:lvl w:ilvl="6" w:tplc="8C80918E">
      <w:start w:val="1"/>
      <w:numFmt w:val="bullet"/>
      <w:lvlText w:val=""/>
      <w:lvlJc w:val="left"/>
      <w:pPr>
        <w:ind w:left="5040" w:hanging="360"/>
      </w:pPr>
      <w:rPr>
        <w:rFonts w:ascii="Symbol" w:hAnsi="Symbol" w:hint="default"/>
      </w:rPr>
    </w:lvl>
    <w:lvl w:ilvl="7" w:tplc="91AAAC16">
      <w:start w:val="1"/>
      <w:numFmt w:val="bullet"/>
      <w:lvlText w:val="o"/>
      <w:lvlJc w:val="left"/>
      <w:pPr>
        <w:ind w:left="5760" w:hanging="360"/>
      </w:pPr>
      <w:rPr>
        <w:rFonts w:ascii="Courier New" w:hAnsi="Courier New" w:hint="default"/>
      </w:rPr>
    </w:lvl>
    <w:lvl w:ilvl="8" w:tplc="79B45F14">
      <w:start w:val="1"/>
      <w:numFmt w:val="bullet"/>
      <w:lvlText w:val=""/>
      <w:lvlJc w:val="left"/>
      <w:pPr>
        <w:ind w:left="6480" w:hanging="360"/>
      </w:pPr>
      <w:rPr>
        <w:rFonts w:ascii="Wingdings" w:hAnsi="Wingdings" w:hint="default"/>
      </w:rPr>
    </w:lvl>
  </w:abstractNum>
  <w:num w:numId="1" w16cid:durableId="991564292">
    <w:abstractNumId w:val="0"/>
  </w:num>
  <w:num w:numId="2" w16cid:durableId="1802571493">
    <w:abstractNumId w:val="3"/>
  </w:num>
  <w:num w:numId="3" w16cid:durableId="1318269471">
    <w:abstractNumId w:val="2"/>
  </w:num>
  <w:num w:numId="4" w16cid:durableId="28646210">
    <w:abstractNumId w:val="4"/>
  </w:num>
  <w:num w:numId="5" w16cid:durableId="1202477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B26837"/>
    <w:rsid w:val="00082DA9"/>
    <w:rsid w:val="00172DD1"/>
    <w:rsid w:val="00417AB4"/>
    <w:rsid w:val="0044245F"/>
    <w:rsid w:val="00474A46"/>
    <w:rsid w:val="0053830A"/>
    <w:rsid w:val="00550645"/>
    <w:rsid w:val="00578987"/>
    <w:rsid w:val="005A5F18"/>
    <w:rsid w:val="005F6BEF"/>
    <w:rsid w:val="006B0834"/>
    <w:rsid w:val="00726788"/>
    <w:rsid w:val="0077AE8E"/>
    <w:rsid w:val="00783794"/>
    <w:rsid w:val="00ACDF50"/>
    <w:rsid w:val="00C6241A"/>
    <w:rsid w:val="00CE4AA3"/>
    <w:rsid w:val="00DC74A0"/>
    <w:rsid w:val="00E00A3A"/>
    <w:rsid w:val="00E2172E"/>
    <w:rsid w:val="00FD63E7"/>
    <w:rsid w:val="00FE0B9D"/>
    <w:rsid w:val="0102ED01"/>
    <w:rsid w:val="0119F756"/>
    <w:rsid w:val="011B5E43"/>
    <w:rsid w:val="011CCEAA"/>
    <w:rsid w:val="01423663"/>
    <w:rsid w:val="01565453"/>
    <w:rsid w:val="0185D865"/>
    <w:rsid w:val="019C238D"/>
    <w:rsid w:val="01A1DBD2"/>
    <w:rsid w:val="01B6640E"/>
    <w:rsid w:val="01BAAD06"/>
    <w:rsid w:val="01FE0924"/>
    <w:rsid w:val="02026927"/>
    <w:rsid w:val="02044A76"/>
    <w:rsid w:val="0217C183"/>
    <w:rsid w:val="021D2AA7"/>
    <w:rsid w:val="021EAB2A"/>
    <w:rsid w:val="022AC31E"/>
    <w:rsid w:val="022BECB3"/>
    <w:rsid w:val="024AC925"/>
    <w:rsid w:val="02588575"/>
    <w:rsid w:val="0296DC8F"/>
    <w:rsid w:val="02B82E8E"/>
    <w:rsid w:val="02C7CAE9"/>
    <w:rsid w:val="030A64A4"/>
    <w:rsid w:val="031A3D2C"/>
    <w:rsid w:val="031B18E9"/>
    <w:rsid w:val="031DC3A3"/>
    <w:rsid w:val="03596AE3"/>
    <w:rsid w:val="0359DD3B"/>
    <w:rsid w:val="035B3A6A"/>
    <w:rsid w:val="039B0C92"/>
    <w:rsid w:val="03C15448"/>
    <w:rsid w:val="03C7BD14"/>
    <w:rsid w:val="03C7E035"/>
    <w:rsid w:val="040B8A12"/>
    <w:rsid w:val="040BD01C"/>
    <w:rsid w:val="046196C3"/>
    <w:rsid w:val="046457BD"/>
    <w:rsid w:val="0474C543"/>
    <w:rsid w:val="04AED6C0"/>
    <w:rsid w:val="04B3861A"/>
    <w:rsid w:val="04C6C4F3"/>
    <w:rsid w:val="04CF233D"/>
    <w:rsid w:val="04D04178"/>
    <w:rsid w:val="04D2EEA2"/>
    <w:rsid w:val="04D9773C"/>
    <w:rsid w:val="05276E04"/>
    <w:rsid w:val="054B1FB1"/>
    <w:rsid w:val="0560E377"/>
    <w:rsid w:val="0561A6D0"/>
    <w:rsid w:val="0568F8C1"/>
    <w:rsid w:val="056AE62B"/>
    <w:rsid w:val="05760DAA"/>
    <w:rsid w:val="058BAE36"/>
    <w:rsid w:val="059C1CFB"/>
    <w:rsid w:val="059E8D74"/>
    <w:rsid w:val="05A032AF"/>
    <w:rsid w:val="05ABD1AA"/>
    <w:rsid w:val="05B26837"/>
    <w:rsid w:val="05BDBF3A"/>
    <w:rsid w:val="05BF1C95"/>
    <w:rsid w:val="05C85AAC"/>
    <w:rsid w:val="05D539CC"/>
    <w:rsid w:val="05EA3DD7"/>
    <w:rsid w:val="05FB2EB5"/>
    <w:rsid w:val="05FF2BBA"/>
    <w:rsid w:val="062A1065"/>
    <w:rsid w:val="063367CD"/>
    <w:rsid w:val="064694B3"/>
    <w:rsid w:val="0651DDEE"/>
    <w:rsid w:val="0653E7B4"/>
    <w:rsid w:val="068C5182"/>
    <w:rsid w:val="06A7D840"/>
    <w:rsid w:val="06E6F012"/>
    <w:rsid w:val="06E77918"/>
    <w:rsid w:val="07265DC3"/>
    <w:rsid w:val="073E3D3E"/>
    <w:rsid w:val="0747F031"/>
    <w:rsid w:val="0754A1EA"/>
    <w:rsid w:val="075DF0C1"/>
    <w:rsid w:val="07A73D5E"/>
    <w:rsid w:val="07B5A809"/>
    <w:rsid w:val="07C213AE"/>
    <w:rsid w:val="07CFE7D3"/>
    <w:rsid w:val="07D82633"/>
    <w:rsid w:val="07EFB815"/>
    <w:rsid w:val="0805732C"/>
    <w:rsid w:val="0805A5E1"/>
    <w:rsid w:val="08134545"/>
    <w:rsid w:val="0813DEFB"/>
    <w:rsid w:val="0816FD46"/>
    <w:rsid w:val="083DAFEA"/>
    <w:rsid w:val="0867BF1F"/>
    <w:rsid w:val="0885769D"/>
    <w:rsid w:val="0885B354"/>
    <w:rsid w:val="08900034"/>
    <w:rsid w:val="089B2E37"/>
    <w:rsid w:val="08B54147"/>
    <w:rsid w:val="08B6BEF3"/>
    <w:rsid w:val="0914C814"/>
    <w:rsid w:val="09410DE0"/>
    <w:rsid w:val="0947C829"/>
    <w:rsid w:val="09650DC7"/>
    <w:rsid w:val="096A4C57"/>
    <w:rsid w:val="09D5AA4B"/>
    <w:rsid w:val="09D9D377"/>
    <w:rsid w:val="0A0551CB"/>
    <w:rsid w:val="0A0DF715"/>
    <w:rsid w:val="0A2CDD4F"/>
    <w:rsid w:val="0A7765F0"/>
    <w:rsid w:val="0A7C0168"/>
    <w:rsid w:val="0A8D33FF"/>
    <w:rsid w:val="0A9E8A90"/>
    <w:rsid w:val="0ADBB4EC"/>
    <w:rsid w:val="0AE33B03"/>
    <w:rsid w:val="0AE94492"/>
    <w:rsid w:val="0AFCDDFC"/>
    <w:rsid w:val="0B11992E"/>
    <w:rsid w:val="0B2960AC"/>
    <w:rsid w:val="0B2C0C26"/>
    <w:rsid w:val="0B4070CC"/>
    <w:rsid w:val="0B5871EC"/>
    <w:rsid w:val="0B6CD533"/>
    <w:rsid w:val="0B723B7D"/>
    <w:rsid w:val="0B9CC9B0"/>
    <w:rsid w:val="0BA77F3D"/>
    <w:rsid w:val="0BE96991"/>
    <w:rsid w:val="0BF21690"/>
    <w:rsid w:val="0C111BF9"/>
    <w:rsid w:val="0C1477BC"/>
    <w:rsid w:val="0C1CAB51"/>
    <w:rsid w:val="0C1F6E62"/>
    <w:rsid w:val="0CA219B1"/>
    <w:rsid w:val="0CA570BA"/>
    <w:rsid w:val="0CC4FAC2"/>
    <w:rsid w:val="0CC8EF57"/>
    <w:rsid w:val="0CD26420"/>
    <w:rsid w:val="0CEDD6A0"/>
    <w:rsid w:val="0D01C722"/>
    <w:rsid w:val="0D17B59C"/>
    <w:rsid w:val="0D273776"/>
    <w:rsid w:val="0D37F9D9"/>
    <w:rsid w:val="0D85B6D7"/>
    <w:rsid w:val="0DBF4E3D"/>
    <w:rsid w:val="0DC15D5F"/>
    <w:rsid w:val="0DCC10FE"/>
    <w:rsid w:val="0DD77D4F"/>
    <w:rsid w:val="0DF81F19"/>
    <w:rsid w:val="0E03C739"/>
    <w:rsid w:val="0E03C994"/>
    <w:rsid w:val="0E354D24"/>
    <w:rsid w:val="0E35F2CB"/>
    <w:rsid w:val="0E4939F0"/>
    <w:rsid w:val="0E575C10"/>
    <w:rsid w:val="0E97F0BA"/>
    <w:rsid w:val="0E9DB9FD"/>
    <w:rsid w:val="0EB74245"/>
    <w:rsid w:val="0EBA6A12"/>
    <w:rsid w:val="0EC54B56"/>
    <w:rsid w:val="0EC7C3D2"/>
    <w:rsid w:val="0EF18BBC"/>
    <w:rsid w:val="0EFBEDCA"/>
    <w:rsid w:val="0F01C9E6"/>
    <w:rsid w:val="0F1E9672"/>
    <w:rsid w:val="0F294033"/>
    <w:rsid w:val="0F3499DE"/>
    <w:rsid w:val="0F7712D1"/>
    <w:rsid w:val="0F7D96F8"/>
    <w:rsid w:val="0F7EDDF9"/>
    <w:rsid w:val="0F8CC3BD"/>
    <w:rsid w:val="0F91924B"/>
    <w:rsid w:val="0F9C3845"/>
    <w:rsid w:val="0F9D4025"/>
    <w:rsid w:val="0FA27CEF"/>
    <w:rsid w:val="0FED40BA"/>
    <w:rsid w:val="1008F157"/>
    <w:rsid w:val="10359229"/>
    <w:rsid w:val="10398A5E"/>
    <w:rsid w:val="1056B6A8"/>
    <w:rsid w:val="106253DB"/>
    <w:rsid w:val="10647D51"/>
    <w:rsid w:val="10C30BDC"/>
    <w:rsid w:val="10C563C0"/>
    <w:rsid w:val="10CFB629"/>
    <w:rsid w:val="10D1AC09"/>
    <w:rsid w:val="10E045E8"/>
    <w:rsid w:val="10EF022B"/>
    <w:rsid w:val="111910CB"/>
    <w:rsid w:val="1121179E"/>
    <w:rsid w:val="112CCCD7"/>
    <w:rsid w:val="113A356B"/>
    <w:rsid w:val="114FD08F"/>
    <w:rsid w:val="1168F5F4"/>
    <w:rsid w:val="116FE8BE"/>
    <w:rsid w:val="1180DAB2"/>
    <w:rsid w:val="1193AE63"/>
    <w:rsid w:val="1198880B"/>
    <w:rsid w:val="11B7F7CA"/>
    <w:rsid w:val="11B8C212"/>
    <w:rsid w:val="11C22172"/>
    <w:rsid w:val="11C42F55"/>
    <w:rsid w:val="11D55ABF"/>
    <w:rsid w:val="11EEE307"/>
    <w:rsid w:val="121FE5E2"/>
    <w:rsid w:val="122DB377"/>
    <w:rsid w:val="122F5FEE"/>
    <w:rsid w:val="1243908A"/>
    <w:rsid w:val="124FB2C7"/>
    <w:rsid w:val="12AF0925"/>
    <w:rsid w:val="12D1C108"/>
    <w:rsid w:val="12EB5855"/>
    <w:rsid w:val="13032C00"/>
    <w:rsid w:val="1304C655"/>
    <w:rsid w:val="13227E88"/>
    <w:rsid w:val="1333FB60"/>
    <w:rsid w:val="13427753"/>
    <w:rsid w:val="137325E1"/>
    <w:rsid w:val="13740A07"/>
    <w:rsid w:val="137887A9"/>
    <w:rsid w:val="13900F62"/>
    <w:rsid w:val="1396FEC0"/>
    <w:rsid w:val="13C10B59"/>
    <w:rsid w:val="13C1FE45"/>
    <w:rsid w:val="13CCCDCB"/>
    <w:rsid w:val="13E2076F"/>
    <w:rsid w:val="141C0F25"/>
    <w:rsid w:val="1444C419"/>
    <w:rsid w:val="144AE63D"/>
    <w:rsid w:val="149A84E8"/>
    <w:rsid w:val="14A5344F"/>
    <w:rsid w:val="14AC5835"/>
    <w:rsid w:val="14C859E5"/>
    <w:rsid w:val="14EE74B9"/>
    <w:rsid w:val="152A8DDD"/>
    <w:rsid w:val="1556B810"/>
    <w:rsid w:val="155DFE2B"/>
    <w:rsid w:val="156785C3"/>
    <w:rsid w:val="1569EBDD"/>
    <w:rsid w:val="156C23E2"/>
    <w:rsid w:val="158932BD"/>
    <w:rsid w:val="15A19C4B"/>
    <w:rsid w:val="15CCCCC8"/>
    <w:rsid w:val="15F82A22"/>
    <w:rsid w:val="1623180D"/>
    <w:rsid w:val="16258FA9"/>
    <w:rsid w:val="164677F3"/>
    <w:rsid w:val="16AEDA74"/>
    <w:rsid w:val="16BF2EFE"/>
    <w:rsid w:val="16DDF156"/>
    <w:rsid w:val="1702B698"/>
    <w:rsid w:val="17035624"/>
    <w:rsid w:val="170387FA"/>
    <w:rsid w:val="171701AD"/>
    <w:rsid w:val="171EF618"/>
    <w:rsid w:val="173CD3B8"/>
    <w:rsid w:val="17429C4E"/>
    <w:rsid w:val="1746788C"/>
    <w:rsid w:val="174CF33A"/>
    <w:rsid w:val="1755988F"/>
    <w:rsid w:val="17577022"/>
    <w:rsid w:val="179049F6"/>
    <w:rsid w:val="179BB807"/>
    <w:rsid w:val="17A74A2A"/>
    <w:rsid w:val="17B382EE"/>
    <w:rsid w:val="17E3EF8B"/>
    <w:rsid w:val="1804CEA6"/>
    <w:rsid w:val="1811BA2F"/>
    <w:rsid w:val="187A9D86"/>
    <w:rsid w:val="187B6EEA"/>
    <w:rsid w:val="1895D904"/>
    <w:rsid w:val="18A0D1C3"/>
    <w:rsid w:val="18AFF59B"/>
    <w:rsid w:val="18B42EB7"/>
    <w:rsid w:val="18C432BD"/>
    <w:rsid w:val="18D661A5"/>
    <w:rsid w:val="18DC8567"/>
    <w:rsid w:val="18DE6CAF"/>
    <w:rsid w:val="18E394B1"/>
    <w:rsid w:val="18F34083"/>
    <w:rsid w:val="18FE26C6"/>
    <w:rsid w:val="18FEE2B5"/>
    <w:rsid w:val="191FB2AC"/>
    <w:rsid w:val="19389E8E"/>
    <w:rsid w:val="195F0FAB"/>
    <w:rsid w:val="198131A3"/>
    <w:rsid w:val="19839726"/>
    <w:rsid w:val="19975268"/>
    <w:rsid w:val="1A161D8A"/>
    <w:rsid w:val="1A1E0E62"/>
    <w:rsid w:val="1A212E33"/>
    <w:rsid w:val="1A405A36"/>
    <w:rsid w:val="1A4FA99B"/>
    <w:rsid w:val="1A84A110"/>
    <w:rsid w:val="1A970132"/>
    <w:rsid w:val="1A9F3737"/>
    <w:rsid w:val="1AC455C9"/>
    <w:rsid w:val="1B02F4E4"/>
    <w:rsid w:val="1B0DAF89"/>
    <w:rsid w:val="1B4F253B"/>
    <w:rsid w:val="1B5749B8"/>
    <w:rsid w:val="1B88F246"/>
    <w:rsid w:val="1BA0E1FA"/>
    <w:rsid w:val="1BAC0A0B"/>
    <w:rsid w:val="1BB76A3D"/>
    <w:rsid w:val="1BC13FA5"/>
    <w:rsid w:val="1BCDBB9F"/>
    <w:rsid w:val="1BDB0295"/>
    <w:rsid w:val="1BDBAA82"/>
    <w:rsid w:val="1C1DEEB9"/>
    <w:rsid w:val="1C345992"/>
    <w:rsid w:val="1C42108B"/>
    <w:rsid w:val="1C45133D"/>
    <w:rsid w:val="1C86F411"/>
    <w:rsid w:val="1C985ABA"/>
    <w:rsid w:val="1C9BF826"/>
    <w:rsid w:val="1CA1AD72"/>
    <w:rsid w:val="1CAE028E"/>
    <w:rsid w:val="1CC8F832"/>
    <w:rsid w:val="1CCB7ADF"/>
    <w:rsid w:val="1CD046ED"/>
    <w:rsid w:val="1CE6E65F"/>
    <w:rsid w:val="1CEBAE1A"/>
    <w:rsid w:val="1D008396"/>
    <w:rsid w:val="1D0A084D"/>
    <w:rsid w:val="1D125215"/>
    <w:rsid w:val="1D3539B0"/>
    <w:rsid w:val="1D365E08"/>
    <w:rsid w:val="1D504F57"/>
    <w:rsid w:val="1D517BA6"/>
    <w:rsid w:val="1D5A31BC"/>
    <w:rsid w:val="1D9E062A"/>
    <w:rsid w:val="1DA591F4"/>
    <w:rsid w:val="1DBC63CE"/>
    <w:rsid w:val="1DBF7DD2"/>
    <w:rsid w:val="1DC7B0A9"/>
    <w:rsid w:val="1DD4DD4F"/>
    <w:rsid w:val="1E1D5240"/>
    <w:rsid w:val="1E23EEE1"/>
    <w:rsid w:val="1E2B2C78"/>
    <w:rsid w:val="1E3101DB"/>
    <w:rsid w:val="1E324891"/>
    <w:rsid w:val="1E5BB48C"/>
    <w:rsid w:val="1E5E3425"/>
    <w:rsid w:val="1E86C5FD"/>
    <w:rsid w:val="1E8DB38E"/>
    <w:rsid w:val="1E95C8CF"/>
    <w:rsid w:val="1E9DC8E4"/>
    <w:rsid w:val="1EAB3164"/>
    <w:rsid w:val="1EF76055"/>
    <w:rsid w:val="1F26B2C6"/>
    <w:rsid w:val="1F324F4C"/>
    <w:rsid w:val="1F3BF170"/>
    <w:rsid w:val="1F63B082"/>
    <w:rsid w:val="1F794032"/>
    <w:rsid w:val="1F7E7F1C"/>
    <w:rsid w:val="1FAB9E9C"/>
    <w:rsid w:val="1FB5F6EC"/>
    <w:rsid w:val="1FD201D3"/>
    <w:rsid w:val="1FD82555"/>
    <w:rsid w:val="1FDEB11A"/>
    <w:rsid w:val="1FF8841D"/>
    <w:rsid w:val="20034365"/>
    <w:rsid w:val="200E0B14"/>
    <w:rsid w:val="201528E2"/>
    <w:rsid w:val="2022965E"/>
    <w:rsid w:val="202D5C4B"/>
    <w:rsid w:val="2034BC60"/>
    <w:rsid w:val="205332ED"/>
    <w:rsid w:val="2054D66D"/>
    <w:rsid w:val="2059C0C7"/>
    <w:rsid w:val="205C596B"/>
    <w:rsid w:val="205E2040"/>
    <w:rsid w:val="206CDA72"/>
    <w:rsid w:val="2092948B"/>
    <w:rsid w:val="209B366E"/>
    <w:rsid w:val="20A75659"/>
    <w:rsid w:val="20B2E0A5"/>
    <w:rsid w:val="20C30471"/>
    <w:rsid w:val="20CC483A"/>
    <w:rsid w:val="20D7C1D1"/>
    <w:rsid w:val="212B4E55"/>
    <w:rsid w:val="212FB6B8"/>
    <w:rsid w:val="2141A5B9"/>
    <w:rsid w:val="214709E6"/>
    <w:rsid w:val="2155B2EC"/>
    <w:rsid w:val="215A6534"/>
    <w:rsid w:val="216071AE"/>
    <w:rsid w:val="2165D5CC"/>
    <w:rsid w:val="217F4D33"/>
    <w:rsid w:val="218AD45C"/>
    <w:rsid w:val="2194547E"/>
    <w:rsid w:val="21BE66BF"/>
    <w:rsid w:val="21E916E4"/>
    <w:rsid w:val="2208AAD3"/>
    <w:rsid w:val="220D9C86"/>
    <w:rsid w:val="221C438A"/>
    <w:rsid w:val="221D08D4"/>
    <w:rsid w:val="22317E8D"/>
    <w:rsid w:val="22360F30"/>
    <w:rsid w:val="2282B569"/>
    <w:rsid w:val="22B1D7DD"/>
    <w:rsid w:val="22EFBD9D"/>
    <w:rsid w:val="22FCFD77"/>
    <w:rsid w:val="23058039"/>
    <w:rsid w:val="23084B41"/>
    <w:rsid w:val="231FA742"/>
    <w:rsid w:val="23375BBC"/>
    <w:rsid w:val="233991C9"/>
    <w:rsid w:val="233BDBA3"/>
    <w:rsid w:val="23435678"/>
    <w:rsid w:val="2347B72E"/>
    <w:rsid w:val="234BE248"/>
    <w:rsid w:val="236EA8E8"/>
    <w:rsid w:val="237B3C09"/>
    <w:rsid w:val="237FF9D7"/>
    <w:rsid w:val="23A59F8C"/>
    <w:rsid w:val="23B813EB"/>
    <w:rsid w:val="23F9B956"/>
    <w:rsid w:val="2413A583"/>
    <w:rsid w:val="2430466C"/>
    <w:rsid w:val="243D12CD"/>
    <w:rsid w:val="24418396"/>
    <w:rsid w:val="24431279"/>
    <w:rsid w:val="2461E980"/>
    <w:rsid w:val="2467A2DC"/>
    <w:rsid w:val="246DAC21"/>
    <w:rsid w:val="24BE1884"/>
    <w:rsid w:val="24BED917"/>
    <w:rsid w:val="24CB2577"/>
    <w:rsid w:val="24D68CC4"/>
    <w:rsid w:val="24F80CCE"/>
    <w:rsid w:val="25056462"/>
    <w:rsid w:val="2527E45F"/>
    <w:rsid w:val="25395750"/>
    <w:rsid w:val="254067DE"/>
    <w:rsid w:val="2568664E"/>
    <w:rsid w:val="257AA0F1"/>
    <w:rsid w:val="25810826"/>
    <w:rsid w:val="258704A3"/>
    <w:rsid w:val="25985B2E"/>
    <w:rsid w:val="259F68EF"/>
    <w:rsid w:val="25A2A22C"/>
    <w:rsid w:val="25B31E7E"/>
    <w:rsid w:val="25B3526B"/>
    <w:rsid w:val="25C26231"/>
    <w:rsid w:val="25EA8094"/>
    <w:rsid w:val="25FF0497"/>
    <w:rsid w:val="2605BC68"/>
    <w:rsid w:val="260AF48C"/>
    <w:rsid w:val="26129606"/>
    <w:rsid w:val="26281AFA"/>
    <w:rsid w:val="26548235"/>
    <w:rsid w:val="265934C8"/>
    <w:rsid w:val="2669DF9D"/>
    <w:rsid w:val="266BEFAC"/>
    <w:rsid w:val="268351E4"/>
    <w:rsid w:val="26BE6B54"/>
    <w:rsid w:val="26C417F1"/>
    <w:rsid w:val="26CA503B"/>
    <w:rsid w:val="26F6755E"/>
    <w:rsid w:val="2735763D"/>
    <w:rsid w:val="27465AD1"/>
    <w:rsid w:val="274B22CC"/>
    <w:rsid w:val="274D409E"/>
    <w:rsid w:val="27572495"/>
    <w:rsid w:val="275FD31F"/>
    <w:rsid w:val="277FAEE4"/>
    <w:rsid w:val="2784F8DC"/>
    <w:rsid w:val="278650F5"/>
    <w:rsid w:val="27B568A5"/>
    <w:rsid w:val="27B8E296"/>
    <w:rsid w:val="27BF368B"/>
    <w:rsid w:val="28010FE2"/>
    <w:rsid w:val="28224513"/>
    <w:rsid w:val="285FE00F"/>
    <w:rsid w:val="28680980"/>
    <w:rsid w:val="28F5037D"/>
    <w:rsid w:val="28F6A24C"/>
    <w:rsid w:val="28FCC555"/>
    <w:rsid w:val="2918A4B2"/>
    <w:rsid w:val="29222156"/>
    <w:rsid w:val="29454421"/>
    <w:rsid w:val="295C948E"/>
    <w:rsid w:val="2984F6E7"/>
    <w:rsid w:val="299458E6"/>
    <w:rsid w:val="29AB1D27"/>
    <w:rsid w:val="29C3AB57"/>
    <w:rsid w:val="29DE005D"/>
    <w:rsid w:val="29E230C7"/>
    <w:rsid w:val="29E28AD6"/>
    <w:rsid w:val="2A0AEBA6"/>
    <w:rsid w:val="2A32D70B"/>
    <w:rsid w:val="2A51265E"/>
    <w:rsid w:val="2A5EE159"/>
    <w:rsid w:val="2A5FEF8C"/>
    <w:rsid w:val="2A61283D"/>
    <w:rsid w:val="2A6521BB"/>
    <w:rsid w:val="2A6E1068"/>
    <w:rsid w:val="2A708520"/>
    <w:rsid w:val="2A7D72B1"/>
    <w:rsid w:val="2A8EB84C"/>
    <w:rsid w:val="2AB5E5DD"/>
    <w:rsid w:val="2AB76989"/>
    <w:rsid w:val="2ACC3E69"/>
    <w:rsid w:val="2AD4C4ED"/>
    <w:rsid w:val="2ADBAA9E"/>
    <w:rsid w:val="2AEDC66A"/>
    <w:rsid w:val="2B0224D0"/>
    <w:rsid w:val="2B02B7F0"/>
    <w:rsid w:val="2B1C4EC3"/>
    <w:rsid w:val="2B325FB3"/>
    <w:rsid w:val="2B52A425"/>
    <w:rsid w:val="2B58892C"/>
    <w:rsid w:val="2B6C18AD"/>
    <w:rsid w:val="2B6C5EC6"/>
    <w:rsid w:val="2B9FCDAC"/>
    <w:rsid w:val="2BA07D0E"/>
    <w:rsid w:val="2BB22E0A"/>
    <w:rsid w:val="2C302458"/>
    <w:rsid w:val="2C32E59A"/>
    <w:rsid w:val="2C84A93B"/>
    <w:rsid w:val="2C8EFD53"/>
    <w:rsid w:val="2CA48E6D"/>
    <w:rsid w:val="2CB4590F"/>
    <w:rsid w:val="2CC28D50"/>
    <w:rsid w:val="2CC329CE"/>
    <w:rsid w:val="2CC60E79"/>
    <w:rsid w:val="2CCD7379"/>
    <w:rsid w:val="2CDB3130"/>
    <w:rsid w:val="2D0A4B0C"/>
    <w:rsid w:val="2D3D2765"/>
    <w:rsid w:val="2D43DB6A"/>
    <w:rsid w:val="2D56D283"/>
    <w:rsid w:val="2DACEA36"/>
    <w:rsid w:val="2DBADA0D"/>
    <w:rsid w:val="2DDFE5A1"/>
    <w:rsid w:val="2DECAD4D"/>
    <w:rsid w:val="2E008980"/>
    <w:rsid w:val="2E1C579A"/>
    <w:rsid w:val="2E1FBFDF"/>
    <w:rsid w:val="2E717CF8"/>
    <w:rsid w:val="2E93F56C"/>
    <w:rsid w:val="2EA29C32"/>
    <w:rsid w:val="2EC1977A"/>
    <w:rsid w:val="2ECB582A"/>
    <w:rsid w:val="2EED62B1"/>
    <w:rsid w:val="2F1F62E1"/>
    <w:rsid w:val="2F85498A"/>
    <w:rsid w:val="2F948090"/>
    <w:rsid w:val="2FA56912"/>
    <w:rsid w:val="2FAD0BDD"/>
    <w:rsid w:val="2FC2ECC9"/>
    <w:rsid w:val="2FE0851F"/>
    <w:rsid w:val="2FE4131D"/>
    <w:rsid w:val="300B03CF"/>
    <w:rsid w:val="3018AC53"/>
    <w:rsid w:val="302B245F"/>
    <w:rsid w:val="30603859"/>
    <w:rsid w:val="307A4039"/>
    <w:rsid w:val="308C2967"/>
    <w:rsid w:val="30ABA1E0"/>
    <w:rsid w:val="30B8501F"/>
    <w:rsid w:val="30DAFA87"/>
    <w:rsid w:val="30DBF543"/>
    <w:rsid w:val="30E7045A"/>
    <w:rsid w:val="30FE725B"/>
    <w:rsid w:val="310311FD"/>
    <w:rsid w:val="3103EB43"/>
    <w:rsid w:val="311A93EE"/>
    <w:rsid w:val="311D5728"/>
    <w:rsid w:val="313B7F4E"/>
    <w:rsid w:val="314D9C9B"/>
    <w:rsid w:val="315249CB"/>
    <w:rsid w:val="315602A1"/>
    <w:rsid w:val="315800DB"/>
    <w:rsid w:val="3198ADD2"/>
    <w:rsid w:val="31A3984E"/>
    <w:rsid w:val="31E7ED8B"/>
    <w:rsid w:val="31EAC680"/>
    <w:rsid w:val="31F9C0BC"/>
    <w:rsid w:val="32163B1C"/>
    <w:rsid w:val="3222CECE"/>
    <w:rsid w:val="3227F9C8"/>
    <w:rsid w:val="3240DA06"/>
    <w:rsid w:val="324CB10C"/>
    <w:rsid w:val="32515BC5"/>
    <w:rsid w:val="327D05EF"/>
    <w:rsid w:val="328CEC58"/>
    <w:rsid w:val="32AF9BD4"/>
    <w:rsid w:val="32FFDD78"/>
    <w:rsid w:val="334D7F86"/>
    <w:rsid w:val="335E63F4"/>
    <w:rsid w:val="336B4E57"/>
    <w:rsid w:val="3376D4A1"/>
    <w:rsid w:val="3387F1CB"/>
    <w:rsid w:val="3389115F"/>
    <w:rsid w:val="33A29AF9"/>
    <w:rsid w:val="33AFA440"/>
    <w:rsid w:val="33C3CA29"/>
    <w:rsid w:val="33C5734C"/>
    <w:rsid w:val="33D7CEED"/>
    <w:rsid w:val="33DA462A"/>
    <w:rsid w:val="34012ED2"/>
    <w:rsid w:val="340ACB64"/>
    <w:rsid w:val="34188700"/>
    <w:rsid w:val="3445C260"/>
    <w:rsid w:val="3452C52F"/>
    <w:rsid w:val="34606745"/>
    <w:rsid w:val="348F0163"/>
    <w:rsid w:val="3497A440"/>
    <w:rsid w:val="34A1B94A"/>
    <w:rsid w:val="34AE21AB"/>
    <w:rsid w:val="34B17B8A"/>
    <w:rsid w:val="34B73DA5"/>
    <w:rsid w:val="34C02688"/>
    <w:rsid w:val="34C18DD9"/>
    <w:rsid w:val="34D0278A"/>
    <w:rsid w:val="34E6B0EE"/>
    <w:rsid w:val="34FF6B72"/>
    <w:rsid w:val="350198DF"/>
    <w:rsid w:val="3531F45C"/>
    <w:rsid w:val="35426B0D"/>
    <w:rsid w:val="354AF53F"/>
    <w:rsid w:val="355F9A8A"/>
    <w:rsid w:val="3598C45C"/>
    <w:rsid w:val="35A87BEC"/>
    <w:rsid w:val="35B3337E"/>
    <w:rsid w:val="35C805BD"/>
    <w:rsid w:val="35D6AC7E"/>
    <w:rsid w:val="35F32E65"/>
    <w:rsid w:val="35FFF42B"/>
    <w:rsid w:val="36076987"/>
    <w:rsid w:val="3618F1DF"/>
    <w:rsid w:val="36307911"/>
    <w:rsid w:val="365BD06D"/>
    <w:rsid w:val="36A7BA26"/>
    <w:rsid w:val="36B43FD1"/>
    <w:rsid w:val="36E104E9"/>
    <w:rsid w:val="36F72456"/>
    <w:rsid w:val="36F7C6D0"/>
    <w:rsid w:val="37123844"/>
    <w:rsid w:val="371290F3"/>
    <w:rsid w:val="373561C7"/>
    <w:rsid w:val="373B90EA"/>
    <w:rsid w:val="373C0DB6"/>
    <w:rsid w:val="374EC4FA"/>
    <w:rsid w:val="3754CECF"/>
    <w:rsid w:val="37578ADF"/>
    <w:rsid w:val="37820141"/>
    <w:rsid w:val="37827EBB"/>
    <w:rsid w:val="37905B6F"/>
    <w:rsid w:val="37DEB971"/>
    <w:rsid w:val="380B2DF2"/>
    <w:rsid w:val="382963AD"/>
    <w:rsid w:val="3857275B"/>
    <w:rsid w:val="38760C1C"/>
    <w:rsid w:val="387C4466"/>
    <w:rsid w:val="38939731"/>
    <w:rsid w:val="38E3BDFD"/>
    <w:rsid w:val="38E60C6C"/>
    <w:rsid w:val="39128F1C"/>
    <w:rsid w:val="3942137F"/>
    <w:rsid w:val="3956DFAB"/>
    <w:rsid w:val="3962F907"/>
    <w:rsid w:val="398E9FA0"/>
    <w:rsid w:val="3A0E6E2A"/>
    <w:rsid w:val="3A125EC3"/>
    <w:rsid w:val="3A12DFB6"/>
    <w:rsid w:val="3A385FEC"/>
    <w:rsid w:val="3A460A08"/>
    <w:rsid w:val="3A4FBD81"/>
    <w:rsid w:val="3A72EF98"/>
    <w:rsid w:val="3A82D789"/>
    <w:rsid w:val="3A99CBA2"/>
    <w:rsid w:val="3A9AF184"/>
    <w:rsid w:val="3AA7F292"/>
    <w:rsid w:val="3AC409B0"/>
    <w:rsid w:val="3B1B4F69"/>
    <w:rsid w:val="3B3F4865"/>
    <w:rsid w:val="3B4ACF4F"/>
    <w:rsid w:val="3B98FDA5"/>
    <w:rsid w:val="3BFB07F2"/>
    <w:rsid w:val="3C4A2FDE"/>
    <w:rsid w:val="3C834BCA"/>
    <w:rsid w:val="3C9904FC"/>
    <w:rsid w:val="3CA2E761"/>
    <w:rsid w:val="3CA40CD9"/>
    <w:rsid w:val="3CA51245"/>
    <w:rsid w:val="3CBD6A8A"/>
    <w:rsid w:val="3CDBF018"/>
    <w:rsid w:val="3CEFDA8B"/>
    <w:rsid w:val="3D00D290"/>
    <w:rsid w:val="3D0C2970"/>
    <w:rsid w:val="3D132B82"/>
    <w:rsid w:val="3D1917FC"/>
    <w:rsid w:val="3D3FCF64"/>
    <w:rsid w:val="3D75FF4B"/>
    <w:rsid w:val="3D841CCD"/>
    <w:rsid w:val="3D99E605"/>
    <w:rsid w:val="3DC16B15"/>
    <w:rsid w:val="3DC23463"/>
    <w:rsid w:val="3DC26D53"/>
    <w:rsid w:val="3DC7D9A4"/>
    <w:rsid w:val="3DCEF455"/>
    <w:rsid w:val="3DEB81B9"/>
    <w:rsid w:val="3DED25F3"/>
    <w:rsid w:val="3E2D4F29"/>
    <w:rsid w:val="3E2E6F03"/>
    <w:rsid w:val="3E3AA64A"/>
    <w:rsid w:val="3E540ECC"/>
    <w:rsid w:val="3EA104DC"/>
    <w:rsid w:val="3EC1C38F"/>
    <w:rsid w:val="3F00ABD5"/>
    <w:rsid w:val="3F0B643F"/>
    <w:rsid w:val="3F8B6B44"/>
    <w:rsid w:val="3F8C8A30"/>
    <w:rsid w:val="3F9DDDC3"/>
    <w:rsid w:val="3FA7E8A7"/>
    <w:rsid w:val="3FEB84F2"/>
    <w:rsid w:val="40066924"/>
    <w:rsid w:val="4025AA37"/>
    <w:rsid w:val="402F0445"/>
    <w:rsid w:val="404B229F"/>
    <w:rsid w:val="4058D942"/>
    <w:rsid w:val="40590CAE"/>
    <w:rsid w:val="40A1F322"/>
    <w:rsid w:val="40C576FD"/>
    <w:rsid w:val="40F90BD7"/>
    <w:rsid w:val="413A903E"/>
    <w:rsid w:val="416B702D"/>
    <w:rsid w:val="417F28DF"/>
    <w:rsid w:val="41B6FDAC"/>
    <w:rsid w:val="41BB0AF0"/>
    <w:rsid w:val="41C6F38A"/>
    <w:rsid w:val="41D51877"/>
    <w:rsid w:val="41DFF80D"/>
    <w:rsid w:val="41FF8C52"/>
    <w:rsid w:val="41FF9409"/>
    <w:rsid w:val="42546CA1"/>
    <w:rsid w:val="42568347"/>
    <w:rsid w:val="42677F8F"/>
    <w:rsid w:val="42A46D4D"/>
    <w:rsid w:val="42CC5EAA"/>
    <w:rsid w:val="430D8528"/>
    <w:rsid w:val="43177A83"/>
    <w:rsid w:val="434DDB9A"/>
    <w:rsid w:val="435F6544"/>
    <w:rsid w:val="438B1438"/>
    <w:rsid w:val="439033A9"/>
    <w:rsid w:val="43926B44"/>
    <w:rsid w:val="43ACAA72"/>
    <w:rsid w:val="43E1DB79"/>
    <w:rsid w:val="43EBF796"/>
    <w:rsid w:val="44109172"/>
    <w:rsid w:val="4413D6C2"/>
    <w:rsid w:val="44152F0B"/>
    <w:rsid w:val="442930C9"/>
    <w:rsid w:val="443B600B"/>
    <w:rsid w:val="44428C2A"/>
    <w:rsid w:val="446E374F"/>
    <w:rsid w:val="44BDC76A"/>
    <w:rsid w:val="4505B10E"/>
    <w:rsid w:val="45158F3C"/>
    <w:rsid w:val="45438238"/>
    <w:rsid w:val="454AEA8F"/>
    <w:rsid w:val="455C7CAA"/>
    <w:rsid w:val="45A0E3D6"/>
    <w:rsid w:val="45FD9D0A"/>
    <w:rsid w:val="46324EE6"/>
    <w:rsid w:val="463E9A3E"/>
    <w:rsid w:val="4648E314"/>
    <w:rsid w:val="464F1B45"/>
    <w:rsid w:val="465C0DC7"/>
    <w:rsid w:val="4668B0DF"/>
    <w:rsid w:val="46857C5C"/>
    <w:rsid w:val="47037074"/>
    <w:rsid w:val="47085277"/>
    <w:rsid w:val="470A39A2"/>
    <w:rsid w:val="4715DA3B"/>
    <w:rsid w:val="47301103"/>
    <w:rsid w:val="4737C256"/>
    <w:rsid w:val="474B5BC0"/>
    <w:rsid w:val="474F17E2"/>
    <w:rsid w:val="47650833"/>
    <w:rsid w:val="47650878"/>
    <w:rsid w:val="47688593"/>
    <w:rsid w:val="4776A496"/>
    <w:rsid w:val="4781235D"/>
    <w:rsid w:val="47A1A8B2"/>
    <w:rsid w:val="47B7667C"/>
    <w:rsid w:val="47D42344"/>
    <w:rsid w:val="47DA6A9F"/>
    <w:rsid w:val="47E42F2B"/>
    <w:rsid w:val="4819119D"/>
    <w:rsid w:val="481CE1B3"/>
    <w:rsid w:val="4822CCCA"/>
    <w:rsid w:val="4870AFBC"/>
    <w:rsid w:val="487A1245"/>
    <w:rsid w:val="48A0C5D1"/>
    <w:rsid w:val="48B3A059"/>
    <w:rsid w:val="48C59B14"/>
    <w:rsid w:val="48D2C7BE"/>
    <w:rsid w:val="48D43AA1"/>
    <w:rsid w:val="48E65B6C"/>
    <w:rsid w:val="49037603"/>
    <w:rsid w:val="4906C3DB"/>
    <w:rsid w:val="4915C157"/>
    <w:rsid w:val="49336930"/>
    <w:rsid w:val="493532D8"/>
    <w:rsid w:val="4936B9DC"/>
    <w:rsid w:val="495336DD"/>
    <w:rsid w:val="495DA20B"/>
    <w:rsid w:val="4964080E"/>
    <w:rsid w:val="4969EFA8"/>
    <w:rsid w:val="498562DB"/>
    <w:rsid w:val="499CBB6A"/>
    <w:rsid w:val="49A4675A"/>
    <w:rsid w:val="49B4E1FE"/>
    <w:rsid w:val="49E05B3D"/>
    <w:rsid w:val="49F1A366"/>
    <w:rsid w:val="4A29C034"/>
    <w:rsid w:val="4A33AD63"/>
    <w:rsid w:val="4A4ACEA1"/>
    <w:rsid w:val="4A8B4EAF"/>
    <w:rsid w:val="4A8EDEA1"/>
    <w:rsid w:val="4AC5CD7D"/>
    <w:rsid w:val="4AD044A3"/>
    <w:rsid w:val="4AF9726C"/>
    <w:rsid w:val="4AFE8CEA"/>
    <w:rsid w:val="4B110C32"/>
    <w:rsid w:val="4B45837C"/>
    <w:rsid w:val="4B5001CF"/>
    <w:rsid w:val="4B5A8896"/>
    <w:rsid w:val="4B79A588"/>
    <w:rsid w:val="4B99F6E7"/>
    <w:rsid w:val="4BA6AC53"/>
    <w:rsid w:val="4BAB2A75"/>
    <w:rsid w:val="4BB23494"/>
    <w:rsid w:val="4BD31FF4"/>
    <w:rsid w:val="4BE38695"/>
    <w:rsid w:val="4BFAFD27"/>
    <w:rsid w:val="4C22FF38"/>
    <w:rsid w:val="4C3BBE7E"/>
    <w:rsid w:val="4C47C560"/>
    <w:rsid w:val="4C4A0D28"/>
    <w:rsid w:val="4C523D73"/>
    <w:rsid w:val="4C6535EB"/>
    <w:rsid w:val="4C6C1504"/>
    <w:rsid w:val="4CB186C5"/>
    <w:rsid w:val="4CDA7E43"/>
    <w:rsid w:val="4CDDB1BF"/>
    <w:rsid w:val="4D17EAA9"/>
    <w:rsid w:val="4D211CF4"/>
    <w:rsid w:val="4D2805A1"/>
    <w:rsid w:val="4D36C182"/>
    <w:rsid w:val="4D4899EF"/>
    <w:rsid w:val="4D86866A"/>
    <w:rsid w:val="4DA09BFF"/>
    <w:rsid w:val="4DC85753"/>
    <w:rsid w:val="4DCF5876"/>
    <w:rsid w:val="4DD10056"/>
    <w:rsid w:val="4DD5FEC6"/>
    <w:rsid w:val="4DEAB4CC"/>
    <w:rsid w:val="4DF23791"/>
    <w:rsid w:val="4E040D32"/>
    <w:rsid w:val="4E50F4C4"/>
    <w:rsid w:val="4E849F13"/>
    <w:rsid w:val="4EA821FB"/>
    <w:rsid w:val="4EAB6A2C"/>
    <w:rsid w:val="4EAD61FD"/>
    <w:rsid w:val="4EC43F35"/>
    <w:rsid w:val="4ECB3EB5"/>
    <w:rsid w:val="4ED3E310"/>
    <w:rsid w:val="4F07A141"/>
    <w:rsid w:val="4F2E6C6E"/>
    <w:rsid w:val="4F2FA266"/>
    <w:rsid w:val="4F534419"/>
    <w:rsid w:val="4F555E69"/>
    <w:rsid w:val="4F57E1B2"/>
    <w:rsid w:val="4F65E947"/>
    <w:rsid w:val="4F6CFB94"/>
    <w:rsid w:val="4F894BE7"/>
    <w:rsid w:val="4F95E52D"/>
    <w:rsid w:val="4FA9E52C"/>
    <w:rsid w:val="4FC06F14"/>
    <w:rsid w:val="4FC6A943"/>
    <w:rsid w:val="4FCC5427"/>
    <w:rsid w:val="4FDF1A9C"/>
    <w:rsid w:val="50462092"/>
    <w:rsid w:val="50747A15"/>
    <w:rsid w:val="508F301D"/>
    <w:rsid w:val="5099ADAD"/>
    <w:rsid w:val="50A371A2"/>
    <w:rsid w:val="50A5CA82"/>
    <w:rsid w:val="50AC9CC4"/>
    <w:rsid w:val="50C35C09"/>
    <w:rsid w:val="50CB6C7F"/>
    <w:rsid w:val="50F30C6C"/>
    <w:rsid w:val="50FACF18"/>
    <w:rsid w:val="5101B9A8"/>
    <w:rsid w:val="512ED830"/>
    <w:rsid w:val="51314224"/>
    <w:rsid w:val="51476090"/>
    <w:rsid w:val="5157250B"/>
    <w:rsid w:val="515D61A1"/>
    <w:rsid w:val="51684E3A"/>
    <w:rsid w:val="51A89354"/>
    <w:rsid w:val="51AAA2D7"/>
    <w:rsid w:val="51AB5475"/>
    <w:rsid w:val="51AD141D"/>
    <w:rsid w:val="51E44B64"/>
    <w:rsid w:val="52111E17"/>
    <w:rsid w:val="522939BA"/>
    <w:rsid w:val="524A2549"/>
    <w:rsid w:val="52768C5A"/>
    <w:rsid w:val="528E5A13"/>
    <w:rsid w:val="52969F79"/>
    <w:rsid w:val="52B73B79"/>
    <w:rsid w:val="52BE5A55"/>
    <w:rsid w:val="5306C1F3"/>
    <w:rsid w:val="5328E12A"/>
    <w:rsid w:val="534D0B8F"/>
    <w:rsid w:val="53550BEB"/>
    <w:rsid w:val="536C9E91"/>
    <w:rsid w:val="537D517F"/>
    <w:rsid w:val="53A51200"/>
    <w:rsid w:val="53B41ED7"/>
    <w:rsid w:val="53C5F785"/>
    <w:rsid w:val="53E6E85A"/>
    <w:rsid w:val="53E91969"/>
    <w:rsid w:val="5407A7FF"/>
    <w:rsid w:val="542AAD2E"/>
    <w:rsid w:val="544579C5"/>
    <w:rsid w:val="5445A590"/>
    <w:rsid w:val="544F8737"/>
    <w:rsid w:val="54939706"/>
    <w:rsid w:val="54C4656D"/>
    <w:rsid w:val="54C82318"/>
    <w:rsid w:val="54D07FDD"/>
    <w:rsid w:val="54F74CA9"/>
    <w:rsid w:val="5500B43D"/>
    <w:rsid w:val="5501431F"/>
    <w:rsid w:val="5503FDAB"/>
    <w:rsid w:val="55093D58"/>
    <w:rsid w:val="5537118A"/>
    <w:rsid w:val="5564320A"/>
    <w:rsid w:val="558ED1FA"/>
    <w:rsid w:val="55912348"/>
    <w:rsid w:val="5594E2EF"/>
    <w:rsid w:val="55ACEC2B"/>
    <w:rsid w:val="55AD5532"/>
    <w:rsid w:val="55CA09D3"/>
    <w:rsid w:val="55D04D8A"/>
    <w:rsid w:val="55DF8620"/>
    <w:rsid w:val="55E811A9"/>
    <w:rsid w:val="55E9CF85"/>
    <w:rsid w:val="5631C0FF"/>
    <w:rsid w:val="56498FD5"/>
    <w:rsid w:val="564ED2BE"/>
    <w:rsid w:val="56537354"/>
    <w:rsid w:val="565F27A1"/>
    <w:rsid w:val="568084E6"/>
    <w:rsid w:val="56C8BAD4"/>
    <w:rsid w:val="56E75455"/>
    <w:rsid w:val="56EF1ADF"/>
    <w:rsid w:val="5708CF3A"/>
    <w:rsid w:val="5754C6C5"/>
    <w:rsid w:val="575B455F"/>
    <w:rsid w:val="575DBDEA"/>
    <w:rsid w:val="576AE11D"/>
    <w:rsid w:val="57ACFFE0"/>
    <w:rsid w:val="57BEA147"/>
    <w:rsid w:val="57D9FDDF"/>
    <w:rsid w:val="57DC072F"/>
    <w:rsid w:val="57DC8D55"/>
    <w:rsid w:val="57DEFEC2"/>
    <w:rsid w:val="57DFAE81"/>
    <w:rsid w:val="57EAD559"/>
    <w:rsid w:val="57EC638A"/>
    <w:rsid w:val="57FD157C"/>
    <w:rsid w:val="58B3ACDA"/>
    <w:rsid w:val="58B9F0D5"/>
    <w:rsid w:val="58C19136"/>
    <w:rsid w:val="58C2CF1E"/>
    <w:rsid w:val="58E88791"/>
    <w:rsid w:val="591907FE"/>
    <w:rsid w:val="591E0102"/>
    <w:rsid w:val="591F3992"/>
    <w:rsid w:val="5934EA93"/>
    <w:rsid w:val="593FF557"/>
    <w:rsid w:val="59696D70"/>
    <w:rsid w:val="596F3946"/>
    <w:rsid w:val="597DDE74"/>
    <w:rsid w:val="59B7833C"/>
    <w:rsid w:val="59C5D2E2"/>
    <w:rsid w:val="59DBD991"/>
    <w:rsid w:val="59E9CDA1"/>
    <w:rsid w:val="59F84E94"/>
    <w:rsid w:val="5A26FC07"/>
    <w:rsid w:val="5A49960F"/>
    <w:rsid w:val="5A7A2DA2"/>
    <w:rsid w:val="5A80C655"/>
    <w:rsid w:val="5A8C1AF0"/>
    <w:rsid w:val="5A9220B3"/>
    <w:rsid w:val="5AA189E2"/>
    <w:rsid w:val="5AACE4BA"/>
    <w:rsid w:val="5AB00739"/>
    <w:rsid w:val="5ABE9599"/>
    <w:rsid w:val="5AC0B7B1"/>
    <w:rsid w:val="5AD6A05D"/>
    <w:rsid w:val="5B12729D"/>
    <w:rsid w:val="5B14FC83"/>
    <w:rsid w:val="5B2071A5"/>
    <w:rsid w:val="5B295FD9"/>
    <w:rsid w:val="5B363D44"/>
    <w:rsid w:val="5B3C9CDA"/>
    <w:rsid w:val="5B457CBE"/>
    <w:rsid w:val="5B4BAF13"/>
    <w:rsid w:val="5B5043A9"/>
    <w:rsid w:val="5B5AD549"/>
    <w:rsid w:val="5B6E4167"/>
    <w:rsid w:val="5B709156"/>
    <w:rsid w:val="5B793FF0"/>
    <w:rsid w:val="5BAEED7E"/>
    <w:rsid w:val="5BC2AADC"/>
    <w:rsid w:val="5BE1FDBC"/>
    <w:rsid w:val="5BEB3B75"/>
    <w:rsid w:val="5BECD5CC"/>
    <w:rsid w:val="5BFF16ED"/>
    <w:rsid w:val="5C3D8ADB"/>
    <w:rsid w:val="5C76E8A9"/>
    <w:rsid w:val="5CAD28E2"/>
    <w:rsid w:val="5CC5328E"/>
    <w:rsid w:val="5CDC92F9"/>
    <w:rsid w:val="5D11F571"/>
    <w:rsid w:val="5D12CF30"/>
    <w:rsid w:val="5D1B5832"/>
    <w:rsid w:val="5D2C7CDE"/>
    <w:rsid w:val="5D658D35"/>
    <w:rsid w:val="5D6E67E9"/>
    <w:rsid w:val="5D758366"/>
    <w:rsid w:val="5DA3279B"/>
    <w:rsid w:val="5DA3FBB5"/>
    <w:rsid w:val="5DA8E2F8"/>
    <w:rsid w:val="5DB86717"/>
    <w:rsid w:val="5DD10D53"/>
    <w:rsid w:val="5DEB60F0"/>
    <w:rsid w:val="5DFD4837"/>
    <w:rsid w:val="5E129092"/>
    <w:rsid w:val="5E40DB63"/>
    <w:rsid w:val="5E5E8539"/>
    <w:rsid w:val="5E97C23A"/>
    <w:rsid w:val="5EA1DE67"/>
    <w:rsid w:val="5EC21B19"/>
    <w:rsid w:val="5EC652E6"/>
    <w:rsid w:val="5ECE38F6"/>
    <w:rsid w:val="5EDE4ADF"/>
    <w:rsid w:val="5F0910A7"/>
    <w:rsid w:val="5F1496E3"/>
    <w:rsid w:val="5F75F302"/>
    <w:rsid w:val="5F887B58"/>
    <w:rsid w:val="5FAE91B7"/>
    <w:rsid w:val="5FB44236"/>
    <w:rsid w:val="5FB5D2E9"/>
    <w:rsid w:val="5FCEFB46"/>
    <w:rsid w:val="600EFE24"/>
    <w:rsid w:val="600F3A51"/>
    <w:rsid w:val="6011A865"/>
    <w:rsid w:val="6025FDBD"/>
    <w:rsid w:val="6053B715"/>
    <w:rsid w:val="606E7F32"/>
    <w:rsid w:val="60725AFE"/>
    <w:rsid w:val="6072A2FF"/>
    <w:rsid w:val="6072C108"/>
    <w:rsid w:val="6083EE24"/>
    <w:rsid w:val="6090E851"/>
    <w:rsid w:val="60A3EAAF"/>
    <w:rsid w:val="60A542C0"/>
    <w:rsid w:val="60E6BBEB"/>
    <w:rsid w:val="60E8D9BC"/>
    <w:rsid w:val="610775A2"/>
    <w:rsid w:val="6117B7B0"/>
    <w:rsid w:val="61250A88"/>
    <w:rsid w:val="6134E8F9"/>
    <w:rsid w:val="6145D379"/>
    <w:rsid w:val="61494D3C"/>
    <w:rsid w:val="614F44BD"/>
    <w:rsid w:val="61528AB4"/>
    <w:rsid w:val="61693C74"/>
    <w:rsid w:val="616F30D6"/>
    <w:rsid w:val="61751748"/>
    <w:rsid w:val="61816161"/>
    <w:rsid w:val="618D77C0"/>
    <w:rsid w:val="619625FB"/>
    <w:rsid w:val="61A87418"/>
    <w:rsid w:val="61A922C1"/>
    <w:rsid w:val="61EFB449"/>
    <w:rsid w:val="61FC79D3"/>
    <w:rsid w:val="6204EDE3"/>
    <w:rsid w:val="620BB5FF"/>
    <w:rsid w:val="621E9774"/>
    <w:rsid w:val="622749BB"/>
    <w:rsid w:val="62336619"/>
    <w:rsid w:val="623B04F9"/>
    <w:rsid w:val="6245990E"/>
    <w:rsid w:val="62720B45"/>
    <w:rsid w:val="627698BE"/>
    <w:rsid w:val="62A86D25"/>
    <w:rsid w:val="62AD6C54"/>
    <w:rsid w:val="62D7A625"/>
    <w:rsid w:val="62F71BAA"/>
    <w:rsid w:val="62F9F210"/>
    <w:rsid w:val="63154A18"/>
    <w:rsid w:val="63337A86"/>
    <w:rsid w:val="63387D55"/>
    <w:rsid w:val="634D5C33"/>
    <w:rsid w:val="63510C59"/>
    <w:rsid w:val="63683FC3"/>
    <w:rsid w:val="636A6864"/>
    <w:rsid w:val="6382E31E"/>
    <w:rsid w:val="6387B8BD"/>
    <w:rsid w:val="6394CB98"/>
    <w:rsid w:val="63AA816A"/>
    <w:rsid w:val="63EDA94E"/>
    <w:rsid w:val="640CAAB8"/>
    <w:rsid w:val="641672B2"/>
    <w:rsid w:val="6420E8E5"/>
    <w:rsid w:val="64298B4F"/>
    <w:rsid w:val="645CAB4A"/>
    <w:rsid w:val="645D65E3"/>
    <w:rsid w:val="6461E042"/>
    <w:rsid w:val="6474D367"/>
    <w:rsid w:val="648ABAFD"/>
    <w:rsid w:val="648AC1E5"/>
    <w:rsid w:val="64953839"/>
    <w:rsid w:val="64A35297"/>
    <w:rsid w:val="64A6412C"/>
    <w:rsid w:val="64B0C813"/>
    <w:rsid w:val="64CDC6BD"/>
    <w:rsid w:val="64EB74E9"/>
    <w:rsid w:val="6504B298"/>
    <w:rsid w:val="650638C5"/>
    <w:rsid w:val="650924E8"/>
    <w:rsid w:val="650CDA72"/>
    <w:rsid w:val="65118F2D"/>
    <w:rsid w:val="653C5697"/>
    <w:rsid w:val="656A16EC"/>
    <w:rsid w:val="65709F1A"/>
    <w:rsid w:val="658281B3"/>
    <w:rsid w:val="65C77366"/>
    <w:rsid w:val="65EFFE23"/>
    <w:rsid w:val="65F8B171"/>
    <w:rsid w:val="65FF053C"/>
    <w:rsid w:val="6608D18B"/>
    <w:rsid w:val="6631089A"/>
    <w:rsid w:val="666EDC4C"/>
    <w:rsid w:val="6682212C"/>
    <w:rsid w:val="668D617E"/>
    <w:rsid w:val="66AECC04"/>
    <w:rsid w:val="66B343FD"/>
    <w:rsid w:val="66BA425A"/>
    <w:rsid w:val="66BEBFB6"/>
    <w:rsid w:val="66CEBCF8"/>
    <w:rsid w:val="66DB5116"/>
    <w:rsid w:val="66E81A37"/>
    <w:rsid w:val="66F9E2FA"/>
    <w:rsid w:val="6709A6F7"/>
    <w:rsid w:val="671FA6D5"/>
    <w:rsid w:val="671FA8C8"/>
    <w:rsid w:val="6722BC42"/>
    <w:rsid w:val="67429CFF"/>
    <w:rsid w:val="6750BB70"/>
    <w:rsid w:val="675721C7"/>
    <w:rsid w:val="67ABA489"/>
    <w:rsid w:val="67B1F150"/>
    <w:rsid w:val="67D2A191"/>
    <w:rsid w:val="67D9334B"/>
    <w:rsid w:val="680B3038"/>
    <w:rsid w:val="682A3FFA"/>
    <w:rsid w:val="687098CA"/>
    <w:rsid w:val="687EF7E4"/>
    <w:rsid w:val="688ED814"/>
    <w:rsid w:val="68A09EEA"/>
    <w:rsid w:val="68A5376F"/>
    <w:rsid w:val="68B5B595"/>
    <w:rsid w:val="68BE3F85"/>
    <w:rsid w:val="68D2D322"/>
    <w:rsid w:val="68DD8FD3"/>
    <w:rsid w:val="68E54B60"/>
    <w:rsid w:val="68F654A7"/>
    <w:rsid w:val="68FA548D"/>
    <w:rsid w:val="68FBDEEF"/>
    <w:rsid w:val="69030744"/>
    <w:rsid w:val="6917AEA9"/>
    <w:rsid w:val="691B66BB"/>
    <w:rsid w:val="693A1013"/>
    <w:rsid w:val="693DF98F"/>
    <w:rsid w:val="694BF52A"/>
    <w:rsid w:val="69589C2D"/>
    <w:rsid w:val="69A137E0"/>
    <w:rsid w:val="69C9666F"/>
    <w:rsid w:val="69F3A901"/>
    <w:rsid w:val="6A0CABF8"/>
    <w:rsid w:val="6A1947DC"/>
    <w:rsid w:val="6A2CA9E8"/>
    <w:rsid w:val="6A5F1081"/>
    <w:rsid w:val="6A73411C"/>
    <w:rsid w:val="6A8ED7DE"/>
    <w:rsid w:val="6A97B683"/>
    <w:rsid w:val="6A9E093F"/>
    <w:rsid w:val="6AB2EE14"/>
    <w:rsid w:val="6AB671EB"/>
    <w:rsid w:val="6ACFB87D"/>
    <w:rsid w:val="6AE14BB4"/>
    <w:rsid w:val="6B681CD3"/>
    <w:rsid w:val="6B793E46"/>
    <w:rsid w:val="6B8E12BF"/>
    <w:rsid w:val="6B9DD4F0"/>
    <w:rsid w:val="6BD0A480"/>
    <w:rsid w:val="6C2A7B70"/>
    <w:rsid w:val="6C345EA2"/>
    <w:rsid w:val="6C3D0749"/>
    <w:rsid w:val="6C4AC69D"/>
    <w:rsid w:val="6C673B39"/>
    <w:rsid w:val="6C6EC179"/>
    <w:rsid w:val="6C8CEA57"/>
    <w:rsid w:val="6CCC0F30"/>
    <w:rsid w:val="6CD458CF"/>
    <w:rsid w:val="6CF19833"/>
    <w:rsid w:val="6CF79897"/>
    <w:rsid w:val="6CFDD0F7"/>
    <w:rsid w:val="6D149B4E"/>
    <w:rsid w:val="6D174A4B"/>
    <w:rsid w:val="6D228581"/>
    <w:rsid w:val="6D31E9FE"/>
    <w:rsid w:val="6D377B09"/>
    <w:rsid w:val="6D48118D"/>
    <w:rsid w:val="6D5C96B3"/>
    <w:rsid w:val="6D628B00"/>
    <w:rsid w:val="6D6C608D"/>
    <w:rsid w:val="6D840EC8"/>
    <w:rsid w:val="6D975023"/>
    <w:rsid w:val="6D9C71BD"/>
    <w:rsid w:val="6DC6E708"/>
    <w:rsid w:val="6DD67867"/>
    <w:rsid w:val="6DE12686"/>
    <w:rsid w:val="6DEE12AD"/>
    <w:rsid w:val="6E3E8D8F"/>
    <w:rsid w:val="6E6080C6"/>
    <w:rsid w:val="6E8D6894"/>
    <w:rsid w:val="6EA241BA"/>
    <w:rsid w:val="6EA29E44"/>
    <w:rsid w:val="6EAEC27D"/>
    <w:rsid w:val="6ED00990"/>
    <w:rsid w:val="6ED5110B"/>
    <w:rsid w:val="6EECD846"/>
    <w:rsid w:val="6EF86714"/>
    <w:rsid w:val="6F31B743"/>
    <w:rsid w:val="6F44C05B"/>
    <w:rsid w:val="6F5582B3"/>
    <w:rsid w:val="6F5DD713"/>
    <w:rsid w:val="6F6050F5"/>
    <w:rsid w:val="6F63B7AC"/>
    <w:rsid w:val="6F68FCDA"/>
    <w:rsid w:val="6F6DB124"/>
    <w:rsid w:val="6F6FE6CB"/>
    <w:rsid w:val="6F78E2BC"/>
    <w:rsid w:val="6F82B44D"/>
    <w:rsid w:val="6F978A94"/>
    <w:rsid w:val="6FA4704E"/>
    <w:rsid w:val="6FA6E3A9"/>
    <w:rsid w:val="6FB218D5"/>
    <w:rsid w:val="6FE59232"/>
    <w:rsid w:val="6FFE2CC9"/>
    <w:rsid w:val="701D710E"/>
    <w:rsid w:val="70325EF1"/>
    <w:rsid w:val="703B7C31"/>
    <w:rsid w:val="7079F887"/>
    <w:rsid w:val="7080D0B7"/>
    <w:rsid w:val="7088F614"/>
    <w:rsid w:val="708CA803"/>
    <w:rsid w:val="70A24327"/>
    <w:rsid w:val="70B8AE66"/>
    <w:rsid w:val="70CCB606"/>
    <w:rsid w:val="70CE7894"/>
    <w:rsid w:val="70F868ED"/>
    <w:rsid w:val="711D38BC"/>
    <w:rsid w:val="7146E51C"/>
    <w:rsid w:val="715BAF2C"/>
    <w:rsid w:val="71863F2D"/>
    <w:rsid w:val="71A50A6F"/>
    <w:rsid w:val="71BD1D7E"/>
    <w:rsid w:val="71BE4DA6"/>
    <w:rsid w:val="71D2351D"/>
    <w:rsid w:val="71D69422"/>
    <w:rsid w:val="71F5E7EF"/>
    <w:rsid w:val="723ECFB6"/>
    <w:rsid w:val="727783A0"/>
    <w:rsid w:val="72A1DB41"/>
    <w:rsid w:val="72AADE6F"/>
    <w:rsid w:val="72CF4997"/>
    <w:rsid w:val="72D94150"/>
    <w:rsid w:val="72EA390D"/>
    <w:rsid w:val="72EE5730"/>
    <w:rsid w:val="732EF1C9"/>
    <w:rsid w:val="732F0E2D"/>
    <w:rsid w:val="733479E2"/>
    <w:rsid w:val="73807F7B"/>
    <w:rsid w:val="73841A61"/>
    <w:rsid w:val="739CF53D"/>
    <w:rsid w:val="73B68DE9"/>
    <w:rsid w:val="73D88B98"/>
    <w:rsid w:val="73DD7C8A"/>
    <w:rsid w:val="73EF0F87"/>
    <w:rsid w:val="74342E49"/>
    <w:rsid w:val="7462FF0B"/>
    <w:rsid w:val="74982F26"/>
    <w:rsid w:val="7499C8FF"/>
    <w:rsid w:val="74B18A8E"/>
    <w:rsid w:val="74C0D232"/>
    <w:rsid w:val="74C9BF6C"/>
    <w:rsid w:val="74F7FD55"/>
    <w:rsid w:val="751FEAC2"/>
    <w:rsid w:val="75395204"/>
    <w:rsid w:val="755D5992"/>
    <w:rsid w:val="7585F699"/>
    <w:rsid w:val="758B8D7A"/>
    <w:rsid w:val="75920FE9"/>
    <w:rsid w:val="75ADDFFD"/>
    <w:rsid w:val="75AFF976"/>
    <w:rsid w:val="75B317A5"/>
    <w:rsid w:val="75B4BF49"/>
    <w:rsid w:val="75BF1601"/>
    <w:rsid w:val="75E18A4C"/>
    <w:rsid w:val="75EB8C4F"/>
    <w:rsid w:val="75EECE45"/>
    <w:rsid w:val="75FCED3D"/>
    <w:rsid w:val="7605B03C"/>
    <w:rsid w:val="761813ED"/>
    <w:rsid w:val="7631DD94"/>
    <w:rsid w:val="76410EB0"/>
    <w:rsid w:val="764325BD"/>
    <w:rsid w:val="768439A2"/>
    <w:rsid w:val="7688D1EA"/>
    <w:rsid w:val="768976F7"/>
    <w:rsid w:val="76BBBB23"/>
    <w:rsid w:val="76C5BFC3"/>
    <w:rsid w:val="76D49A9D"/>
    <w:rsid w:val="76D5F2E6"/>
    <w:rsid w:val="76DE6BA8"/>
    <w:rsid w:val="76F79EE7"/>
    <w:rsid w:val="770C7532"/>
    <w:rsid w:val="7731ED6C"/>
    <w:rsid w:val="7737D7FE"/>
    <w:rsid w:val="7746C24F"/>
    <w:rsid w:val="778F2466"/>
    <w:rsid w:val="77922F81"/>
    <w:rsid w:val="780D710C"/>
    <w:rsid w:val="7830582D"/>
    <w:rsid w:val="783C3860"/>
    <w:rsid w:val="78578B84"/>
    <w:rsid w:val="78713D79"/>
    <w:rsid w:val="78897D17"/>
    <w:rsid w:val="78B966F7"/>
    <w:rsid w:val="78EA54D6"/>
    <w:rsid w:val="78EFED95"/>
    <w:rsid w:val="78F6B6C3"/>
    <w:rsid w:val="7925E2A5"/>
    <w:rsid w:val="7939EDDE"/>
    <w:rsid w:val="79677E3C"/>
    <w:rsid w:val="79B77E9C"/>
    <w:rsid w:val="79D698A2"/>
    <w:rsid w:val="79D808C1"/>
    <w:rsid w:val="79F35BE5"/>
    <w:rsid w:val="7A0D52A8"/>
    <w:rsid w:val="7A185D45"/>
    <w:rsid w:val="7A1D7A26"/>
    <w:rsid w:val="7A7D8059"/>
    <w:rsid w:val="7A8301A5"/>
    <w:rsid w:val="7A851452"/>
    <w:rsid w:val="7AAC6B3A"/>
    <w:rsid w:val="7AB1A37E"/>
    <w:rsid w:val="7ACF85F5"/>
    <w:rsid w:val="7AD1905A"/>
    <w:rsid w:val="7B09FBA4"/>
    <w:rsid w:val="7B3B69E3"/>
    <w:rsid w:val="7B3F9354"/>
    <w:rsid w:val="7B44ACE4"/>
    <w:rsid w:val="7B6B4BC9"/>
    <w:rsid w:val="7B924F8F"/>
    <w:rsid w:val="7BCA8649"/>
    <w:rsid w:val="7BD5D38B"/>
    <w:rsid w:val="7C0A9263"/>
    <w:rsid w:val="7C19C159"/>
    <w:rsid w:val="7C483B9B"/>
    <w:rsid w:val="7C7F6106"/>
    <w:rsid w:val="7C830EED"/>
    <w:rsid w:val="7CB37FAD"/>
    <w:rsid w:val="7CCFE8DE"/>
    <w:rsid w:val="7D04EE2E"/>
    <w:rsid w:val="7D2AFCA7"/>
    <w:rsid w:val="7D422E63"/>
    <w:rsid w:val="7D9D3F47"/>
    <w:rsid w:val="7DACFB9C"/>
    <w:rsid w:val="7DB08354"/>
    <w:rsid w:val="7DCEDC30"/>
    <w:rsid w:val="7DFB23AB"/>
    <w:rsid w:val="7E03D3E2"/>
    <w:rsid w:val="7E0515DC"/>
    <w:rsid w:val="7E07EE7E"/>
    <w:rsid w:val="7E1EBF9A"/>
    <w:rsid w:val="7E5453F5"/>
    <w:rsid w:val="7E75F6B4"/>
    <w:rsid w:val="7E9FE991"/>
    <w:rsid w:val="7EB721AB"/>
    <w:rsid w:val="7EBB2850"/>
    <w:rsid w:val="7EC66861"/>
    <w:rsid w:val="7EDC6732"/>
    <w:rsid w:val="7EDF171C"/>
    <w:rsid w:val="7EEA21B9"/>
    <w:rsid w:val="7EF9D1AA"/>
    <w:rsid w:val="7F086984"/>
    <w:rsid w:val="7F503937"/>
    <w:rsid w:val="7F671C9F"/>
    <w:rsid w:val="7F96F40C"/>
    <w:rsid w:val="7FB701C8"/>
    <w:rsid w:val="7FC2037F"/>
    <w:rsid w:val="7FDEF7C8"/>
    <w:rsid w:val="7FE70C13"/>
    <w:rsid w:val="7FF6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6837"/>
  <w15:chartTrackingRefBased/>
  <w15:docId w15:val="{5EDB59A2-F089-424B-A929-D54215C5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microsoft.com/office/2020/10/relationships/intelligence" Target="intelligence2.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2820</Words>
  <Characters>16075</Characters>
  <Application>Microsoft Office Word</Application>
  <DocSecurity>0</DocSecurity>
  <Lines>133</Lines>
  <Paragraphs>37</Paragraphs>
  <ScaleCrop>false</ScaleCrop>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dc:creator>
  <cp:keywords/>
  <dc:description/>
  <cp:lastModifiedBy>Nguyen, Duy</cp:lastModifiedBy>
  <cp:revision>12</cp:revision>
  <dcterms:created xsi:type="dcterms:W3CDTF">2023-01-18T02:36:00Z</dcterms:created>
  <dcterms:modified xsi:type="dcterms:W3CDTF">2023-09-20T22:50:00Z</dcterms:modified>
</cp:coreProperties>
</file>