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506" w:rsidRPr="00E12033" w:rsidRDefault="00265506" w:rsidP="009665CC">
      <w:pPr>
        <w:pStyle w:val="Title"/>
      </w:pPr>
      <w:r w:rsidRPr="00E12033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139430" cy="337820"/>
                <wp:effectExtent l="5715" t="11430" r="8255" b="1270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39430" cy="33782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1ED0C5A" id="Rectangle 4" o:spid="_x0000_s1026" style="position:absolute;margin-left:0;margin-top:0;width:640.9pt;height:26.6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2iuKQIAADwEAAAOAAAAZHJzL2Uyb0RvYy54bWysU9uO0zAQfUfiHyy/0zRtuttGTVfdLouQ&#10;Flix8AGu4yQWvjF2m5avZ+x0Sxd4QuTBmsmMj8+cmVneHLQiewFeWlPRfDSmRBhua2nain79cv9m&#10;TokPzNRMWSMqehSe3qxev1r2rhQT21lVCyAIYnzZu4p2IbgyyzzvhGZ+ZJ0wGGwsaBbQhTargfWI&#10;rlU2GY+vst5C7cBy4T3+vRuCdJXwm0bw8KlpvAhEVRS5hXRCOrfxzFZLVrbAXCf5iQb7BxaaSYOP&#10;nqHuWGBkB/IPKC05WG+bMOJWZ7ZpJBepBqwmH/9WzVPHnEi1oDjenWXy/w+Wf9w/ApF1RQtKDNPY&#10;os8oGjOtEqSI8vTOl5j15B4hFujdg+XfPDF202GWWAPYvhOsRlJ5zM9eXIiOx6tk23+wNaKzXbBJ&#10;qUMDOgKiBuSQGnI8N0QcAuH4c55PF8UU+8YxNp1ezyepYxkrn2878OGdsJpEo6KA3BM62z/4ENmw&#10;8jklsbdK1vdSqeRAu90oIHuGw1Hcrjebq1QAFnmZpgzpK7qYTWYJ+UXMX0JM83mxuP0bhJYBp1xJ&#10;jSWN4xeTWBlle2vqZAcm1WAjZWVOOkbphhZsbX1EGcEOI4wrh0Zn4QclPY5vRf33HQNBiXpvsBWL&#10;vCjivCenmF2jcAQuI9vLCDMcoSoaKBnMTRh2ZOdAth2+lKfajV1j+xqZlI2tHVidyOKIJsFP6xR3&#10;4NJPWb+WfvUTAAD//wMAUEsDBBQABgAIAAAAIQAOun622wAAAAUBAAAPAAAAZHJzL2Rvd25yZXYu&#10;eG1sTI9BTwIxEIXvJv6HZky8SZc1Gli2SwhoTLwJHjwO23G30k432wKLv97iBS4vmbzJe98r54Oz&#10;4kB9MJ4VjEcZCOLaa8ONgs/N68MERIjIGq1nUnCiAPPq9qbEQvsjf9BhHRuRQjgUqKCNsSukDHVL&#10;DsPId8TJ+/a9w5jOvpG6x2MKd1bmWfYsHRpODS12tGyp3q33TsHqfZf92jf/06F5CauvqZFRn5S6&#10;vxsWMxCRhnh5hjN+QocqMW39nnUQVkEaEv/17OWTcdqxVfD0mIOsSnlNX/0BAAD//wMAUEsBAi0A&#10;FAAGAAgAAAAhALaDOJL+AAAA4QEAABMAAAAAAAAAAAAAAAAAAAAAAFtDb250ZW50X1R5cGVzXS54&#10;bWxQSwECLQAUAAYACAAAACEAOP0h/9YAAACUAQAACwAAAAAAAAAAAAAAAAAvAQAAX3JlbHMvLnJl&#10;bHNQSwECLQAUAAYACAAAACEApLNorikCAAA8BAAADgAAAAAAAAAAAAAAAAAuAgAAZHJzL2Uyb0Rv&#10;Yy54bWxQSwECLQAUAAYACAAAACEADrp+ttsAAAAFAQAADwAAAAAAAAAAAAAAAACDBAAAZHJzL2Rv&#10;d25yZXYueG1sUEsFBgAAAAAEAAQA8wAAAIsFAAAAAA==&#10;" o:allowincell="f" fillcolor="#4bacc6" strokecolor="#31849b">
                <w10:wrap anchorx="page" anchory="page"/>
              </v:rect>
            </w:pict>
          </mc:Fallback>
        </mc:AlternateContent>
      </w:r>
      <w:r w:rsidRPr="00E12033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page">
                  <wp:posOffset>240030</wp:posOffset>
                </wp:positionH>
                <wp:positionV relativeFrom="page">
                  <wp:posOffset>-246380</wp:posOffset>
                </wp:positionV>
                <wp:extent cx="90805" cy="10539095"/>
                <wp:effectExtent l="13335" t="12065" r="10160" b="1206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3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23C362A6" id="Rectangle 3" o:spid="_x0000_s1026" style="position:absolute;margin-left:18.9pt;margin-top:-19.4pt;width:7.15pt;height:829.85pt;z-index:251662336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NP0JAIAADwEAAAOAAAAZHJzL2Uyb0RvYy54bWysU9uO0zAQfUfiHyy/0yRtA23UdLV0KUJa&#10;YMXCB7iOk1j4xthtuvv1jJ1u6QJPiDxYM5nx8ZkzM6uro1bkIMBLa2paTHJKhOG2kaar6bev21cL&#10;SnxgpmHKGlHTB+Hp1frli9XgKjG1vVWNAIIgxleDq2kfgquyzPNeaOYn1gmDwdaCZgFd6LIG2IDo&#10;WmXTPH+dDRYaB5YL7/HvzRik64TftoKHz23rRSCqpsgtpBPSuYtntl6xqgPmeslPNNg/sNBMGnz0&#10;DHXDAiN7kH9AacnBetuGCbc6s20ruUg1YDVF/ls19z1zItWC4nh3lsn/P1j+6XAHRDY1nVFimMYW&#10;fUHRmOmUILMoz+B8hVn37g5igd7dWv7dE2M3PWaJawA79II1SKqI+dmzC9HxeJXsho+2QXS2DzYp&#10;dWxBR0DUgBxTQx7ODRHHQDj+XOaLvKSEY6TIy9kyX5bpCVY93Xbgw3thNYlGTQG5J3R2uPUhsmHV&#10;U0pib5VstlKp5EC32yggB4bDsU3fCd1fpilDBqRSTsuE/CzmLyFmxWK+fPs3CC0DTrmSuqaLPH4x&#10;iVVRtnemSXZgUo02UlbmpGOUbmzBzjYPKCPYcYRx5dDoLTxSMuD41tT/2DMQlKgPBluxLObzOO/J&#10;mZdvpujAZWR3GWGGI1RNAyWjuQnjjuwdyK7Hl4pUu7HX2L5WJmVja0dWJ7I4oknw0zrFHbj0U9av&#10;pV//BAAA//8DAFBLAwQUAAYACAAAACEA4SDJruAAAAAKAQAADwAAAGRycy9kb3ducmV2LnhtbEyP&#10;wU7DMAyG70i8Q2QkbluyDrZRmk4ICU1ip5VJiJvXhLascaomW7u3nznBzZY//f7+bD26VpxtHxpP&#10;GmZTBcJS6U1DlYb9x9tkBSJEJIOtJ6vhYgOs89ubDFPjB9rZcxErwSEUUtRQx9ilUoaytg7D1HeW&#10;+Pbte4eR176SpseBw10rE6UW0mFD/KHGzr7WtjwWJ6fhZ2PwoVDD577f4PK4vbzvwhdqfX83vjyD&#10;iHaMfzD86rM65Ox08CcyQbQa5ks2jxom8xUPDDwmMxAHBheJegKZZ/J/hfwKAAD//wMAUEsBAi0A&#10;FAAGAAgAAAAhALaDOJL+AAAA4QEAABMAAAAAAAAAAAAAAAAAAAAAAFtDb250ZW50X1R5cGVzXS54&#10;bWxQSwECLQAUAAYACAAAACEAOP0h/9YAAACUAQAACwAAAAAAAAAAAAAAAAAvAQAAX3JlbHMvLnJl&#10;bHNQSwECLQAUAAYACAAAACEAQozT9CQCAAA8BAAADgAAAAAAAAAAAAAAAAAuAgAAZHJzL2Uyb0Rv&#10;Yy54bWxQSwECLQAUAAYACAAAACEA4SDJruAAAAAKAQAADwAAAAAAAAAAAAAAAAB+BAAAZHJzL2Rv&#10;d25yZXYueG1sUEsFBgAAAAAEAAQA8wAAAIsFAAAAAA==&#10;" o:allowincell="f" strokecolor="#31849b">
                <w10:wrap anchorx="page" anchory="page"/>
              </v:rect>
            </w:pict>
          </mc:Fallback>
        </mc:AlternateContent>
      </w:r>
      <w:r w:rsidRPr="00E12033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7326630</wp:posOffset>
                </wp:positionH>
                <wp:positionV relativeFrom="page">
                  <wp:posOffset>-246380</wp:posOffset>
                </wp:positionV>
                <wp:extent cx="90805" cy="10539095"/>
                <wp:effectExtent l="13335" t="12065" r="10160" b="1206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3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5ED6E47C" id="Rectangle 2" o:spid="_x0000_s1026" style="position:absolute;margin-left:576.9pt;margin-top:-19.4pt;width:7.15pt;height:829.85pt;z-index:251661312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iYtJAIAADwEAAAOAAAAZHJzL2Uyb0RvYy54bWysU9uO0zAQfUfiHyy/01y2hTZqulq6FCEt&#10;sGLhA1zHSSx8Y+w27X49Y6dbusATIg/WTGZ8fObMzPL6oBXZC/DSmpoWk5wSYbhtpOlq+u3r5tWc&#10;Eh+YaZiyRtT0KDy9Xr18sRxcJUrbW9UIIAhifDW4mvYhuCrLPO+FZn5inTAYbC1oFtCFLmuADYiu&#10;VVbm+etssNA4sFx4j39vxyBdJfy2FTx8blsvAlE1RW4hnZDObTyz1ZJVHTDXS36iwf6BhWbS4KNn&#10;qFsWGNmB/ANKSw7W2zZMuNWZbVvJRaoBqyny36p56JkTqRYUx7uzTP7/wfJP+3sgsqlpSYlhGlv0&#10;BUVjplOClFGewfkKsx7cPcQCvbuz/Lsnxq57zBI3AHboBWuQVBHzs2cXouPxKtkOH22D6GwXbFLq&#10;0IKOgKgBOaSGHM8NEYdAOP5c5PN8RgnHSJHPrhb5YpaeYNXTbQc+vBdWk2jUFJB7Qmf7Ox8iG1Y9&#10;pST2VslmI5VKDnTbtQKyZzgcm/Sd0P1lmjJkQCqzcpaQn8X8JcRVMZ8u3v4NQsuAU66kruk8j19M&#10;YlWU7Z1pkh2YVKONlJU56RilG1uwtc0RZQQ7jjCuHBq9hUdKBhzfmvofOwaCEvXBYCsWxXQa5z05&#10;09mbEh24jGwvI8xwhKppoGQ012HckZ0D2fX4UpFqN/YG29fKpGxs7cjqRBZHNAl+Wqe4A5d+yvq1&#10;9KufAAAA//8DAFBLAwQUAAYACAAAACEAPcgGJOIAAAAOAQAADwAAAGRycy9kb3ducmV2LnhtbEyP&#10;wU7DMBBE70j8g7VI3Fo7LYQQ4lQICVWip4ZKiNs2NklobEe226R/3+0JbjPa0eybYjWZnp20D52z&#10;EpK5AKZt7VRnGwm7z/dZBixEtAp7Z7WEsw6wKm9vCsyVG+1Wn6rYMCqxIUcJbYxDznmoW20wzN2g&#10;Ld1+nDcYyfqGK48jlZueL4RIucHO0ocWB/3W6vpQHY2E37XCh0qMXzu/xqfD5vyxDd8o5f3d9PoC&#10;LOop/oXhik/oUBLT3h2tCqwnnzwuiT1KmC0zEtdIkmYJsD2pdCGegZcF/z+jvAAAAP//AwBQSwEC&#10;LQAUAAYACAAAACEAtoM4kv4AAADhAQAAEwAAAAAAAAAAAAAAAAAAAAAAW0NvbnRlbnRfVHlwZXNd&#10;LnhtbFBLAQItABQABgAIAAAAIQA4/SH/1gAAAJQBAAALAAAAAAAAAAAAAAAAAC8BAABfcmVscy8u&#10;cmVsc1BLAQItABQABgAIAAAAIQBGuiYtJAIAADwEAAAOAAAAAAAAAAAAAAAAAC4CAABkcnMvZTJv&#10;RG9jLnhtbFBLAQItABQABgAIAAAAIQA9yAYk4gAAAA4BAAAPAAAAAAAAAAAAAAAAAH4EAABkcnMv&#10;ZG93bnJldi54bWxQSwUGAAAAAAQABADzAAAAjQUAAAAA&#10;" o:allowincell="f" strokecolor="#31849b">
                <w10:wrap anchorx="page" anchory="page"/>
              </v:rect>
            </w:pict>
          </mc:Fallback>
        </mc:AlternateContent>
      </w:r>
      <w:r w:rsidRPr="00E12033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-189230</wp:posOffset>
                </wp:positionH>
                <wp:positionV relativeFrom="page">
                  <wp:posOffset>5080</wp:posOffset>
                </wp:positionV>
                <wp:extent cx="8138795" cy="347345"/>
                <wp:effectExtent l="12065" t="10160" r="12065" b="1397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38795" cy="34734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7F96E29B" id="Rectangle 1" o:spid="_x0000_s1026" style="position:absolute;margin-left:-14.9pt;margin-top:.4pt;width:640.85pt;height:27.35pt;z-index:251660288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/tRJgIAADwEAAAOAAAAZHJzL2Uyb0RvYy54bWysU9uO0zAQfUfiHyy/0zRtum2jpqtul0VI&#10;C6xY+ADXcRoL3xi7TcvXM3ba0gWeEHmwZjLj4zNnZha3B63IXoCX1lQ0HwwpEYbbWpptRb9+eXgz&#10;o8QHZmqmrBEVPQpPb5evXy06V4qRba2qBRAEMb7sXEXbEFyZZZ63QjM/sE4YDDYWNAvowjargXWI&#10;rlU2Gg5vss5C7cBy4T3+ve+DdJnwm0bw8KlpvAhEVRS5hXRCOjfxzJYLVm6BuVbyEw32Dyw0kwYf&#10;vUDds8DIDuQfUFpysN42YcCtzmzTSC5SDVhNPvytmueWOZFqQXG8u8jk/x8s/7h/AiJr7B0lhmls&#10;0WcUjZmtEiSP8nTOl5j17J4gFujdo+XfPDF23WKWWAHYrhWsRlIpP3txIToer5JN98HWiM52wSal&#10;Dg3oCIgakENqyPHSEHEIhOPPWT6eTecTSjjGxsV0XEwipYyV59sOfHgnrCbRqCgg94TO9o8+9Knn&#10;lMTeKlk/SKWSA9vNWgHZMxyO4m61Xt+c0P11mjKkq+h8Mpok5Bcxfw0xzmfF/O5vEFoGnHIlNZY0&#10;jF9MYmWU7a2pkx2YVL2N1SmDRZ6l61uwsfURZQTbjzCuHBqthR+UdDi+FfXfdwwEJeq9wVbM86KI&#10;856cYjIdoQPXkc11hBmOUBUNlPTmOvQ7snMgty2+lKfajV1h+xqZlI38elYnsjiiqTendYo7cO2n&#10;rF9Lv/wJAAD//wMAUEsDBBQABgAIAAAAIQAtabNh3gAAAAgBAAAPAAAAZHJzL2Rvd25yZXYueG1s&#10;TI9PS8NAEMXvgt9hGcFbu2kgYmImpVhF8GbrweM0Oybb7p+Q3bapn97tSS8Dj/d47zf1crJGnHgM&#10;2juExTwDwa71SrsO4XP7OnsEESI5RcY7RrhwgGVze1NTpfzZffBpEzuRSlyoCKGPcaikDG3PlsLc&#10;D+yS9+1HSzHJsZNqpHMqt0bmWfYgLWmXFnoa+Lnn9rA5WoT1+yH7MW9+P5B+CeuvUsuoLoj3d9Pq&#10;CUTkKf6F4Yqf0KFJTDt/dCoIgzDLy4QeEdK92nmxKEHsEIqiANnU8v8DzS8AAAD//wMAUEsBAi0A&#10;FAAGAAgAAAAhALaDOJL+AAAA4QEAABMAAAAAAAAAAAAAAAAAAAAAAFtDb250ZW50X1R5cGVzXS54&#10;bWxQSwECLQAUAAYACAAAACEAOP0h/9YAAACUAQAACwAAAAAAAAAAAAAAAAAvAQAAX3JlbHMvLnJl&#10;bHNQSwECLQAUAAYACAAAACEAo+v7USYCAAA8BAAADgAAAAAAAAAAAAAAAAAuAgAAZHJzL2Uyb0Rv&#10;Yy54bWxQSwECLQAUAAYACAAAACEALWmzYd4AAAAIAQAADwAAAAAAAAAAAAAAAACABAAAZHJzL2Rv&#10;d25yZXYueG1sUEsFBgAAAAAEAAQA8wAAAIsFAAAAAA==&#10;" o:allowincell="f" fillcolor="#4bacc6" strokecolor="#31849b">
                <w10:wrap anchorx="page" anchory="page"/>
              </v:rect>
            </w:pict>
          </mc:Fallback>
        </mc:AlternateContent>
      </w:r>
      <w:r w:rsidR="002524D8" w:rsidRPr="002524D8">
        <w:t xml:space="preserve"> </w:t>
      </w:r>
      <w:r w:rsidR="002524D8" w:rsidRPr="002524D8">
        <w:rPr>
          <w:noProof/>
          <w:lang w:eastAsia="zh-TW"/>
        </w:rPr>
        <w:t xml:space="preserve">MUMSched </w:t>
      </w:r>
      <w:r w:rsidR="009665CC">
        <w:t>SYSTEM</w:t>
      </w:r>
    </w:p>
    <w:p w:rsidR="00265506" w:rsidRDefault="00265506" w:rsidP="00265506">
      <w:pPr>
        <w:pStyle w:val="Title"/>
        <w:rPr>
          <w:rFonts w:ascii="Times New Roman" w:hAnsi="Times New Roman" w:cs="Times New Roman"/>
        </w:rPr>
      </w:pPr>
    </w:p>
    <w:p w:rsidR="00265506" w:rsidRPr="002221A2" w:rsidRDefault="00265506" w:rsidP="00265506">
      <w:pPr>
        <w:pStyle w:val="Heading1"/>
        <w:rPr>
          <w:sz w:val="28"/>
        </w:rPr>
      </w:pPr>
      <w:bookmarkStart w:id="0" w:name="_Toc494891892"/>
      <w:r w:rsidRPr="002221A2">
        <w:rPr>
          <w:sz w:val="28"/>
        </w:rPr>
        <w:t>Introduction</w:t>
      </w:r>
      <w:bookmarkEnd w:id="0"/>
    </w:p>
    <w:p w:rsidR="00265506" w:rsidRPr="00261326" w:rsidRDefault="00265506" w:rsidP="00265506">
      <w:pPr>
        <w:pStyle w:val="Title"/>
        <w:ind w:left="720"/>
        <w:jc w:val="both"/>
        <w:rPr>
          <w:rFonts w:ascii="Times New Roman" w:hAnsi="Times New Roman" w:cs="Times New Roman"/>
          <w:sz w:val="28"/>
        </w:rPr>
      </w:pPr>
    </w:p>
    <w:p w:rsidR="00265506" w:rsidRDefault="00265506" w:rsidP="00265506">
      <w:pPr>
        <w:spacing w:after="135" w:line="390" w:lineRule="atLeast"/>
        <w:ind w:firstLine="720"/>
        <w:outlineLvl w:val="1"/>
      </w:pPr>
      <w:r>
        <w:t xml:space="preserve">This Requirements Document defines the major Use Cases for the </w:t>
      </w:r>
      <w:r w:rsidR="009665CC">
        <w:t>MUM SCHEDULE</w:t>
      </w:r>
      <w:r>
        <w:t xml:space="preserve"> System</w:t>
      </w:r>
    </w:p>
    <w:p w:rsidR="00265506" w:rsidRPr="00EA018E" w:rsidRDefault="00265506" w:rsidP="00265506">
      <w:pPr>
        <w:spacing w:after="135" w:line="390" w:lineRule="atLeast"/>
        <w:ind w:firstLine="720"/>
        <w:jc w:val="center"/>
        <w:outlineLvl w:val="1"/>
        <w:rPr>
          <w:b/>
          <w:sz w:val="28"/>
        </w:rPr>
      </w:pPr>
      <w:r w:rsidRPr="00EA018E">
        <w:rPr>
          <w:b/>
          <w:sz w:val="28"/>
        </w:rPr>
        <w:t>Table of Contents</w:t>
      </w:r>
    </w:p>
    <w:p w:rsidR="006A7580" w:rsidRDefault="00265506">
      <w:pPr>
        <w:pStyle w:val="TOC1"/>
        <w:tabs>
          <w:tab w:val="left" w:pos="44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494891892" w:history="1">
        <w:r w:rsidR="006A7580" w:rsidRPr="006C3BD9">
          <w:rPr>
            <w:rStyle w:val="Hyperlink"/>
            <w:noProof/>
          </w:rPr>
          <w:t>1</w:t>
        </w:r>
        <w:r w:rsidR="006A758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7580" w:rsidRPr="006C3BD9">
          <w:rPr>
            <w:rStyle w:val="Hyperlink"/>
            <w:noProof/>
          </w:rPr>
          <w:t>Introduction</w:t>
        </w:r>
        <w:r w:rsidR="006A7580">
          <w:rPr>
            <w:noProof/>
            <w:webHidden/>
          </w:rPr>
          <w:tab/>
        </w:r>
        <w:r w:rsidR="006A7580">
          <w:rPr>
            <w:noProof/>
            <w:webHidden/>
          </w:rPr>
          <w:fldChar w:fldCharType="begin"/>
        </w:r>
        <w:r w:rsidR="006A7580">
          <w:rPr>
            <w:noProof/>
            <w:webHidden/>
          </w:rPr>
          <w:instrText xml:space="preserve"> PAGEREF _Toc494891892 \h </w:instrText>
        </w:r>
        <w:r w:rsidR="006A7580">
          <w:rPr>
            <w:noProof/>
            <w:webHidden/>
          </w:rPr>
        </w:r>
        <w:r w:rsidR="006A7580">
          <w:rPr>
            <w:noProof/>
            <w:webHidden/>
          </w:rPr>
          <w:fldChar w:fldCharType="separate"/>
        </w:r>
        <w:r w:rsidR="006A7580">
          <w:rPr>
            <w:noProof/>
            <w:webHidden/>
          </w:rPr>
          <w:t>1</w:t>
        </w:r>
        <w:r w:rsidR="006A7580">
          <w:rPr>
            <w:noProof/>
            <w:webHidden/>
          </w:rPr>
          <w:fldChar w:fldCharType="end"/>
        </w:r>
      </w:hyperlink>
    </w:p>
    <w:p w:rsidR="006A7580" w:rsidRDefault="006A7580">
      <w:pPr>
        <w:pStyle w:val="TOC1"/>
        <w:tabs>
          <w:tab w:val="left" w:pos="44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4891893" w:history="1">
        <w:r w:rsidRPr="006C3BD9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C3BD9">
          <w:rPr>
            <w:rStyle w:val="Hyperlink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_Toc494891893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A7580" w:rsidRDefault="006A7580">
      <w:pPr>
        <w:pStyle w:val="TOC1"/>
        <w:tabs>
          <w:tab w:val="left" w:pos="44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4891894" w:history="1">
        <w:r w:rsidRPr="006C3BD9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C3BD9">
          <w:rPr>
            <w:rStyle w:val="Hyperlink"/>
            <w:noProof/>
          </w:rPr>
          <w:t>Use Case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_Toc494891894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A7580" w:rsidRDefault="006A7580">
      <w:pPr>
        <w:pStyle w:val="TOC1"/>
        <w:tabs>
          <w:tab w:val="left" w:pos="44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4891895" w:history="1">
        <w:r w:rsidRPr="006C3BD9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C3BD9">
          <w:rPr>
            <w:rStyle w:val="Hyperlink"/>
            <w:noProof/>
          </w:rPr>
          <w:t>Use Case Specification:  Read and update 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_Toc494891895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A7580" w:rsidRDefault="006A7580">
      <w:pPr>
        <w:pStyle w:val="TOC1"/>
        <w:tabs>
          <w:tab w:val="left" w:pos="44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4891896" w:history="1">
        <w:r w:rsidRPr="006C3BD9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C3BD9">
          <w:rPr>
            <w:rStyle w:val="Hyperlink"/>
            <w:noProof/>
          </w:rPr>
          <w:t>Use Case Specification:  View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_Toc494891896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7580" w:rsidRDefault="006A7580">
      <w:pPr>
        <w:pStyle w:val="TOC1"/>
        <w:tabs>
          <w:tab w:val="left" w:pos="44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4891897" w:history="1">
        <w:r w:rsidRPr="006C3BD9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C3BD9">
          <w:rPr>
            <w:rStyle w:val="Hyperlink"/>
            <w:noProof/>
          </w:rPr>
          <w:t>Use Case Specification: Register to a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_Toc494891897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5506" w:rsidRDefault="00265506" w:rsidP="00265506">
      <w:pPr>
        <w:spacing w:after="135" w:line="390" w:lineRule="atLeast"/>
        <w:ind w:firstLine="720"/>
        <w:outlineLvl w:val="1"/>
      </w:pPr>
      <w:r>
        <w:fldChar w:fldCharType="end"/>
      </w:r>
    </w:p>
    <w:p w:rsidR="00265506" w:rsidRPr="005D777F" w:rsidRDefault="00265506" w:rsidP="00265506">
      <w:pPr>
        <w:pStyle w:val="Heading1"/>
      </w:pPr>
      <w:bookmarkStart w:id="1" w:name="_Toc494891893"/>
      <w:r w:rsidRPr="005D777F">
        <w:t>Revision History</w:t>
      </w:r>
      <w:bookmarkEnd w:id="1"/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9"/>
        <w:gridCol w:w="1014"/>
        <w:gridCol w:w="5011"/>
        <w:gridCol w:w="2020"/>
      </w:tblGrid>
      <w:tr w:rsidR="00265506" w:rsidRPr="005D777F" w:rsidTr="00564BE7">
        <w:trPr>
          <w:tblCellSpacing w:w="7" w:type="dxa"/>
        </w:trPr>
        <w:tc>
          <w:tcPr>
            <w:tcW w:w="9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5506" w:rsidRPr="005D777F" w:rsidRDefault="00265506" w:rsidP="00564BE7">
            <w:pPr>
              <w:spacing w:before="100" w:beforeAutospacing="1" w:after="100" w:afterAutospacing="1"/>
            </w:pPr>
            <w:r>
              <w:t>Date</w:t>
            </w:r>
          </w:p>
        </w:tc>
        <w:tc>
          <w:tcPr>
            <w:tcW w:w="4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5506" w:rsidRPr="005D777F" w:rsidRDefault="00265506" w:rsidP="00564BE7">
            <w:pPr>
              <w:spacing w:before="100" w:beforeAutospacing="1" w:after="100" w:afterAutospacing="1"/>
            </w:pPr>
            <w:r w:rsidRPr="005D777F">
              <w:t>Version</w:t>
            </w:r>
          </w:p>
        </w:tc>
        <w:tc>
          <w:tcPr>
            <w:tcW w:w="24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5506" w:rsidRPr="005D777F" w:rsidRDefault="00265506" w:rsidP="00564BE7">
            <w:pPr>
              <w:spacing w:before="100" w:beforeAutospacing="1" w:after="100" w:afterAutospacing="1"/>
            </w:pPr>
            <w:r w:rsidRPr="005D777F">
              <w:t>Description</w:t>
            </w:r>
          </w:p>
        </w:tc>
        <w:tc>
          <w:tcPr>
            <w:tcW w:w="9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5506" w:rsidRPr="005D777F" w:rsidRDefault="00265506" w:rsidP="00564BE7">
            <w:pPr>
              <w:spacing w:before="100" w:beforeAutospacing="1" w:after="100" w:afterAutospacing="1"/>
            </w:pPr>
            <w:r w:rsidRPr="005D777F">
              <w:t>Author</w:t>
            </w:r>
          </w:p>
        </w:tc>
      </w:tr>
      <w:tr w:rsidR="00265506" w:rsidRPr="005D777F" w:rsidTr="00564BE7">
        <w:trPr>
          <w:trHeight w:val="656"/>
          <w:tblCellSpacing w:w="7" w:type="dxa"/>
        </w:trPr>
        <w:tc>
          <w:tcPr>
            <w:tcW w:w="9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65CC" w:rsidRPr="005D777F" w:rsidRDefault="009665CC" w:rsidP="00564BE7">
            <w:pPr>
              <w:spacing w:before="100" w:beforeAutospacing="1" w:after="100" w:afterAutospacing="1"/>
            </w:pPr>
            <w:r>
              <w:t>10/03/2017</w:t>
            </w:r>
          </w:p>
        </w:tc>
        <w:tc>
          <w:tcPr>
            <w:tcW w:w="4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5506" w:rsidRPr="005D777F" w:rsidRDefault="00265506" w:rsidP="00564BE7">
            <w:pPr>
              <w:spacing w:before="100" w:beforeAutospacing="1" w:after="100" w:afterAutospacing="1"/>
            </w:pPr>
            <w:r w:rsidRPr="005D777F">
              <w:t>Draft</w:t>
            </w:r>
          </w:p>
        </w:tc>
        <w:tc>
          <w:tcPr>
            <w:tcW w:w="24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5506" w:rsidRDefault="00265506" w:rsidP="00564BE7">
            <w:pPr>
              <w:spacing w:before="100" w:beforeAutospacing="1" w:after="100" w:afterAutospacing="1"/>
            </w:pPr>
            <w:r w:rsidRPr="005D777F">
              <w:t xml:space="preserve">Initial </w:t>
            </w:r>
            <w:r w:rsidR="009665CC" w:rsidRPr="005D777F">
              <w:t>Draft</w:t>
            </w:r>
            <w:r w:rsidR="009665CC">
              <w:t>:</w:t>
            </w:r>
            <w:r>
              <w:t xml:space="preserve">          </w:t>
            </w:r>
          </w:p>
          <w:p w:rsidR="00265506" w:rsidRPr="005D777F" w:rsidRDefault="00265506" w:rsidP="00564BE7">
            <w:pPr>
              <w:spacing w:before="100" w:beforeAutospacing="1" w:after="100" w:afterAutospacing="1"/>
            </w:pPr>
          </w:p>
        </w:tc>
        <w:tc>
          <w:tcPr>
            <w:tcW w:w="9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5506" w:rsidRPr="005D777F" w:rsidRDefault="009665CC" w:rsidP="00564BE7">
            <w:pPr>
              <w:spacing w:before="100" w:beforeAutospacing="1" w:after="100" w:afterAutospacing="1"/>
            </w:pPr>
            <w:r>
              <w:t>Duong Truong</w:t>
            </w:r>
          </w:p>
        </w:tc>
      </w:tr>
    </w:tbl>
    <w:p w:rsidR="00265506" w:rsidRPr="002221A2" w:rsidRDefault="00265506" w:rsidP="00265506">
      <w:pPr>
        <w:pStyle w:val="Heading1"/>
        <w:rPr>
          <w:sz w:val="28"/>
        </w:rPr>
      </w:pPr>
      <w:bookmarkStart w:id="2" w:name="_Toc494891894"/>
      <w:r w:rsidRPr="002221A2">
        <w:rPr>
          <w:sz w:val="28"/>
        </w:rPr>
        <w:t>Use Case Overview</w:t>
      </w:r>
      <w:bookmarkStart w:id="3" w:name="_GoBack"/>
      <w:bookmarkEnd w:id="2"/>
      <w:bookmarkEnd w:id="3"/>
    </w:p>
    <w:p w:rsidR="00265506" w:rsidRPr="002221A2" w:rsidRDefault="00265506" w:rsidP="00265506">
      <w:pPr>
        <w:pStyle w:val="Heading2"/>
        <w:rPr>
          <w:sz w:val="24"/>
        </w:rPr>
      </w:pPr>
      <w:r w:rsidRPr="002221A2">
        <w:rPr>
          <w:sz w:val="24"/>
        </w:rPr>
        <w:t>Actors and their capabilities</w:t>
      </w:r>
    </w:p>
    <w:p w:rsidR="00265506" w:rsidRPr="00FE36DD" w:rsidRDefault="00265506" w:rsidP="00265506">
      <w:pPr>
        <w:pStyle w:val="Heading3"/>
        <w:rPr>
          <w:b w:val="0"/>
        </w:rPr>
      </w:pPr>
      <w:r w:rsidRPr="00FE36DD">
        <w:rPr>
          <w:i/>
          <w:u w:val="single"/>
        </w:rPr>
        <w:t>Students</w:t>
      </w:r>
      <w:r>
        <w:t xml:space="preserve"> </w:t>
      </w:r>
      <w:r w:rsidRPr="00FE36DD">
        <w:rPr>
          <w:b w:val="0"/>
        </w:rPr>
        <w:t xml:space="preserve">can: </w:t>
      </w:r>
    </w:p>
    <w:p w:rsidR="00265506" w:rsidRPr="003F278D" w:rsidRDefault="009665CC" w:rsidP="00265506">
      <w:pPr>
        <w:pStyle w:val="Heading4"/>
        <w:numPr>
          <w:ilvl w:val="3"/>
          <w:numId w:val="2"/>
        </w:numPr>
        <w:rPr>
          <w:b w:val="0"/>
          <w:sz w:val="24"/>
        </w:rPr>
      </w:pPr>
      <w:r>
        <w:rPr>
          <w:b w:val="0"/>
          <w:sz w:val="24"/>
        </w:rPr>
        <w:t>Read and update Profile</w:t>
      </w:r>
    </w:p>
    <w:p w:rsidR="00265506" w:rsidRPr="003F278D" w:rsidRDefault="009665CC" w:rsidP="00265506">
      <w:pPr>
        <w:pStyle w:val="Heading4"/>
        <w:numPr>
          <w:ilvl w:val="3"/>
          <w:numId w:val="2"/>
        </w:numPr>
        <w:rPr>
          <w:b w:val="0"/>
          <w:sz w:val="24"/>
        </w:rPr>
      </w:pPr>
      <w:r>
        <w:rPr>
          <w:b w:val="0"/>
          <w:sz w:val="24"/>
        </w:rPr>
        <w:t>View Schedule</w:t>
      </w:r>
    </w:p>
    <w:p w:rsidR="00265506" w:rsidRPr="003F278D" w:rsidRDefault="009665CC" w:rsidP="00265506">
      <w:pPr>
        <w:pStyle w:val="Heading4"/>
        <w:numPr>
          <w:ilvl w:val="3"/>
          <w:numId w:val="2"/>
        </w:numPr>
        <w:rPr>
          <w:b w:val="0"/>
          <w:sz w:val="24"/>
        </w:rPr>
      </w:pPr>
      <w:r>
        <w:rPr>
          <w:b w:val="0"/>
          <w:sz w:val="24"/>
        </w:rPr>
        <w:t>Register to a Section</w:t>
      </w:r>
    </w:p>
    <w:p w:rsidR="00265506" w:rsidRPr="00FE36DD" w:rsidRDefault="00265506" w:rsidP="00265506">
      <w:pPr>
        <w:pStyle w:val="Heading3"/>
        <w:rPr>
          <w:b w:val="0"/>
        </w:rPr>
      </w:pPr>
      <w:r w:rsidRPr="00FE36DD">
        <w:rPr>
          <w:i/>
          <w:u w:val="single"/>
        </w:rPr>
        <w:t>Faculty</w:t>
      </w:r>
      <w:r>
        <w:t xml:space="preserve"> </w:t>
      </w:r>
      <w:r w:rsidRPr="00FE36DD">
        <w:rPr>
          <w:b w:val="0"/>
        </w:rPr>
        <w:t xml:space="preserve">can: </w:t>
      </w:r>
    </w:p>
    <w:p w:rsidR="00265506" w:rsidRPr="009665CC" w:rsidRDefault="009665CC" w:rsidP="00265506">
      <w:pPr>
        <w:pStyle w:val="Heading4"/>
        <w:numPr>
          <w:ilvl w:val="3"/>
          <w:numId w:val="2"/>
        </w:numPr>
        <w:rPr>
          <w:b w:val="0"/>
          <w:sz w:val="24"/>
        </w:rPr>
      </w:pPr>
      <w:r>
        <w:rPr>
          <w:b w:val="0"/>
          <w:sz w:val="24"/>
        </w:rPr>
        <w:t>Read and update Profile</w:t>
      </w:r>
    </w:p>
    <w:p w:rsidR="009665CC" w:rsidRDefault="009665CC" w:rsidP="009665CC">
      <w:pPr>
        <w:pStyle w:val="Heading4"/>
        <w:numPr>
          <w:ilvl w:val="3"/>
          <w:numId w:val="2"/>
        </w:numPr>
        <w:rPr>
          <w:b w:val="0"/>
          <w:sz w:val="24"/>
        </w:rPr>
      </w:pPr>
      <w:r>
        <w:rPr>
          <w:b w:val="0"/>
          <w:sz w:val="24"/>
        </w:rPr>
        <w:t>View Schedule</w:t>
      </w:r>
    </w:p>
    <w:p w:rsidR="009665CC" w:rsidRPr="009665CC" w:rsidRDefault="009665CC" w:rsidP="009665CC"/>
    <w:p w:rsidR="00265506" w:rsidRPr="00AE6C35" w:rsidRDefault="00265506" w:rsidP="00265506">
      <w:pPr>
        <w:pStyle w:val="Heading1"/>
      </w:pPr>
      <w:fldSimple w:instr="title  \* Mergeformat ">
        <w:bookmarkStart w:id="4" w:name="_Toc494891895"/>
        <w:r w:rsidRPr="00AE6C35">
          <w:t xml:space="preserve">Use Case Specification: </w:t>
        </w:r>
      </w:fldSimple>
      <w:bookmarkStart w:id="5" w:name="_Toc423410238"/>
      <w:bookmarkStart w:id="6" w:name="_Toc425054504"/>
      <w:r w:rsidRPr="00AE6C35">
        <w:rPr>
          <w:rFonts w:ascii="Times New Roman" w:hAnsi="Times New Roman"/>
          <w:i/>
          <w:sz w:val="36"/>
        </w:rPr>
        <w:t xml:space="preserve"> </w:t>
      </w:r>
      <w:r w:rsidR="005B51EA">
        <w:rPr>
          <w:rFonts w:ascii="Times New Roman" w:hAnsi="Times New Roman"/>
          <w:i/>
          <w:iCs/>
          <w:sz w:val="28"/>
          <w:u w:val="single"/>
        </w:rPr>
        <w:t>Read and update Profile</w:t>
      </w:r>
      <w:bookmarkEnd w:id="4"/>
    </w:p>
    <w:p w:rsidR="00265506" w:rsidRPr="00AE6C35" w:rsidRDefault="00265506" w:rsidP="00265506">
      <w:pPr>
        <w:pStyle w:val="Heading2"/>
      </w:pPr>
      <w:bookmarkStart w:id="7" w:name="_Toc21356817"/>
      <w:r w:rsidRPr="00AE6C35">
        <w:t>Brief Description</w:t>
      </w:r>
      <w:bookmarkEnd w:id="5"/>
      <w:bookmarkEnd w:id="6"/>
      <w:bookmarkEnd w:id="7"/>
    </w:p>
    <w:p w:rsidR="00265506" w:rsidRPr="00282EAA" w:rsidRDefault="00265506" w:rsidP="00265506">
      <w:pPr>
        <w:pStyle w:val="Heading2"/>
        <w:numPr>
          <w:ilvl w:val="0"/>
          <w:numId w:val="0"/>
        </w:numPr>
        <w:ind w:left="792"/>
        <w:rPr>
          <w:b w:val="0"/>
        </w:rPr>
      </w:pPr>
      <w:r w:rsidRPr="00282EAA">
        <w:rPr>
          <w:b w:val="0"/>
        </w:rPr>
        <w:t xml:space="preserve">This use case allows the student </w:t>
      </w:r>
      <w:r w:rsidR="00214BEA">
        <w:rPr>
          <w:b w:val="0"/>
        </w:rPr>
        <w:t>and faculty read and update their profile</w:t>
      </w:r>
    </w:p>
    <w:p w:rsidR="00265506" w:rsidRPr="00EA64B8" w:rsidRDefault="00265506" w:rsidP="00265506">
      <w:pPr>
        <w:pStyle w:val="Heading2"/>
      </w:pPr>
      <w:bookmarkStart w:id="8" w:name="_Toc21356818"/>
      <w:r w:rsidRPr="00EA64B8">
        <w:t>Actors</w:t>
      </w:r>
      <w:bookmarkEnd w:id="8"/>
    </w:p>
    <w:p w:rsidR="00265506" w:rsidRDefault="00265506" w:rsidP="00265506">
      <w:pPr>
        <w:pStyle w:val="Heading2"/>
        <w:numPr>
          <w:ilvl w:val="0"/>
          <w:numId w:val="0"/>
        </w:numPr>
        <w:ind w:left="792"/>
        <w:rPr>
          <w:b w:val="0"/>
        </w:rPr>
      </w:pPr>
      <w:r w:rsidRPr="00282EAA">
        <w:rPr>
          <w:b w:val="0"/>
        </w:rPr>
        <w:t>Student</w:t>
      </w:r>
    </w:p>
    <w:p w:rsidR="002524D8" w:rsidRPr="00282EAA" w:rsidRDefault="002524D8" w:rsidP="00265506">
      <w:pPr>
        <w:pStyle w:val="Heading2"/>
        <w:numPr>
          <w:ilvl w:val="0"/>
          <w:numId w:val="0"/>
        </w:numPr>
        <w:ind w:left="792"/>
        <w:rPr>
          <w:b w:val="0"/>
        </w:rPr>
      </w:pPr>
      <w:r>
        <w:rPr>
          <w:b w:val="0"/>
        </w:rPr>
        <w:t>Faculty</w:t>
      </w:r>
    </w:p>
    <w:p w:rsidR="00265506" w:rsidRPr="00EA64B8" w:rsidRDefault="00265506" w:rsidP="00265506">
      <w:pPr>
        <w:pStyle w:val="Heading2"/>
      </w:pPr>
      <w:bookmarkStart w:id="9" w:name="_Toc21356819"/>
      <w:r w:rsidRPr="00EA64B8">
        <w:t>Preconditions</w:t>
      </w:r>
      <w:bookmarkEnd w:id="9"/>
    </w:p>
    <w:p w:rsidR="00265506" w:rsidRPr="00282EAA" w:rsidRDefault="00265506" w:rsidP="00265506">
      <w:pPr>
        <w:pStyle w:val="Heading2"/>
        <w:numPr>
          <w:ilvl w:val="0"/>
          <w:numId w:val="0"/>
        </w:numPr>
        <w:ind w:left="792"/>
        <w:rPr>
          <w:b w:val="0"/>
        </w:rPr>
      </w:pPr>
      <w:r w:rsidRPr="00282EAA">
        <w:rPr>
          <w:b w:val="0"/>
        </w:rPr>
        <w:t xml:space="preserve">Student </w:t>
      </w:r>
      <w:r w:rsidR="002524D8">
        <w:rPr>
          <w:b w:val="0"/>
        </w:rPr>
        <w:t>and Faculty already have a profile in the system.</w:t>
      </w:r>
    </w:p>
    <w:p w:rsidR="00265506" w:rsidRDefault="00265506" w:rsidP="00265506">
      <w:pPr>
        <w:pStyle w:val="Heading2"/>
      </w:pPr>
      <w:bookmarkStart w:id="10" w:name="_Toc423410239"/>
      <w:bookmarkStart w:id="11" w:name="_Toc425054505"/>
      <w:bookmarkStart w:id="12" w:name="_Toc21356820"/>
      <w:r w:rsidRPr="00F63D15">
        <w:t>Flow of Events</w:t>
      </w:r>
      <w:bookmarkEnd w:id="10"/>
      <w:bookmarkEnd w:id="11"/>
      <w:bookmarkEnd w:id="12"/>
    </w:p>
    <w:p w:rsidR="00265506" w:rsidRPr="00F63D15" w:rsidRDefault="00265506" w:rsidP="00265506">
      <w:pPr>
        <w:pStyle w:val="Heading2"/>
        <w:numPr>
          <w:ilvl w:val="0"/>
          <w:numId w:val="0"/>
        </w:numPr>
        <w:ind w:left="576"/>
      </w:pPr>
    </w:p>
    <w:p w:rsidR="00265506" w:rsidRDefault="00265506" w:rsidP="00265506">
      <w:pPr>
        <w:pStyle w:val="Heading4"/>
        <w:numPr>
          <w:ilvl w:val="0"/>
          <w:numId w:val="0"/>
        </w:numPr>
        <w:ind w:left="864"/>
      </w:pPr>
      <w:bookmarkStart w:id="13" w:name="_Toc423410240"/>
      <w:bookmarkStart w:id="14" w:name="_Toc425054506"/>
      <w:bookmarkStart w:id="15" w:name="_Toc21356821"/>
      <w:r>
        <w:t>Basic Flow</w:t>
      </w:r>
      <w:bookmarkEnd w:id="13"/>
      <w:bookmarkEnd w:id="14"/>
      <w:bookmarkEnd w:id="15"/>
      <w:r>
        <w:t xml:space="preserve"> </w:t>
      </w:r>
    </w:p>
    <w:p w:rsidR="00265506" w:rsidRDefault="00265506" w:rsidP="00265506">
      <w:pPr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8"/>
        <w:gridCol w:w="4788"/>
      </w:tblGrid>
      <w:tr w:rsidR="00265506" w:rsidTr="00564BE7">
        <w:tc>
          <w:tcPr>
            <w:tcW w:w="4788" w:type="dxa"/>
            <w:shd w:val="clear" w:color="auto" w:fill="CCCCCC"/>
          </w:tcPr>
          <w:p w:rsidR="00265506" w:rsidRDefault="00265506" w:rsidP="00564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User Action</w:t>
            </w:r>
          </w:p>
        </w:tc>
        <w:tc>
          <w:tcPr>
            <w:tcW w:w="4788" w:type="dxa"/>
            <w:shd w:val="clear" w:color="auto" w:fill="CCCCCC"/>
          </w:tcPr>
          <w:p w:rsidR="00265506" w:rsidRDefault="00265506" w:rsidP="00564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System Response</w:t>
            </w:r>
          </w:p>
        </w:tc>
      </w:tr>
      <w:tr w:rsidR="00265506" w:rsidTr="00564BE7">
        <w:tc>
          <w:tcPr>
            <w:tcW w:w="4788" w:type="dxa"/>
          </w:tcPr>
          <w:p w:rsidR="00265506" w:rsidRPr="00564BE7" w:rsidRDefault="00265506" w:rsidP="00564BE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564BE7">
              <w:rPr>
                <w:rFonts w:ascii="Times New Roman" w:hAnsi="Times New Roman"/>
              </w:rPr>
              <w:t>1. Student</w:t>
            </w:r>
            <w:r w:rsidR="002524D8" w:rsidRPr="00564BE7">
              <w:rPr>
                <w:rFonts w:ascii="Times New Roman" w:hAnsi="Times New Roman"/>
              </w:rPr>
              <w:t>/Faculty</w:t>
            </w:r>
            <w:r w:rsidRPr="00564BE7">
              <w:rPr>
                <w:rFonts w:ascii="Times New Roman" w:hAnsi="Times New Roman"/>
              </w:rPr>
              <w:t xml:space="preserve"> logs in to </w:t>
            </w:r>
            <w:r w:rsidR="002524D8" w:rsidRPr="00564BE7">
              <w:rPr>
                <w:rFonts w:ascii="Times New Roman" w:hAnsi="Times New Roman"/>
              </w:rPr>
              <w:t xml:space="preserve">MUMSched </w:t>
            </w:r>
            <w:r w:rsidRPr="00564BE7">
              <w:rPr>
                <w:rFonts w:ascii="Times New Roman" w:hAnsi="Times New Roman"/>
              </w:rPr>
              <w:t>system</w:t>
            </w:r>
          </w:p>
          <w:p w:rsidR="00265506" w:rsidRPr="00564BE7" w:rsidRDefault="00265506" w:rsidP="00564BE7">
            <w:pPr>
              <w:rPr>
                <w:sz w:val="22"/>
                <w:szCs w:val="22"/>
              </w:rPr>
            </w:pPr>
          </w:p>
        </w:tc>
        <w:tc>
          <w:tcPr>
            <w:tcW w:w="4788" w:type="dxa"/>
          </w:tcPr>
          <w:p w:rsidR="00265506" w:rsidRPr="00564BE7" w:rsidRDefault="00265506" w:rsidP="00564BE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564BE7">
              <w:rPr>
                <w:rFonts w:ascii="Times New Roman" w:hAnsi="Times New Roman"/>
              </w:rPr>
              <w:t>1. Check if student</w:t>
            </w:r>
            <w:r w:rsidR="002524D8" w:rsidRPr="00564BE7">
              <w:rPr>
                <w:rFonts w:ascii="Times New Roman" w:hAnsi="Times New Roman"/>
              </w:rPr>
              <w:t>/faculty</w:t>
            </w:r>
            <w:r w:rsidRPr="00564BE7">
              <w:rPr>
                <w:rFonts w:ascii="Times New Roman" w:hAnsi="Times New Roman"/>
              </w:rPr>
              <w:t xml:space="preserve"> is eligible for </w:t>
            </w:r>
            <w:r w:rsidR="002524D8" w:rsidRPr="00564BE7">
              <w:rPr>
                <w:rFonts w:ascii="Times New Roman" w:hAnsi="Times New Roman"/>
              </w:rPr>
              <w:t>MUMSched</w:t>
            </w:r>
          </w:p>
          <w:p w:rsidR="00265506" w:rsidRPr="00564BE7" w:rsidRDefault="002524D8" w:rsidP="00564BE7">
            <w:pPr>
              <w:rPr>
                <w:sz w:val="22"/>
                <w:szCs w:val="22"/>
              </w:rPr>
            </w:pPr>
            <w:r w:rsidRPr="00564BE7">
              <w:rPr>
                <w:sz w:val="22"/>
                <w:szCs w:val="22"/>
              </w:rPr>
              <w:t>2. Login successfully.</w:t>
            </w:r>
          </w:p>
        </w:tc>
      </w:tr>
      <w:tr w:rsidR="00265506" w:rsidTr="00564BE7">
        <w:tc>
          <w:tcPr>
            <w:tcW w:w="4788" w:type="dxa"/>
          </w:tcPr>
          <w:p w:rsidR="00265506" w:rsidRPr="00564BE7" w:rsidRDefault="00265506" w:rsidP="00564BE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564BE7">
              <w:rPr>
                <w:rFonts w:ascii="Times New Roman" w:hAnsi="Times New Roman"/>
              </w:rPr>
              <w:t>2.Student</w:t>
            </w:r>
            <w:r w:rsidR="002524D8" w:rsidRPr="00564BE7">
              <w:rPr>
                <w:rFonts w:ascii="Times New Roman" w:hAnsi="Times New Roman"/>
              </w:rPr>
              <w:t>/Faculty</w:t>
            </w:r>
            <w:r w:rsidRPr="00564BE7">
              <w:rPr>
                <w:rFonts w:ascii="Times New Roman" w:hAnsi="Times New Roman"/>
              </w:rPr>
              <w:t xml:space="preserve"> selects </w:t>
            </w:r>
            <w:r w:rsidR="002524D8" w:rsidRPr="00564BE7">
              <w:rPr>
                <w:rFonts w:ascii="Times New Roman" w:hAnsi="Times New Roman"/>
              </w:rPr>
              <w:t>“Profile”</w:t>
            </w:r>
          </w:p>
        </w:tc>
        <w:tc>
          <w:tcPr>
            <w:tcW w:w="4788" w:type="dxa"/>
          </w:tcPr>
          <w:p w:rsidR="00265506" w:rsidRDefault="002524D8" w:rsidP="00564BE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564BE7">
              <w:rPr>
                <w:rFonts w:ascii="Times New Roman" w:hAnsi="Times New Roman"/>
              </w:rPr>
              <w:t>3</w:t>
            </w:r>
            <w:r w:rsidR="00265506" w:rsidRPr="00564BE7">
              <w:rPr>
                <w:rFonts w:ascii="Times New Roman" w:hAnsi="Times New Roman"/>
              </w:rPr>
              <w:t>.</w:t>
            </w:r>
            <w:r w:rsidR="00564BE7">
              <w:rPr>
                <w:rFonts w:ascii="Times New Roman" w:hAnsi="Times New Roman"/>
              </w:rPr>
              <w:t xml:space="preserve"> </w:t>
            </w:r>
            <w:r w:rsidR="00265506" w:rsidRPr="00564BE7">
              <w:rPr>
                <w:rFonts w:ascii="Times New Roman" w:hAnsi="Times New Roman"/>
              </w:rPr>
              <w:t>Display</w:t>
            </w:r>
            <w:r w:rsidRPr="00564BE7">
              <w:rPr>
                <w:rFonts w:ascii="Times New Roman" w:hAnsi="Times New Roman"/>
              </w:rPr>
              <w:t xml:space="preserve"> the profile and enable to update some information</w:t>
            </w:r>
            <w:r w:rsidR="00777838">
              <w:rPr>
                <w:rFonts w:ascii="Times New Roman" w:hAnsi="Times New Roman"/>
              </w:rPr>
              <w:t xml:space="preserve">: </w:t>
            </w:r>
          </w:p>
          <w:p w:rsidR="00777838" w:rsidRDefault="00777838" w:rsidP="0077783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Student: </w:t>
            </w:r>
          </w:p>
          <w:p w:rsidR="00777838" w:rsidRDefault="00777838" w:rsidP="00777838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student-ID (disable update)</w:t>
            </w:r>
          </w:p>
          <w:p w:rsidR="00777838" w:rsidRPr="00777838" w:rsidRDefault="00777838" w:rsidP="00777838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Password</w:t>
            </w:r>
          </w:p>
          <w:p w:rsidR="00777838" w:rsidRDefault="00777838" w:rsidP="00777838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  <w:p w:rsidR="00777838" w:rsidRDefault="00777838" w:rsidP="00777838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Personal email</w:t>
            </w:r>
          </w:p>
          <w:p w:rsidR="00777838" w:rsidRDefault="00777838" w:rsidP="00777838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Entry</w:t>
            </w:r>
          </w:p>
          <w:p w:rsidR="00777838" w:rsidRDefault="00777838" w:rsidP="00777838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Track</w:t>
            </w:r>
          </w:p>
          <w:p w:rsidR="00777838" w:rsidRDefault="00777838" w:rsidP="00777838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Phone</w:t>
            </w:r>
          </w:p>
          <w:p w:rsidR="00777838" w:rsidRDefault="00777838" w:rsidP="00777838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Address</w:t>
            </w:r>
          </w:p>
          <w:p w:rsidR="00777838" w:rsidRDefault="00777838" w:rsidP="0077783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Faculty:</w:t>
            </w:r>
          </w:p>
          <w:p w:rsidR="00777838" w:rsidRDefault="00777838" w:rsidP="00777838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ID </w:t>
            </w:r>
            <w:r>
              <w:rPr>
                <w:rFonts w:ascii="Times New Roman" w:hAnsi="Times New Roman"/>
              </w:rPr>
              <w:t>(disable update)</w:t>
            </w:r>
          </w:p>
          <w:p w:rsidR="00777838" w:rsidRDefault="00777838" w:rsidP="00777838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Password</w:t>
            </w:r>
          </w:p>
          <w:p w:rsidR="00777838" w:rsidRDefault="00777838" w:rsidP="00777838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  <w:p w:rsidR="00777838" w:rsidRPr="00777838" w:rsidRDefault="00777838" w:rsidP="00777838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Personal email</w:t>
            </w:r>
          </w:p>
          <w:p w:rsidR="00777838" w:rsidRDefault="00777838" w:rsidP="00777838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Prefer block</w:t>
            </w:r>
          </w:p>
          <w:p w:rsidR="00777838" w:rsidRDefault="00777838" w:rsidP="00777838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Phone</w:t>
            </w:r>
          </w:p>
          <w:p w:rsidR="00777838" w:rsidRPr="00564BE7" w:rsidRDefault="00777838" w:rsidP="00777838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Address</w:t>
            </w:r>
          </w:p>
        </w:tc>
      </w:tr>
      <w:tr w:rsidR="00265506" w:rsidTr="00564BE7">
        <w:tc>
          <w:tcPr>
            <w:tcW w:w="4788" w:type="dxa"/>
          </w:tcPr>
          <w:p w:rsidR="00265506" w:rsidRPr="00564BE7" w:rsidRDefault="00265506" w:rsidP="00564BE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564BE7">
              <w:rPr>
                <w:rFonts w:ascii="Times New Roman" w:hAnsi="Times New Roman"/>
              </w:rPr>
              <w:t>3. Student</w:t>
            </w:r>
            <w:r w:rsidR="00564BE7" w:rsidRPr="00564BE7">
              <w:rPr>
                <w:rFonts w:ascii="Times New Roman" w:hAnsi="Times New Roman"/>
              </w:rPr>
              <w:t>/Faculty update the profile and click “Save”</w:t>
            </w:r>
          </w:p>
          <w:p w:rsidR="00265506" w:rsidRPr="00564BE7" w:rsidRDefault="00265506" w:rsidP="00564BE7">
            <w:pPr>
              <w:rPr>
                <w:sz w:val="22"/>
                <w:szCs w:val="22"/>
              </w:rPr>
            </w:pPr>
          </w:p>
        </w:tc>
        <w:tc>
          <w:tcPr>
            <w:tcW w:w="4788" w:type="dxa"/>
          </w:tcPr>
          <w:p w:rsidR="00265506" w:rsidRPr="00564BE7" w:rsidRDefault="00564BE7" w:rsidP="00564BE7">
            <w:pPr>
              <w:rPr>
                <w:sz w:val="22"/>
                <w:szCs w:val="22"/>
              </w:rPr>
            </w:pPr>
            <w:r w:rsidRPr="00564BE7">
              <w:rPr>
                <w:sz w:val="22"/>
                <w:szCs w:val="22"/>
              </w:rPr>
              <w:t>4</w:t>
            </w:r>
            <w:r w:rsidR="00265506" w:rsidRPr="00564BE7">
              <w:rPr>
                <w:sz w:val="22"/>
                <w:szCs w:val="22"/>
              </w:rPr>
              <w:t xml:space="preserve">.Verify </w:t>
            </w:r>
            <w:r w:rsidRPr="00564BE7">
              <w:rPr>
                <w:sz w:val="22"/>
                <w:szCs w:val="22"/>
              </w:rPr>
              <w:t>the information is valid</w:t>
            </w:r>
            <w:r w:rsidR="00265506" w:rsidRPr="00564BE7">
              <w:rPr>
                <w:sz w:val="22"/>
                <w:szCs w:val="22"/>
              </w:rPr>
              <w:t>.</w:t>
            </w:r>
          </w:p>
          <w:p w:rsidR="00265506" w:rsidRPr="00564BE7" w:rsidRDefault="00564BE7" w:rsidP="00564BE7">
            <w:pPr>
              <w:rPr>
                <w:sz w:val="22"/>
                <w:szCs w:val="22"/>
              </w:rPr>
            </w:pPr>
            <w:r w:rsidRPr="00564BE7">
              <w:rPr>
                <w:sz w:val="22"/>
                <w:szCs w:val="22"/>
              </w:rPr>
              <w:t>5</w:t>
            </w:r>
            <w:r w:rsidR="00265506" w:rsidRPr="00564BE7">
              <w:rPr>
                <w:sz w:val="22"/>
                <w:szCs w:val="22"/>
              </w:rPr>
              <w:t xml:space="preserve">.Store </w:t>
            </w:r>
            <w:r w:rsidRPr="00564BE7">
              <w:rPr>
                <w:sz w:val="22"/>
                <w:szCs w:val="22"/>
              </w:rPr>
              <w:t>profile in User</w:t>
            </w:r>
            <w:r w:rsidR="00265506" w:rsidRPr="00564BE7">
              <w:rPr>
                <w:sz w:val="22"/>
                <w:szCs w:val="22"/>
              </w:rPr>
              <w:t xml:space="preserve"> DB</w:t>
            </w:r>
          </w:p>
          <w:p w:rsidR="00265506" w:rsidRPr="00564BE7" w:rsidRDefault="00265506" w:rsidP="00564BE7">
            <w:pPr>
              <w:rPr>
                <w:sz w:val="22"/>
                <w:szCs w:val="22"/>
              </w:rPr>
            </w:pPr>
          </w:p>
        </w:tc>
      </w:tr>
    </w:tbl>
    <w:p w:rsidR="00265506" w:rsidRDefault="00265506" w:rsidP="00265506">
      <w:pPr>
        <w:pStyle w:val="Heading4"/>
        <w:numPr>
          <w:ilvl w:val="0"/>
          <w:numId w:val="0"/>
        </w:numPr>
      </w:pPr>
      <w:bookmarkStart w:id="16" w:name="_Toc423410241"/>
      <w:bookmarkStart w:id="17" w:name="_Toc425054507"/>
      <w:bookmarkStart w:id="18" w:name="_Toc21356822"/>
    </w:p>
    <w:p w:rsidR="00265506" w:rsidRPr="00EC4A5B" w:rsidRDefault="00265506" w:rsidP="00265506">
      <w:pPr>
        <w:pStyle w:val="Heading2"/>
        <w:numPr>
          <w:ilvl w:val="0"/>
          <w:numId w:val="0"/>
        </w:numPr>
        <w:ind w:left="576"/>
        <w:rPr>
          <w:sz w:val="28"/>
        </w:rPr>
      </w:pPr>
      <w:r w:rsidRPr="00EC4A5B">
        <w:rPr>
          <w:sz w:val="24"/>
        </w:rPr>
        <w:t>Alternate Flow</w:t>
      </w:r>
      <w:bookmarkEnd w:id="16"/>
      <w:bookmarkEnd w:id="17"/>
      <w:bookmarkEnd w:id="18"/>
    </w:p>
    <w:p w:rsidR="00265506" w:rsidRPr="00282EAA" w:rsidRDefault="00564BE7" w:rsidP="00265506">
      <w:pPr>
        <w:pStyle w:val="Heading2"/>
        <w:numPr>
          <w:ilvl w:val="0"/>
          <w:numId w:val="0"/>
        </w:numPr>
        <w:ind w:left="576" w:hanging="576"/>
        <w:rPr>
          <w:b w:val="0"/>
          <w:sz w:val="22"/>
        </w:rPr>
      </w:pPr>
      <w:r>
        <w:rPr>
          <w:b w:val="0"/>
        </w:rPr>
        <w:t>Some information is invalid (wrong email or phone format)</w:t>
      </w:r>
    </w:p>
    <w:p w:rsidR="00265506" w:rsidRDefault="00265506" w:rsidP="00265506">
      <w:pPr>
        <w:pStyle w:val="Heading3"/>
        <w:widowControl w:val="0"/>
        <w:numPr>
          <w:ilvl w:val="2"/>
          <w:numId w:val="0"/>
        </w:numPr>
        <w:spacing w:before="120" w:line="240" w:lineRule="atLeast"/>
        <w:ind w:left="720" w:hanging="720"/>
      </w:pPr>
    </w:p>
    <w:p w:rsidR="00265506" w:rsidRDefault="00265506" w:rsidP="0026550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8"/>
        <w:gridCol w:w="4788"/>
      </w:tblGrid>
      <w:tr w:rsidR="00265506" w:rsidTr="00564BE7">
        <w:tc>
          <w:tcPr>
            <w:tcW w:w="4788" w:type="dxa"/>
            <w:shd w:val="clear" w:color="auto" w:fill="CCCCCC"/>
          </w:tcPr>
          <w:p w:rsidR="00265506" w:rsidRDefault="00265506" w:rsidP="00564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User Action</w:t>
            </w:r>
          </w:p>
        </w:tc>
        <w:tc>
          <w:tcPr>
            <w:tcW w:w="4788" w:type="dxa"/>
            <w:shd w:val="clear" w:color="auto" w:fill="CCCCCC"/>
          </w:tcPr>
          <w:p w:rsidR="00265506" w:rsidRDefault="00265506" w:rsidP="00564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System Response</w:t>
            </w:r>
          </w:p>
        </w:tc>
      </w:tr>
      <w:tr w:rsidR="00265506" w:rsidTr="00564BE7">
        <w:tc>
          <w:tcPr>
            <w:tcW w:w="4788" w:type="dxa"/>
          </w:tcPr>
          <w:p w:rsidR="00265506" w:rsidRDefault="006C28CD" w:rsidP="00564BE7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1. Student/Faculty update invalid email/phone</w:t>
            </w:r>
          </w:p>
        </w:tc>
        <w:tc>
          <w:tcPr>
            <w:tcW w:w="4788" w:type="dxa"/>
          </w:tcPr>
          <w:p w:rsidR="00265506" w:rsidRDefault="00265506" w:rsidP="006C28CD">
            <w:pPr>
              <w:rPr>
                <w:sz w:val="22"/>
              </w:rPr>
            </w:pPr>
            <w:r>
              <w:rPr>
                <w:sz w:val="22"/>
              </w:rPr>
              <w:t xml:space="preserve">1. Notify the </w:t>
            </w:r>
            <w:r w:rsidR="006C28CD">
              <w:rPr>
                <w:sz w:val="22"/>
              </w:rPr>
              <w:t>email/phone input is invalid</w:t>
            </w:r>
          </w:p>
        </w:tc>
      </w:tr>
      <w:tr w:rsidR="00265506" w:rsidTr="00564BE7">
        <w:tc>
          <w:tcPr>
            <w:tcW w:w="4788" w:type="dxa"/>
          </w:tcPr>
          <w:p w:rsidR="00265506" w:rsidRDefault="00265506" w:rsidP="00564BE7">
            <w:pPr>
              <w:rPr>
                <w:sz w:val="22"/>
              </w:rPr>
            </w:pPr>
            <w:r>
              <w:rPr>
                <w:sz w:val="22"/>
              </w:rPr>
              <w:t xml:space="preserve">2. </w:t>
            </w:r>
            <w:r w:rsidR="006C28CD">
              <w:rPr>
                <w:sz w:val="22"/>
              </w:rPr>
              <w:t>Student/Faculty click save with invalid information</w:t>
            </w:r>
          </w:p>
        </w:tc>
        <w:tc>
          <w:tcPr>
            <w:tcW w:w="4788" w:type="dxa"/>
          </w:tcPr>
          <w:p w:rsidR="00265506" w:rsidRDefault="00265506" w:rsidP="00564BE7">
            <w:pPr>
              <w:rPr>
                <w:sz w:val="22"/>
              </w:rPr>
            </w:pPr>
            <w:r>
              <w:rPr>
                <w:sz w:val="22"/>
              </w:rPr>
              <w:t xml:space="preserve">2. The </w:t>
            </w:r>
            <w:r w:rsidR="00777838">
              <w:rPr>
                <w:sz w:val="22"/>
              </w:rPr>
              <w:t>system notify the invalid information and keep the last profile save -&gt; no update the profile DB</w:t>
            </w:r>
          </w:p>
        </w:tc>
      </w:tr>
    </w:tbl>
    <w:p w:rsidR="00265506" w:rsidRDefault="00265506" w:rsidP="00265506"/>
    <w:p w:rsidR="00265506" w:rsidRDefault="00265506" w:rsidP="00265506">
      <w:pPr>
        <w:pStyle w:val="InfoBlue"/>
        <w:spacing w:after="0"/>
        <w:rPr>
          <w:iCs w:val="0"/>
        </w:rPr>
      </w:pPr>
    </w:p>
    <w:p w:rsidR="00265506" w:rsidRPr="00EC4A5B" w:rsidRDefault="00265506" w:rsidP="00265506">
      <w:pPr>
        <w:pStyle w:val="Heading2"/>
        <w:widowControl w:val="0"/>
        <w:numPr>
          <w:ilvl w:val="0"/>
          <w:numId w:val="0"/>
        </w:numPr>
        <w:ind w:left="1296" w:hanging="576"/>
        <w:rPr>
          <w:sz w:val="22"/>
        </w:rPr>
      </w:pPr>
      <w:bookmarkStart w:id="19" w:name="_Toc21356825"/>
      <w:r w:rsidRPr="00EC4A5B">
        <w:rPr>
          <w:sz w:val="22"/>
        </w:rPr>
        <w:t xml:space="preserve"> </w:t>
      </w:r>
      <w:r w:rsidRPr="00EC4A5B">
        <w:rPr>
          <w:sz w:val="24"/>
        </w:rPr>
        <w:t>Exceptional Flow</w:t>
      </w:r>
      <w:bookmarkEnd w:id="19"/>
    </w:p>
    <w:p w:rsidR="00265506" w:rsidRPr="00282EAA" w:rsidRDefault="00265506" w:rsidP="00265506">
      <w:pPr>
        <w:pStyle w:val="Heading3"/>
        <w:widowControl w:val="0"/>
        <w:numPr>
          <w:ilvl w:val="2"/>
          <w:numId w:val="0"/>
        </w:numPr>
        <w:spacing w:before="120" w:line="240" w:lineRule="atLeast"/>
        <w:ind w:left="2160" w:hanging="720"/>
        <w:rPr>
          <w:rFonts w:ascii="Arial" w:hAnsi="Arial" w:cs="Arial"/>
          <w:b w:val="0"/>
          <w:sz w:val="20"/>
          <w:szCs w:val="20"/>
        </w:rPr>
      </w:pPr>
      <w:bookmarkStart w:id="20" w:name="_Toc21356827"/>
      <w:r w:rsidRPr="00282EAA">
        <w:rPr>
          <w:rFonts w:ascii="Arial" w:hAnsi="Arial" w:cs="Arial"/>
          <w:b w:val="0"/>
          <w:sz w:val="20"/>
          <w:szCs w:val="20"/>
        </w:rPr>
        <w:t>Student</w:t>
      </w:r>
      <w:r w:rsidR="00777838">
        <w:rPr>
          <w:rFonts w:ascii="Arial" w:hAnsi="Arial" w:cs="Arial"/>
          <w:b w:val="0"/>
          <w:sz w:val="20"/>
          <w:szCs w:val="20"/>
        </w:rPr>
        <w:t>/Faculty</w:t>
      </w:r>
      <w:r w:rsidRPr="00282EAA">
        <w:rPr>
          <w:rFonts w:ascii="Arial" w:hAnsi="Arial" w:cs="Arial"/>
          <w:b w:val="0"/>
          <w:sz w:val="20"/>
          <w:szCs w:val="20"/>
        </w:rPr>
        <w:t xml:space="preserve"> not </w:t>
      </w:r>
      <w:bookmarkEnd w:id="20"/>
      <w:r w:rsidRPr="00282EAA">
        <w:rPr>
          <w:rFonts w:ascii="Arial" w:hAnsi="Arial" w:cs="Arial"/>
          <w:b w:val="0"/>
          <w:sz w:val="20"/>
          <w:szCs w:val="20"/>
        </w:rPr>
        <w:t xml:space="preserve">eligible </w:t>
      </w:r>
      <w:r w:rsidR="00777838">
        <w:rPr>
          <w:rFonts w:ascii="Arial" w:hAnsi="Arial" w:cs="Arial"/>
          <w:b w:val="0"/>
          <w:sz w:val="20"/>
          <w:szCs w:val="20"/>
        </w:rPr>
        <w:t>read/update the profile</w:t>
      </w:r>
      <w:r w:rsidRPr="00282EAA">
        <w:rPr>
          <w:rFonts w:ascii="Arial" w:hAnsi="Arial" w:cs="Arial"/>
          <w:b w:val="0"/>
          <w:sz w:val="20"/>
          <w:szCs w:val="20"/>
        </w:rPr>
        <w:t>.</w:t>
      </w:r>
      <w:r w:rsidRPr="00282EAA">
        <w:rPr>
          <w:rFonts w:ascii="Arial" w:hAnsi="Arial" w:cs="Arial"/>
          <w:b w:val="0"/>
          <w:sz w:val="20"/>
          <w:szCs w:val="2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8"/>
        <w:gridCol w:w="4788"/>
      </w:tblGrid>
      <w:tr w:rsidR="00265506" w:rsidTr="00564BE7">
        <w:tc>
          <w:tcPr>
            <w:tcW w:w="4788" w:type="dxa"/>
            <w:shd w:val="clear" w:color="auto" w:fill="CCCCCC"/>
          </w:tcPr>
          <w:p w:rsidR="00265506" w:rsidRDefault="00265506" w:rsidP="00564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User Action</w:t>
            </w:r>
          </w:p>
        </w:tc>
        <w:tc>
          <w:tcPr>
            <w:tcW w:w="4788" w:type="dxa"/>
            <w:shd w:val="clear" w:color="auto" w:fill="CCCCCC"/>
          </w:tcPr>
          <w:p w:rsidR="00265506" w:rsidRDefault="00265506" w:rsidP="00564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System Response</w:t>
            </w:r>
          </w:p>
        </w:tc>
      </w:tr>
      <w:tr w:rsidR="00265506" w:rsidTr="00564BE7">
        <w:tc>
          <w:tcPr>
            <w:tcW w:w="4788" w:type="dxa"/>
          </w:tcPr>
          <w:p w:rsidR="00265506" w:rsidRDefault="00265506" w:rsidP="00564BE7">
            <w:pPr>
              <w:rPr>
                <w:sz w:val="22"/>
              </w:rPr>
            </w:pPr>
            <w:r>
              <w:rPr>
                <w:sz w:val="22"/>
              </w:rPr>
              <w:t xml:space="preserve">1. Student attempts to log into </w:t>
            </w:r>
            <w:r w:rsidR="009A7AC4" w:rsidRPr="009A7AC4">
              <w:rPr>
                <w:sz w:val="22"/>
              </w:rPr>
              <w:t xml:space="preserve">MUMSched </w:t>
            </w:r>
            <w:r>
              <w:rPr>
                <w:sz w:val="22"/>
              </w:rPr>
              <w:t>system</w:t>
            </w:r>
          </w:p>
        </w:tc>
        <w:tc>
          <w:tcPr>
            <w:tcW w:w="4788" w:type="dxa"/>
          </w:tcPr>
          <w:p w:rsidR="00265506" w:rsidRDefault="00265506" w:rsidP="00564BE7">
            <w:pPr>
              <w:pStyle w:val="BodyText"/>
              <w:ind w:left="0"/>
            </w:pPr>
            <w:r>
              <w:t xml:space="preserve">1. </w:t>
            </w:r>
            <w:r w:rsidRPr="00414F3B">
              <w:rPr>
                <w:sz w:val="22"/>
              </w:rPr>
              <w:t>Display a message that the student</w:t>
            </w:r>
            <w:r w:rsidR="009A7AC4">
              <w:rPr>
                <w:sz w:val="22"/>
              </w:rPr>
              <w:t>/faculty</w:t>
            </w:r>
            <w:r w:rsidRPr="00414F3B">
              <w:rPr>
                <w:sz w:val="22"/>
              </w:rPr>
              <w:t xml:space="preserve"> is not eligible to </w:t>
            </w:r>
            <w:r w:rsidR="009A7AC4" w:rsidRPr="009A7AC4">
              <w:rPr>
                <w:sz w:val="22"/>
              </w:rPr>
              <w:t>read/update the profile</w:t>
            </w:r>
            <w:r w:rsidR="009A7AC4">
              <w:rPr>
                <w:sz w:val="22"/>
              </w:rPr>
              <w:t xml:space="preserve">. </w:t>
            </w:r>
            <w:r w:rsidRPr="00414F3B">
              <w:rPr>
                <w:sz w:val="22"/>
              </w:rPr>
              <w:t>Provide a help link for what they should do.</w:t>
            </w:r>
          </w:p>
          <w:p w:rsidR="00265506" w:rsidRDefault="00265506" w:rsidP="00564BE7">
            <w:pPr>
              <w:rPr>
                <w:sz w:val="22"/>
              </w:rPr>
            </w:pPr>
          </w:p>
        </w:tc>
      </w:tr>
    </w:tbl>
    <w:p w:rsidR="00265506" w:rsidRDefault="00265506" w:rsidP="00265506">
      <w:bookmarkStart w:id="21" w:name="_Toc423410255"/>
      <w:bookmarkStart w:id="22" w:name="_Toc425054514"/>
      <w:bookmarkStart w:id="23" w:name="_Toc21356829"/>
    </w:p>
    <w:p w:rsidR="00265506" w:rsidRPr="00EC4A5B" w:rsidRDefault="00265506" w:rsidP="00265506">
      <w:pPr>
        <w:pStyle w:val="Heading2"/>
      </w:pPr>
      <w:r w:rsidRPr="00EC4A5B">
        <w:t>Post-Conditions</w:t>
      </w:r>
      <w:bookmarkEnd w:id="21"/>
      <w:bookmarkEnd w:id="22"/>
      <w:bookmarkEnd w:id="23"/>
    </w:p>
    <w:p w:rsidR="00265506" w:rsidRDefault="009A7AC4" w:rsidP="00265506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</w:t>
      </w:r>
      <w:r w:rsidR="00265506" w:rsidRPr="00F0019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profile </w:t>
      </w:r>
      <w:r w:rsidR="00265506" w:rsidRPr="00F00193">
        <w:rPr>
          <w:rFonts w:ascii="Arial" w:hAnsi="Arial" w:cs="Arial"/>
          <w:sz w:val="20"/>
          <w:szCs w:val="20"/>
        </w:rPr>
        <w:t xml:space="preserve">record is </w:t>
      </w:r>
      <w:r>
        <w:rPr>
          <w:rFonts w:ascii="Arial" w:hAnsi="Arial" w:cs="Arial"/>
          <w:sz w:val="20"/>
          <w:szCs w:val="20"/>
        </w:rPr>
        <w:t>updated</w:t>
      </w:r>
      <w:r w:rsidR="00265506" w:rsidRPr="00F00193">
        <w:rPr>
          <w:rFonts w:ascii="Arial" w:hAnsi="Arial" w:cs="Arial"/>
          <w:sz w:val="20"/>
          <w:szCs w:val="20"/>
        </w:rPr>
        <w:t xml:space="preserve"> to the </w:t>
      </w:r>
      <w:r>
        <w:rPr>
          <w:rFonts w:ascii="Arial" w:hAnsi="Arial" w:cs="Arial"/>
          <w:sz w:val="20"/>
          <w:szCs w:val="20"/>
        </w:rPr>
        <w:t>DB</w:t>
      </w:r>
      <w:r w:rsidR="00265506" w:rsidRPr="00F00193">
        <w:rPr>
          <w:rFonts w:ascii="Arial" w:hAnsi="Arial" w:cs="Arial"/>
          <w:sz w:val="20"/>
          <w:szCs w:val="20"/>
        </w:rPr>
        <w:t xml:space="preserve"> </w:t>
      </w:r>
      <w:bookmarkStart w:id="24" w:name="_Toc21356831"/>
    </w:p>
    <w:p w:rsidR="00265506" w:rsidRPr="00E3388F" w:rsidRDefault="00265506" w:rsidP="00265506">
      <w:pPr>
        <w:pStyle w:val="Heading2"/>
      </w:pPr>
      <w:r w:rsidRPr="00E3388F">
        <w:t>Business Rules</w:t>
      </w:r>
    </w:p>
    <w:p w:rsidR="00265506" w:rsidRPr="00E3388F" w:rsidRDefault="00265506" w:rsidP="00265506">
      <w:pPr>
        <w:pStyle w:val="Heading1"/>
        <w:widowControl w:val="0"/>
        <w:numPr>
          <w:ilvl w:val="0"/>
          <w:numId w:val="0"/>
        </w:numPr>
        <w:ind w:left="795"/>
        <w:rPr>
          <w:b w:val="0"/>
          <w:sz w:val="22"/>
          <w:szCs w:val="22"/>
        </w:rPr>
      </w:pPr>
    </w:p>
    <w:p w:rsidR="00265506" w:rsidRPr="00E3388F" w:rsidRDefault="00265506" w:rsidP="00265506">
      <w:pPr>
        <w:pStyle w:val="Heading1"/>
        <w:widowControl w:val="0"/>
        <w:numPr>
          <w:ilvl w:val="0"/>
          <w:numId w:val="0"/>
        </w:numPr>
        <w:rPr>
          <w:sz w:val="22"/>
          <w:szCs w:val="22"/>
        </w:rPr>
      </w:pPr>
    </w:p>
    <w:p w:rsidR="00265506" w:rsidRPr="00E3388F" w:rsidRDefault="00265506" w:rsidP="00265506">
      <w:pPr>
        <w:pStyle w:val="Heading2"/>
      </w:pPr>
      <w:r w:rsidRPr="00E3388F">
        <w:t>Nonfunctional Requirements</w:t>
      </w:r>
    </w:p>
    <w:p w:rsidR="00265506" w:rsidRPr="00E3388F" w:rsidRDefault="00265506" w:rsidP="00265506">
      <w:pPr>
        <w:ind w:left="720"/>
        <w:rPr>
          <w:rFonts w:ascii="Arial" w:hAnsi="Arial" w:cs="Arial"/>
          <w:b/>
          <w:sz w:val="20"/>
          <w:szCs w:val="20"/>
        </w:rPr>
      </w:pPr>
    </w:p>
    <w:bookmarkEnd w:id="24"/>
    <w:p w:rsidR="00265506" w:rsidRDefault="00265506" w:rsidP="00265506">
      <w:pPr>
        <w:pStyle w:val="Heading1"/>
        <w:numPr>
          <w:ilvl w:val="0"/>
          <w:numId w:val="0"/>
        </w:numPr>
      </w:pPr>
    </w:p>
    <w:p w:rsidR="00265506" w:rsidRDefault="00265506" w:rsidP="00265506">
      <w:pPr>
        <w:pStyle w:val="Heading1"/>
      </w:pPr>
      <w:fldSimple w:instr="title  \* Mergeformat ">
        <w:bookmarkStart w:id="25" w:name="_Toc494891896"/>
        <w:r>
          <w:t xml:space="preserve">Use Case Specification: </w:t>
        </w:r>
      </w:fldSimple>
      <w:r>
        <w:rPr>
          <w:rFonts w:ascii="Times New Roman" w:hAnsi="Times New Roman"/>
          <w:i/>
          <w:sz w:val="32"/>
        </w:rPr>
        <w:t xml:space="preserve"> </w:t>
      </w:r>
      <w:r w:rsidR="000E53A0">
        <w:rPr>
          <w:rFonts w:ascii="Times New Roman" w:hAnsi="Times New Roman"/>
          <w:i/>
          <w:iCs/>
          <w:sz w:val="28"/>
          <w:u w:val="single"/>
        </w:rPr>
        <w:t>View Schedule</w:t>
      </w:r>
      <w:bookmarkEnd w:id="25"/>
    </w:p>
    <w:p w:rsidR="00265506" w:rsidRPr="00F63D15" w:rsidRDefault="00265506" w:rsidP="00265506">
      <w:pPr>
        <w:pStyle w:val="Heading2"/>
      </w:pPr>
      <w:r w:rsidRPr="00F63D15">
        <w:t>Brief Description</w:t>
      </w:r>
    </w:p>
    <w:p w:rsidR="00265506" w:rsidRPr="00282EAA" w:rsidRDefault="00265506" w:rsidP="00265506">
      <w:pPr>
        <w:pStyle w:val="Heading2"/>
        <w:numPr>
          <w:ilvl w:val="0"/>
          <w:numId w:val="0"/>
        </w:numPr>
        <w:ind w:left="792"/>
        <w:rPr>
          <w:b w:val="0"/>
        </w:rPr>
      </w:pPr>
      <w:r w:rsidRPr="00282EAA">
        <w:rPr>
          <w:b w:val="0"/>
        </w:rPr>
        <w:t>This use case allows the student</w:t>
      </w:r>
      <w:r w:rsidR="00BB136E">
        <w:rPr>
          <w:b w:val="0"/>
        </w:rPr>
        <w:t>/faculty</w:t>
      </w:r>
      <w:r w:rsidRPr="00282EAA">
        <w:rPr>
          <w:b w:val="0"/>
        </w:rPr>
        <w:t xml:space="preserve"> to </w:t>
      </w:r>
      <w:r w:rsidR="00BB136E">
        <w:rPr>
          <w:b w:val="0"/>
        </w:rPr>
        <w:t>view their Schedule during the Entry</w:t>
      </w:r>
    </w:p>
    <w:p w:rsidR="00265506" w:rsidRPr="00F63D15" w:rsidRDefault="00265506" w:rsidP="00265506">
      <w:pPr>
        <w:pStyle w:val="Heading2"/>
      </w:pPr>
      <w:r w:rsidRPr="00F63D15">
        <w:t>Actors</w:t>
      </w:r>
    </w:p>
    <w:p w:rsidR="00265506" w:rsidRDefault="00265506" w:rsidP="00265506">
      <w:pPr>
        <w:pStyle w:val="Heading2"/>
        <w:numPr>
          <w:ilvl w:val="0"/>
          <w:numId w:val="0"/>
        </w:numPr>
        <w:ind w:left="792"/>
        <w:rPr>
          <w:b w:val="0"/>
        </w:rPr>
      </w:pPr>
      <w:r w:rsidRPr="00282EAA">
        <w:rPr>
          <w:b w:val="0"/>
        </w:rPr>
        <w:t>Student</w:t>
      </w:r>
    </w:p>
    <w:p w:rsidR="00BB136E" w:rsidRPr="00282EAA" w:rsidRDefault="00BB136E" w:rsidP="00265506">
      <w:pPr>
        <w:pStyle w:val="Heading2"/>
        <w:numPr>
          <w:ilvl w:val="0"/>
          <w:numId w:val="0"/>
        </w:numPr>
        <w:ind w:left="792"/>
        <w:rPr>
          <w:b w:val="0"/>
        </w:rPr>
      </w:pPr>
      <w:r>
        <w:rPr>
          <w:b w:val="0"/>
        </w:rPr>
        <w:t>Faculty</w:t>
      </w:r>
    </w:p>
    <w:p w:rsidR="00265506" w:rsidRDefault="00265506" w:rsidP="00265506">
      <w:pPr>
        <w:pStyle w:val="Heading2"/>
      </w:pPr>
      <w:r w:rsidRPr="00F63D15">
        <w:t xml:space="preserve"> Preconditions</w:t>
      </w:r>
    </w:p>
    <w:p w:rsidR="00265506" w:rsidRPr="00282EAA" w:rsidRDefault="00991724" w:rsidP="00265506">
      <w:pPr>
        <w:pStyle w:val="Heading2"/>
        <w:numPr>
          <w:ilvl w:val="0"/>
          <w:numId w:val="0"/>
        </w:numPr>
        <w:ind w:left="792"/>
        <w:rPr>
          <w:b w:val="0"/>
        </w:rPr>
      </w:pPr>
      <w:r>
        <w:rPr>
          <w:b w:val="0"/>
        </w:rPr>
        <w:t>The Student/Faculty already register successfully for sectors and courses and enrolled in schedule</w:t>
      </w:r>
    </w:p>
    <w:p w:rsidR="00265506" w:rsidRPr="00F63D15" w:rsidRDefault="00265506" w:rsidP="00265506">
      <w:pPr>
        <w:pStyle w:val="Heading2"/>
      </w:pPr>
      <w:r w:rsidRPr="00F63D15">
        <w:t>Flow of Events</w:t>
      </w:r>
    </w:p>
    <w:p w:rsidR="00265506" w:rsidRDefault="00265506" w:rsidP="00265506">
      <w:pPr>
        <w:pStyle w:val="Heading3"/>
        <w:numPr>
          <w:ilvl w:val="0"/>
          <w:numId w:val="0"/>
        </w:numPr>
        <w:ind w:left="720"/>
      </w:pPr>
      <w:r>
        <w:t xml:space="preserve">Basic Flow </w:t>
      </w:r>
    </w:p>
    <w:p w:rsidR="00265506" w:rsidRDefault="00265506" w:rsidP="00265506">
      <w:pPr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8"/>
        <w:gridCol w:w="4788"/>
      </w:tblGrid>
      <w:tr w:rsidR="00265506" w:rsidTr="00564BE7">
        <w:tc>
          <w:tcPr>
            <w:tcW w:w="4788" w:type="dxa"/>
            <w:shd w:val="clear" w:color="auto" w:fill="CCCCCC"/>
          </w:tcPr>
          <w:p w:rsidR="00265506" w:rsidRDefault="00265506" w:rsidP="00564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User Action</w:t>
            </w:r>
          </w:p>
        </w:tc>
        <w:tc>
          <w:tcPr>
            <w:tcW w:w="4788" w:type="dxa"/>
            <w:shd w:val="clear" w:color="auto" w:fill="CCCCCC"/>
          </w:tcPr>
          <w:p w:rsidR="00265506" w:rsidRDefault="00265506" w:rsidP="00564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System Response</w:t>
            </w:r>
          </w:p>
        </w:tc>
      </w:tr>
      <w:tr w:rsidR="00265506" w:rsidTr="00564BE7">
        <w:tc>
          <w:tcPr>
            <w:tcW w:w="4788" w:type="dxa"/>
          </w:tcPr>
          <w:p w:rsidR="00265506" w:rsidRPr="000B2C14" w:rsidRDefault="00265506" w:rsidP="00564BE7">
            <w:pPr>
              <w:pStyle w:val="ListParagraph"/>
              <w:spacing w:after="0" w:line="240" w:lineRule="auto"/>
              <w:ind w:left="0"/>
            </w:pPr>
            <w:r w:rsidRPr="000B2C14">
              <w:t>1. Student</w:t>
            </w:r>
            <w:r w:rsidR="00B8362D">
              <w:t>/Faculty</w:t>
            </w:r>
            <w:r w:rsidRPr="000B2C14">
              <w:t xml:space="preserve"> logs in </w:t>
            </w:r>
            <w:r w:rsidR="00B8362D" w:rsidRPr="00564BE7">
              <w:rPr>
                <w:rFonts w:ascii="Times New Roman" w:hAnsi="Times New Roman"/>
              </w:rPr>
              <w:t>MUMSched system</w:t>
            </w:r>
          </w:p>
          <w:p w:rsidR="00265506" w:rsidRDefault="00265506" w:rsidP="00564BE7">
            <w:pPr>
              <w:rPr>
                <w:sz w:val="22"/>
              </w:rPr>
            </w:pPr>
          </w:p>
        </w:tc>
        <w:tc>
          <w:tcPr>
            <w:tcW w:w="4788" w:type="dxa"/>
          </w:tcPr>
          <w:p w:rsidR="00265506" w:rsidRDefault="00265506" w:rsidP="00B8362D">
            <w:pPr>
              <w:pStyle w:val="ListParagraph"/>
              <w:spacing w:after="0" w:line="240" w:lineRule="auto"/>
              <w:ind w:left="0"/>
            </w:pPr>
            <w:r w:rsidRPr="000B2C14">
              <w:t>1. Check if student</w:t>
            </w:r>
            <w:r w:rsidR="00B8362D">
              <w:t>/faculty</w:t>
            </w:r>
            <w:r w:rsidRPr="000B2C14">
              <w:t xml:space="preserve"> is eligible for </w:t>
            </w:r>
            <w:r w:rsidR="00B8362D">
              <w:t>viewing the schedule</w:t>
            </w:r>
            <w:r w:rsidR="00B8362D">
              <w:rPr>
                <w:rFonts w:ascii="Times New Roman" w:eastAsia="Times New Roman" w:hAnsi="Times New Roman"/>
                <w:szCs w:val="24"/>
              </w:rPr>
              <w:t>.</w:t>
            </w:r>
          </w:p>
        </w:tc>
      </w:tr>
      <w:tr w:rsidR="00265506" w:rsidTr="00564BE7">
        <w:tc>
          <w:tcPr>
            <w:tcW w:w="4788" w:type="dxa"/>
          </w:tcPr>
          <w:p w:rsidR="00265506" w:rsidRPr="000B2C14" w:rsidRDefault="00265506" w:rsidP="00564BE7">
            <w:pPr>
              <w:pStyle w:val="ListParagraph"/>
              <w:spacing w:after="0" w:line="240" w:lineRule="auto"/>
              <w:ind w:left="0"/>
            </w:pPr>
            <w:r w:rsidRPr="000B2C14">
              <w:t>2 Student selects</w:t>
            </w:r>
            <w:r>
              <w:t xml:space="preserve"> “</w:t>
            </w:r>
            <w:r w:rsidR="00B8362D">
              <w:t>View Schedule”.</w:t>
            </w:r>
          </w:p>
          <w:p w:rsidR="00265506" w:rsidRDefault="00265506" w:rsidP="00564BE7">
            <w:pPr>
              <w:rPr>
                <w:sz w:val="22"/>
              </w:rPr>
            </w:pPr>
          </w:p>
        </w:tc>
        <w:tc>
          <w:tcPr>
            <w:tcW w:w="4788" w:type="dxa"/>
          </w:tcPr>
          <w:p w:rsidR="00265506" w:rsidRDefault="00265506" w:rsidP="00564BE7">
            <w:pPr>
              <w:rPr>
                <w:sz w:val="22"/>
              </w:rPr>
            </w:pPr>
            <w:r>
              <w:rPr>
                <w:sz w:val="22"/>
              </w:rPr>
              <w:t>2.</w:t>
            </w:r>
            <w:r w:rsidR="00B8362D">
              <w:rPr>
                <w:sz w:val="22"/>
              </w:rPr>
              <w:t>Schedule</w:t>
            </w:r>
            <w:r>
              <w:rPr>
                <w:sz w:val="22"/>
              </w:rPr>
              <w:t xml:space="preserve"> displayed</w:t>
            </w:r>
            <w:r w:rsidR="00B8362D">
              <w:rPr>
                <w:sz w:val="22"/>
              </w:rPr>
              <w:t>:</w:t>
            </w:r>
          </w:p>
          <w:p w:rsidR="00B8362D" w:rsidRDefault="00B8362D" w:rsidP="00B8362D">
            <w:pPr>
              <w:pStyle w:val="ListParagraph"/>
              <w:numPr>
                <w:ilvl w:val="0"/>
                <w:numId w:val="11"/>
              </w:numPr>
            </w:pPr>
            <w:r>
              <w:t>Entry</w:t>
            </w:r>
          </w:p>
          <w:p w:rsidR="00B8362D" w:rsidRDefault="00B8362D" w:rsidP="00B8362D">
            <w:pPr>
              <w:pStyle w:val="ListParagraph"/>
              <w:numPr>
                <w:ilvl w:val="0"/>
                <w:numId w:val="11"/>
              </w:numPr>
            </w:pPr>
            <w:r>
              <w:t xml:space="preserve">Date start </w:t>
            </w:r>
          </w:p>
          <w:p w:rsidR="00B8362D" w:rsidRDefault="00B8362D" w:rsidP="00B8362D">
            <w:pPr>
              <w:pStyle w:val="ListParagraph"/>
              <w:numPr>
                <w:ilvl w:val="0"/>
                <w:numId w:val="11"/>
              </w:numPr>
            </w:pPr>
            <w:r>
              <w:t>Date end</w:t>
            </w:r>
          </w:p>
          <w:p w:rsidR="00B8362D" w:rsidRDefault="00B8362D" w:rsidP="00B8362D">
            <w:pPr>
              <w:pStyle w:val="ListParagraph"/>
              <w:numPr>
                <w:ilvl w:val="0"/>
                <w:numId w:val="11"/>
              </w:numPr>
            </w:pPr>
            <w:r>
              <w:lastRenderedPageBreak/>
              <w:t>Course Name</w:t>
            </w:r>
          </w:p>
          <w:p w:rsidR="00B8362D" w:rsidRDefault="00B8362D" w:rsidP="00B8362D">
            <w:pPr>
              <w:pStyle w:val="ListParagraph"/>
              <w:numPr>
                <w:ilvl w:val="0"/>
                <w:numId w:val="11"/>
              </w:numPr>
            </w:pPr>
            <w:r>
              <w:t>Course number</w:t>
            </w:r>
          </w:p>
          <w:p w:rsidR="00B8362D" w:rsidRDefault="00B8362D" w:rsidP="00B8362D">
            <w:pPr>
              <w:pStyle w:val="ListParagraph"/>
              <w:numPr>
                <w:ilvl w:val="0"/>
                <w:numId w:val="11"/>
              </w:numPr>
            </w:pPr>
            <w:r>
              <w:t>Course level</w:t>
            </w:r>
          </w:p>
          <w:p w:rsidR="00B8362D" w:rsidRDefault="00B8362D" w:rsidP="00B8362D">
            <w:pPr>
              <w:pStyle w:val="ListParagraph"/>
              <w:numPr>
                <w:ilvl w:val="0"/>
                <w:numId w:val="11"/>
              </w:numPr>
            </w:pPr>
            <w:r>
              <w:t>Prerequisites</w:t>
            </w:r>
          </w:p>
          <w:p w:rsidR="00B8362D" w:rsidRDefault="00B8362D" w:rsidP="00B8362D">
            <w:pPr>
              <w:pStyle w:val="ListParagraph"/>
              <w:numPr>
                <w:ilvl w:val="0"/>
                <w:numId w:val="11"/>
              </w:numPr>
            </w:pPr>
            <w:r>
              <w:t>Faculty name</w:t>
            </w:r>
          </w:p>
          <w:p w:rsidR="00B8362D" w:rsidRPr="00B8362D" w:rsidRDefault="00B8362D" w:rsidP="00B8362D">
            <w:pPr>
              <w:pStyle w:val="ListParagraph"/>
              <w:numPr>
                <w:ilvl w:val="0"/>
                <w:numId w:val="11"/>
              </w:numPr>
            </w:pPr>
            <w:r>
              <w:t>Number of students enrolled</w:t>
            </w:r>
          </w:p>
        </w:tc>
      </w:tr>
    </w:tbl>
    <w:p w:rsidR="00265506" w:rsidRDefault="00265506" w:rsidP="00265506">
      <w:pPr>
        <w:rPr>
          <w:sz w:val="22"/>
        </w:rPr>
      </w:pPr>
    </w:p>
    <w:p w:rsidR="00265506" w:rsidRPr="005318EB" w:rsidRDefault="00265506" w:rsidP="00265506">
      <w:pPr>
        <w:pStyle w:val="Heading3"/>
        <w:numPr>
          <w:ilvl w:val="0"/>
          <w:numId w:val="0"/>
        </w:numPr>
        <w:ind w:left="720"/>
        <w:rPr>
          <w:sz w:val="22"/>
        </w:rPr>
      </w:pPr>
      <w:r>
        <w:t>Alternate Flow</w:t>
      </w:r>
    </w:p>
    <w:p w:rsidR="00265506" w:rsidRPr="003F4F8D" w:rsidRDefault="00B8362D" w:rsidP="00265506">
      <w:pPr>
        <w:pStyle w:val="Heading2"/>
        <w:numPr>
          <w:ilvl w:val="0"/>
          <w:numId w:val="0"/>
        </w:numPr>
        <w:ind w:left="1440"/>
        <w:rPr>
          <w:b w:val="0"/>
        </w:rPr>
      </w:pPr>
      <w:r>
        <w:rPr>
          <w:b w:val="0"/>
        </w:rPr>
        <w:t>The student didn’t register to the Section yet.</w:t>
      </w:r>
    </w:p>
    <w:p w:rsidR="00265506" w:rsidRDefault="00265506" w:rsidP="00265506">
      <w:pPr>
        <w:pStyle w:val="Heading2"/>
        <w:numPr>
          <w:ilvl w:val="0"/>
          <w:numId w:val="0"/>
        </w:numPr>
        <w:ind w:left="1440"/>
        <w:rPr>
          <w:sz w:val="22"/>
        </w:rPr>
      </w:pPr>
    </w:p>
    <w:p w:rsidR="00B8362D" w:rsidRDefault="00B8362D" w:rsidP="00B8362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8"/>
        <w:gridCol w:w="4788"/>
      </w:tblGrid>
      <w:tr w:rsidR="00B8362D" w:rsidTr="00445CEC">
        <w:tc>
          <w:tcPr>
            <w:tcW w:w="4788" w:type="dxa"/>
            <w:shd w:val="clear" w:color="auto" w:fill="CCCCCC"/>
          </w:tcPr>
          <w:p w:rsidR="00B8362D" w:rsidRDefault="00B8362D" w:rsidP="00445CE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User Action</w:t>
            </w:r>
          </w:p>
        </w:tc>
        <w:tc>
          <w:tcPr>
            <w:tcW w:w="4788" w:type="dxa"/>
            <w:shd w:val="clear" w:color="auto" w:fill="CCCCCC"/>
          </w:tcPr>
          <w:p w:rsidR="00B8362D" w:rsidRDefault="00B8362D" w:rsidP="00445CE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System Response</w:t>
            </w:r>
          </w:p>
        </w:tc>
      </w:tr>
      <w:tr w:rsidR="00B8362D" w:rsidTr="00445CEC">
        <w:tc>
          <w:tcPr>
            <w:tcW w:w="4788" w:type="dxa"/>
          </w:tcPr>
          <w:p w:rsidR="00B8362D" w:rsidRDefault="00B8362D" w:rsidP="00445CEC">
            <w:pPr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z w:val="22"/>
              </w:rPr>
              <w:t xml:space="preserve"> Student didn’t register to the Section and select view Schedule </w:t>
            </w:r>
          </w:p>
        </w:tc>
        <w:tc>
          <w:tcPr>
            <w:tcW w:w="4788" w:type="dxa"/>
          </w:tcPr>
          <w:p w:rsidR="00B8362D" w:rsidRDefault="00B8362D" w:rsidP="00445CEC">
            <w:pPr>
              <w:rPr>
                <w:sz w:val="22"/>
              </w:rPr>
            </w:pPr>
            <w:r>
              <w:rPr>
                <w:sz w:val="22"/>
              </w:rPr>
              <w:t>1. Notify th</w:t>
            </w:r>
            <w:r>
              <w:rPr>
                <w:sz w:val="22"/>
              </w:rPr>
              <w:t xml:space="preserve">at the student didn’t enroll in any section. Send a help link for </w:t>
            </w:r>
            <w:r w:rsidR="00BD44E5">
              <w:rPr>
                <w:sz w:val="22"/>
              </w:rPr>
              <w:t>register Schedule.</w:t>
            </w:r>
          </w:p>
        </w:tc>
      </w:tr>
    </w:tbl>
    <w:p w:rsidR="00265506" w:rsidRDefault="00265506" w:rsidP="00265506">
      <w:pPr>
        <w:pStyle w:val="Heading3"/>
        <w:widowControl w:val="0"/>
        <w:numPr>
          <w:ilvl w:val="2"/>
          <w:numId w:val="0"/>
        </w:numPr>
        <w:spacing w:before="120" w:line="240" w:lineRule="atLeast"/>
        <w:ind w:left="720" w:hanging="720"/>
      </w:pPr>
    </w:p>
    <w:p w:rsidR="00265506" w:rsidRDefault="00265506" w:rsidP="00265506"/>
    <w:p w:rsidR="00265506" w:rsidRPr="00F00193" w:rsidRDefault="00265506" w:rsidP="00265506">
      <w:pPr>
        <w:pStyle w:val="Heading2"/>
      </w:pPr>
      <w:r w:rsidRPr="00F00193">
        <w:t>Post-Conditions</w:t>
      </w:r>
    </w:p>
    <w:p w:rsidR="00265506" w:rsidRDefault="00BD44E5" w:rsidP="00265506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system </w:t>
      </w:r>
      <w:proofErr w:type="gramStart"/>
      <w:r>
        <w:rPr>
          <w:rFonts w:ascii="Arial" w:hAnsi="Arial" w:cs="Arial"/>
          <w:sz w:val="20"/>
          <w:szCs w:val="20"/>
        </w:rPr>
        <w:t>display</w:t>
      </w:r>
      <w:proofErr w:type="gramEnd"/>
      <w:r>
        <w:rPr>
          <w:rFonts w:ascii="Arial" w:hAnsi="Arial" w:cs="Arial"/>
          <w:sz w:val="20"/>
          <w:szCs w:val="20"/>
        </w:rPr>
        <w:t xml:space="preserve"> the Schedule for Student/Faculty</w:t>
      </w:r>
      <w:r w:rsidR="00265506" w:rsidRPr="00F00193">
        <w:rPr>
          <w:rFonts w:ascii="Arial" w:hAnsi="Arial" w:cs="Arial"/>
          <w:sz w:val="20"/>
          <w:szCs w:val="20"/>
        </w:rPr>
        <w:t xml:space="preserve">.  </w:t>
      </w:r>
    </w:p>
    <w:p w:rsidR="00265506" w:rsidRPr="00F00193" w:rsidRDefault="00265506" w:rsidP="00265506">
      <w:pPr>
        <w:pStyle w:val="Heading2"/>
      </w:pPr>
      <w:r w:rsidRPr="00F00193">
        <w:t>Business Rules</w:t>
      </w:r>
    </w:p>
    <w:p w:rsidR="00265506" w:rsidRPr="00F00193" w:rsidRDefault="00265506" w:rsidP="00265506">
      <w:pPr>
        <w:pStyle w:val="Heading1"/>
        <w:widowControl w:val="0"/>
        <w:numPr>
          <w:ilvl w:val="0"/>
          <w:numId w:val="0"/>
        </w:numPr>
        <w:ind w:left="795"/>
        <w:rPr>
          <w:b w:val="0"/>
          <w:sz w:val="20"/>
          <w:szCs w:val="20"/>
        </w:rPr>
      </w:pPr>
    </w:p>
    <w:p w:rsidR="00265506" w:rsidRPr="00F00193" w:rsidRDefault="00265506" w:rsidP="00265506">
      <w:pPr>
        <w:pStyle w:val="Heading1"/>
        <w:widowControl w:val="0"/>
        <w:numPr>
          <w:ilvl w:val="0"/>
          <w:numId w:val="0"/>
        </w:numPr>
        <w:ind w:left="795"/>
        <w:rPr>
          <w:sz w:val="20"/>
          <w:szCs w:val="20"/>
        </w:rPr>
      </w:pPr>
    </w:p>
    <w:p w:rsidR="00265506" w:rsidRPr="00F00193" w:rsidRDefault="00265506" w:rsidP="00265506">
      <w:pPr>
        <w:pStyle w:val="Heading2"/>
      </w:pPr>
      <w:r w:rsidRPr="00F00193">
        <w:t>Nonfunctional Requirements</w:t>
      </w:r>
    </w:p>
    <w:p w:rsidR="00265506" w:rsidRPr="00F00193" w:rsidRDefault="00265506" w:rsidP="00265506">
      <w:pPr>
        <w:ind w:left="720"/>
        <w:rPr>
          <w:rFonts w:ascii="Arial" w:hAnsi="Arial" w:cs="Arial"/>
          <w:sz w:val="20"/>
          <w:szCs w:val="20"/>
        </w:rPr>
      </w:pPr>
    </w:p>
    <w:p w:rsidR="00265506" w:rsidRPr="00F00193" w:rsidRDefault="00265506" w:rsidP="00265506">
      <w:pPr>
        <w:pStyle w:val="BodyText"/>
        <w:ind w:left="0"/>
        <w:rPr>
          <w:rFonts w:ascii="Arial" w:hAnsi="Arial" w:cs="Arial"/>
        </w:rPr>
      </w:pPr>
    </w:p>
    <w:p w:rsidR="00265506" w:rsidRDefault="00265506" w:rsidP="00265506">
      <w:pPr>
        <w:pStyle w:val="Heading1"/>
        <w:numPr>
          <w:ilvl w:val="0"/>
          <w:numId w:val="0"/>
        </w:numPr>
      </w:pPr>
    </w:p>
    <w:p w:rsidR="00265506" w:rsidRDefault="00265506" w:rsidP="00265506">
      <w:pPr>
        <w:pStyle w:val="Heading1"/>
        <w:numPr>
          <w:ilvl w:val="0"/>
          <w:numId w:val="0"/>
        </w:numPr>
      </w:pPr>
    </w:p>
    <w:p w:rsidR="00265506" w:rsidRDefault="00265506" w:rsidP="00265506">
      <w:pPr>
        <w:pStyle w:val="Heading1"/>
      </w:pPr>
      <w:fldSimple w:instr="title  \* Mergeformat ">
        <w:bookmarkStart w:id="26" w:name="_Toc494891897"/>
        <w:r>
          <w:t xml:space="preserve">Use Case Specification: </w:t>
        </w:r>
      </w:fldSimple>
      <w:r w:rsidR="0019746D">
        <w:rPr>
          <w:i/>
          <w:u w:val="single"/>
        </w:rPr>
        <w:t>Register to a Section</w:t>
      </w:r>
      <w:bookmarkEnd w:id="26"/>
    </w:p>
    <w:p w:rsidR="00265506" w:rsidRPr="00F63D15" w:rsidRDefault="00265506" w:rsidP="00265506">
      <w:pPr>
        <w:pStyle w:val="Heading2"/>
      </w:pPr>
      <w:r w:rsidRPr="00171EBF">
        <w:t>Brief Description</w:t>
      </w:r>
    </w:p>
    <w:p w:rsidR="00265506" w:rsidRPr="003F4F8D" w:rsidRDefault="00265506" w:rsidP="00265506">
      <w:pPr>
        <w:pStyle w:val="Heading2"/>
        <w:numPr>
          <w:ilvl w:val="0"/>
          <w:numId w:val="0"/>
        </w:numPr>
        <w:ind w:left="792"/>
        <w:rPr>
          <w:b w:val="0"/>
        </w:rPr>
      </w:pPr>
      <w:r w:rsidRPr="003F4F8D">
        <w:rPr>
          <w:b w:val="0"/>
        </w:rPr>
        <w:t xml:space="preserve">This use case allows the student </w:t>
      </w:r>
      <w:r w:rsidR="0019746D">
        <w:rPr>
          <w:b w:val="0"/>
        </w:rPr>
        <w:t>register to a Section</w:t>
      </w:r>
    </w:p>
    <w:p w:rsidR="00265506" w:rsidRPr="00F63D15" w:rsidRDefault="00265506" w:rsidP="00265506">
      <w:pPr>
        <w:pStyle w:val="Heading2"/>
      </w:pPr>
      <w:r>
        <w:t>Actors</w:t>
      </w:r>
    </w:p>
    <w:p w:rsidR="00265506" w:rsidRPr="003F4F8D" w:rsidRDefault="00265506" w:rsidP="00265506">
      <w:pPr>
        <w:pStyle w:val="Heading2"/>
        <w:numPr>
          <w:ilvl w:val="0"/>
          <w:numId w:val="0"/>
        </w:numPr>
        <w:ind w:left="792"/>
        <w:rPr>
          <w:b w:val="0"/>
        </w:rPr>
      </w:pPr>
      <w:r w:rsidRPr="003F4F8D">
        <w:rPr>
          <w:b w:val="0"/>
        </w:rPr>
        <w:t>Student</w:t>
      </w:r>
    </w:p>
    <w:p w:rsidR="00265506" w:rsidRDefault="00265506" w:rsidP="00265506">
      <w:pPr>
        <w:pStyle w:val="Heading2"/>
      </w:pPr>
      <w:r w:rsidRPr="00F63D15">
        <w:t>Preconditions</w:t>
      </w:r>
    </w:p>
    <w:p w:rsidR="00265506" w:rsidRPr="003F4F8D" w:rsidRDefault="00265506" w:rsidP="00265506">
      <w:pPr>
        <w:pStyle w:val="Heading2"/>
        <w:numPr>
          <w:ilvl w:val="0"/>
          <w:numId w:val="0"/>
        </w:numPr>
        <w:ind w:left="792"/>
        <w:rPr>
          <w:b w:val="0"/>
        </w:rPr>
      </w:pPr>
      <w:r w:rsidRPr="003F4F8D">
        <w:rPr>
          <w:b w:val="0"/>
        </w:rPr>
        <w:t xml:space="preserve">A </w:t>
      </w:r>
      <w:r w:rsidR="0019746D">
        <w:rPr>
          <w:b w:val="0"/>
        </w:rPr>
        <w:t>student is eligible for register the section and the register season is open</w:t>
      </w:r>
    </w:p>
    <w:p w:rsidR="00265506" w:rsidRPr="00F63D15" w:rsidRDefault="00265506" w:rsidP="00265506">
      <w:pPr>
        <w:pStyle w:val="Heading2"/>
      </w:pPr>
      <w:r w:rsidRPr="00F63D15">
        <w:t>Flow of Events</w:t>
      </w:r>
    </w:p>
    <w:p w:rsidR="00265506" w:rsidRDefault="00265506" w:rsidP="00265506">
      <w:pPr>
        <w:pStyle w:val="Heading2"/>
        <w:numPr>
          <w:ilvl w:val="0"/>
          <w:numId w:val="0"/>
        </w:numPr>
        <w:ind w:left="1296" w:hanging="576"/>
      </w:pPr>
      <w:r>
        <w:t xml:space="preserve">Basic Flow </w:t>
      </w:r>
    </w:p>
    <w:p w:rsidR="00265506" w:rsidRDefault="00265506" w:rsidP="00265506">
      <w:pPr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8"/>
        <w:gridCol w:w="4788"/>
      </w:tblGrid>
      <w:tr w:rsidR="00265506" w:rsidTr="00564BE7">
        <w:tc>
          <w:tcPr>
            <w:tcW w:w="4788" w:type="dxa"/>
            <w:shd w:val="clear" w:color="auto" w:fill="CCCCCC"/>
          </w:tcPr>
          <w:p w:rsidR="00265506" w:rsidRDefault="00265506" w:rsidP="00564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User Action</w:t>
            </w:r>
          </w:p>
        </w:tc>
        <w:tc>
          <w:tcPr>
            <w:tcW w:w="4788" w:type="dxa"/>
            <w:shd w:val="clear" w:color="auto" w:fill="CCCCCC"/>
          </w:tcPr>
          <w:p w:rsidR="00265506" w:rsidRDefault="00265506" w:rsidP="00564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System Response</w:t>
            </w:r>
          </w:p>
        </w:tc>
      </w:tr>
      <w:tr w:rsidR="00265506" w:rsidTr="00564BE7">
        <w:tc>
          <w:tcPr>
            <w:tcW w:w="4788" w:type="dxa"/>
          </w:tcPr>
          <w:p w:rsidR="00265506" w:rsidRPr="000B2C14" w:rsidRDefault="00265506" w:rsidP="00564BE7">
            <w:pPr>
              <w:pStyle w:val="ListParagraph"/>
              <w:spacing w:after="0" w:line="240" w:lineRule="auto"/>
              <w:ind w:left="0"/>
            </w:pPr>
            <w:r w:rsidRPr="000B2C14">
              <w:t xml:space="preserve">1. Student logs in to </w:t>
            </w:r>
            <w:r w:rsidR="0019746D" w:rsidRPr="00564BE7">
              <w:rPr>
                <w:rFonts w:ascii="Times New Roman" w:hAnsi="Times New Roman"/>
              </w:rPr>
              <w:t xml:space="preserve">MUMSched </w:t>
            </w:r>
            <w:r w:rsidRPr="000B2C14">
              <w:t>system</w:t>
            </w:r>
          </w:p>
          <w:p w:rsidR="00265506" w:rsidRDefault="00265506" w:rsidP="00564BE7">
            <w:pPr>
              <w:rPr>
                <w:sz w:val="22"/>
              </w:rPr>
            </w:pPr>
          </w:p>
        </w:tc>
        <w:tc>
          <w:tcPr>
            <w:tcW w:w="4788" w:type="dxa"/>
          </w:tcPr>
          <w:p w:rsidR="0019746D" w:rsidRDefault="00265506" w:rsidP="0019746D">
            <w:pPr>
              <w:pStyle w:val="ListParagraph"/>
              <w:spacing w:after="0" w:line="240" w:lineRule="auto"/>
              <w:ind w:left="0"/>
            </w:pPr>
            <w:r w:rsidRPr="000B2C14">
              <w:t xml:space="preserve">1. Check if student is eligible for </w:t>
            </w:r>
            <w:r w:rsidR="0019746D">
              <w:rPr>
                <w:rFonts w:ascii="Times New Roman" w:hAnsi="Times New Roman"/>
              </w:rPr>
              <w:t>MUMSched.</w:t>
            </w:r>
          </w:p>
          <w:p w:rsidR="00265506" w:rsidRDefault="00265506" w:rsidP="00564BE7">
            <w:pPr>
              <w:rPr>
                <w:sz w:val="22"/>
              </w:rPr>
            </w:pPr>
          </w:p>
        </w:tc>
      </w:tr>
      <w:tr w:rsidR="00265506" w:rsidTr="00564BE7">
        <w:tc>
          <w:tcPr>
            <w:tcW w:w="4788" w:type="dxa"/>
          </w:tcPr>
          <w:p w:rsidR="00265506" w:rsidRPr="000B2C14" w:rsidRDefault="00265506" w:rsidP="00564BE7">
            <w:pPr>
              <w:pStyle w:val="ListParagraph"/>
              <w:spacing w:after="0" w:line="240" w:lineRule="auto"/>
              <w:ind w:left="0"/>
            </w:pPr>
            <w:r w:rsidRPr="000B2C14">
              <w:lastRenderedPageBreak/>
              <w:t>2.Student selects</w:t>
            </w:r>
            <w:r>
              <w:t xml:space="preserve"> “</w:t>
            </w:r>
            <w:r w:rsidR="0019746D">
              <w:t>Register to a Section</w:t>
            </w:r>
            <w:r>
              <w:t>”</w:t>
            </w:r>
          </w:p>
        </w:tc>
        <w:tc>
          <w:tcPr>
            <w:tcW w:w="4788" w:type="dxa"/>
          </w:tcPr>
          <w:p w:rsidR="00265506" w:rsidRPr="000B2C14" w:rsidRDefault="00265506" w:rsidP="00564BE7">
            <w:pPr>
              <w:pStyle w:val="ListParagraph"/>
              <w:spacing w:after="0" w:line="240" w:lineRule="auto"/>
              <w:ind w:left="0"/>
            </w:pPr>
            <w:r w:rsidRPr="000B2C14">
              <w:t>2.</w:t>
            </w:r>
            <w:r w:rsidR="0019746D">
              <w:t>Display list of available section for student to choose their favorite course for the section</w:t>
            </w:r>
          </w:p>
        </w:tc>
      </w:tr>
    </w:tbl>
    <w:p w:rsidR="00265506" w:rsidRDefault="00265506" w:rsidP="00265506">
      <w:pPr>
        <w:rPr>
          <w:sz w:val="22"/>
        </w:rPr>
      </w:pPr>
    </w:p>
    <w:p w:rsidR="00265506" w:rsidRDefault="00265506" w:rsidP="00265506">
      <w:pPr>
        <w:pStyle w:val="InfoBlue"/>
        <w:spacing w:after="0"/>
        <w:rPr>
          <w:iCs w:val="0"/>
        </w:rPr>
      </w:pPr>
    </w:p>
    <w:p w:rsidR="00265506" w:rsidRPr="00171EBF" w:rsidRDefault="00265506" w:rsidP="00265506">
      <w:pPr>
        <w:pStyle w:val="Heading2"/>
      </w:pPr>
      <w:r w:rsidRPr="00171EBF">
        <w:t>Post-Conditions</w:t>
      </w:r>
    </w:p>
    <w:p w:rsidR="00265506" w:rsidRDefault="00265506" w:rsidP="00265506">
      <w:pPr>
        <w:pStyle w:val="BodyText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19746D">
        <w:rPr>
          <w:rFonts w:ascii="Arial" w:hAnsi="Arial" w:cs="Arial"/>
        </w:rPr>
        <w:t>The system notify register successfully and the favorite course of student is saved to the DB</w:t>
      </w:r>
      <w:r>
        <w:rPr>
          <w:rFonts w:ascii="Arial" w:hAnsi="Arial" w:cs="Arial"/>
        </w:rPr>
        <w:t xml:space="preserve"> </w:t>
      </w:r>
    </w:p>
    <w:p w:rsidR="00265506" w:rsidRDefault="00265506" w:rsidP="00265506">
      <w:pPr>
        <w:pStyle w:val="Heading2"/>
      </w:pPr>
      <w:r>
        <w:t>Business Rules</w:t>
      </w:r>
    </w:p>
    <w:p w:rsidR="00265506" w:rsidRDefault="00265506" w:rsidP="00265506">
      <w:pPr>
        <w:pStyle w:val="Heading2"/>
      </w:pPr>
      <w:r>
        <w:t>Non-functional Requirements</w:t>
      </w:r>
    </w:p>
    <w:p w:rsidR="00265506" w:rsidRDefault="00265506" w:rsidP="00265506">
      <w:pPr>
        <w:pStyle w:val="Heading1"/>
        <w:numPr>
          <w:ilvl w:val="0"/>
          <w:numId w:val="0"/>
        </w:numPr>
        <w:ind w:left="432" w:hanging="432"/>
      </w:pPr>
    </w:p>
    <w:sectPr w:rsidR="00265506" w:rsidSect="00564B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630" w:right="1260" w:bottom="990" w:left="9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7E37" w:rsidRDefault="00DE7E37">
      <w:r>
        <w:separator/>
      </w:r>
    </w:p>
  </w:endnote>
  <w:endnote w:type="continuationSeparator" w:id="0">
    <w:p w:rsidR="00DE7E37" w:rsidRDefault="00DE7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BE7" w:rsidRDefault="00564B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BE7" w:rsidRDefault="00564B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BE7" w:rsidRDefault="00564BE7">
    <w:pPr>
      <w:pStyle w:val="Footer"/>
    </w:pPr>
    <w:r>
      <w:fldChar w:fldCharType="begin"/>
    </w:r>
    <w:r>
      <w:instrText xml:space="preserve"> DATE \@ "M/d/yyyy h:mm am/pm" </w:instrText>
    </w:r>
    <w:r>
      <w:fldChar w:fldCharType="separate"/>
    </w:r>
    <w:r>
      <w:rPr>
        <w:noProof/>
      </w:rPr>
      <w:t>10/4/2017 11:30 AM</w:t>
    </w:r>
    <w:r>
      <w:fldChar w:fldCharType="end"/>
    </w:r>
  </w:p>
  <w:p w:rsidR="00564BE7" w:rsidRDefault="00564B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7E37" w:rsidRDefault="00DE7E37">
      <w:r>
        <w:separator/>
      </w:r>
    </w:p>
  </w:footnote>
  <w:footnote w:type="continuationSeparator" w:id="0">
    <w:p w:rsidR="00DE7E37" w:rsidRDefault="00DE7E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BE7" w:rsidRDefault="00564B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BE7" w:rsidRDefault="00564BE7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A7580">
      <w:rPr>
        <w:noProof/>
      </w:rPr>
      <w:t>5</w:t>
    </w:r>
    <w:r>
      <w:fldChar w:fldCharType="end"/>
    </w:r>
  </w:p>
  <w:p w:rsidR="00564BE7" w:rsidRDefault="00564B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BE7" w:rsidRDefault="00564BE7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A7580">
      <w:rPr>
        <w:noProof/>
      </w:rPr>
      <w:t>1</w:t>
    </w:r>
    <w:r>
      <w:fldChar w:fldCharType="end"/>
    </w:r>
  </w:p>
  <w:p w:rsidR="00564BE7" w:rsidRDefault="00564B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D619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EE0DA1"/>
    <w:multiLevelType w:val="multilevel"/>
    <w:tmpl w:val="605870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AFA29E0"/>
    <w:multiLevelType w:val="hybridMultilevel"/>
    <w:tmpl w:val="8B8E5A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ED467E"/>
    <w:multiLevelType w:val="multilevel"/>
    <w:tmpl w:val="3F982B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6F643B8"/>
    <w:multiLevelType w:val="multilevel"/>
    <w:tmpl w:val="605870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40715E1"/>
    <w:multiLevelType w:val="hybridMultilevel"/>
    <w:tmpl w:val="794C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22319"/>
    <w:multiLevelType w:val="hybridMultilevel"/>
    <w:tmpl w:val="467ED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391559"/>
    <w:multiLevelType w:val="multilevel"/>
    <w:tmpl w:val="605870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8E16E65"/>
    <w:multiLevelType w:val="hybridMultilevel"/>
    <w:tmpl w:val="AD1A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020D3"/>
    <w:multiLevelType w:val="hybridMultilevel"/>
    <w:tmpl w:val="F4E0E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2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06"/>
    <w:rsid w:val="000E53A0"/>
    <w:rsid w:val="0019746D"/>
    <w:rsid w:val="00214BEA"/>
    <w:rsid w:val="002524D8"/>
    <w:rsid w:val="00265506"/>
    <w:rsid w:val="003134BD"/>
    <w:rsid w:val="00564BE7"/>
    <w:rsid w:val="005B51EA"/>
    <w:rsid w:val="006A7580"/>
    <w:rsid w:val="006C28CD"/>
    <w:rsid w:val="00777838"/>
    <w:rsid w:val="007F0E8A"/>
    <w:rsid w:val="009665CC"/>
    <w:rsid w:val="00991724"/>
    <w:rsid w:val="009A7AC4"/>
    <w:rsid w:val="00B8362D"/>
    <w:rsid w:val="00BB136E"/>
    <w:rsid w:val="00BD44E5"/>
    <w:rsid w:val="00DE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E124"/>
  <w15:chartTrackingRefBased/>
  <w15:docId w15:val="{604716DB-1F5E-4065-A97D-84A89999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55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qFormat/>
    <w:rsid w:val="00265506"/>
    <w:pPr>
      <w:keepNext/>
      <w:numPr>
        <w:numId w:val="1"/>
      </w:numPr>
      <w:spacing w:before="120" w:after="60" w:line="240" w:lineRule="atLeast"/>
      <w:outlineLvl w:val="0"/>
    </w:pPr>
    <w:rPr>
      <w:rFonts w:ascii="Arial" w:eastAsia="Arial Unicode MS" w:hAnsi="Arial" w:cs="Arial"/>
      <w:b/>
      <w:bCs/>
      <w:kern w:val="36"/>
    </w:rPr>
  </w:style>
  <w:style w:type="paragraph" w:styleId="Heading2">
    <w:name w:val="heading 2"/>
    <w:basedOn w:val="Normal"/>
    <w:link w:val="Heading2Char"/>
    <w:qFormat/>
    <w:rsid w:val="00265506"/>
    <w:pPr>
      <w:keepNext/>
      <w:numPr>
        <w:ilvl w:val="1"/>
        <w:numId w:val="1"/>
      </w:numPr>
      <w:spacing w:before="120" w:after="60" w:line="240" w:lineRule="atLeast"/>
      <w:outlineLvl w:val="1"/>
    </w:pPr>
    <w:rPr>
      <w:rFonts w:ascii="Arial" w:eastAsia="Arial Unicode MS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506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5506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5506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506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506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506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506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5506"/>
    <w:rPr>
      <w:rFonts w:ascii="Arial" w:eastAsia="Arial Unicode MS" w:hAnsi="Arial" w:cs="Arial"/>
      <w:b/>
      <w:bCs/>
      <w:kern w:val="36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65506"/>
    <w:rPr>
      <w:rFonts w:ascii="Arial" w:eastAsia="Arial Unicode MS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6550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65506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6550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506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506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506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506"/>
    <w:rPr>
      <w:rFonts w:ascii="Cambria" w:eastAsia="Times New Roman" w:hAnsi="Cambria" w:cs="Times New Roman"/>
    </w:rPr>
  </w:style>
  <w:style w:type="paragraph" w:styleId="Title">
    <w:name w:val="Title"/>
    <w:basedOn w:val="Normal"/>
    <w:link w:val="TitleChar"/>
    <w:qFormat/>
    <w:rsid w:val="00265506"/>
    <w:pPr>
      <w:jc w:val="center"/>
    </w:pPr>
    <w:rPr>
      <w:rFonts w:ascii="Arial" w:eastAsia="Arial Unicode MS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65506"/>
    <w:rPr>
      <w:rFonts w:ascii="Arial" w:eastAsia="Arial Unicode MS" w:hAnsi="Arial" w:cs="Arial"/>
      <w:b/>
      <w:bCs/>
      <w:sz w:val="36"/>
      <w:szCs w:val="36"/>
    </w:rPr>
  </w:style>
  <w:style w:type="paragraph" w:styleId="BodyText">
    <w:name w:val="Body Text"/>
    <w:basedOn w:val="Normal"/>
    <w:link w:val="BodyTextChar"/>
    <w:semiHidden/>
    <w:rsid w:val="00265506"/>
    <w:pPr>
      <w:spacing w:after="120" w:line="240" w:lineRule="atLeast"/>
      <w:ind w:left="720"/>
    </w:pPr>
    <w:rPr>
      <w:rFonts w:eastAsia="Arial Unicode MS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265506"/>
    <w:rPr>
      <w:rFonts w:ascii="Times New Roman" w:eastAsia="Arial Unicode MS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655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50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655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506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655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550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InfoBlue">
    <w:name w:val="InfoBlue"/>
    <w:basedOn w:val="Normal"/>
    <w:next w:val="BodyText"/>
    <w:autoRedefine/>
    <w:rsid w:val="00265506"/>
    <w:pPr>
      <w:widowControl w:val="0"/>
      <w:spacing w:after="120" w:line="240" w:lineRule="atLeast"/>
      <w:ind w:left="720"/>
    </w:pPr>
    <w:rPr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265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Truong</dc:creator>
  <cp:keywords/>
  <dc:description/>
  <cp:lastModifiedBy>Duong Truong</cp:lastModifiedBy>
  <cp:revision>10</cp:revision>
  <dcterms:created xsi:type="dcterms:W3CDTF">2017-10-03T19:57:00Z</dcterms:created>
  <dcterms:modified xsi:type="dcterms:W3CDTF">2017-10-04T19:49:00Z</dcterms:modified>
</cp:coreProperties>
</file>