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42" w:rsidRPr="0000405E" w:rsidRDefault="000C2E4B" w:rsidP="009A42C0">
      <w:pPr>
        <w:jc w:val="center"/>
        <w:rPr>
          <w:rFonts w:ascii="Times New Roman" w:hAnsi="Times New Roman" w:cs="Times New Roman"/>
          <w:sz w:val="36"/>
          <w:szCs w:val="36"/>
          <w:lang w:val="en-US"/>
        </w:rPr>
      </w:pPr>
      <w:r w:rsidRPr="0000405E">
        <w:rPr>
          <w:rFonts w:ascii="Times New Roman" w:hAnsi="Times New Roman" w:cs="Times New Roman"/>
          <w:sz w:val="36"/>
          <w:szCs w:val="36"/>
          <w:lang w:val="en-US"/>
        </w:rPr>
        <w:t xml:space="preserve">ĐỀ CƯƠNG </w:t>
      </w:r>
      <w:r w:rsidR="009A42C0" w:rsidRPr="0000405E">
        <w:rPr>
          <w:rFonts w:ascii="Times New Roman" w:hAnsi="Times New Roman" w:cs="Times New Roman"/>
          <w:sz w:val="36"/>
          <w:szCs w:val="36"/>
          <w:lang w:val="en-US"/>
        </w:rPr>
        <w:t>MÔN HỌC THANH TOÁN QUỐC TẾ</w:t>
      </w:r>
    </w:p>
    <w:p w:rsidR="009A42C0" w:rsidRPr="0000405E" w:rsidRDefault="009A42C0" w:rsidP="009A42C0">
      <w:pPr>
        <w:jc w:val="center"/>
        <w:rPr>
          <w:rFonts w:ascii="Times New Roman" w:hAnsi="Times New Roman" w:cs="Times New Roman"/>
          <w:sz w:val="36"/>
          <w:szCs w:val="36"/>
          <w:lang w:val="en-US"/>
        </w:rPr>
      </w:pPr>
      <w:r w:rsidRPr="0000405E">
        <w:rPr>
          <w:rFonts w:ascii="Times New Roman" w:hAnsi="Times New Roman" w:cs="Times New Roman"/>
          <w:sz w:val="36"/>
          <w:szCs w:val="36"/>
          <w:lang w:val="en-US"/>
        </w:rPr>
        <w:t>HÌNH THỨC ĐÀO TẠO TRỰC TUYẾN</w:t>
      </w:r>
      <w:bookmarkStart w:id="0" w:name="_GoBack"/>
      <w:bookmarkEnd w:id="0"/>
    </w:p>
    <w:p w:rsidR="00FF7942" w:rsidRPr="00007D49" w:rsidRDefault="00231232" w:rsidP="009A42C0">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Mô tả môn học</w:t>
      </w:r>
    </w:p>
    <w:p w:rsidR="00365337" w:rsidRPr="00365337" w:rsidRDefault="000C2E4B" w:rsidP="00365337">
      <w:pPr>
        <w:jc w:val="both"/>
        <w:rPr>
          <w:rFonts w:ascii="Times New Roman" w:hAnsi="Times New Roman" w:cs="Times New Roman"/>
          <w:sz w:val="26"/>
          <w:szCs w:val="26"/>
          <w:lang w:val="nl-NL"/>
        </w:rPr>
      </w:pPr>
      <w:r w:rsidRPr="000C2E4B">
        <w:rPr>
          <w:rFonts w:ascii="Times New Roman" w:hAnsi="Times New Roman" w:cs="Times New Roman"/>
          <w:sz w:val="28"/>
          <w:szCs w:val="28"/>
          <w:lang w:val="en-US"/>
        </w:rPr>
        <w:t xml:space="preserve">     </w:t>
      </w:r>
      <w:r w:rsidR="00365337" w:rsidRPr="00365337">
        <w:rPr>
          <w:rFonts w:ascii="Times New Roman" w:hAnsi="Times New Roman" w:cs="Times New Roman"/>
          <w:bCs/>
          <w:sz w:val="26"/>
          <w:szCs w:val="26"/>
          <w:lang w:val="nl-NL"/>
        </w:rPr>
        <w:t xml:space="preserve">Môn học Thanh Toán Quốc Tế (International Payment) được thiết kế như là môn học chuyên ngành cho chương trình đào tạo cử nhân ngành tài chính – ngân hàng. Môn học này nhằm cung cấp kiến thức và kỹ năng nghiệp vụ thanh toán quốc tế trong lĩnh vực ngân hàng và ngoại thương. Bên cạnh đó, môn học này sẽ giúp sinh viên </w:t>
      </w:r>
      <w:r w:rsidR="00365337" w:rsidRPr="00365337">
        <w:rPr>
          <w:rFonts w:ascii="Times New Roman" w:hAnsi="Times New Roman" w:cs="Times New Roman"/>
          <w:sz w:val="26"/>
          <w:szCs w:val="26"/>
          <w:lang w:val="nl-NL"/>
        </w:rPr>
        <w:t>nhận thức được tầm quan trọng của ngân hàng đối với hoạt động thanh toán quốc tế - nền tảng cho sự phát triển của thương mại quốc tế và chu chuyển vốn quốc tế.</w:t>
      </w:r>
    </w:p>
    <w:p w:rsidR="00365337" w:rsidRDefault="00365337" w:rsidP="00365337">
      <w:pPr>
        <w:ind w:firstLine="360"/>
        <w:jc w:val="both"/>
        <w:rPr>
          <w:rFonts w:ascii="Times New Roman" w:hAnsi="Times New Roman" w:cs="Times New Roman"/>
          <w:bCs/>
          <w:sz w:val="26"/>
          <w:szCs w:val="26"/>
          <w:lang w:val="nl-NL"/>
        </w:rPr>
      </w:pPr>
      <w:r w:rsidRPr="00365337">
        <w:rPr>
          <w:rFonts w:ascii="Times New Roman" w:hAnsi="Times New Roman" w:cs="Times New Roman"/>
          <w:bCs/>
          <w:sz w:val="26"/>
          <w:szCs w:val="26"/>
          <w:lang w:val="nl-NL"/>
        </w:rPr>
        <w:t xml:space="preserve">Môn học này </w:t>
      </w:r>
      <w:r w:rsidRPr="00365337">
        <w:rPr>
          <w:rFonts w:ascii="Times New Roman" w:hAnsi="Times New Roman" w:cs="Times New Roman"/>
          <w:bCs/>
          <w:sz w:val="26"/>
          <w:szCs w:val="26"/>
          <w:lang w:val="nl-NL"/>
        </w:rPr>
        <w:t>cung cấp</w:t>
      </w:r>
      <w:r w:rsidRPr="00365337">
        <w:rPr>
          <w:rFonts w:ascii="Times New Roman" w:hAnsi="Times New Roman" w:cs="Times New Roman"/>
          <w:bCs/>
          <w:sz w:val="26"/>
          <w:szCs w:val="26"/>
          <w:lang w:val="nl-NL"/>
        </w:rPr>
        <w:t xml:space="preserve"> cho </w:t>
      </w:r>
      <w:r w:rsidRPr="00365337">
        <w:rPr>
          <w:rFonts w:ascii="Times New Roman" w:hAnsi="Times New Roman" w:cs="Times New Roman"/>
          <w:bCs/>
          <w:sz w:val="26"/>
          <w:szCs w:val="26"/>
          <w:lang w:val="nl-NL"/>
        </w:rPr>
        <w:t>người học</w:t>
      </w:r>
      <w:r w:rsidRPr="00365337">
        <w:rPr>
          <w:rFonts w:ascii="Times New Roman" w:hAnsi="Times New Roman" w:cs="Times New Roman"/>
          <w:bCs/>
          <w:sz w:val="26"/>
          <w:szCs w:val="26"/>
          <w:lang w:val="nl-NL"/>
        </w:rPr>
        <w:t xml:space="preserve"> những kiến thức </w:t>
      </w:r>
      <w:r w:rsidRPr="00365337">
        <w:rPr>
          <w:rFonts w:ascii="Times New Roman" w:hAnsi="Times New Roman" w:cs="Times New Roman"/>
          <w:bCs/>
          <w:sz w:val="26"/>
          <w:szCs w:val="26"/>
          <w:lang w:val="nl-NL"/>
        </w:rPr>
        <w:t xml:space="preserve">về </w:t>
      </w:r>
      <w:r w:rsidRPr="00365337">
        <w:rPr>
          <w:rFonts w:ascii="Times New Roman" w:hAnsi="Times New Roman" w:cs="Times New Roman"/>
          <w:bCs/>
          <w:sz w:val="26"/>
          <w:szCs w:val="26"/>
          <w:lang w:val="nl-NL"/>
        </w:rPr>
        <w:t xml:space="preserve">các vấn đề sau đây: nhận định được sự khác biệt giữa thanh toán quốc tế với thanh toán nội địa từ đó cần thiết am hiểu về hệ thống cơ sở pháp lý, phong tục tập quán sử dụng trong thanh toán quốc tế; Bộ chứng từ sử dụng trong thanh toán quốc tế nhằm bảo hộ quyền lợi của các bên tham gia thương mại quốc tế; Phương tiện sử dụng trong thanh toán quốc tế; Phương thức thanh toán quốc tế phù hợp với đặc điểm giao dịch thương mại quốc tế và phòng ngừa rủi ro thông qua vai trò trung gian của ngân hàng. </w:t>
      </w:r>
    </w:p>
    <w:p w:rsidR="009A42C0" w:rsidRPr="00007D49" w:rsidRDefault="009A42C0" w:rsidP="009A42C0">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Mục tiêu học tập</w:t>
      </w:r>
    </w:p>
    <w:p w:rsidR="009A42C0" w:rsidRPr="00007D49" w:rsidRDefault="000C2E4B" w:rsidP="009A42C0">
      <w:pPr>
        <w:rPr>
          <w:rFonts w:ascii="Times New Roman" w:hAnsi="Times New Roman" w:cs="Times New Roman"/>
          <w:sz w:val="26"/>
          <w:szCs w:val="26"/>
        </w:rPr>
      </w:pPr>
      <w:r w:rsidRPr="00007D49">
        <w:rPr>
          <w:rFonts w:ascii="Times New Roman" w:hAnsi="Times New Roman" w:cs="Times New Roman"/>
          <w:iCs/>
          <w:sz w:val="28"/>
          <w:szCs w:val="28"/>
          <w:lang w:val="en-US"/>
        </w:rPr>
        <w:t xml:space="preserve">Sau khi học xong môn học này, người học có </w:t>
      </w:r>
      <w:r w:rsidR="009A42C0" w:rsidRPr="00007D49">
        <w:rPr>
          <w:rFonts w:ascii="Times New Roman" w:hAnsi="Times New Roman" w:cs="Times New Roman"/>
          <w:sz w:val="26"/>
          <w:szCs w:val="26"/>
        </w:rPr>
        <w:t xml:space="preserve">kiến thức và </w:t>
      </w:r>
      <w:r w:rsidR="009A42C0" w:rsidRPr="00007D49">
        <w:rPr>
          <w:rFonts w:ascii="Times New Roman" w:hAnsi="Times New Roman" w:cs="Times New Roman"/>
          <w:sz w:val="26"/>
          <w:szCs w:val="26"/>
          <w:lang w:val="en-US"/>
        </w:rPr>
        <w:t xml:space="preserve">kỹ năng </w:t>
      </w:r>
      <w:r w:rsidR="009A42C0" w:rsidRPr="00007D49">
        <w:rPr>
          <w:rFonts w:ascii="Times New Roman" w:hAnsi="Times New Roman" w:cs="Times New Roman"/>
          <w:sz w:val="26"/>
          <w:szCs w:val="26"/>
        </w:rPr>
        <w:t xml:space="preserve">thực </w:t>
      </w:r>
      <w:proofErr w:type="gramStart"/>
      <w:r w:rsidR="009A42C0" w:rsidRPr="00007D49">
        <w:rPr>
          <w:rFonts w:ascii="Times New Roman" w:hAnsi="Times New Roman" w:cs="Times New Roman"/>
          <w:sz w:val="26"/>
          <w:szCs w:val="26"/>
        </w:rPr>
        <w:t>hành  nghiệp</w:t>
      </w:r>
      <w:proofErr w:type="gramEnd"/>
      <w:r w:rsidR="009A42C0" w:rsidRPr="00007D49">
        <w:rPr>
          <w:rFonts w:ascii="Times New Roman" w:hAnsi="Times New Roman" w:cs="Times New Roman"/>
          <w:sz w:val="26"/>
          <w:szCs w:val="26"/>
        </w:rPr>
        <w:t xml:space="preserve"> vụ thanh toán quốc tế của ngân hàng thương mại. </w:t>
      </w:r>
    </w:p>
    <w:p w:rsidR="009A42C0" w:rsidRPr="009A42C0" w:rsidRDefault="009A42C0" w:rsidP="00007D49">
      <w:pPr>
        <w:jc w:val="both"/>
        <w:rPr>
          <w:rFonts w:ascii="Times New Roman" w:hAnsi="Times New Roman" w:cs="Times New Roman"/>
          <w:bCs/>
          <w:sz w:val="26"/>
          <w:szCs w:val="26"/>
          <w:lang w:val="nl-NL"/>
        </w:rPr>
      </w:pPr>
      <w:r w:rsidRPr="009A42C0">
        <w:rPr>
          <w:rFonts w:ascii="Times New Roman" w:hAnsi="Times New Roman" w:cs="Times New Roman"/>
          <w:bCs/>
          <w:sz w:val="26"/>
          <w:szCs w:val="26"/>
          <w:lang w:val="nl-NL"/>
        </w:rPr>
        <w:t>Đối với sinh viên chuyên ngành tài chính – ngân hàng, môn Thanh Toán Quốc Tế là môn kỹ thuật nghiệp vụ ngân hàng giúp sinh viên trang bị kiến thức và thực hành nghiệp vụ thanh toán quốc tế để có thể làm việc tại bộ phận thanh toán quốc tế tại ngân hàng. Do đó, bên cạnh kiến thức tổng quát thì việc mô phỏng nghiệp vụ thanh toán quốc tế cũng được chú trọng.</w:t>
      </w:r>
    </w:p>
    <w:p w:rsidR="009A42C0" w:rsidRPr="009A42C0" w:rsidRDefault="009A42C0" w:rsidP="00007D49">
      <w:pPr>
        <w:jc w:val="both"/>
        <w:rPr>
          <w:rFonts w:ascii="Times New Roman" w:hAnsi="Times New Roman" w:cs="Times New Roman"/>
          <w:bCs/>
          <w:sz w:val="26"/>
          <w:szCs w:val="26"/>
        </w:rPr>
      </w:pPr>
      <w:r w:rsidRPr="009A42C0">
        <w:rPr>
          <w:rFonts w:ascii="Times New Roman" w:hAnsi="Times New Roman" w:cs="Times New Roman"/>
          <w:bCs/>
          <w:sz w:val="26"/>
          <w:szCs w:val="26"/>
          <w:lang w:val="nl-NL"/>
        </w:rPr>
        <w:t>Đối với sinh viên không thuộc chuyên ngành tài chính – ngân hàng, môn Thanh Toán Quốc Tế sẽ cung cấp kiến thức tổng quát về hoạt động thanh toán quốc tế và nhận thức được chức năng của ngân hàng đối với lĩnh vực này để có thể sử dụng linh hoạt và hiệu quả các phương thức thanh toán quốc tế.</w:t>
      </w:r>
    </w:p>
    <w:p w:rsidR="00007D49" w:rsidRDefault="00007D49" w:rsidP="00007D49">
      <w:pPr>
        <w:pStyle w:val="Title"/>
        <w:rPr>
          <w:rFonts w:ascii="Times New Roman" w:hAnsi="Times New Roman" w:cs="Times New Roman"/>
          <w:b/>
          <w:i/>
          <w:sz w:val="32"/>
          <w:szCs w:val="32"/>
          <w:lang w:val="en-US"/>
        </w:rPr>
      </w:pPr>
    </w:p>
    <w:p w:rsidR="00007D49" w:rsidRDefault="00007D49" w:rsidP="00007D49">
      <w:pPr>
        <w:pStyle w:val="Title"/>
        <w:rPr>
          <w:rFonts w:ascii="Times New Roman" w:hAnsi="Times New Roman" w:cs="Times New Roman"/>
          <w:b/>
          <w:i/>
          <w:sz w:val="32"/>
          <w:szCs w:val="32"/>
          <w:lang w:val="en-US"/>
        </w:rPr>
      </w:pPr>
    </w:p>
    <w:p w:rsidR="00FF7942" w:rsidRPr="00007D49" w:rsidRDefault="00231232" w:rsidP="00007D49">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Cấu trúc môn học</w:t>
      </w:r>
    </w:p>
    <w:p w:rsidR="000C2E4B" w:rsidRDefault="000C2E4B" w:rsidP="000C2E4B">
      <w:pPr>
        <w:rPr>
          <w:rFonts w:ascii="Times New Roman" w:hAnsi="Times New Roman" w:cs="Times New Roman"/>
          <w:iCs/>
          <w:sz w:val="28"/>
          <w:szCs w:val="28"/>
          <w:lang w:val="en-US"/>
        </w:rPr>
      </w:pPr>
      <w:r w:rsidRPr="00007D49">
        <w:rPr>
          <w:rFonts w:ascii="Times New Roman" w:hAnsi="Times New Roman" w:cs="Times New Roman"/>
          <w:iCs/>
          <w:sz w:val="28"/>
          <w:szCs w:val="28"/>
          <w:lang w:val="en-US"/>
        </w:rPr>
        <w:t xml:space="preserve">Môn học này được tổ chức thành </w:t>
      </w:r>
      <w:r w:rsidR="00007D49" w:rsidRPr="00007D49">
        <w:rPr>
          <w:rFonts w:ascii="Times New Roman" w:hAnsi="Times New Roman" w:cs="Times New Roman"/>
          <w:iCs/>
          <w:sz w:val="28"/>
          <w:szCs w:val="28"/>
          <w:lang w:val="en-US"/>
        </w:rPr>
        <w:t>7</w:t>
      </w:r>
      <w:r w:rsidRPr="00007D49">
        <w:rPr>
          <w:rFonts w:ascii="Times New Roman" w:hAnsi="Times New Roman" w:cs="Times New Roman"/>
          <w:iCs/>
          <w:sz w:val="28"/>
          <w:szCs w:val="28"/>
          <w:lang w:val="en-US"/>
        </w:rPr>
        <w:t xml:space="preserve"> chương, học trong </w:t>
      </w:r>
      <w:r w:rsidR="00007D49" w:rsidRPr="00007D49">
        <w:rPr>
          <w:rFonts w:ascii="Times New Roman" w:hAnsi="Times New Roman" w:cs="Times New Roman"/>
          <w:iCs/>
          <w:sz w:val="28"/>
          <w:szCs w:val="28"/>
          <w:lang w:val="en-US"/>
        </w:rPr>
        <w:t>6</w:t>
      </w:r>
      <w:r w:rsidRPr="00007D49">
        <w:rPr>
          <w:rFonts w:ascii="Times New Roman" w:hAnsi="Times New Roman" w:cs="Times New Roman"/>
          <w:iCs/>
          <w:sz w:val="28"/>
          <w:szCs w:val="28"/>
          <w:lang w:val="en-US"/>
        </w:rPr>
        <w:t xml:space="preserve"> tuần, với các nội dung cụ thể</w:t>
      </w:r>
      <w:r w:rsidR="00EA185D">
        <w:rPr>
          <w:rFonts w:ascii="Times New Roman" w:hAnsi="Times New Roman" w:cs="Times New Roman"/>
          <w:iCs/>
          <w:sz w:val="28"/>
          <w:szCs w:val="28"/>
          <w:lang w:val="en-US"/>
        </w:rPr>
        <w:t xml:space="preserve"> sau:</w:t>
      </w:r>
      <w:r w:rsidR="00007D49">
        <w:rPr>
          <w:rFonts w:ascii="Times New Roman" w:hAnsi="Times New Roman" w:cs="Times New Roman"/>
          <w:iCs/>
          <w:sz w:val="28"/>
          <w:szCs w:val="28"/>
          <w:lang w:val="en-US"/>
        </w:rPr>
        <w:t xml:space="preserve"> </w:t>
      </w:r>
    </w:p>
    <w:tbl>
      <w:tblPr>
        <w:tblW w:w="921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810"/>
        <w:gridCol w:w="7270"/>
        <w:gridCol w:w="1134"/>
      </w:tblGrid>
      <w:tr w:rsidR="00007D49" w:rsidRPr="00007D49" w:rsidTr="00007D49">
        <w:trPr>
          <w:trHeight w:val="565"/>
          <w:tblHeader/>
        </w:trPr>
        <w:tc>
          <w:tcPr>
            <w:tcW w:w="810" w:type="dxa"/>
            <w:vMerge w:val="restart"/>
            <w:tcBorders>
              <w:top w:val="single" w:sz="4" w:space="0" w:color="auto"/>
              <w:bottom w:val="single" w:sz="4" w:space="0" w:color="auto"/>
            </w:tcBorders>
            <w:shd w:val="clear" w:color="auto" w:fill="auto"/>
            <w:vAlign w:val="center"/>
          </w:tcPr>
          <w:p w:rsidR="00007D49" w:rsidRPr="00007D49" w:rsidRDefault="00007D49" w:rsidP="00865888">
            <w:pPr>
              <w:jc w:val="center"/>
              <w:rPr>
                <w:rFonts w:ascii="Times New Roman" w:hAnsi="Times New Roman" w:cs="Times New Roman"/>
                <w:b/>
                <w:sz w:val="26"/>
                <w:szCs w:val="26"/>
              </w:rPr>
            </w:pPr>
            <w:r w:rsidRPr="00007D49">
              <w:rPr>
                <w:rFonts w:ascii="Times New Roman" w:hAnsi="Times New Roman" w:cs="Times New Roman"/>
                <w:b/>
                <w:sz w:val="26"/>
                <w:szCs w:val="26"/>
              </w:rPr>
              <w:t>STT</w:t>
            </w:r>
          </w:p>
        </w:tc>
        <w:tc>
          <w:tcPr>
            <w:tcW w:w="7270" w:type="dxa"/>
            <w:vMerge w:val="restart"/>
            <w:tcBorders>
              <w:top w:val="single" w:sz="4" w:space="0" w:color="auto"/>
            </w:tcBorders>
            <w:shd w:val="clear" w:color="auto" w:fill="auto"/>
            <w:vAlign w:val="center"/>
          </w:tcPr>
          <w:p w:rsidR="00007D49" w:rsidRPr="00EA185D" w:rsidRDefault="00007D49" w:rsidP="00865888">
            <w:pPr>
              <w:jc w:val="center"/>
              <w:rPr>
                <w:rFonts w:ascii="Times New Roman" w:hAnsi="Times New Roman" w:cs="Times New Roman"/>
                <w:b/>
                <w:sz w:val="28"/>
                <w:szCs w:val="28"/>
              </w:rPr>
            </w:pPr>
            <w:r w:rsidRPr="00EA185D">
              <w:rPr>
                <w:rFonts w:ascii="Times New Roman" w:hAnsi="Times New Roman" w:cs="Times New Roman"/>
                <w:b/>
                <w:sz w:val="28"/>
                <w:szCs w:val="28"/>
              </w:rPr>
              <w:t>Tên chương</w:t>
            </w:r>
          </w:p>
          <w:p w:rsidR="00007D49" w:rsidRPr="00EA185D" w:rsidRDefault="00007D49" w:rsidP="00865888">
            <w:pPr>
              <w:jc w:val="center"/>
              <w:rPr>
                <w:rFonts w:ascii="Times New Roman" w:hAnsi="Times New Roman" w:cs="Times New Roman"/>
                <w:b/>
                <w:sz w:val="28"/>
                <w:szCs w:val="28"/>
              </w:rPr>
            </w:pPr>
            <w:r w:rsidRPr="00EA185D">
              <w:rPr>
                <w:rFonts w:ascii="Times New Roman" w:hAnsi="Times New Roman" w:cs="Times New Roman"/>
                <w:b/>
                <w:sz w:val="28"/>
                <w:szCs w:val="28"/>
              </w:rPr>
              <w:t>Mục, tiểu mục</w:t>
            </w:r>
          </w:p>
        </w:tc>
        <w:tc>
          <w:tcPr>
            <w:tcW w:w="1134" w:type="dxa"/>
            <w:vMerge w:val="restart"/>
            <w:tcBorders>
              <w:top w:val="single" w:sz="4" w:space="0" w:color="auto"/>
              <w:bottom w:val="single" w:sz="4" w:space="0" w:color="auto"/>
            </w:tcBorders>
            <w:vAlign w:val="center"/>
          </w:tcPr>
          <w:p w:rsidR="00007D49" w:rsidRPr="00EA185D" w:rsidRDefault="00007D49" w:rsidP="00865888">
            <w:pPr>
              <w:jc w:val="center"/>
              <w:rPr>
                <w:rFonts w:ascii="Times New Roman" w:hAnsi="Times New Roman" w:cs="Times New Roman"/>
                <w:b/>
                <w:sz w:val="28"/>
                <w:szCs w:val="28"/>
                <w:lang w:val="en-US"/>
              </w:rPr>
            </w:pPr>
            <w:r w:rsidRPr="00EA185D">
              <w:rPr>
                <w:rFonts w:ascii="Times New Roman" w:hAnsi="Times New Roman" w:cs="Times New Roman"/>
                <w:b/>
                <w:sz w:val="28"/>
                <w:szCs w:val="28"/>
                <w:lang w:val="en-US"/>
              </w:rPr>
              <w:t>Tuần học dự kiến</w:t>
            </w:r>
          </w:p>
        </w:tc>
      </w:tr>
      <w:tr w:rsidR="00007D49" w:rsidRPr="00007D49" w:rsidTr="00007D49">
        <w:trPr>
          <w:trHeight w:val="565"/>
          <w:tblHeader/>
        </w:trPr>
        <w:tc>
          <w:tcPr>
            <w:tcW w:w="810" w:type="dxa"/>
            <w:vMerge/>
            <w:tcBorders>
              <w:top w:val="single" w:sz="4" w:space="0" w:color="auto"/>
              <w:bottom w:val="single" w:sz="4" w:space="0" w:color="auto"/>
            </w:tcBorders>
            <w:shd w:val="clear" w:color="auto" w:fill="auto"/>
          </w:tcPr>
          <w:p w:rsidR="00007D49" w:rsidRPr="00007D49" w:rsidRDefault="00007D49" w:rsidP="00865888">
            <w:pPr>
              <w:jc w:val="center"/>
              <w:rPr>
                <w:rFonts w:ascii="Times New Roman" w:hAnsi="Times New Roman" w:cs="Times New Roman"/>
                <w:b/>
                <w:sz w:val="26"/>
                <w:szCs w:val="26"/>
              </w:rPr>
            </w:pPr>
          </w:p>
        </w:tc>
        <w:tc>
          <w:tcPr>
            <w:tcW w:w="7270" w:type="dxa"/>
            <w:vMerge/>
            <w:tcBorders>
              <w:bottom w:val="single" w:sz="4" w:space="0" w:color="auto"/>
            </w:tcBorders>
            <w:shd w:val="clear" w:color="auto" w:fill="auto"/>
            <w:vAlign w:val="center"/>
          </w:tcPr>
          <w:p w:rsidR="00007D49" w:rsidRPr="00007D49" w:rsidRDefault="00007D49" w:rsidP="00865888">
            <w:pPr>
              <w:jc w:val="both"/>
              <w:rPr>
                <w:rFonts w:ascii="Times New Roman" w:hAnsi="Times New Roman" w:cs="Times New Roman"/>
                <w:b/>
                <w:sz w:val="26"/>
                <w:szCs w:val="26"/>
              </w:rPr>
            </w:pPr>
          </w:p>
        </w:tc>
        <w:tc>
          <w:tcPr>
            <w:tcW w:w="1134" w:type="dxa"/>
            <w:vMerge/>
            <w:tcBorders>
              <w:top w:val="single" w:sz="4" w:space="0" w:color="auto"/>
              <w:bottom w:val="single" w:sz="4" w:space="0" w:color="auto"/>
            </w:tcBorders>
          </w:tcPr>
          <w:p w:rsidR="00007D49" w:rsidRPr="00007D49" w:rsidRDefault="00007D49" w:rsidP="00865888">
            <w:pPr>
              <w:jc w:val="center"/>
              <w:rPr>
                <w:rFonts w:ascii="Times New Roman" w:hAnsi="Times New Roman" w:cs="Times New Roman"/>
                <w:b/>
                <w:sz w:val="26"/>
                <w:szCs w:val="26"/>
              </w:rPr>
            </w:pPr>
          </w:p>
        </w:tc>
      </w:tr>
      <w:tr w:rsidR="00007D49" w:rsidRPr="00007D49" w:rsidTr="00007D49">
        <w:tc>
          <w:tcPr>
            <w:tcW w:w="810" w:type="dxa"/>
            <w:tcBorders>
              <w:top w:val="single"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single" w:sz="4" w:space="0" w:color="auto"/>
              <w:bottom w:val="dotted" w:sz="4" w:space="0" w:color="auto"/>
            </w:tcBorders>
            <w:shd w:val="clear" w:color="auto" w:fill="auto"/>
          </w:tcPr>
          <w:p w:rsidR="00007D49" w:rsidRPr="00007D49" w:rsidRDefault="00007D49" w:rsidP="00865888">
            <w:pPr>
              <w:spacing w:before="80" w:after="80"/>
              <w:rPr>
                <w:rFonts w:ascii="Times New Roman" w:hAnsi="Times New Roman" w:cs="Times New Roman"/>
                <w:b/>
                <w:bCs/>
                <w:sz w:val="26"/>
                <w:szCs w:val="26"/>
              </w:rPr>
            </w:pPr>
            <w:r w:rsidRPr="00007D49">
              <w:rPr>
                <w:rFonts w:ascii="Times New Roman" w:hAnsi="Times New Roman" w:cs="Times New Roman"/>
                <w:b/>
                <w:bCs/>
                <w:sz w:val="26"/>
                <w:szCs w:val="26"/>
              </w:rPr>
              <w:t>CHƯƠNG 1: KHÁI QUÁT VỀ HOẠT ĐỘNG THANH TOÁN QUỐC TẾ</w:t>
            </w:r>
          </w:p>
          <w:p w:rsidR="00007D49" w:rsidRPr="00007D49" w:rsidRDefault="00007D49" w:rsidP="00007D49">
            <w:pPr>
              <w:pStyle w:val="BodyTextIndent2"/>
              <w:numPr>
                <w:ilvl w:val="0"/>
                <w:numId w:val="11"/>
              </w:numPr>
              <w:spacing w:before="80" w:after="80" w:line="240" w:lineRule="auto"/>
              <w:rPr>
                <w:b/>
                <w:bCs/>
                <w:sz w:val="26"/>
                <w:szCs w:val="26"/>
              </w:rPr>
            </w:pPr>
            <w:r w:rsidRPr="00007D49">
              <w:rPr>
                <w:b/>
                <w:bCs/>
                <w:sz w:val="26"/>
                <w:szCs w:val="26"/>
              </w:rPr>
              <w:t>Giới thiệu hoạt động thanh toán quốc tế</w:t>
            </w:r>
          </w:p>
          <w:p w:rsidR="00007D49" w:rsidRPr="00007D49" w:rsidRDefault="00007D49" w:rsidP="00007D49">
            <w:pPr>
              <w:numPr>
                <w:ilvl w:val="0"/>
                <w:numId w:val="13"/>
              </w:numPr>
              <w:spacing w:before="80" w:after="80" w:line="240" w:lineRule="auto"/>
              <w:ind w:left="792"/>
              <w:rPr>
                <w:rFonts w:ascii="Times New Roman" w:hAnsi="Times New Roman" w:cs="Times New Roman"/>
                <w:sz w:val="26"/>
                <w:szCs w:val="26"/>
              </w:rPr>
            </w:pPr>
            <w:r w:rsidRPr="00007D49">
              <w:rPr>
                <w:rFonts w:ascii="Times New Roman" w:hAnsi="Times New Roman" w:cs="Times New Roman"/>
                <w:sz w:val="26"/>
                <w:szCs w:val="26"/>
              </w:rPr>
              <w:t>Cơ sở hình thành và nền tảng ra đời của thanh toán quốc tế: hoạt động ngoại thương.</w:t>
            </w:r>
          </w:p>
          <w:p w:rsidR="00007D49" w:rsidRPr="00007D49" w:rsidRDefault="00007D49" w:rsidP="00007D49">
            <w:pPr>
              <w:numPr>
                <w:ilvl w:val="0"/>
                <w:numId w:val="11"/>
              </w:numPr>
              <w:spacing w:before="80" w:after="80" w:line="240" w:lineRule="auto"/>
              <w:rPr>
                <w:rFonts w:ascii="Times New Roman" w:hAnsi="Times New Roman" w:cs="Times New Roman"/>
                <w:b/>
                <w:sz w:val="26"/>
                <w:szCs w:val="26"/>
              </w:rPr>
            </w:pPr>
            <w:r w:rsidRPr="00007D49">
              <w:rPr>
                <w:rFonts w:ascii="Times New Roman" w:hAnsi="Times New Roman" w:cs="Times New Roman"/>
                <w:b/>
                <w:sz w:val="26"/>
                <w:szCs w:val="26"/>
              </w:rPr>
              <w:t>Khái niệm và vai trò của hoạt động thanh toán quốc tế</w:t>
            </w:r>
          </w:p>
          <w:p w:rsidR="00007D49" w:rsidRPr="00007D49" w:rsidRDefault="00007D49" w:rsidP="00007D49">
            <w:pPr>
              <w:numPr>
                <w:ilvl w:val="1"/>
                <w:numId w:val="28"/>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 xml:space="preserve">Khái niệm </w:t>
            </w:r>
          </w:p>
          <w:p w:rsidR="00007D49" w:rsidRPr="00007D49" w:rsidRDefault="00007D49" w:rsidP="00007D49">
            <w:pPr>
              <w:pStyle w:val="BodyTextIndent3"/>
              <w:numPr>
                <w:ilvl w:val="1"/>
                <w:numId w:val="28"/>
              </w:numPr>
              <w:spacing w:before="80" w:after="80"/>
              <w:rPr>
                <w:i/>
                <w:sz w:val="26"/>
                <w:szCs w:val="26"/>
              </w:rPr>
            </w:pPr>
            <w:r w:rsidRPr="00007D49">
              <w:rPr>
                <w:i/>
                <w:sz w:val="26"/>
                <w:szCs w:val="26"/>
              </w:rPr>
              <w:t xml:space="preserve">Vai trò của hoạt động thanh toán quốc tế </w:t>
            </w:r>
          </w:p>
          <w:p w:rsidR="00007D49" w:rsidRPr="00007D49" w:rsidRDefault="00007D49" w:rsidP="00007D49">
            <w:pPr>
              <w:pStyle w:val="BodyTextIndent3"/>
              <w:numPr>
                <w:ilvl w:val="0"/>
                <w:numId w:val="12"/>
              </w:numPr>
              <w:spacing w:before="80" w:after="80"/>
              <w:rPr>
                <w:sz w:val="26"/>
                <w:szCs w:val="26"/>
              </w:rPr>
            </w:pPr>
            <w:r w:rsidRPr="00007D49">
              <w:rPr>
                <w:sz w:val="26"/>
                <w:szCs w:val="26"/>
              </w:rPr>
              <w:t>Đối với nền kinh tế</w:t>
            </w:r>
          </w:p>
          <w:p w:rsidR="00007D49" w:rsidRPr="00007D49" w:rsidRDefault="00007D49" w:rsidP="00007D49">
            <w:pPr>
              <w:pStyle w:val="BodyTextIndent3"/>
              <w:numPr>
                <w:ilvl w:val="0"/>
                <w:numId w:val="29"/>
              </w:numPr>
              <w:spacing w:before="80" w:after="80"/>
              <w:rPr>
                <w:sz w:val="26"/>
                <w:szCs w:val="26"/>
              </w:rPr>
            </w:pPr>
            <w:r w:rsidRPr="00007D49">
              <w:rPr>
                <w:sz w:val="26"/>
                <w:szCs w:val="26"/>
              </w:rPr>
              <w:t xml:space="preserve">Đối với thương mại quốc tế </w:t>
            </w:r>
          </w:p>
          <w:p w:rsidR="00007D49" w:rsidRPr="00007D49" w:rsidRDefault="00007D49" w:rsidP="00007D49">
            <w:pPr>
              <w:pStyle w:val="BodyTextIndent3"/>
              <w:numPr>
                <w:ilvl w:val="0"/>
                <w:numId w:val="29"/>
              </w:numPr>
              <w:spacing w:before="80" w:after="80"/>
              <w:rPr>
                <w:sz w:val="26"/>
                <w:szCs w:val="26"/>
              </w:rPr>
            </w:pPr>
            <w:r w:rsidRPr="00007D49">
              <w:rPr>
                <w:sz w:val="26"/>
                <w:szCs w:val="26"/>
              </w:rPr>
              <w:t>Đối với đầu tư quốc tế</w:t>
            </w:r>
          </w:p>
          <w:p w:rsidR="00007D49" w:rsidRPr="00007D49" w:rsidRDefault="00007D49" w:rsidP="00007D49">
            <w:pPr>
              <w:pStyle w:val="BodyTextIndent3"/>
              <w:numPr>
                <w:ilvl w:val="0"/>
                <w:numId w:val="12"/>
              </w:numPr>
              <w:spacing w:before="80" w:after="80"/>
              <w:rPr>
                <w:sz w:val="26"/>
                <w:szCs w:val="26"/>
              </w:rPr>
            </w:pPr>
            <w:r w:rsidRPr="00007D49">
              <w:rPr>
                <w:sz w:val="26"/>
                <w:szCs w:val="26"/>
              </w:rPr>
              <w:t>Đối với hoạt động của NHTM</w:t>
            </w:r>
          </w:p>
          <w:p w:rsidR="00007D49" w:rsidRPr="00007D49" w:rsidRDefault="00007D49" w:rsidP="00007D49">
            <w:pPr>
              <w:numPr>
                <w:ilvl w:val="0"/>
                <w:numId w:val="11"/>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 xml:space="preserve">Cơ sở pháp lý </w:t>
            </w:r>
          </w:p>
          <w:p w:rsidR="00007D49" w:rsidRPr="00007D49" w:rsidRDefault="00007D49" w:rsidP="00007D49">
            <w:pPr>
              <w:numPr>
                <w:ilvl w:val="1"/>
                <w:numId w:val="11"/>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Luật và công ước quốc tế</w:t>
            </w:r>
          </w:p>
          <w:p w:rsidR="00007D49" w:rsidRPr="00007D49" w:rsidRDefault="00007D49" w:rsidP="00007D49">
            <w:pPr>
              <w:numPr>
                <w:ilvl w:val="1"/>
                <w:numId w:val="11"/>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Luật quốc gia</w:t>
            </w:r>
          </w:p>
          <w:p w:rsidR="00007D49" w:rsidRPr="00007D49" w:rsidRDefault="00007D49" w:rsidP="00007D49">
            <w:pPr>
              <w:numPr>
                <w:ilvl w:val="1"/>
                <w:numId w:val="11"/>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Thông lệ và tập quán quốc tế</w:t>
            </w:r>
          </w:p>
          <w:p w:rsidR="00007D49" w:rsidRPr="00007D49" w:rsidRDefault="00007D49" w:rsidP="00007D49">
            <w:pPr>
              <w:numPr>
                <w:ilvl w:val="0"/>
                <w:numId w:val="11"/>
              </w:numPr>
              <w:spacing w:before="80" w:after="80" w:line="240" w:lineRule="auto"/>
              <w:rPr>
                <w:rFonts w:ascii="Times New Roman" w:hAnsi="Times New Roman" w:cs="Times New Roman"/>
                <w:b/>
                <w:sz w:val="26"/>
                <w:szCs w:val="26"/>
              </w:rPr>
            </w:pPr>
            <w:r w:rsidRPr="00007D49">
              <w:rPr>
                <w:rFonts w:ascii="Times New Roman" w:hAnsi="Times New Roman" w:cs="Times New Roman"/>
                <w:b/>
                <w:sz w:val="26"/>
                <w:szCs w:val="26"/>
              </w:rPr>
              <w:t>Nghiệp vụ ngân hàng đại lý</w:t>
            </w:r>
          </w:p>
          <w:p w:rsidR="00007D49" w:rsidRPr="00007D49" w:rsidRDefault="00007D49" w:rsidP="00007D49">
            <w:pPr>
              <w:numPr>
                <w:ilvl w:val="1"/>
                <w:numId w:val="11"/>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Khái niệm và vai trò của ngân hàng đại lý</w:t>
            </w:r>
          </w:p>
          <w:p w:rsidR="00007D49" w:rsidRPr="00007D49" w:rsidRDefault="00007D49" w:rsidP="00007D49">
            <w:pPr>
              <w:numPr>
                <w:ilvl w:val="1"/>
                <w:numId w:val="11"/>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Nghiệp vụ ngân hàng đại lý</w:t>
            </w:r>
          </w:p>
          <w:p w:rsidR="00007D49" w:rsidRPr="00007D49" w:rsidRDefault="00007D49" w:rsidP="00007D49">
            <w:pPr>
              <w:numPr>
                <w:ilvl w:val="1"/>
                <w:numId w:val="11"/>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Hệ thống thông tin giữa các ngân hàng đại lý</w:t>
            </w:r>
          </w:p>
          <w:p w:rsidR="00007D49" w:rsidRPr="00007D49" w:rsidRDefault="00007D49" w:rsidP="00007D49">
            <w:pPr>
              <w:numPr>
                <w:ilvl w:val="0"/>
                <w:numId w:val="11"/>
              </w:numPr>
              <w:spacing w:before="80" w:after="80" w:line="240" w:lineRule="auto"/>
              <w:rPr>
                <w:rFonts w:ascii="Times New Roman" w:hAnsi="Times New Roman" w:cs="Times New Roman"/>
                <w:b/>
                <w:sz w:val="26"/>
                <w:szCs w:val="26"/>
              </w:rPr>
            </w:pPr>
            <w:r w:rsidRPr="00007D49">
              <w:rPr>
                <w:rFonts w:ascii="Times New Roman" w:hAnsi="Times New Roman" w:cs="Times New Roman"/>
                <w:b/>
                <w:sz w:val="26"/>
                <w:szCs w:val="26"/>
              </w:rPr>
              <w:t xml:space="preserve">Rủi ro trong thanh toán quốc tế </w:t>
            </w:r>
          </w:p>
          <w:p w:rsidR="00007D49" w:rsidRPr="00007D49" w:rsidRDefault="00007D49" w:rsidP="00007D49">
            <w:pPr>
              <w:numPr>
                <w:ilvl w:val="1"/>
                <w:numId w:val="11"/>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Rủi ro quốc gia</w:t>
            </w:r>
          </w:p>
          <w:p w:rsidR="00007D49" w:rsidRPr="00007D49" w:rsidRDefault="00007D49" w:rsidP="00007D49">
            <w:pPr>
              <w:numPr>
                <w:ilvl w:val="1"/>
                <w:numId w:val="11"/>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Rủi ro tỷ giá</w:t>
            </w:r>
          </w:p>
          <w:p w:rsidR="00007D49" w:rsidRPr="00007D49" w:rsidRDefault="00007D49" w:rsidP="00007D49">
            <w:pPr>
              <w:numPr>
                <w:ilvl w:val="1"/>
                <w:numId w:val="11"/>
              </w:numPr>
              <w:spacing w:before="80" w:after="80" w:line="240" w:lineRule="auto"/>
              <w:rPr>
                <w:rFonts w:ascii="Times New Roman" w:hAnsi="Times New Roman" w:cs="Times New Roman"/>
                <w:spacing w:val="-2"/>
                <w:sz w:val="26"/>
                <w:szCs w:val="26"/>
                <w:lang w:val="ru-RU"/>
              </w:rPr>
            </w:pPr>
            <w:r w:rsidRPr="00007D49">
              <w:rPr>
                <w:rFonts w:ascii="Times New Roman" w:hAnsi="Times New Roman" w:cs="Times New Roman"/>
                <w:i/>
                <w:sz w:val="26"/>
                <w:szCs w:val="26"/>
              </w:rPr>
              <w:t xml:space="preserve">Rủi ro khác </w:t>
            </w:r>
          </w:p>
        </w:tc>
        <w:tc>
          <w:tcPr>
            <w:tcW w:w="1134" w:type="dxa"/>
            <w:tcBorders>
              <w:top w:val="single" w:sz="4" w:space="0" w:color="auto"/>
              <w:bottom w:val="dotted" w:sz="4" w:space="0" w:color="auto"/>
            </w:tcBorders>
          </w:tcPr>
          <w:p w:rsidR="00007D49" w:rsidRPr="00007D49" w:rsidRDefault="00007D4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t>Tuần 1</w:t>
            </w:r>
          </w:p>
        </w:tc>
      </w:tr>
      <w:tr w:rsidR="00007D49" w:rsidRPr="00007D49" w:rsidTr="00007D49">
        <w:tc>
          <w:tcPr>
            <w:tcW w:w="810" w:type="dxa"/>
            <w:tcBorders>
              <w:top w:val="dotted"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bottom w:val="dotted" w:sz="4" w:space="0" w:color="auto"/>
            </w:tcBorders>
            <w:shd w:val="clear" w:color="auto" w:fill="auto"/>
          </w:tcPr>
          <w:p w:rsidR="00007D49" w:rsidRPr="00007D49" w:rsidRDefault="00007D49" w:rsidP="00865888">
            <w:pPr>
              <w:spacing w:before="80" w:after="80"/>
              <w:rPr>
                <w:rFonts w:ascii="Times New Roman" w:hAnsi="Times New Roman" w:cs="Times New Roman"/>
                <w:b/>
                <w:bCs/>
                <w:sz w:val="26"/>
                <w:szCs w:val="26"/>
              </w:rPr>
            </w:pPr>
            <w:r w:rsidRPr="00007D49">
              <w:rPr>
                <w:rFonts w:ascii="Times New Roman" w:hAnsi="Times New Roman" w:cs="Times New Roman"/>
                <w:b/>
                <w:bCs/>
                <w:sz w:val="26"/>
                <w:szCs w:val="26"/>
              </w:rPr>
              <w:t>CHƯƠNG 2: CÁC PHƯƠNG TIỆN THANH TOÁN QUỐC TẾ</w:t>
            </w:r>
          </w:p>
          <w:p w:rsidR="00007D49" w:rsidRPr="00007D49" w:rsidRDefault="00007D49" w:rsidP="00007D49">
            <w:pPr>
              <w:numPr>
                <w:ilvl w:val="0"/>
                <w:numId w:val="14"/>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Hối phiếu thương mại (Bills of Exchange hay Draft)</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Định nghĩa hối phiếu</w:t>
            </w:r>
          </w:p>
          <w:p w:rsidR="00007D49" w:rsidRPr="00007D49" w:rsidRDefault="00007D49" w:rsidP="00007D49">
            <w:pPr>
              <w:numPr>
                <w:ilvl w:val="0"/>
                <w:numId w:val="16"/>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Khái niệm</w:t>
            </w:r>
          </w:p>
          <w:p w:rsidR="00007D49" w:rsidRPr="00007D49" w:rsidRDefault="00007D49" w:rsidP="00007D49">
            <w:pPr>
              <w:numPr>
                <w:ilvl w:val="0"/>
                <w:numId w:val="16"/>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Các bên tham gia:</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ký phát (Drawer)</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trả tiền hay nhận ký phát (Drawee)</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chấp nhận (Acceptor)</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thụ hưởng (Beneficiary)</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chuyển nhượng (Endorser)</w:t>
            </w:r>
          </w:p>
          <w:p w:rsidR="00007D49" w:rsidRPr="00007D49" w:rsidRDefault="00007D49" w:rsidP="00007D49">
            <w:pPr>
              <w:numPr>
                <w:ilvl w:val="0"/>
                <w:numId w:val="3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bảo lãnh (Avaliseur)</w:t>
            </w:r>
          </w:p>
          <w:p w:rsidR="00007D49" w:rsidRPr="00007D49" w:rsidRDefault="00007D49" w:rsidP="00007D49">
            <w:pPr>
              <w:numPr>
                <w:ilvl w:val="0"/>
                <w:numId w:val="16"/>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Cơ sở pháp lý</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Tính chất hối phiếu</w:t>
            </w:r>
          </w:p>
          <w:p w:rsidR="00007D49" w:rsidRPr="00007D49" w:rsidRDefault="00007D49" w:rsidP="00007D49">
            <w:pPr>
              <w:numPr>
                <w:ilvl w:val="0"/>
                <w:numId w:val="17"/>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Tính trừu tượng của hối phiếu</w:t>
            </w:r>
          </w:p>
          <w:p w:rsidR="00007D49" w:rsidRPr="00007D49" w:rsidRDefault="00007D49" w:rsidP="00007D49">
            <w:pPr>
              <w:numPr>
                <w:ilvl w:val="0"/>
                <w:numId w:val="17"/>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Tính bắt buộc trả tiền của hối phiếu</w:t>
            </w:r>
          </w:p>
          <w:p w:rsidR="00007D49" w:rsidRPr="00007D49" w:rsidRDefault="00007D49" w:rsidP="00007D49">
            <w:pPr>
              <w:numPr>
                <w:ilvl w:val="0"/>
                <w:numId w:val="17"/>
              </w:numPr>
              <w:spacing w:before="80" w:after="80" w:line="240" w:lineRule="auto"/>
              <w:ind w:left="1080"/>
              <w:jc w:val="both"/>
              <w:rPr>
                <w:rFonts w:ascii="Times New Roman" w:hAnsi="Times New Roman" w:cs="Times New Roman"/>
                <w:sz w:val="26"/>
                <w:szCs w:val="26"/>
              </w:rPr>
            </w:pPr>
            <w:r w:rsidRPr="00007D49">
              <w:rPr>
                <w:rFonts w:ascii="Times New Roman" w:hAnsi="Times New Roman" w:cs="Times New Roman"/>
                <w:sz w:val="26"/>
                <w:szCs w:val="26"/>
              </w:rPr>
              <w:t>Tính lưu thông của hối phiếu</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Chức năng hối phiếu</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Quy định về việc thành lập hối phiếu</w:t>
            </w:r>
          </w:p>
          <w:p w:rsidR="00007D49" w:rsidRPr="00007D49" w:rsidRDefault="00007D49" w:rsidP="00007D49">
            <w:pPr>
              <w:numPr>
                <w:ilvl w:val="2"/>
                <w:numId w:val="15"/>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Hình thức</w:t>
            </w:r>
          </w:p>
          <w:p w:rsidR="00007D49" w:rsidRPr="00007D49" w:rsidRDefault="00007D49" w:rsidP="00007D49">
            <w:pPr>
              <w:numPr>
                <w:ilvl w:val="2"/>
                <w:numId w:val="15"/>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Nội dung</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Một số nghiệp vụ liên quan đến hối phiếu</w:t>
            </w:r>
          </w:p>
          <w:p w:rsidR="00007D49" w:rsidRPr="00007D49" w:rsidRDefault="00007D49" w:rsidP="00007D49">
            <w:pPr>
              <w:numPr>
                <w:ilvl w:val="0"/>
                <w:numId w:val="31"/>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Chấp nhận hối phiếu (Acceptance)</w:t>
            </w:r>
          </w:p>
          <w:p w:rsidR="00007D49" w:rsidRPr="00007D49" w:rsidRDefault="00007D49" w:rsidP="00007D49">
            <w:pPr>
              <w:numPr>
                <w:ilvl w:val="0"/>
                <w:numId w:val="31"/>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Chuyển nhượng hối phiếu (Endorsement)</w:t>
            </w:r>
          </w:p>
          <w:p w:rsidR="00007D49" w:rsidRPr="00007D49" w:rsidRDefault="00007D49" w:rsidP="00007D49">
            <w:pPr>
              <w:numPr>
                <w:ilvl w:val="0"/>
                <w:numId w:val="31"/>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Bảo lãnh hối phiếu (Guaranty)</w:t>
            </w:r>
          </w:p>
          <w:p w:rsidR="00007D49" w:rsidRPr="00007D49" w:rsidRDefault="00007D49" w:rsidP="00007D49">
            <w:pPr>
              <w:numPr>
                <w:ilvl w:val="0"/>
                <w:numId w:val="31"/>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Chiết khấu hối phiếu (Discount)</w:t>
            </w:r>
          </w:p>
          <w:p w:rsidR="00007D49" w:rsidRPr="00007D49" w:rsidRDefault="00007D49" w:rsidP="00007D49">
            <w:pPr>
              <w:numPr>
                <w:ilvl w:val="0"/>
                <w:numId w:val="31"/>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Kháng nghị (Protest)</w:t>
            </w:r>
          </w:p>
          <w:p w:rsidR="00007D49" w:rsidRPr="00007D49" w:rsidRDefault="00007D49" w:rsidP="00007D49">
            <w:pPr>
              <w:numPr>
                <w:ilvl w:val="1"/>
                <w:numId w:val="15"/>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Phân loại hối phiếu</w:t>
            </w:r>
          </w:p>
          <w:p w:rsidR="00007D49" w:rsidRPr="00007D49" w:rsidRDefault="00007D49" w:rsidP="00007D49">
            <w:pPr>
              <w:numPr>
                <w:ilvl w:val="0"/>
                <w:numId w:val="32"/>
              </w:numPr>
              <w:spacing w:before="80" w:after="80" w:line="240" w:lineRule="auto"/>
              <w:ind w:left="1710" w:hanging="540"/>
              <w:jc w:val="both"/>
              <w:rPr>
                <w:rFonts w:ascii="Times New Roman" w:hAnsi="Times New Roman" w:cs="Times New Roman"/>
                <w:sz w:val="26"/>
                <w:szCs w:val="26"/>
              </w:rPr>
            </w:pPr>
            <w:r w:rsidRPr="00007D49">
              <w:rPr>
                <w:rFonts w:ascii="Times New Roman" w:hAnsi="Times New Roman" w:cs="Times New Roman"/>
                <w:sz w:val="26"/>
                <w:szCs w:val="26"/>
              </w:rPr>
              <w:t>Căn cứ vào thời hạn thanh toán hối phiếu</w:t>
            </w:r>
          </w:p>
          <w:p w:rsidR="00007D49" w:rsidRPr="00007D49" w:rsidRDefault="00007D49" w:rsidP="00007D49">
            <w:pPr>
              <w:numPr>
                <w:ilvl w:val="0"/>
                <w:numId w:val="32"/>
              </w:numPr>
              <w:spacing w:before="80" w:after="80" w:line="240" w:lineRule="auto"/>
              <w:ind w:left="1710" w:hanging="540"/>
              <w:jc w:val="both"/>
              <w:rPr>
                <w:rFonts w:ascii="Times New Roman" w:hAnsi="Times New Roman" w:cs="Times New Roman"/>
                <w:sz w:val="26"/>
                <w:szCs w:val="26"/>
              </w:rPr>
            </w:pPr>
            <w:r w:rsidRPr="00007D49">
              <w:rPr>
                <w:rFonts w:ascii="Times New Roman" w:hAnsi="Times New Roman" w:cs="Times New Roman"/>
                <w:sz w:val="26"/>
                <w:szCs w:val="26"/>
              </w:rPr>
              <w:t>Căn cứ vào tính chất chuyển nhượng hối phiếu</w:t>
            </w:r>
          </w:p>
          <w:p w:rsidR="00007D49" w:rsidRPr="00007D49" w:rsidRDefault="00007D49" w:rsidP="00007D49">
            <w:pPr>
              <w:numPr>
                <w:ilvl w:val="0"/>
                <w:numId w:val="32"/>
              </w:numPr>
              <w:spacing w:before="80" w:after="80" w:line="240" w:lineRule="auto"/>
              <w:ind w:left="1710" w:hanging="540"/>
              <w:jc w:val="both"/>
              <w:rPr>
                <w:rFonts w:ascii="Times New Roman" w:hAnsi="Times New Roman" w:cs="Times New Roman"/>
                <w:sz w:val="26"/>
                <w:szCs w:val="26"/>
              </w:rPr>
            </w:pPr>
            <w:r w:rsidRPr="00007D49">
              <w:rPr>
                <w:rFonts w:ascii="Times New Roman" w:hAnsi="Times New Roman" w:cs="Times New Roman"/>
                <w:sz w:val="26"/>
                <w:szCs w:val="26"/>
              </w:rPr>
              <w:lastRenderedPageBreak/>
              <w:t>Căn cứ vào cách xuất trình chứng từ</w:t>
            </w:r>
          </w:p>
          <w:p w:rsidR="00007D49" w:rsidRPr="00007D49" w:rsidRDefault="00007D49" w:rsidP="00007D49">
            <w:pPr>
              <w:numPr>
                <w:ilvl w:val="0"/>
                <w:numId w:val="32"/>
              </w:numPr>
              <w:spacing w:before="80" w:after="80" w:line="240" w:lineRule="auto"/>
              <w:ind w:left="1710" w:hanging="540"/>
              <w:jc w:val="both"/>
              <w:rPr>
                <w:rFonts w:ascii="Times New Roman" w:hAnsi="Times New Roman" w:cs="Times New Roman"/>
                <w:sz w:val="26"/>
                <w:szCs w:val="26"/>
              </w:rPr>
            </w:pPr>
            <w:r w:rsidRPr="00007D49">
              <w:rPr>
                <w:rFonts w:ascii="Times New Roman" w:hAnsi="Times New Roman" w:cs="Times New Roman"/>
                <w:sz w:val="26"/>
                <w:szCs w:val="26"/>
              </w:rPr>
              <w:t>Căn cứ vào phương thức thanh toán</w:t>
            </w:r>
          </w:p>
          <w:p w:rsidR="00007D49" w:rsidRPr="00007D49" w:rsidRDefault="00007D49" w:rsidP="00007D49">
            <w:pPr>
              <w:numPr>
                <w:ilvl w:val="0"/>
                <w:numId w:val="32"/>
              </w:numPr>
              <w:spacing w:before="80" w:after="80" w:line="240" w:lineRule="auto"/>
              <w:ind w:left="1710" w:hanging="540"/>
              <w:jc w:val="both"/>
              <w:rPr>
                <w:rFonts w:ascii="Times New Roman" w:hAnsi="Times New Roman" w:cs="Times New Roman"/>
                <w:sz w:val="26"/>
                <w:szCs w:val="26"/>
              </w:rPr>
            </w:pPr>
            <w:r w:rsidRPr="00007D49">
              <w:rPr>
                <w:rFonts w:ascii="Times New Roman" w:hAnsi="Times New Roman" w:cs="Times New Roman"/>
                <w:sz w:val="26"/>
                <w:szCs w:val="26"/>
              </w:rPr>
              <w:t>Căn cứ vào người ký phát</w:t>
            </w:r>
          </w:p>
          <w:p w:rsidR="00007D49" w:rsidRPr="00007D49" w:rsidRDefault="00007D49" w:rsidP="00007D49">
            <w:pPr>
              <w:numPr>
                <w:ilvl w:val="0"/>
                <w:numId w:val="14"/>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Kỳ phiếu (Promissory Notes)</w:t>
            </w:r>
          </w:p>
          <w:p w:rsidR="00007D49" w:rsidRPr="00007D49" w:rsidRDefault="00007D49" w:rsidP="00865888">
            <w:pPr>
              <w:spacing w:before="80" w:after="80"/>
              <w:ind w:firstLine="288"/>
              <w:jc w:val="both"/>
              <w:rPr>
                <w:rFonts w:ascii="Times New Roman" w:hAnsi="Times New Roman" w:cs="Times New Roman"/>
                <w:i/>
                <w:sz w:val="26"/>
                <w:szCs w:val="26"/>
              </w:rPr>
            </w:pPr>
            <w:r w:rsidRPr="00007D49">
              <w:rPr>
                <w:rFonts w:ascii="Times New Roman" w:hAnsi="Times New Roman" w:cs="Times New Roman"/>
                <w:i/>
                <w:sz w:val="26"/>
                <w:szCs w:val="26"/>
              </w:rPr>
              <w:t>2.1 Định nghĩa kỳ phiếu</w:t>
            </w:r>
          </w:p>
          <w:p w:rsidR="00007D49" w:rsidRPr="00007D49" w:rsidRDefault="00007D49" w:rsidP="00007D49">
            <w:pPr>
              <w:numPr>
                <w:ilvl w:val="0"/>
                <w:numId w:val="18"/>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Khái niệm</w:t>
            </w:r>
          </w:p>
          <w:p w:rsidR="00007D49" w:rsidRPr="00007D49" w:rsidRDefault="00007D49" w:rsidP="00007D49">
            <w:pPr>
              <w:numPr>
                <w:ilvl w:val="0"/>
                <w:numId w:val="18"/>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Cơ sở pháp lý</w:t>
            </w:r>
          </w:p>
          <w:p w:rsidR="00007D49" w:rsidRPr="00007D49" w:rsidRDefault="00007D49" w:rsidP="00007D49">
            <w:pPr>
              <w:numPr>
                <w:ilvl w:val="1"/>
                <w:numId w:val="14"/>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Quy định về thành lập kỳ phiếu</w:t>
            </w:r>
          </w:p>
          <w:p w:rsidR="00007D49" w:rsidRPr="00007D49" w:rsidRDefault="00007D49" w:rsidP="00007D49">
            <w:pPr>
              <w:numPr>
                <w:ilvl w:val="2"/>
                <w:numId w:val="14"/>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Hình thức</w:t>
            </w:r>
          </w:p>
          <w:p w:rsidR="00007D49" w:rsidRPr="00007D49" w:rsidRDefault="00007D49" w:rsidP="00007D49">
            <w:pPr>
              <w:numPr>
                <w:ilvl w:val="2"/>
                <w:numId w:val="14"/>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Nội dung</w:t>
            </w:r>
          </w:p>
          <w:p w:rsidR="00007D49" w:rsidRPr="00007D49" w:rsidRDefault="00007D49" w:rsidP="00007D49">
            <w:pPr>
              <w:numPr>
                <w:ilvl w:val="1"/>
                <w:numId w:val="14"/>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Một số nghiệp vụ liên quan đến kỳ phiếu</w:t>
            </w:r>
          </w:p>
          <w:p w:rsidR="00007D49" w:rsidRPr="00007D49" w:rsidRDefault="00007D49" w:rsidP="00007D49">
            <w:pPr>
              <w:numPr>
                <w:ilvl w:val="1"/>
                <w:numId w:val="14"/>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Phân loại kỳ phiếu</w:t>
            </w:r>
          </w:p>
          <w:p w:rsidR="00007D49" w:rsidRPr="00007D49" w:rsidRDefault="00007D49" w:rsidP="00007D49">
            <w:pPr>
              <w:numPr>
                <w:ilvl w:val="0"/>
                <w:numId w:val="14"/>
              </w:numPr>
              <w:spacing w:before="80" w:after="80" w:line="240" w:lineRule="auto"/>
              <w:rPr>
                <w:rFonts w:ascii="Times New Roman" w:hAnsi="Times New Roman" w:cs="Times New Roman"/>
                <w:i/>
                <w:sz w:val="26"/>
                <w:szCs w:val="26"/>
              </w:rPr>
            </w:pPr>
            <w:r w:rsidRPr="00007D49">
              <w:rPr>
                <w:rFonts w:ascii="Times New Roman" w:hAnsi="Times New Roman" w:cs="Times New Roman"/>
                <w:b/>
                <w:bCs/>
                <w:sz w:val="26"/>
                <w:szCs w:val="26"/>
              </w:rPr>
              <w:t xml:space="preserve">Séc </w:t>
            </w:r>
          </w:p>
          <w:p w:rsidR="00007D49" w:rsidRPr="00007D49" w:rsidRDefault="00007D49" w:rsidP="00007D49">
            <w:pPr>
              <w:numPr>
                <w:ilvl w:val="1"/>
                <w:numId w:val="10"/>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 xml:space="preserve">Định nghiã </w:t>
            </w:r>
          </w:p>
          <w:p w:rsidR="00007D49" w:rsidRPr="00007D49" w:rsidRDefault="00007D49" w:rsidP="00007D49">
            <w:pPr>
              <w:numPr>
                <w:ilvl w:val="0"/>
                <w:numId w:val="19"/>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Định nghĩa</w:t>
            </w:r>
          </w:p>
          <w:p w:rsidR="00007D49" w:rsidRPr="00007D49" w:rsidRDefault="00007D49" w:rsidP="00007D49">
            <w:pPr>
              <w:numPr>
                <w:ilvl w:val="0"/>
                <w:numId w:val="19"/>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Cơ sở pháp lý</w:t>
            </w:r>
          </w:p>
          <w:p w:rsidR="00007D49" w:rsidRPr="00007D49" w:rsidRDefault="00007D49" w:rsidP="00007D49">
            <w:pPr>
              <w:numPr>
                <w:ilvl w:val="1"/>
                <w:numId w:val="10"/>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Nguyên tắc phát hành và thanh toán séc</w:t>
            </w:r>
          </w:p>
          <w:p w:rsidR="00007D49" w:rsidRPr="00007D49" w:rsidRDefault="00007D49" w:rsidP="00007D49">
            <w:pPr>
              <w:numPr>
                <w:ilvl w:val="1"/>
                <w:numId w:val="10"/>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Quy định về thành lập séc</w:t>
            </w:r>
          </w:p>
          <w:p w:rsidR="00007D49" w:rsidRPr="00007D49" w:rsidRDefault="00007D49" w:rsidP="00007D49">
            <w:pPr>
              <w:numPr>
                <w:ilvl w:val="0"/>
                <w:numId w:val="20"/>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 xml:space="preserve">Hình thức </w:t>
            </w:r>
          </w:p>
          <w:p w:rsidR="00007D49" w:rsidRPr="00007D49" w:rsidRDefault="00007D49" w:rsidP="00007D49">
            <w:pPr>
              <w:numPr>
                <w:ilvl w:val="0"/>
                <w:numId w:val="20"/>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Nội dung</w:t>
            </w:r>
          </w:p>
          <w:p w:rsidR="00007D49" w:rsidRPr="00007D49" w:rsidRDefault="00007D49" w:rsidP="00007D49">
            <w:pPr>
              <w:numPr>
                <w:ilvl w:val="1"/>
                <w:numId w:val="10"/>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Một số nghiệp vụ liên quan đến séc</w:t>
            </w:r>
          </w:p>
          <w:p w:rsidR="00007D49" w:rsidRPr="00007D49" w:rsidRDefault="00007D49" w:rsidP="00007D49">
            <w:pPr>
              <w:numPr>
                <w:ilvl w:val="2"/>
                <w:numId w:val="1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 xml:space="preserve">Chuyển nhượng </w:t>
            </w:r>
          </w:p>
          <w:p w:rsidR="00007D49" w:rsidRPr="00007D49" w:rsidRDefault="00007D49" w:rsidP="00007D49">
            <w:pPr>
              <w:numPr>
                <w:ilvl w:val="2"/>
                <w:numId w:val="10"/>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Bảo chi</w:t>
            </w:r>
          </w:p>
          <w:p w:rsidR="00007D49" w:rsidRPr="00007D49" w:rsidRDefault="00007D49" w:rsidP="00007D49">
            <w:pPr>
              <w:numPr>
                <w:ilvl w:val="1"/>
                <w:numId w:val="10"/>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Phân loại séc</w:t>
            </w:r>
          </w:p>
          <w:p w:rsidR="00007D49" w:rsidRPr="00007D49" w:rsidRDefault="00007D49" w:rsidP="00007D49">
            <w:pPr>
              <w:numPr>
                <w:ilvl w:val="0"/>
                <w:numId w:val="21"/>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Căn cứ vào tính chất chuyển  nhượng</w:t>
            </w:r>
          </w:p>
          <w:p w:rsidR="00007D49" w:rsidRPr="00007D49" w:rsidRDefault="00007D49" w:rsidP="00007D49">
            <w:pPr>
              <w:numPr>
                <w:ilvl w:val="0"/>
                <w:numId w:val="21"/>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Căn cứ vào đặc điểm sử dụng séc</w:t>
            </w:r>
          </w:p>
          <w:p w:rsidR="00007D49" w:rsidRPr="00007D49" w:rsidRDefault="00007D49" w:rsidP="00007D49">
            <w:pPr>
              <w:numPr>
                <w:ilvl w:val="0"/>
                <w:numId w:val="21"/>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Căn cứ vào việc chỉ định ngân hàng thanh toán</w:t>
            </w:r>
          </w:p>
          <w:p w:rsidR="00007D49" w:rsidRPr="00007D49" w:rsidRDefault="00007D49" w:rsidP="00007D49">
            <w:pPr>
              <w:pStyle w:val="ListParagraph"/>
              <w:numPr>
                <w:ilvl w:val="0"/>
                <w:numId w:val="14"/>
              </w:numPr>
              <w:spacing w:before="80" w:after="80"/>
              <w:jc w:val="both"/>
              <w:rPr>
                <w:b/>
                <w:bCs/>
                <w:sz w:val="26"/>
                <w:szCs w:val="26"/>
              </w:rPr>
            </w:pPr>
            <w:r w:rsidRPr="00007D49">
              <w:rPr>
                <w:b/>
                <w:bCs/>
                <w:sz w:val="26"/>
                <w:szCs w:val="26"/>
              </w:rPr>
              <w:t>Thẻ ngân hàng</w:t>
            </w:r>
          </w:p>
          <w:p w:rsidR="00007D49" w:rsidRPr="00007D49" w:rsidRDefault="00007D49" w:rsidP="00007D49">
            <w:pPr>
              <w:numPr>
                <w:ilvl w:val="1"/>
                <w:numId w:val="14"/>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Khái niệm</w:t>
            </w:r>
          </w:p>
          <w:p w:rsidR="00007D49" w:rsidRPr="00007D49" w:rsidRDefault="00007D49" w:rsidP="00007D49">
            <w:pPr>
              <w:numPr>
                <w:ilvl w:val="1"/>
                <w:numId w:val="14"/>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t>Quy trình thanh toán thẻ</w:t>
            </w:r>
          </w:p>
          <w:p w:rsidR="00007D49" w:rsidRPr="00007D49" w:rsidRDefault="00007D49" w:rsidP="00007D49">
            <w:pPr>
              <w:numPr>
                <w:ilvl w:val="1"/>
                <w:numId w:val="14"/>
              </w:numPr>
              <w:spacing w:before="80" w:after="80" w:line="240" w:lineRule="auto"/>
              <w:ind w:left="720"/>
              <w:jc w:val="both"/>
              <w:rPr>
                <w:rFonts w:ascii="Times New Roman" w:hAnsi="Times New Roman" w:cs="Times New Roman"/>
                <w:i/>
                <w:sz w:val="26"/>
                <w:szCs w:val="26"/>
              </w:rPr>
            </w:pPr>
            <w:r w:rsidRPr="00007D49">
              <w:rPr>
                <w:rFonts w:ascii="Times New Roman" w:hAnsi="Times New Roman" w:cs="Times New Roman"/>
                <w:i/>
                <w:sz w:val="26"/>
                <w:szCs w:val="26"/>
              </w:rPr>
              <w:lastRenderedPageBreak/>
              <w:t xml:space="preserve">Phân loại thẻ </w:t>
            </w:r>
          </w:p>
          <w:p w:rsidR="00007D49" w:rsidRPr="00007D49" w:rsidRDefault="00007D49" w:rsidP="00007D49">
            <w:pPr>
              <w:numPr>
                <w:ilvl w:val="0"/>
                <w:numId w:val="22"/>
              </w:numPr>
              <w:spacing w:before="80" w:after="80" w:line="240" w:lineRule="auto"/>
              <w:ind w:left="1170"/>
              <w:jc w:val="both"/>
              <w:rPr>
                <w:rFonts w:ascii="Times New Roman" w:hAnsi="Times New Roman" w:cs="Times New Roman"/>
                <w:sz w:val="26"/>
                <w:szCs w:val="26"/>
              </w:rPr>
            </w:pPr>
            <w:r w:rsidRPr="00007D49">
              <w:rPr>
                <w:rFonts w:ascii="Times New Roman" w:hAnsi="Times New Roman" w:cs="Times New Roman"/>
                <w:sz w:val="26"/>
                <w:szCs w:val="26"/>
              </w:rPr>
              <w:t>Căn cứ vào công dụng của thẻ</w:t>
            </w:r>
          </w:p>
          <w:p w:rsidR="00007D49" w:rsidRPr="00007D49" w:rsidRDefault="00007D49" w:rsidP="00007D49">
            <w:pPr>
              <w:numPr>
                <w:ilvl w:val="0"/>
                <w:numId w:val="22"/>
              </w:numPr>
              <w:spacing w:before="80" w:after="80" w:line="240" w:lineRule="auto"/>
              <w:ind w:left="1170"/>
              <w:jc w:val="both"/>
              <w:rPr>
                <w:rFonts w:ascii="Times New Roman" w:hAnsi="Times New Roman" w:cs="Times New Roman"/>
                <w:spacing w:val="-2"/>
                <w:sz w:val="26"/>
                <w:szCs w:val="26"/>
                <w:lang w:val="ru-RU"/>
              </w:rPr>
            </w:pPr>
            <w:r w:rsidRPr="00007D49">
              <w:rPr>
                <w:rFonts w:ascii="Times New Roman" w:hAnsi="Times New Roman" w:cs="Times New Roman"/>
                <w:sz w:val="26"/>
                <w:szCs w:val="26"/>
              </w:rPr>
              <w:t>Căn cứ vào tính chất của thẻ</w:t>
            </w:r>
          </w:p>
        </w:tc>
        <w:tc>
          <w:tcPr>
            <w:tcW w:w="1134" w:type="dxa"/>
            <w:tcBorders>
              <w:top w:val="dotted" w:sz="4" w:space="0" w:color="auto"/>
              <w:bottom w:val="dotted" w:sz="4" w:space="0" w:color="auto"/>
            </w:tcBorders>
          </w:tcPr>
          <w:p w:rsidR="00007D49" w:rsidRPr="001032D7" w:rsidRDefault="001032D7"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Tuần 2</w:t>
            </w:r>
          </w:p>
        </w:tc>
      </w:tr>
      <w:tr w:rsidR="00007D49" w:rsidRPr="00007D49" w:rsidTr="00007D49">
        <w:tc>
          <w:tcPr>
            <w:tcW w:w="810" w:type="dxa"/>
            <w:tcBorders>
              <w:top w:val="dotted"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bottom w:val="dotted" w:sz="4" w:space="0" w:color="auto"/>
            </w:tcBorders>
            <w:shd w:val="clear" w:color="auto" w:fill="auto"/>
          </w:tcPr>
          <w:p w:rsidR="00007D49" w:rsidRPr="00007D49" w:rsidRDefault="00007D49" w:rsidP="00865888">
            <w:pPr>
              <w:pStyle w:val="Heading3"/>
              <w:spacing w:before="80" w:after="80"/>
              <w:rPr>
                <w:rFonts w:ascii="Times New Roman" w:hAnsi="Times New Roman"/>
              </w:rPr>
            </w:pPr>
            <w:r w:rsidRPr="00007D49">
              <w:rPr>
                <w:rFonts w:ascii="Times New Roman" w:hAnsi="Times New Roman"/>
              </w:rPr>
              <w:t xml:space="preserve">CHƯƠNG 3: BỘ CHỨNG TỪ TRONG THANH TOÁN QUỐC TẾ </w:t>
            </w:r>
          </w:p>
          <w:p w:rsidR="00007D49" w:rsidRPr="00007D49" w:rsidRDefault="00007D49" w:rsidP="00007D49">
            <w:pPr>
              <w:numPr>
                <w:ilvl w:val="0"/>
                <w:numId w:val="23"/>
              </w:numPr>
              <w:spacing w:before="80" w:after="80" w:line="240" w:lineRule="auto"/>
              <w:jc w:val="both"/>
              <w:rPr>
                <w:rFonts w:ascii="Times New Roman" w:hAnsi="Times New Roman" w:cs="Times New Roman"/>
                <w:b/>
                <w:bCs/>
                <w:sz w:val="26"/>
                <w:szCs w:val="26"/>
              </w:rPr>
            </w:pPr>
            <w:r w:rsidRPr="00007D49">
              <w:rPr>
                <w:rFonts w:ascii="Times New Roman" w:hAnsi="Times New Roman" w:cs="Times New Roman"/>
                <w:b/>
                <w:bCs/>
                <w:sz w:val="26"/>
                <w:szCs w:val="26"/>
              </w:rPr>
              <w:t>Chứng từ vận tải</w:t>
            </w:r>
          </w:p>
          <w:p w:rsidR="00007D49" w:rsidRPr="00007D49" w:rsidRDefault="00007D49" w:rsidP="00007D49">
            <w:pPr>
              <w:numPr>
                <w:ilvl w:val="0"/>
                <w:numId w:val="36"/>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Khái niệm</w:t>
            </w:r>
          </w:p>
          <w:p w:rsidR="00007D49" w:rsidRPr="00007D49" w:rsidRDefault="00007D49" w:rsidP="00007D49">
            <w:pPr>
              <w:numPr>
                <w:ilvl w:val="0"/>
                <w:numId w:val="36"/>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Vai trò và chức năng của chứng từ vận tải</w:t>
            </w:r>
          </w:p>
          <w:p w:rsidR="00007D49" w:rsidRPr="00007D49" w:rsidRDefault="00007D49" w:rsidP="00007D49">
            <w:pPr>
              <w:numPr>
                <w:ilvl w:val="0"/>
                <w:numId w:val="36"/>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Phân loại</w:t>
            </w:r>
          </w:p>
          <w:p w:rsidR="00007D49" w:rsidRPr="00007D49" w:rsidRDefault="00007D49" w:rsidP="00007D49">
            <w:pPr>
              <w:numPr>
                <w:ilvl w:val="0"/>
                <w:numId w:val="36"/>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Những vấn đề cần lưu ý của chứng từ vận tải</w:t>
            </w:r>
          </w:p>
          <w:p w:rsidR="00007D49" w:rsidRPr="00007D49" w:rsidRDefault="00007D49" w:rsidP="00007D49">
            <w:pPr>
              <w:numPr>
                <w:ilvl w:val="0"/>
                <w:numId w:val="23"/>
              </w:numPr>
              <w:spacing w:before="80" w:after="80" w:line="240" w:lineRule="auto"/>
              <w:jc w:val="both"/>
              <w:rPr>
                <w:rFonts w:ascii="Times New Roman" w:hAnsi="Times New Roman" w:cs="Times New Roman"/>
                <w:b/>
                <w:bCs/>
                <w:sz w:val="26"/>
                <w:szCs w:val="26"/>
              </w:rPr>
            </w:pPr>
            <w:r w:rsidRPr="00007D49">
              <w:rPr>
                <w:rFonts w:ascii="Times New Roman" w:hAnsi="Times New Roman" w:cs="Times New Roman"/>
                <w:b/>
                <w:bCs/>
                <w:sz w:val="26"/>
                <w:szCs w:val="26"/>
              </w:rPr>
              <w:t>Chứng từ bảo hiểm</w:t>
            </w:r>
          </w:p>
          <w:p w:rsidR="00007D49" w:rsidRPr="00007D49" w:rsidRDefault="00007D49" w:rsidP="00007D49">
            <w:pPr>
              <w:numPr>
                <w:ilvl w:val="1"/>
                <w:numId w:val="23"/>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Khái niệm</w:t>
            </w:r>
          </w:p>
          <w:p w:rsidR="00007D49" w:rsidRPr="00007D49" w:rsidRDefault="00007D49" w:rsidP="00007D49">
            <w:pPr>
              <w:numPr>
                <w:ilvl w:val="1"/>
                <w:numId w:val="23"/>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Vai trò và chức năng</w:t>
            </w:r>
          </w:p>
          <w:p w:rsidR="00007D49" w:rsidRPr="00007D49" w:rsidRDefault="00007D49" w:rsidP="00007D49">
            <w:pPr>
              <w:numPr>
                <w:ilvl w:val="1"/>
                <w:numId w:val="23"/>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Phân loại</w:t>
            </w:r>
          </w:p>
          <w:p w:rsidR="00007D49" w:rsidRPr="00007D49" w:rsidRDefault="00007D49" w:rsidP="00007D49">
            <w:pPr>
              <w:numPr>
                <w:ilvl w:val="1"/>
                <w:numId w:val="23"/>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Những vấn đề cần lưu ý của chứng từ bảo hiểm</w:t>
            </w:r>
          </w:p>
          <w:p w:rsidR="00007D49" w:rsidRPr="00007D49" w:rsidRDefault="00007D49" w:rsidP="00007D49">
            <w:pPr>
              <w:numPr>
                <w:ilvl w:val="0"/>
                <w:numId w:val="23"/>
              </w:numPr>
              <w:spacing w:before="80" w:after="80" w:line="240" w:lineRule="auto"/>
              <w:jc w:val="both"/>
              <w:rPr>
                <w:rFonts w:ascii="Times New Roman" w:hAnsi="Times New Roman" w:cs="Times New Roman"/>
                <w:b/>
                <w:bCs/>
                <w:sz w:val="26"/>
                <w:szCs w:val="26"/>
              </w:rPr>
            </w:pPr>
            <w:r w:rsidRPr="00007D49">
              <w:rPr>
                <w:rFonts w:ascii="Times New Roman" w:hAnsi="Times New Roman" w:cs="Times New Roman"/>
                <w:b/>
                <w:bCs/>
                <w:sz w:val="26"/>
                <w:szCs w:val="26"/>
              </w:rPr>
              <w:t xml:space="preserve"> Hóa đơn thương mại (Commercial Invoice)</w:t>
            </w:r>
          </w:p>
          <w:p w:rsidR="00007D49" w:rsidRPr="00007D49" w:rsidRDefault="00007D49" w:rsidP="00007D49">
            <w:pPr>
              <w:numPr>
                <w:ilvl w:val="1"/>
                <w:numId w:val="23"/>
              </w:numPr>
              <w:spacing w:before="80" w:after="80" w:line="240" w:lineRule="auto"/>
              <w:jc w:val="both"/>
              <w:rPr>
                <w:rFonts w:ascii="Times New Roman" w:hAnsi="Times New Roman" w:cs="Times New Roman"/>
                <w:bCs/>
                <w:i/>
                <w:sz w:val="26"/>
                <w:szCs w:val="26"/>
              </w:rPr>
            </w:pPr>
            <w:r w:rsidRPr="00007D49">
              <w:rPr>
                <w:rFonts w:ascii="Times New Roman" w:hAnsi="Times New Roman" w:cs="Times New Roman"/>
                <w:bCs/>
                <w:i/>
                <w:sz w:val="26"/>
                <w:szCs w:val="26"/>
              </w:rPr>
              <w:t>Khái niệm</w:t>
            </w:r>
          </w:p>
          <w:p w:rsidR="00007D49" w:rsidRPr="00007D49" w:rsidRDefault="00007D49" w:rsidP="00007D49">
            <w:pPr>
              <w:numPr>
                <w:ilvl w:val="1"/>
                <w:numId w:val="23"/>
              </w:numPr>
              <w:spacing w:before="80" w:after="80" w:line="240" w:lineRule="auto"/>
              <w:jc w:val="both"/>
              <w:rPr>
                <w:rFonts w:ascii="Times New Roman" w:hAnsi="Times New Roman" w:cs="Times New Roman"/>
                <w:b/>
                <w:bCs/>
                <w:i/>
                <w:sz w:val="26"/>
                <w:szCs w:val="26"/>
              </w:rPr>
            </w:pPr>
            <w:r w:rsidRPr="00007D49">
              <w:rPr>
                <w:rFonts w:ascii="Times New Roman" w:hAnsi="Times New Roman" w:cs="Times New Roman"/>
                <w:bCs/>
                <w:i/>
                <w:sz w:val="26"/>
                <w:szCs w:val="26"/>
              </w:rPr>
              <w:t>Vai trò và chức năng</w:t>
            </w:r>
          </w:p>
          <w:p w:rsidR="00007D49" w:rsidRPr="00007D49" w:rsidRDefault="00007D49" w:rsidP="00007D49">
            <w:pPr>
              <w:numPr>
                <w:ilvl w:val="1"/>
                <w:numId w:val="23"/>
              </w:numPr>
              <w:spacing w:before="80" w:after="80" w:line="240" w:lineRule="auto"/>
              <w:jc w:val="both"/>
              <w:rPr>
                <w:rFonts w:ascii="Times New Roman" w:hAnsi="Times New Roman" w:cs="Times New Roman"/>
                <w:b/>
                <w:bCs/>
                <w:i/>
                <w:sz w:val="26"/>
                <w:szCs w:val="26"/>
              </w:rPr>
            </w:pPr>
            <w:r w:rsidRPr="00007D49">
              <w:rPr>
                <w:rFonts w:ascii="Times New Roman" w:hAnsi="Times New Roman" w:cs="Times New Roman"/>
                <w:bCs/>
                <w:i/>
                <w:sz w:val="26"/>
                <w:szCs w:val="26"/>
              </w:rPr>
              <w:t>Phân loại</w:t>
            </w:r>
          </w:p>
          <w:p w:rsidR="00007D49" w:rsidRPr="00007D49" w:rsidRDefault="00007D49" w:rsidP="00007D49">
            <w:pPr>
              <w:numPr>
                <w:ilvl w:val="1"/>
                <w:numId w:val="23"/>
              </w:numPr>
              <w:spacing w:before="80" w:after="80" w:line="240" w:lineRule="auto"/>
              <w:jc w:val="both"/>
              <w:rPr>
                <w:rFonts w:ascii="Times New Roman" w:hAnsi="Times New Roman" w:cs="Times New Roman"/>
                <w:b/>
                <w:bCs/>
                <w:i/>
                <w:sz w:val="26"/>
                <w:szCs w:val="26"/>
              </w:rPr>
            </w:pPr>
            <w:r w:rsidRPr="00007D49">
              <w:rPr>
                <w:rFonts w:ascii="Times New Roman" w:hAnsi="Times New Roman" w:cs="Times New Roman"/>
                <w:bCs/>
                <w:i/>
                <w:sz w:val="26"/>
                <w:szCs w:val="26"/>
              </w:rPr>
              <w:t>Những vấn đề cần lưu ý</w:t>
            </w:r>
          </w:p>
          <w:p w:rsidR="00007D49" w:rsidRPr="00007D49" w:rsidRDefault="00007D49" w:rsidP="00007D49">
            <w:pPr>
              <w:numPr>
                <w:ilvl w:val="0"/>
                <w:numId w:val="23"/>
              </w:numPr>
              <w:spacing w:before="80" w:after="80" w:line="240" w:lineRule="auto"/>
              <w:jc w:val="both"/>
              <w:rPr>
                <w:rFonts w:ascii="Times New Roman" w:hAnsi="Times New Roman" w:cs="Times New Roman"/>
                <w:b/>
                <w:bCs/>
                <w:sz w:val="26"/>
                <w:szCs w:val="26"/>
              </w:rPr>
            </w:pPr>
            <w:r w:rsidRPr="00007D49">
              <w:rPr>
                <w:rFonts w:ascii="Times New Roman" w:hAnsi="Times New Roman" w:cs="Times New Roman"/>
                <w:b/>
                <w:bCs/>
                <w:sz w:val="26"/>
                <w:szCs w:val="26"/>
              </w:rPr>
              <w:t>Giấy chứng nhận xuất xứ</w:t>
            </w:r>
          </w:p>
          <w:p w:rsidR="00007D49" w:rsidRPr="00007D49" w:rsidRDefault="00007D49" w:rsidP="00007D49">
            <w:pPr>
              <w:numPr>
                <w:ilvl w:val="0"/>
                <w:numId w:val="23"/>
              </w:numPr>
              <w:spacing w:before="80" w:after="80" w:line="240" w:lineRule="auto"/>
              <w:jc w:val="both"/>
              <w:rPr>
                <w:rFonts w:ascii="Times New Roman" w:hAnsi="Times New Roman" w:cs="Times New Roman"/>
              </w:rPr>
            </w:pPr>
            <w:r w:rsidRPr="00007D49">
              <w:rPr>
                <w:rFonts w:ascii="Times New Roman" w:hAnsi="Times New Roman" w:cs="Times New Roman"/>
                <w:b/>
                <w:bCs/>
                <w:sz w:val="26"/>
                <w:szCs w:val="26"/>
              </w:rPr>
              <w:t>Những chứng từ thanh toán quốc tế khác</w:t>
            </w:r>
          </w:p>
        </w:tc>
        <w:tc>
          <w:tcPr>
            <w:tcW w:w="1134" w:type="dxa"/>
            <w:tcBorders>
              <w:top w:val="dotted" w:sz="4" w:space="0" w:color="auto"/>
              <w:bottom w:val="dotted" w:sz="4" w:space="0" w:color="auto"/>
            </w:tcBorders>
          </w:tcPr>
          <w:p w:rsidR="00007D49" w:rsidRPr="00BD4BB9" w:rsidRDefault="00BD4BB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t>Tuần 3</w:t>
            </w:r>
          </w:p>
        </w:tc>
      </w:tr>
      <w:tr w:rsidR="00007D49" w:rsidRPr="00007D49" w:rsidTr="00007D49">
        <w:tc>
          <w:tcPr>
            <w:tcW w:w="810" w:type="dxa"/>
            <w:tcBorders>
              <w:top w:val="dotted"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bottom w:val="dotted" w:sz="4" w:space="0" w:color="auto"/>
            </w:tcBorders>
            <w:shd w:val="clear" w:color="auto" w:fill="auto"/>
          </w:tcPr>
          <w:p w:rsidR="00007D49" w:rsidRPr="00007D49" w:rsidRDefault="00007D49" w:rsidP="00865888">
            <w:pPr>
              <w:pStyle w:val="Heading3"/>
              <w:spacing w:before="80" w:after="80"/>
              <w:rPr>
                <w:rFonts w:ascii="Times New Roman" w:hAnsi="Times New Roman"/>
              </w:rPr>
            </w:pPr>
            <w:r w:rsidRPr="00007D49">
              <w:rPr>
                <w:rFonts w:ascii="Times New Roman" w:hAnsi="Times New Roman"/>
              </w:rPr>
              <w:t>CHƯƠNG 4: NGHIỆP VỤ CHUYỂN TIỀN QUA NGÂN HÀNG</w:t>
            </w:r>
          </w:p>
          <w:p w:rsidR="00007D49" w:rsidRPr="00007D49" w:rsidRDefault="00007D49" w:rsidP="00007D49">
            <w:pPr>
              <w:numPr>
                <w:ilvl w:val="0"/>
                <w:numId w:val="24"/>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Khái niệm</w:t>
            </w:r>
          </w:p>
          <w:p w:rsidR="00007D49" w:rsidRPr="00007D49" w:rsidRDefault="00007D49" w:rsidP="00007D49">
            <w:pPr>
              <w:numPr>
                <w:ilvl w:val="1"/>
                <w:numId w:val="24"/>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Khái niệm</w:t>
            </w:r>
          </w:p>
          <w:p w:rsidR="00007D49" w:rsidRPr="00007D49" w:rsidRDefault="00007D49" w:rsidP="00007D49">
            <w:pPr>
              <w:numPr>
                <w:ilvl w:val="1"/>
                <w:numId w:val="24"/>
              </w:numPr>
              <w:spacing w:before="80" w:after="80" w:line="240" w:lineRule="auto"/>
              <w:rPr>
                <w:rFonts w:ascii="Times New Roman" w:hAnsi="Times New Roman" w:cs="Times New Roman"/>
                <w:i/>
                <w:sz w:val="26"/>
                <w:szCs w:val="26"/>
              </w:rPr>
            </w:pPr>
            <w:r w:rsidRPr="00007D49">
              <w:rPr>
                <w:rFonts w:ascii="Times New Roman" w:hAnsi="Times New Roman" w:cs="Times New Roman"/>
                <w:i/>
                <w:sz w:val="26"/>
                <w:szCs w:val="26"/>
              </w:rPr>
              <w:t>Các bên tham gia chuyển tiền</w:t>
            </w:r>
          </w:p>
          <w:p w:rsidR="00007D49" w:rsidRPr="00007D49" w:rsidRDefault="00007D49" w:rsidP="00007D49">
            <w:pPr>
              <w:numPr>
                <w:ilvl w:val="1"/>
                <w:numId w:val="24"/>
              </w:numPr>
              <w:spacing w:before="80" w:after="80" w:line="240" w:lineRule="auto"/>
              <w:rPr>
                <w:rFonts w:ascii="Times New Roman" w:hAnsi="Times New Roman" w:cs="Times New Roman"/>
                <w:sz w:val="26"/>
                <w:szCs w:val="26"/>
              </w:rPr>
            </w:pPr>
            <w:r w:rsidRPr="00007D49">
              <w:rPr>
                <w:rFonts w:ascii="Times New Roman" w:hAnsi="Times New Roman" w:cs="Times New Roman"/>
                <w:sz w:val="26"/>
                <w:szCs w:val="26"/>
              </w:rPr>
              <w:t>Cơ sở pháp lý</w:t>
            </w:r>
          </w:p>
          <w:p w:rsidR="00007D49" w:rsidRPr="00007D49" w:rsidRDefault="00007D49" w:rsidP="00007D49">
            <w:pPr>
              <w:numPr>
                <w:ilvl w:val="0"/>
                <w:numId w:val="24"/>
              </w:numPr>
              <w:spacing w:before="80" w:after="80" w:line="240" w:lineRule="auto"/>
              <w:rPr>
                <w:rFonts w:ascii="Times New Roman" w:hAnsi="Times New Roman" w:cs="Times New Roman"/>
                <w:b/>
                <w:sz w:val="26"/>
                <w:szCs w:val="26"/>
              </w:rPr>
            </w:pPr>
            <w:r w:rsidRPr="00007D49">
              <w:rPr>
                <w:rFonts w:ascii="Times New Roman" w:hAnsi="Times New Roman" w:cs="Times New Roman"/>
                <w:b/>
                <w:sz w:val="26"/>
                <w:szCs w:val="26"/>
              </w:rPr>
              <w:t>Quy trình nghiệp vụ chuyển tiền</w:t>
            </w:r>
          </w:p>
          <w:p w:rsidR="00007D49" w:rsidRPr="00007D49" w:rsidRDefault="00007D49" w:rsidP="00007D49">
            <w:pPr>
              <w:numPr>
                <w:ilvl w:val="0"/>
                <w:numId w:val="24"/>
              </w:numPr>
              <w:spacing w:before="80" w:after="80" w:line="240" w:lineRule="auto"/>
              <w:jc w:val="both"/>
              <w:rPr>
                <w:rFonts w:ascii="Times New Roman" w:hAnsi="Times New Roman" w:cs="Times New Roman"/>
                <w:b/>
                <w:sz w:val="26"/>
                <w:szCs w:val="26"/>
              </w:rPr>
            </w:pPr>
            <w:r w:rsidRPr="00007D49">
              <w:rPr>
                <w:rFonts w:ascii="Times New Roman" w:hAnsi="Times New Roman" w:cs="Times New Roman"/>
                <w:b/>
                <w:sz w:val="26"/>
                <w:szCs w:val="26"/>
              </w:rPr>
              <w:t>Các hình thức chuyển tiền</w:t>
            </w:r>
          </w:p>
          <w:p w:rsidR="00007D49" w:rsidRPr="00007D49" w:rsidRDefault="00007D49" w:rsidP="00007D49">
            <w:pPr>
              <w:numPr>
                <w:ilvl w:val="0"/>
                <w:numId w:val="24"/>
              </w:numPr>
              <w:spacing w:before="80" w:after="80" w:line="240" w:lineRule="auto"/>
              <w:jc w:val="both"/>
              <w:rPr>
                <w:rFonts w:ascii="Times New Roman" w:hAnsi="Times New Roman" w:cs="Times New Roman"/>
                <w:b/>
                <w:sz w:val="26"/>
                <w:szCs w:val="26"/>
              </w:rPr>
            </w:pPr>
            <w:r w:rsidRPr="00007D49">
              <w:rPr>
                <w:rFonts w:ascii="Times New Roman" w:hAnsi="Times New Roman" w:cs="Times New Roman"/>
                <w:b/>
                <w:sz w:val="26"/>
                <w:szCs w:val="26"/>
              </w:rPr>
              <w:lastRenderedPageBreak/>
              <w:t>Những vấn đề cần lưu ý</w:t>
            </w:r>
          </w:p>
          <w:p w:rsidR="00007D49" w:rsidRPr="00007D49" w:rsidRDefault="00007D49" w:rsidP="00007D49">
            <w:pPr>
              <w:numPr>
                <w:ilvl w:val="0"/>
                <w:numId w:val="37"/>
              </w:numPr>
              <w:spacing w:before="80" w:after="80" w:line="240" w:lineRule="auto"/>
              <w:ind w:left="792"/>
              <w:jc w:val="both"/>
              <w:rPr>
                <w:rFonts w:ascii="Times New Roman" w:hAnsi="Times New Roman" w:cs="Times New Roman"/>
                <w:i/>
                <w:sz w:val="26"/>
                <w:szCs w:val="26"/>
              </w:rPr>
            </w:pPr>
            <w:r w:rsidRPr="00007D49">
              <w:rPr>
                <w:rFonts w:ascii="Times New Roman" w:hAnsi="Times New Roman" w:cs="Times New Roman"/>
                <w:i/>
                <w:sz w:val="26"/>
                <w:szCs w:val="26"/>
              </w:rPr>
              <w:t>Người bán</w:t>
            </w:r>
          </w:p>
          <w:p w:rsidR="00007D49" w:rsidRPr="00007D49" w:rsidRDefault="00007D49" w:rsidP="00007D49">
            <w:pPr>
              <w:numPr>
                <w:ilvl w:val="0"/>
                <w:numId w:val="37"/>
              </w:numPr>
              <w:spacing w:before="80" w:after="80" w:line="240" w:lineRule="auto"/>
              <w:ind w:left="792"/>
              <w:jc w:val="both"/>
              <w:rPr>
                <w:rFonts w:ascii="Times New Roman" w:hAnsi="Times New Roman" w:cs="Times New Roman"/>
                <w:i/>
                <w:sz w:val="26"/>
                <w:szCs w:val="26"/>
              </w:rPr>
            </w:pPr>
            <w:r w:rsidRPr="00007D49">
              <w:rPr>
                <w:rFonts w:ascii="Times New Roman" w:hAnsi="Times New Roman" w:cs="Times New Roman"/>
                <w:i/>
                <w:sz w:val="26"/>
                <w:szCs w:val="26"/>
              </w:rPr>
              <w:t>Người mua</w:t>
            </w:r>
          </w:p>
          <w:p w:rsidR="00007D49" w:rsidRPr="00007D49" w:rsidRDefault="00007D49" w:rsidP="00007D49">
            <w:pPr>
              <w:numPr>
                <w:ilvl w:val="0"/>
                <w:numId w:val="37"/>
              </w:numPr>
              <w:spacing w:before="80" w:after="80" w:line="240" w:lineRule="auto"/>
              <w:ind w:left="792"/>
              <w:jc w:val="both"/>
              <w:rPr>
                <w:rFonts w:ascii="Times New Roman" w:hAnsi="Times New Roman" w:cs="Times New Roman"/>
                <w:i/>
                <w:sz w:val="26"/>
                <w:szCs w:val="26"/>
              </w:rPr>
            </w:pPr>
            <w:r w:rsidRPr="00007D49">
              <w:rPr>
                <w:rFonts w:ascii="Times New Roman" w:hAnsi="Times New Roman" w:cs="Times New Roman"/>
                <w:i/>
                <w:sz w:val="26"/>
                <w:szCs w:val="26"/>
              </w:rPr>
              <w:t>Ngân hàng</w:t>
            </w:r>
          </w:p>
          <w:p w:rsidR="00007D49" w:rsidRPr="00007D49" w:rsidRDefault="00007D49" w:rsidP="00865888">
            <w:pPr>
              <w:rPr>
                <w:rFonts w:ascii="Times New Roman" w:hAnsi="Times New Roman" w:cs="Times New Roman"/>
              </w:rPr>
            </w:pPr>
            <w:r w:rsidRPr="00007D49">
              <w:rPr>
                <w:rFonts w:ascii="Times New Roman" w:hAnsi="Times New Roman" w:cs="Times New Roman"/>
                <w:i/>
                <w:sz w:val="26"/>
                <w:szCs w:val="26"/>
              </w:rPr>
              <w:t xml:space="preserve">       4.4 Trường hợp áp dụng</w:t>
            </w:r>
          </w:p>
        </w:tc>
        <w:tc>
          <w:tcPr>
            <w:tcW w:w="1134" w:type="dxa"/>
            <w:tcBorders>
              <w:top w:val="dotted" w:sz="4" w:space="0" w:color="auto"/>
              <w:bottom w:val="dotted" w:sz="4" w:space="0" w:color="auto"/>
            </w:tcBorders>
          </w:tcPr>
          <w:p w:rsidR="00007D49" w:rsidRPr="00BD4BB9" w:rsidRDefault="00BD4BB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Tuần 4</w:t>
            </w:r>
          </w:p>
        </w:tc>
      </w:tr>
      <w:tr w:rsidR="00007D49" w:rsidRPr="00007D49" w:rsidTr="00007D49">
        <w:tc>
          <w:tcPr>
            <w:tcW w:w="810" w:type="dxa"/>
            <w:tcBorders>
              <w:top w:val="dotted"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bottom w:val="dotted" w:sz="4" w:space="0" w:color="auto"/>
            </w:tcBorders>
            <w:shd w:val="clear" w:color="auto" w:fill="auto"/>
          </w:tcPr>
          <w:p w:rsidR="00007D49" w:rsidRPr="00007D49" w:rsidRDefault="00007D49" w:rsidP="00865888">
            <w:pPr>
              <w:spacing w:before="80" w:after="80"/>
              <w:rPr>
                <w:rFonts w:ascii="Times New Roman" w:hAnsi="Times New Roman" w:cs="Times New Roman"/>
                <w:b/>
                <w:sz w:val="26"/>
                <w:szCs w:val="26"/>
              </w:rPr>
            </w:pPr>
            <w:r w:rsidRPr="00007D49">
              <w:rPr>
                <w:rFonts w:ascii="Times New Roman" w:hAnsi="Times New Roman" w:cs="Times New Roman"/>
                <w:b/>
                <w:sz w:val="26"/>
                <w:szCs w:val="26"/>
              </w:rPr>
              <w:t>CHƯƠNG 5: PHƯƠNG THỨC NHỜ THU</w:t>
            </w:r>
          </w:p>
          <w:p w:rsidR="00007D49" w:rsidRPr="00007D49" w:rsidRDefault="00007D49" w:rsidP="00007D49">
            <w:pPr>
              <w:pStyle w:val="ListParagraph"/>
              <w:numPr>
                <w:ilvl w:val="0"/>
                <w:numId w:val="33"/>
              </w:numPr>
              <w:contextualSpacing w:val="0"/>
              <w:rPr>
                <w:b/>
                <w:bCs/>
                <w:sz w:val="26"/>
                <w:szCs w:val="26"/>
              </w:rPr>
            </w:pPr>
            <w:r w:rsidRPr="00007D49">
              <w:rPr>
                <w:b/>
                <w:bCs/>
                <w:sz w:val="26"/>
                <w:szCs w:val="26"/>
              </w:rPr>
              <w:t>Khái niệm phương thức</w:t>
            </w:r>
          </w:p>
          <w:p w:rsidR="00007D49" w:rsidRPr="00007D49" w:rsidRDefault="00007D49" w:rsidP="00007D49">
            <w:pPr>
              <w:pStyle w:val="ListParagraph"/>
              <w:numPr>
                <w:ilvl w:val="0"/>
                <w:numId w:val="25"/>
              </w:numPr>
              <w:ind w:left="720"/>
              <w:contextualSpacing w:val="0"/>
              <w:rPr>
                <w:bCs/>
                <w:sz w:val="26"/>
                <w:szCs w:val="26"/>
              </w:rPr>
            </w:pPr>
            <w:r w:rsidRPr="00007D49">
              <w:rPr>
                <w:bCs/>
                <w:sz w:val="26"/>
                <w:szCs w:val="26"/>
              </w:rPr>
              <w:t>Khái niệm</w:t>
            </w:r>
          </w:p>
          <w:p w:rsidR="00007D49" w:rsidRPr="00007D49" w:rsidRDefault="00007D49" w:rsidP="00007D49">
            <w:pPr>
              <w:pStyle w:val="ListParagraph"/>
              <w:numPr>
                <w:ilvl w:val="0"/>
                <w:numId w:val="25"/>
              </w:numPr>
              <w:ind w:left="720"/>
              <w:contextualSpacing w:val="0"/>
              <w:rPr>
                <w:bCs/>
                <w:sz w:val="26"/>
                <w:szCs w:val="26"/>
              </w:rPr>
            </w:pPr>
            <w:r w:rsidRPr="00007D49">
              <w:rPr>
                <w:bCs/>
                <w:sz w:val="26"/>
                <w:szCs w:val="26"/>
              </w:rPr>
              <w:t>Các bên tham gia</w:t>
            </w:r>
          </w:p>
          <w:p w:rsidR="00007D49" w:rsidRPr="00007D49" w:rsidRDefault="00007D49" w:rsidP="00007D49">
            <w:pPr>
              <w:numPr>
                <w:ilvl w:val="0"/>
                <w:numId w:val="25"/>
              </w:numPr>
              <w:spacing w:before="80" w:after="80" w:line="240" w:lineRule="auto"/>
              <w:rPr>
                <w:rFonts w:ascii="Times New Roman" w:hAnsi="Times New Roman" w:cs="Times New Roman"/>
                <w:bCs/>
                <w:sz w:val="26"/>
                <w:szCs w:val="26"/>
              </w:rPr>
            </w:pPr>
            <w:r w:rsidRPr="00007D49">
              <w:rPr>
                <w:rFonts w:ascii="Times New Roman" w:hAnsi="Times New Roman" w:cs="Times New Roman"/>
                <w:bCs/>
                <w:sz w:val="26"/>
                <w:szCs w:val="26"/>
              </w:rPr>
              <w:t>Người ủy thác</w:t>
            </w:r>
          </w:p>
          <w:p w:rsidR="00007D49" w:rsidRPr="00007D49" w:rsidRDefault="00007D49" w:rsidP="00007D49">
            <w:pPr>
              <w:numPr>
                <w:ilvl w:val="0"/>
                <w:numId w:val="25"/>
              </w:numPr>
              <w:spacing w:before="80" w:after="80" w:line="240" w:lineRule="auto"/>
              <w:rPr>
                <w:rFonts w:ascii="Times New Roman" w:hAnsi="Times New Roman" w:cs="Times New Roman"/>
                <w:bCs/>
                <w:sz w:val="26"/>
                <w:szCs w:val="26"/>
              </w:rPr>
            </w:pPr>
            <w:r w:rsidRPr="00007D49">
              <w:rPr>
                <w:rFonts w:ascii="Times New Roman" w:hAnsi="Times New Roman" w:cs="Times New Roman"/>
                <w:bCs/>
                <w:sz w:val="26"/>
                <w:szCs w:val="26"/>
              </w:rPr>
              <w:t>Người trả tiền</w:t>
            </w:r>
          </w:p>
          <w:p w:rsidR="00007D49" w:rsidRPr="00007D49" w:rsidRDefault="00007D49" w:rsidP="00007D49">
            <w:pPr>
              <w:numPr>
                <w:ilvl w:val="0"/>
                <w:numId w:val="25"/>
              </w:numPr>
              <w:spacing w:before="80" w:after="80" w:line="240" w:lineRule="auto"/>
              <w:rPr>
                <w:rFonts w:ascii="Times New Roman" w:hAnsi="Times New Roman" w:cs="Times New Roman"/>
                <w:bCs/>
                <w:sz w:val="26"/>
                <w:szCs w:val="26"/>
              </w:rPr>
            </w:pPr>
            <w:r w:rsidRPr="00007D49">
              <w:rPr>
                <w:rFonts w:ascii="Times New Roman" w:hAnsi="Times New Roman" w:cs="Times New Roman"/>
                <w:bCs/>
                <w:sz w:val="26"/>
                <w:szCs w:val="26"/>
              </w:rPr>
              <w:t>Ngân hàng chuyển chứng từ</w:t>
            </w:r>
          </w:p>
          <w:p w:rsidR="00007D49" w:rsidRPr="00007D49" w:rsidRDefault="00007D49" w:rsidP="00007D49">
            <w:pPr>
              <w:numPr>
                <w:ilvl w:val="0"/>
                <w:numId w:val="25"/>
              </w:numPr>
              <w:spacing w:before="80" w:after="80" w:line="240" w:lineRule="auto"/>
              <w:rPr>
                <w:rFonts w:ascii="Times New Roman" w:hAnsi="Times New Roman" w:cs="Times New Roman"/>
                <w:bCs/>
                <w:sz w:val="26"/>
                <w:szCs w:val="26"/>
              </w:rPr>
            </w:pPr>
            <w:r w:rsidRPr="00007D49">
              <w:rPr>
                <w:rFonts w:ascii="Times New Roman" w:hAnsi="Times New Roman" w:cs="Times New Roman"/>
                <w:bCs/>
                <w:sz w:val="26"/>
                <w:szCs w:val="26"/>
              </w:rPr>
              <w:t>Ngân hàng thu hộ tiền</w:t>
            </w:r>
          </w:p>
          <w:p w:rsidR="00007D49" w:rsidRPr="00007D49" w:rsidRDefault="00007D49" w:rsidP="00007D49">
            <w:pPr>
              <w:numPr>
                <w:ilvl w:val="0"/>
                <w:numId w:val="25"/>
              </w:numPr>
              <w:spacing w:before="80" w:after="80" w:line="240" w:lineRule="auto"/>
              <w:rPr>
                <w:rFonts w:ascii="Times New Roman" w:hAnsi="Times New Roman" w:cs="Times New Roman"/>
                <w:b/>
                <w:bCs/>
                <w:sz w:val="26"/>
                <w:szCs w:val="26"/>
              </w:rPr>
            </w:pPr>
            <w:r w:rsidRPr="00007D49">
              <w:rPr>
                <w:rFonts w:ascii="Times New Roman" w:hAnsi="Times New Roman" w:cs="Times New Roman"/>
                <w:bCs/>
                <w:sz w:val="26"/>
                <w:szCs w:val="26"/>
              </w:rPr>
              <w:t>Ngân hàng xuất trình chứng từ</w:t>
            </w:r>
          </w:p>
          <w:p w:rsidR="00007D49" w:rsidRPr="00007D49" w:rsidRDefault="00007D49" w:rsidP="00007D49">
            <w:pPr>
              <w:numPr>
                <w:ilvl w:val="0"/>
                <w:numId w:val="25"/>
              </w:numPr>
              <w:spacing w:before="80" w:after="80" w:line="240" w:lineRule="auto"/>
              <w:ind w:left="720"/>
              <w:rPr>
                <w:rFonts w:ascii="Times New Roman" w:hAnsi="Times New Roman" w:cs="Times New Roman"/>
                <w:bCs/>
                <w:sz w:val="26"/>
                <w:szCs w:val="26"/>
              </w:rPr>
            </w:pPr>
            <w:r w:rsidRPr="00007D49">
              <w:rPr>
                <w:rFonts w:ascii="Times New Roman" w:hAnsi="Times New Roman" w:cs="Times New Roman"/>
                <w:bCs/>
                <w:sz w:val="26"/>
                <w:szCs w:val="26"/>
              </w:rPr>
              <w:t>Cơ sở pháp lý</w:t>
            </w:r>
          </w:p>
          <w:p w:rsidR="00007D49" w:rsidRPr="00007D49" w:rsidRDefault="00007D49" w:rsidP="00007D49">
            <w:pPr>
              <w:numPr>
                <w:ilvl w:val="0"/>
                <w:numId w:val="33"/>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Phân loại nhờ thu</w:t>
            </w:r>
          </w:p>
          <w:p w:rsidR="00007D49" w:rsidRPr="00007D49" w:rsidRDefault="00007D49" w:rsidP="00007D49">
            <w:pPr>
              <w:numPr>
                <w:ilvl w:val="1"/>
                <w:numId w:val="38"/>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Nhờ thu trơn</w:t>
            </w:r>
          </w:p>
          <w:p w:rsidR="00007D49" w:rsidRPr="00007D49" w:rsidRDefault="00007D49" w:rsidP="00007D49">
            <w:pPr>
              <w:numPr>
                <w:ilvl w:val="1"/>
                <w:numId w:val="38"/>
              </w:numPr>
              <w:spacing w:before="80" w:after="80" w:line="240" w:lineRule="auto"/>
              <w:rPr>
                <w:rFonts w:ascii="Times New Roman" w:hAnsi="Times New Roman" w:cs="Times New Roman"/>
                <w:bCs/>
                <w:i/>
                <w:sz w:val="26"/>
                <w:szCs w:val="26"/>
              </w:rPr>
            </w:pPr>
            <w:r w:rsidRPr="00007D49">
              <w:rPr>
                <w:rFonts w:ascii="Times New Roman" w:hAnsi="Times New Roman" w:cs="Times New Roman"/>
                <w:bCs/>
                <w:i/>
                <w:sz w:val="26"/>
                <w:szCs w:val="26"/>
              </w:rPr>
              <w:t>Nhờ thu kèm chứng từ</w:t>
            </w:r>
          </w:p>
          <w:p w:rsidR="00007D49" w:rsidRPr="00007D49" w:rsidRDefault="00007D49" w:rsidP="00865888">
            <w:pPr>
              <w:spacing w:before="80" w:after="80"/>
              <w:ind w:left="1170"/>
              <w:rPr>
                <w:rFonts w:ascii="Times New Roman" w:hAnsi="Times New Roman" w:cs="Times New Roman"/>
                <w:bCs/>
                <w:sz w:val="26"/>
                <w:szCs w:val="26"/>
              </w:rPr>
            </w:pPr>
            <w:r w:rsidRPr="00007D49">
              <w:rPr>
                <w:rFonts w:ascii="Times New Roman" w:hAnsi="Times New Roman" w:cs="Times New Roman"/>
                <w:bCs/>
                <w:sz w:val="26"/>
                <w:szCs w:val="26"/>
              </w:rPr>
              <w:t>So sánh, nhận xét và đánh giá.</w:t>
            </w:r>
          </w:p>
          <w:p w:rsidR="00007D49" w:rsidRPr="00007D49" w:rsidRDefault="00007D49" w:rsidP="00007D49">
            <w:pPr>
              <w:numPr>
                <w:ilvl w:val="0"/>
                <w:numId w:val="33"/>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Quy trình thanh toán phương thức nhờ thu</w:t>
            </w:r>
          </w:p>
          <w:p w:rsidR="00007D49" w:rsidRPr="00007D49" w:rsidRDefault="00007D49" w:rsidP="00007D49">
            <w:pPr>
              <w:numPr>
                <w:ilvl w:val="0"/>
                <w:numId w:val="39"/>
              </w:numPr>
              <w:spacing w:before="80" w:after="80" w:line="240" w:lineRule="auto"/>
              <w:ind w:left="1440"/>
              <w:rPr>
                <w:rFonts w:ascii="Times New Roman" w:hAnsi="Times New Roman" w:cs="Times New Roman"/>
                <w:bCs/>
                <w:i/>
                <w:sz w:val="26"/>
                <w:szCs w:val="26"/>
              </w:rPr>
            </w:pPr>
            <w:r w:rsidRPr="00007D49">
              <w:rPr>
                <w:rFonts w:ascii="Times New Roman" w:hAnsi="Times New Roman" w:cs="Times New Roman"/>
                <w:bCs/>
                <w:i/>
                <w:sz w:val="26"/>
                <w:szCs w:val="26"/>
              </w:rPr>
              <w:t>Phương thức nhờ thu trơn</w:t>
            </w:r>
          </w:p>
          <w:p w:rsidR="00007D49" w:rsidRPr="00007D49" w:rsidRDefault="00007D49" w:rsidP="00007D49">
            <w:pPr>
              <w:numPr>
                <w:ilvl w:val="0"/>
                <w:numId w:val="39"/>
              </w:numPr>
              <w:spacing w:before="80" w:after="80" w:line="240" w:lineRule="auto"/>
              <w:ind w:left="1440"/>
              <w:rPr>
                <w:rFonts w:ascii="Times New Roman" w:hAnsi="Times New Roman" w:cs="Times New Roman"/>
                <w:bCs/>
                <w:i/>
                <w:sz w:val="26"/>
                <w:szCs w:val="26"/>
              </w:rPr>
            </w:pPr>
            <w:r w:rsidRPr="00007D49">
              <w:rPr>
                <w:rFonts w:ascii="Times New Roman" w:hAnsi="Times New Roman" w:cs="Times New Roman"/>
                <w:bCs/>
                <w:i/>
                <w:sz w:val="26"/>
                <w:szCs w:val="26"/>
              </w:rPr>
              <w:t>Phương thức nhờ thu kèm chứng từ</w:t>
            </w:r>
          </w:p>
          <w:p w:rsidR="00007D49" w:rsidRPr="00007D49" w:rsidRDefault="00007D49" w:rsidP="00007D49">
            <w:pPr>
              <w:numPr>
                <w:ilvl w:val="0"/>
                <w:numId w:val="33"/>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 xml:space="preserve">Những vấn đề cần lưu ý </w:t>
            </w:r>
          </w:p>
          <w:p w:rsidR="00007D49" w:rsidRPr="00007D49" w:rsidRDefault="00007D49" w:rsidP="00865888">
            <w:pPr>
              <w:spacing w:before="80" w:after="80"/>
              <w:ind w:left="1170"/>
              <w:rPr>
                <w:rFonts w:ascii="Times New Roman" w:hAnsi="Times New Roman" w:cs="Times New Roman"/>
                <w:bCs/>
                <w:i/>
                <w:sz w:val="26"/>
                <w:szCs w:val="26"/>
              </w:rPr>
            </w:pPr>
            <w:r w:rsidRPr="00007D49">
              <w:rPr>
                <w:rFonts w:ascii="Times New Roman" w:hAnsi="Times New Roman" w:cs="Times New Roman"/>
                <w:bCs/>
                <w:i/>
                <w:sz w:val="26"/>
                <w:szCs w:val="26"/>
              </w:rPr>
              <w:t>4.1 Chỉ thị nhờ thu</w:t>
            </w:r>
          </w:p>
          <w:p w:rsidR="00007D49" w:rsidRPr="00007D49" w:rsidRDefault="00007D49" w:rsidP="00865888">
            <w:pPr>
              <w:spacing w:before="80" w:after="80"/>
              <w:ind w:left="1170"/>
              <w:rPr>
                <w:rFonts w:ascii="Times New Roman" w:hAnsi="Times New Roman" w:cs="Times New Roman"/>
                <w:bCs/>
                <w:i/>
                <w:sz w:val="26"/>
                <w:szCs w:val="26"/>
              </w:rPr>
            </w:pPr>
            <w:r w:rsidRPr="00007D49">
              <w:rPr>
                <w:rFonts w:ascii="Times New Roman" w:hAnsi="Times New Roman" w:cs="Times New Roman"/>
                <w:bCs/>
                <w:i/>
                <w:sz w:val="26"/>
                <w:szCs w:val="26"/>
              </w:rPr>
              <w:t>4.2 Người bán (Xuất khẩu)</w:t>
            </w:r>
          </w:p>
          <w:p w:rsidR="00007D49" w:rsidRPr="00007D49" w:rsidRDefault="00007D49" w:rsidP="00865888">
            <w:pPr>
              <w:spacing w:before="80" w:after="80"/>
              <w:ind w:left="1170"/>
              <w:rPr>
                <w:rFonts w:ascii="Times New Roman" w:hAnsi="Times New Roman" w:cs="Times New Roman"/>
                <w:bCs/>
                <w:i/>
                <w:sz w:val="26"/>
                <w:szCs w:val="26"/>
              </w:rPr>
            </w:pPr>
            <w:r w:rsidRPr="00007D49">
              <w:rPr>
                <w:rFonts w:ascii="Times New Roman" w:hAnsi="Times New Roman" w:cs="Times New Roman"/>
                <w:bCs/>
                <w:i/>
                <w:sz w:val="26"/>
                <w:szCs w:val="26"/>
              </w:rPr>
              <w:t>4.3 Người mua</w:t>
            </w:r>
          </w:p>
          <w:p w:rsidR="00007D49" w:rsidRPr="00007D49" w:rsidRDefault="00007D49" w:rsidP="00865888">
            <w:pPr>
              <w:spacing w:before="80" w:after="80"/>
              <w:ind w:left="1170"/>
              <w:rPr>
                <w:rFonts w:ascii="Times New Roman" w:hAnsi="Times New Roman" w:cs="Times New Roman"/>
                <w:bCs/>
                <w:i/>
                <w:sz w:val="26"/>
                <w:szCs w:val="26"/>
              </w:rPr>
            </w:pPr>
            <w:r w:rsidRPr="00007D49">
              <w:rPr>
                <w:rFonts w:ascii="Times New Roman" w:hAnsi="Times New Roman" w:cs="Times New Roman"/>
                <w:bCs/>
                <w:i/>
                <w:sz w:val="26"/>
                <w:szCs w:val="26"/>
              </w:rPr>
              <w:t>4.4 Ngân hàng</w:t>
            </w:r>
          </w:p>
          <w:p w:rsidR="00007D49" w:rsidRPr="00007D49" w:rsidRDefault="00007D49" w:rsidP="00865888">
            <w:pPr>
              <w:spacing w:before="80" w:after="80"/>
              <w:ind w:left="1170"/>
              <w:rPr>
                <w:rFonts w:ascii="Times New Roman" w:hAnsi="Times New Roman" w:cs="Times New Roman"/>
                <w:b/>
                <w:bCs/>
                <w:sz w:val="26"/>
                <w:szCs w:val="26"/>
              </w:rPr>
            </w:pPr>
            <w:r w:rsidRPr="00007D49">
              <w:rPr>
                <w:rFonts w:ascii="Times New Roman" w:hAnsi="Times New Roman" w:cs="Times New Roman"/>
                <w:bCs/>
                <w:i/>
                <w:sz w:val="26"/>
                <w:szCs w:val="26"/>
              </w:rPr>
              <w:t>4.5 Trường hợp áp dụng</w:t>
            </w:r>
          </w:p>
        </w:tc>
        <w:tc>
          <w:tcPr>
            <w:tcW w:w="1134" w:type="dxa"/>
            <w:tcBorders>
              <w:top w:val="dotted" w:sz="4" w:space="0" w:color="auto"/>
              <w:bottom w:val="dotted" w:sz="4" w:space="0" w:color="auto"/>
            </w:tcBorders>
          </w:tcPr>
          <w:p w:rsidR="00007D49" w:rsidRPr="00BD4BB9" w:rsidRDefault="00BD4BB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t>Tuần 4</w:t>
            </w:r>
          </w:p>
        </w:tc>
      </w:tr>
      <w:tr w:rsidR="00007D49" w:rsidRPr="00007D49" w:rsidTr="00007D49">
        <w:tc>
          <w:tcPr>
            <w:tcW w:w="810" w:type="dxa"/>
            <w:tcBorders>
              <w:top w:val="dotted" w:sz="4" w:space="0" w:color="auto"/>
              <w:bottom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bottom w:val="dotted" w:sz="4" w:space="0" w:color="auto"/>
            </w:tcBorders>
            <w:shd w:val="clear" w:color="auto" w:fill="auto"/>
          </w:tcPr>
          <w:p w:rsidR="00007D49" w:rsidRPr="00007D49" w:rsidRDefault="00007D49" w:rsidP="00865888">
            <w:pPr>
              <w:pStyle w:val="Heading1"/>
              <w:spacing w:before="80" w:after="80"/>
              <w:rPr>
                <w:rFonts w:ascii="Times New Roman" w:hAnsi="Times New Roman" w:cs="Times New Roman"/>
                <w:color w:val="auto"/>
                <w:sz w:val="26"/>
                <w:szCs w:val="26"/>
              </w:rPr>
            </w:pPr>
            <w:r w:rsidRPr="00007D49">
              <w:rPr>
                <w:rFonts w:ascii="Times New Roman" w:hAnsi="Times New Roman" w:cs="Times New Roman"/>
                <w:color w:val="auto"/>
                <w:sz w:val="26"/>
                <w:szCs w:val="26"/>
              </w:rPr>
              <w:t xml:space="preserve">CHƯƠNG 6: PHƯƠNG THỨC THANH TOÁN TÍN DỤNG </w:t>
            </w:r>
            <w:r w:rsidRPr="00007D49">
              <w:rPr>
                <w:rFonts w:ascii="Times New Roman" w:hAnsi="Times New Roman" w:cs="Times New Roman"/>
                <w:color w:val="auto"/>
                <w:sz w:val="26"/>
                <w:szCs w:val="26"/>
              </w:rPr>
              <w:lastRenderedPageBreak/>
              <w:t>CHỨNG TỪ</w:t>
            </w:r>
          </w:p>
          <w:p w:rsidR="00007D49" w:rsidRPr="00007D49" w:rsidRDefault="00007D49" w:rsidP="00007D49">
            <w:pPr>
              <w:numPr>
                <w:ilvl w:val="0"/>
                <w:numId w:val="26"/>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Khái niệm về tín dụng chứng từ</w:t>
            </w:r>
          </w:p>
          <w:p w:rsidR="00007D49" w:rsidRPr="00007D49" w:rsidRDefault="00007D49" w:rsidP="00007D49">
            <w:pPr>
              <w:numPr>
                <w:ilvl w:val="1"/>
                <w:numId w:val="26"/>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Khái niệm về tín dụng chứng từ</w:t>
            </w:r>
          </w:p>
          <w:p w:rsidR="00007D49" w:rsidRPr="00007D49" w:rsidRDefault="00007D49" w:rsidP="00007D49">
            <w:pPr>
              <w:numPr>
                <w:ilvl w:val="1"/>
                <w:numId w:val="26"/>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Các bên tham gia</w:t>
            </w:r>
          </w:p>
          <w:p w:rsidR="00007D49" w:rsidRPr="00007D49" w:rsidRDefault="00007D49" w:rsidP="00007D49">
            <w:pPr>
              <w:numPr>
                <w:ilvl w:val="0"/>
                <w:numId w:val="34"/>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xin mở thư tín dụng</w:t>
            </w:r>
          </w:p>
          <w:p w:rsidR="00007D49" w:rsidRPr="00007D49" w:rsidRDefault="00007D49" w:rsidP="00007D49">
            <w:pPr>
              <w:numPr>
                <w:ilvl w:val="0"/>
                <w:numId w:val="34"/>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Ngân hàng mở thư tín dụng</w:t>
            </w:r>
          </w:p>
          <w:p w:rsidR="00007D49" w:rsidRPr="00007D49" w:rsidRDefault="00007D49" w:rsidP="00007D49">
            <w:pPr>
              <w:numPr>
                <w:ilvl w:val="0"/>
                <w:numId w:val="34"/>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Người thụ hưởng</w:t>
            </w:r>
          </w:p>
          <w:p w:rsidR="00007D49" w:rsidRPr="00007D49" w:rsidRDefault="00007D49" w:rsidP="00007D49">
            <w:pPr>
              <w:numPr>
                <w:ilvl w:val="0"/>
                <w:numId w:val="34"/>
              </w:numPr>
              <w:spacing w:before="80" w:after="80" w:line="240" w:lineRule="auto"/>
              <w:ind w:left="750"/>
              <w:jc w:val="both"/>
              <w:rPr>
                <w:rFonts w:ascii="Times New Roman" w:hAnsi="Times New Roman" w:cs="Times New Roman"/>
                <w:sz w:val="26"/>
                <w:szCs w:val="26"/>
              </w:rPr>
            </w:pPr>
            <w:r w:rsidRPr="00007D49">
              <w:rPr>
                <w:rFonts w:ascii="Times New Roman" w:hAnsi="Times New Roman" w:cs="Times New Roman"/>
                <w:sz w:val="26"/>
                <w:szCs w:val="26"/>
              </w:rPr>
              <w:t>Ngân hàng thông báo thư tín dụng</w:t>
            </w:r>
          </w:p>
          <w:p w:rsidR="00007D49" w:rsidRPr="00007D49" w:rsidRDefault="00007D49" w:rsidP="00007D49">
            <w:pPr>
              <w:numPr>
                <w:ilvl w:val="1"/>
                <w:numId w:val="26"/>
              </w:numPr>
              <w:spacing w:before="80" w:after="80" w:line="240" w:lineRule="auto"/>
              <w:jc w:val="both"/>
              <w:rPr>
                <w:rFonts w:ascii="Times New Roman" w:hAnsi="Times New Roman" w:cs="Times New Roman"/>
                <w:i/>
                <w:sz w:val="26"/>
                <w:szCs w:val="26"/>
              </w:rPr>
            </w:pPr>
            <w:r w:rsidRPr="00007D49">
              <w:rPr>
                <w:rFonts w:ascii="Times New Roman" w:hAnsi="Times New Roman" w:cs="Times New Roman"/>
                <w:i/>
                <w:sz w:val="26"/>
                <w:szCs w:val="26"/>
              </w:rPr>
              <w:t>Cơ sở pháp lý của tín dụng chứng từ</w:t>
            </w:r>
          </w:p>
          <w:p w:rsidR="00007D49" w:rsidRPr="00007D49" w:rsidRDefault="00007D49" w:rsidP="00007D49">
            <w:pPr>
              <w:numPr>
                <w:ilvl w:val="0"/>
                <w:numId w:val="26"/>
              </w:numPr>
              <w:spacing w:before="80" w:after="80" w:line="240" w:lineRule="auto"/>
              <w:rPr>
                <w:rFonts w:ascii="Times New Roman" w:hAnsi="Times New Roman" w:cs="Times New Roman"/>
                <w:b/>
                <w:bCs/>
                <w:sz w:val="26"/>
                <w:szCs w:val="26"/>
              </w:rPr>
            </w:pPr>
            <w:r w:rsidRPr="00007D49">
              <w:rPr>
                <w:rFonts w:ascii="Times New Roman" w:hAnsi="Times New Roman" w:cs="Times New Roman"/>
                <w:b/>
                <w:bCs/>
                <w:sz w:val="26"/>
                <w:szCs w:val="26"/>
              </w:rPr>
              <w:t>Quy trình phương thức tín dụng chứng từ</w:t>
            </w:r>
          </w:p>
          <w:p w:rsidR="00007D49" w:rsidRPr="00007D49" w:rsidRDefault="00007D49" w:rsidP="00007D49">
            <w:pPr>
              <w:numPr>
                <w:ilvl w:val="0"/>
                <w:numId w:val="26"/>
              </w:numPr>
              <w:spacing w:before="80" w:after="80" w:line="240" w:lineRule="auto"/>
              <w:jc w:val="both"/>
              <w:rPr>
                <w:rFonts w:ascii="Times New Roman" w:hAnsi="Times New Roman" w:cs="Times New Roman"/>
                <w:b/>
                <w:bCs/>
                <w:sz w:val="26"/>
                <w:szCs w:val="26"/>
              </w:rPr>
            </w:pPr>
            <w:r w:rsidRPr="00007D49">
              <w:rPr>
                <w:rFonts w:ascii="Times New Roman" w:hAnsi="Times New Roman" w:cs="Times New Roman"/>
                <w:b/>
                <w:bCs/>
                <w:sz w:val="26"/>
                <w:szCs w:val="26"/>
              </w:rPr>
              <w:t>Thư tín dụng</w:t>
            </w:r>
          </w:p>
          <w:p w:rsidR="00007D49" w:rsidRPr="00007D49" w:rsidRDefault="00007D49" w:rsidP="00865888">
            <w:pPr>
              <w:tabs>
                <w:tab w:val="left" w:pos="3290"/>
              </w:tabs>
              <w:spacing w:before="80" w:after="80"/>
              <w:ind w:firstLine="288"/>
              <w:jc w:val="both"/>
              <w:rPr>
                <w:rFonts w:ascii="Times New Roman" w:hAnsi="Times New Roman" w:cs="Times New Roman"/>
                <w:i/>
                <w:sz w:val="26"/>
                <w:szCs w:val="26"/>
              </w:rPr>
            </w:pPr>
            <w:r w:rsidRPr="00007D49">
              <w:rPr>
                <w:rFonts w:ascii="Times New Roman" w:hAnsi="Times New Roman" w:cs="Times New Roman"/>
                <w:i/>
                <w:sz w:val="26"/>
                <w:szCs w:val="26"/>
              </w:rPr>
              <w:t>3.1 Khái niệm</w:t>
            </w:r>
          </w:p>
          <w:p w:rsidR="00007D49" w:rsidRPr="00007D49" w:rsidRDefault="00007D49" w:rsidP="00865888">
            <w:pPr>
              <w:tabs>
                <w:tab w:val="left" w:pos="3290"/>
              </w:tabs>
              <w:spacing w:before="80" w:after="80"/>
              <w:ind w:firstLine="288"/>
              <w:jc w:val="both"/>
              <w:rPr>
                <w:rFonts w:ascii="Times New Roman" w:hAnsi="Times New Roman" w:cs="Times New Roman"/>
                <w:i/>
                <w:sz w:val="26"/>
                <w:szCs w:val="26"/>
              </w:rPr>
            </w:pPr>
            <w:r w:rsidRPr="00007D49">
              <w:rPr>
                <w:rFonts w:ascii="Times New Roman" w:hAnsi="Times New Roman" w:cs="Times New Roman"/>
                <w:i/>
                <w:sz w:val="26"/>
                <w:szCs w:val="26"/>
              </w:rPr>
              <w:t>3.3 Nội dung của thư tín dụng</w:t>
            </w:r>
          </w:p>
          <w:p w:rsidR="00007D49" w:rsidRPr="00007D49" w:rsidRDefault="00007D49" w:rsidP="00007D49">
            <w:pPr>
              <w:numPr>
                <w:ilvl w:val="0"/>
                <w:numId w:val="26"/>
              </w:numPr>
              <w:spacing w:before="80" w:after="80" w:line="240" w:lineRule="auto"/>
              <w:rPr>
                <w:rFonts w:ascii="Times New Roman" w:hAnsi="Times New Roman" w:cs="Times New Roman"/>
                <w:b/>
                <w:sz w:val="26"/>
                <w:szCs w:val="26"/>
              </w:rPr>
            </w:pPr>
            <w:r w:rsidRPr="00007D49">
              <w:rPr>
                <w:rFonts w:ascii="Times New Roman" w:hAnsi="Times New Roman" w:cs="Times New Roman"/>
                <w:b/>
                <w:sz w:val="26"/>
                <w:szCs w:val="26"/>
              </w:rPr>
              <w:t>Phân loại tín dụng chứng từ</w:t>
            </w:r>
          </w:p>
          <w:p w:rsidR="00007D49" w:rsidRPr="00007D49" w:rsidRDefault="00007D49" w:rsidP="00007D49">
            <w:pPr>
              <w:numPr>
                <w:ilvl w:val="1"/>
                <w:numId w:val="26"/>
              </w:numPr>
              <w:spacing w:before="80" w:after="80" w:line="240" w:lineRule="auto"/>
              <w:jc w:val="both"/>
              <w:rPr>
                <w:rFonts w:ascii="Times New Roman" w:hAnsi="Times New Roman" w:cs="Times New Roman"/>
                <w:sz w:val="26"/>
                <w:szCs w:val="26"/>
              </w:rPr>
            </w:pPr>
            <w:r w:rsidRPr="00007D49">
              <w:rPr>
                <w:rFonts w:ascii="Times New Roman" w:hAnsi="Times New Roman" w:cs="Times New Roman"/>
                <w:i/>
                <w:sz w:val="26"/>
                <w:szCs w:val="26"/>
              </w:rPr>
              <w:t>Đảm bảo trong thanh toán</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hủy ngang</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 xml:space="preserve">Thư tín dụng không thể hủy ngang </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không hủy ngang có xác nhận</w:t>
            </w:r>
          </w:p>
          <w:p w:rsidR="00007D49" w:rsidRPr="00007D49" w:rsidRDefault="00007D49" w:rsidP="00865888">
            <w:pPr>
              <w:spacing w:before="80" w:after="80"/>
              <w:ind w:left="360"/>
              <w:jc w:val="both"/>
              <w:rPr>
                <w:rFonts w:ascii="Times New Roman" w:hAnsi="Times New Roman" w:cs="Times New Roman"/>
                <w:i/>
                <w:sz w:val="26"/>
                <w:szCs w:val="26"/>
              </w:rPr>
            </w:pPr>
            <w:r w:rsidRPr="00007D49">
              <w:rPr>
                <w:rFonts w:ascii="Times New Roman" w:hAnsi="Times New Roman" w:cs="Times New Roman"/>
                <w:sz w:val="26"/>
                <w:szCs w:val="26"/>
              </w:rPr>
              <w:t xml:space="preserve">4.2 </w:t>
            </w:r>
            <w:r w:rsidRPr="00007D49">
              <w:rPr>
                <w:rFonts w:ascii="Times New Roman" w:hAnsi="Times New Roman" w:cs="Times New Roman"/>
                <w:i/>
                <w:sz w:val="26"/>
                <w:szCs w:val="26"/>
              </w:rPr>
              <w:t>Thời hạn thanh toán</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trả ngay</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trả chậm</w:t>
            </w:r>
          </w:p>
          <w:p w:rsidR="00007D49" w:rsidRPr="00007D49" w:rsidRDefault="00007D49" w:rsidP="00865888">
            <w:pPr>
              <w:spacing w:before="80" w:after="80"/>
              <w:ind w:firstLine="648"/>
              <w:jc w:val="both"/>
              <w:rPr>
                <w:rFonts w:ascii="Times New Roman" w:hAnsi="Times New Roman" w:cs="Times New Roman"/>
                <w:i/>
                <w:sz w:val="26"/>
                <w:szCs w:val="26"/>
              </w:rPr>
            </w:pPr>
            <w:r w:rsidRPr="00007D49">
              <w:rPr>
                <w:rFonts w:ascii="Times New Roman" w:hAnsi="Times New Roman" w:cs="Times New Roman"/>
                <w:sz w:val="26"/>
                <w:szCs w:val="26"/>
              </w:rPr>
              <w:t xml:space="preserve">4.3 </w:t>
            </w:r>
            <w:r w:rsidRPr="00007D49">
              <w:rPr>
                <w:rFonts w:ascii="Times New Roman" w:hAnsi="Times New Roman" w:cs="Times New Roman"/>
                <w:i/>
                <w:sz w:val="26"/>
                <w:szCs w:val="26"/>
              </w:rPr>
              <w:t xml:space="preserve">Nơi xuất trình chứng từ </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L/C trực tiếp</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L/C thương lượng</w:t>
            </w:r>
          </w:p>
          <w:p w:rsidR="00007D49" w:rsidRPr="00007D49" w:rsidRDefault="00007D49" w:rsidP="00007D49">
            <w:pPr>
              <w:numPr>
                <w:ilvl w:val="1"/>
                <w:numId w:val="14"/>
              </w:numPr>
              <w:spacing w:before="80" w:after="80" w:line="240" w:lineRule="auto"/>
              <w:ind w:left="1080"/>
              <w:jc w:val="both"/>
              <w:rPr>
                <w:rFonts w:ascii="Times New Roman" w:hAnsi="Times New Roman" w:cs="Times New Roman"/>
                <w:i/>
                <w:sz w:val="26"/>
                <w:szCs w:val="26"/>
              </w:rPr>
            </w:pPr>
            <w:r w:rsidRPr="00007D49">
              <w:rPr>
                <w:rFonts w:ascii="Times New Roman" w:hAnsi="Times New Roman" w:cs="Times New Roman"/>
                <w:i/>
                <w:sz w:val="26"/>
                <w:szCs w:val="26"/>
              </w:rPr>
              <w:t>Quy định đặc biệt</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chuyển nhượng</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giáp lưng</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tuần hoàn</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đối ứng</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t>Thư tín dụng dự phòng</w:t>
            </w:r>
          </w:p>
          <w:p w:rsidR="00007D49" w:rsidRPr="00007D49" w:rsidRDefault="00007D49" w:rsidP="00007D49">
            <w:pPr>
              <w:numPr>
                <w:ilvl w:val="0"/>
                <w:numId w:val="27"/>
              </w:numPr>
              <w:spacing w:before="80" w:after="80" w:line="240" w:lineRule="auto"/>
              <w:jc w:val="both"/>
              <w:rPr>
                <w:rFonts w:ascii="Times New Roman" w:hAnsi="Times New Roman" w:cs="Times New Roman"/>
                <w:sz w:val="26"/>
                <w:szCs w:val="26"/>
              </w:rPr>
            </w:pPr>
            <w:r w:rsidRPr="00007D49">
              <w:rPr>
                <w:rFonts w:ascii="Times New Roman" w:hAnsi="Times New Roman" w:cs="Times New Roman"/>
                <w:sz w:val="26"/>
                <w:szCs w:val="26"/>
              </w:rPr>
              <w:lastRenderedPageBreak/>
              <w:t>Thư tín dụng điều khoản đỏ</w:t>
            </w:r>
          </w:p>
          <w:p w:rsidR="00007D49" w:rsidRPr="00007D49" w:rsidRDefault="00007D49" w:rsidP="00007D49">
            <w:pPr>
              <w:numPr>
                <w:ilvl w:val="0"/>
                <w:numId w:val="14"/>
              </w:numPr>
              <w:spacing w:before="80" w:after="80" w:line="240" w:lineRule="auto"/>
              <w:ind w:left="990"/>
              <w:jc w:val="both"/>
              <w:rPr>
                <w:rFonts w:ascii="Times New Roman" w:hAnsi="Times New Roman" w:cs="Times New Roman"/>
                <w:b/>
                <w:sz w:val="26"/>
                <w:szCs w:val="26"/>
              </w:rPr>
            </w:pPr>
            <w:r w:rsidRPr="00007D49">
              <w:rPr>
                <w:rFonts w:ascii="Times New Roman" w:hAnsi="Times New Roman" w:cs="Times New Roman"/>
                <w:b/>
                <w:sz w:val="26"/>
                <w:szCs w:val="26"/>
              </w:rPr>
              <w:t>Những vấn đề cần lưu ý</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i/>
                <w:sz w:val="26"/>
                <w:szCs w:val="26"/>
              </w:rPr>
            </w:pPr>
            <w:r w:rsidRPr="00007D49">
              <w:rPr>
                <w:rFonts w:ascii="Times New Roman" w:hAnsi="Times New Roman" w:cs="Times New Roman"/>
                <w:i/>
                <w:sz w:val="26"/>
                <w:szCs w:val="26"/>
              </w:rPr>
              <w:t>Tu chỉnh L/C</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i/>
                <w:sz w:val="26"/>
                <w:szCs w:val="26"/>
              </w:rPr>
            </w:pPr>
            <w:r w:rsidRPr="00007D49">
              <w:rPr>
                <w:rFonts w:ascii="Times New Roman" w:hAnsi="Times New Roman" w:cs="Times New Roman"/>
                <w:i/>
                <w:sz w:val="26"/>
                <w:szCs w:val="26"/>
              </w:rPr>
              <w:t>Kiểm tra bộ chứng từ</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i/>
                <w:sz w:val="26"/>
                <w:szCs w:val="26"/>
              </w:rPr>
            </w:pPr>
            <w:r w:rsidRPr="00007D49">
              <w:rPr>
                <w:rFonts w:ascii="Times New Roman" w:hAnsi="Times New Roman" w:cs="Times New Roman"/>
                <w:i/>
                <w:sz w:val="26"/>
                <w:szCs w:val="26"/>
              </w:rPr>
              <w:t>Người mua</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i/>
                <w:sz w:val="26"/>
                <w:szCs w:val="26"/>
              </w:rPr>
            </w:pPr>
            <w:r w:rsidRPr="00007D49">
              <w:rPr>
                <w:rFonts w:ascii="Times New Roman" w:hAnsi="Times New Roman" w:cs="Times New Roman"/>
                <w:i/>
                <w:sz w:val="26"/>
                <w:szCs w:val="26"/>
              </w:rPr>
              <w:t>Người bán</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i/>
                <w:sz w:val="26"/>
                <w:szCs w:val="26"/>
              </w:rPr>
            </w:pPr>
            <w:r w:rsidRPr="00007D49">
              <w:rPr>
                <w:rFonts w:ascii="Times New Roman" w:hAnsi="Times New Roman" w:cs="Times New Roman"/>
                <w:i/>
                <w:sz w:val="26"/>
                <w:szCs w:val="26"/>
              </w:rPr>
              <w:t>Ngân h</w:t>
            </w:r>
            <w:r w:rsidR="00EA185D">
              <w:rPr>
                <w:rFonts w:ascii="Times New Roman" w:hAnsi="Times New Roman" w:cs="Times New Roman"/>
                <w:i/>
                <w:sz w:val="26"/>
                <w:szCs w:val="26"/>
                <w:lang w:val="en-US"/>
              </w:rPr>
              <w:t>à</w:t>
            </w:r>
            <w:r w:rsidRPr="00007D49">
              <w:rPr>
                <w:rFonts w:ascii="Times New Roman" w:hAnsi="Times New Roman" w:cs="Times New Roman"/>
                <w:i/>
                <w:sz w:val="26"/>
                <w:szCs w:val="26"/>
              </w:rPr>
              <w:t>ng</w:t>
            </w:r>
          </w:p>
          <w:p w:rsidR="00007D49" w:rsidRPr="00007D49" w:rsidRDefault="00007D49" w:rsidP="00007D49">
            <w:pPr>
              <w:numPr>
                <w:ilvl w:val="1"/>
                <w:numId w:val="14"/>
              </w:numPr>
              <w:spacing w:before="80" w:after="80" w:line="240" w:lineRule="auto"/>
              <w:ind w:left="990"/>
              <w:jc w:val="both"/>
              <w:rPr>
                <w:rFonts w:ascii="Times New Roman" w:hAnsi="Times New Roman" w:cs="Times New Roman"/>
              </w:rPr>
            </w:pPr>
            <w:r w:rsidRPr="00007D49">
              <w:rPr>
                <w:rFonts w:ascii="Times New Roman" w:hAnsi="Times New Roman" w:cs="Times New Roman"/>
                <w:i/>
                <w:sz w:val="26"/>
                <w:szCs w:val="26"/>
              </w:rPr>
              <w:t>Trường hợp áp dụng</w:t>
            </w:r>
          </w:p>
        </w:tc>
        <w:tc>
          <w:tcPr>
            <w:tcW w:w="1134" w:type="dxa"/>
            <w:tcBorders>
              <w:top w:val="dotted" w:sz="4" w:space="0" w:color="auto"/>
              <w:bottom w:val="dotted" w:sz="4" w:space="0" w:color="auto"/>
            </w:tcBorders>
          </w:tcPr>
          <w:p w:rsidR="00007D49" w:rsidRPr="00BD4BB9" w:rsidRDefault="00BD4BB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Tuần 5, </w:t>
            </w:r>
            <w:r>
              <w:rPr>
                <w:rFonts w:ascii="Times New Roman" w:hAnsi="Times New Roman" w:cs="Times New Roman"/>
                <w:sz w:val="26"/>
                <w:szCs w:val="26"/>
                <w:lang w:val="en-US"/>
              </w:rPr>
              <w:lastRenderedPageBreak/>
              <w:t>6</w:t>
            </w:r>
          </w:p>
        </w:tc>
      </w:tr>
      <w:tr w:rsidR="00007D49" w:rsidRPr="00007D49" w:rsidTr="00007D49">
        <w:tc>
          <w:tcPr>
            <w:tcW w:w="810" w:type="dxa"/>
            <w:tcBorders>
              <w:top w:val="dotted" w:sz="4" w:space="0" w:color="auto"/>
            </w:tcBorders>
            <w:shd w:val="clear" w:color="auto" w:fill="auto"/>
          </w:tcPr>
          <w:p w:rsidR="00007D49" w:rsidRPr="00007D49" w:rsidRDefault="00007D49" w:rsidP="00007D49">
            <w:pPr>
              <w:numPr>
                <w:ilvl w:val="0"/>
                <w:numId w:val="9"/>
              </w:numPr>
              <w:spacing w:after="0" w:line="240" w:lineRule="auto"/>
              <w:jc w:val="center"/>
              <w:rPr>
                <w:rFonts w:ascii="Times New Roman" w:hAnsi="Times New Roman" w:cs="Times New Roman"/>
                <w:sz w:val="26"/>
                <w:szCs w:val="26"/>
              </w:rPr>
            </w:pPr>
          </w:p>
        </w:tc>
        <w:tc>
          <w:tcPr>
            <w:tcW w:w="7270" w:type="dxa"/>
            <w:tcBorders>
              <w:top w:val="dotted" w:sz="4" w:space="0" w:color="auto"/>
            </w:tcBorders>
            <w:shd w:val="clear" w:color="auto" w:fill="auto"/>
          </w:tcPr>
          <w:p w:rsidR="00007D49" w:rsidRPr="00007D49" w:rsidRDefault="00007D49" w:rsidP="00865888">
            <w:pPr>
              <w:spacing w:before="80" w:after="80"/>
              <w:rPr>
                <w:rFonts w:ascii="Times New Roman" w:hAnsi="Times New Roman" w:cs="Times New Roman"/>
                <w:b/>
                <w:sz w:val="26"/>
                <w:szCs w:val="26"/>
              </w:rPr>
            </w:pPr>
            <w:r w:rsidRPr="00007D49">
              <w:rPr>
                <w:rFonts w:ascii="Times New Roman" w:hAnsi="Times New Roman" w:cs="Times New Roman"/>
                <w:b/>
                <w:sz w:val="26"/>
                <w:szCs w:val="26"/>
              </w:rPr>
              <w:t>CHƯƠNG 7: CÁC PHƯƠNG THỨC THANH TOÁN KHÁC</w:t>
            </w:r>
          </w:p>
          <w:p w:rsidR="00007D49" w:rsidRPr="00007D49" w:rsidRDefault="00007D49" w:rsidP="00007D49">
            <w:pPr>
              <w:numPr>
                <w:ilvl w:val="0"/>
                <w:numId w:val="35"/>
              </w:numPr>
              <w:spacing w:before="80" w:after="80" w:line="240" w:lineRule="auto"/>
              <w:ind w:left="990"/>
              <w:jc w:val="both"/>
              <w:rPr>
                <w:rFonts w:ascii="Times New Roman" w:hAnsi="Times New Roman" w:cs="Times New Roman"/>
                <w:b/>
                <w:sz w:val="26"/>
                <w:szCs w:val="26"/>
              </w:rPr>
            </w:pPr>
            <w:r w:rsidRPr="00007D49">
              <w:rPr>
                <w:rFonts w:ascii="Times New Roman" w:hAnsi="Times New Roman" w:cs="Times New Roman"/>
                <w:b/>
                <w:sz w:val="26"/>
                <w:szCs w:val="26"/>
              </w:rPr>
              <w:t>Phương thức ứng trước (Advance Payment)</w:t>
            </w:r>
          </w:p>
          <w:p w:rsidR="00007D49" w:rsidRPr="00007D49" w:rsidRDefault="00007D49" w:rsidP="00007D49">
            <w:pPr>
              <w:numPr>
                <w:ilvl w:val="0"/>
                <w:numId w:val="35"/>
              </w:numPr>
              <w:spacing w:before="80" w:after="80" w:line="240" w:lineRule="auto"/>
              <w:ind w:left="990"/>
              <w:jc w:val="both"/>
              <w:rPr>
                <w:rFonts w:ascii="Times New Roman" w:hAnsi="Times New Roman" w:cs="Times New Roman"/>
                <w:b/>
                <w:sz w:val="26"/>
                <w:szCs w:val="26"/>
              </w:rPr>
            </w:pPr>
            <w:r w:rsidRPr="00007D49">
              <w:rPr>
                <w:rFonts w:ascii="Times New Roman" w:hAnsi="Times New Roman" w:cs="Times New Roman"/>
                <w:b/>
                <w:sz w:val="26"/>
                <w:szCs w:val="26"/>
              </w:rPr>
              <w:t>Phương thức ghi sổ (Open Account)</w:t>
            </w:r>
          </w:p>
          <w:p w:rsidR="00007D49" w:rsidRPr="00007D49" w:rsidRDefault="00007D49" w:rsidP="00007D49">
            <w:pPr>
              <w:numPr>
                <w:ilvl w:val="0"/>
                <w:numId w:val="35"/>
              </w:numPr>
              <w:spacing w:before="80" w:after="80" w:line="240" w:lineRule="auto"/>
              <w:ind w:left="990"/>
              <w:jc w:val="both"/>
              <w:rPr>
                <w:rFonts w:ascii="Times New Roman" w:hAnsi="Times New Roman" w:cs="Times New Roman"/>
                <w:b/>
                <w:sz w:val="26"/>
                <w:szCs w:val="26"/>
              </w:rPr>
            </w:pPr>
            <w:r w:rsidRPr="00007D49">
              <w:rPr>
                <w:rFonts w:ascii="Times New Roman" w:hAnsi="Times New Roman" w:cs="Times New Roman"/>
                <w:b/>
                <w:sz w:val="26"/>
                <w:szCs w:val="26"/>
              </w:rPr>
              <w:t>Phương thức thanh toán CAD (Cash Against Documents)</w:t>
            </w:r>
          </w:p>
          <w:p w:rsidR="00007D49" w:rsidRPr="00007D49" w:rsidRDefault="00007D49" w:rsidP="00007D49">
            <w:pPr>
              <w:numPr>
                <w:ilvl w:val="0"/>
                <w:numId w:val="35"/>
              </w:numPr>
              <w:spacing w:before="80" w:after="80" w:line="240" w:lineRule="auto"/>
              <w:ind w:left="990"/>
              <w:jc w:val="both"/>
              <w:rPr>
                <w:rFonts w:ascii="Times New Roman" w:hAnsi="Times New Roman" w:cs="Times New Roman"/>
                <w:b/>
                <w:bCs/>
                <w:sz w:val="26"/>
                <w:szCs w:val="26"/>
              </w:rPr>
            </w:pPr>
            <w:r w:rsidRPr="00007D49">
              <w:rPr>
                <w:rFonts w:ascii="Times New Roman" w:hAnsi="Times New Roman" w:cs="Times New Roman"/>
                <w:b/>
                <w:sz w:val="26"/>
                <w:szCs w:val="26"/>
              </w:rPr>
              <w:t>Thanh toán biên mậu</w:t>
            </w:r>
          </w:p>
        </w:tc>
        <w:tc>
          <w:tcPr>
            <w:tcW w:w="1134" w:type="dxa"/>
            <w:tcBorders>
              <w:top w:val="dotted" w:sz="4" w:space="0" w:color="auto"/>
            </w:tcBorders>
          </w:tcPr>
          <w:p w:rsidR="00007D49" w:rsidRPr="00BD4BB9" w:rsidRDefault="00BD4BB9" w:rsidP="00865888">
            <w:pPr>
              <w:jc w:val="center"/>
              <w:rPr>
                <w:rFonts w:ascii="Times New Roman" w:hAnsi="Times New Roman" w:cs="Times New Roman"/>
                <w:sz w:val="26"/>
                <w:szCs w:val="26"/>
                <w:lang w:val="en-US"/>
              </w:rPr>
            </w:pPr>
            <w:r>
              <w:rPr>
                <w:rFonts w:ascii="Times New Roman" w:hAnsi="Times New Roman" w:cs="Times New Roman"/>
                <w:sz w:val="26"/>
                <w:szCs w:val="26"/>
                <w:lang w:val="en-US"/>
              </w:rPr>
              <w:t>Tuần 6</w:t>
            </w:r>
          </w:p>
        </w:tc>
      </w:tr>
    </w:tbl>
    <w:p w:rsidR="00FF7942" w:rsidRPr="00007D49" w:rsidRDefault="00231232" w:rsidP="00007D49">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Cách thức học tập</w:t>
      </w:r>
    </w:p>
    <w:p w:rsidR="00F72F47" w:rsidRDefault="000C2E4B" w:rsidP="000C2E4B">
      <w:pPr>
        <w:rPr>
          <w:rFonts w:ascii="Times New Roman" w:hAnsi="Times New Roman" w:cs="Times New Roman"/>
          <w:iCs/>
          <w:sz w:val="28"/>
          <w:szCs w:val="28"/>
          <w:lang w:val="en-US"/>
        </w:rPr>
      </w:pPr>
      <w:r w:rsidRPr="00EA185D">
        <w:rPr>
          <w:rFonts w:ascii="Times New Roman" w:hAnsi="Times New Roman" w:cs="Times New Roman"/>
          <w:iCs/>
          <w:sz w:val="28"/>
          <w:szCs w:val="28"/>
          <w:lang w:val="en-US"/>
        </w:rPr>
        <w:t xml:space="preserve">Bạn sẽ học </w:t>
      </w:r>
      <w:proofErr w:type="gramStart"/>
      <w:r w:rsidRPr="00EA185D">
        <w:rPr>
          <w:rFonts w:ascii="Times New Roman" w:hAnsi="Times New Roman" w:cs="Times New Roman"/>
          <w:iCs/>
          <w:sz w:val="28"/>
          <w:szCs w:val="28"/>
          <w:lang w:val="en-US"/>
        </w:rPr>
        <w:t>theo</w:t>
      </w:r>
      <w:proofErr w:type="gramEnd"/>
      <w:r w:rsidRPr="00EA185D">
        <w:rPr>
          <w:rFonts w:ascii="Times New Roman" w:hAnsi="Times New Roman" w:cs="Times New Roman"/>
          <w:iCs/>
          <w:sz w:val="28"/>
          <w:szCs w:val="28"/>
          <w:lang w:val="en-US"/>
        </w:rPr>
        <w:t xml:space="preserve"> thứ tự các chủ đề. </w:t>
      </w:r>
    </w:p>
    <w:p w:rsidR="00E401CE" w:rsidRDefault="00E401CE" w:rsidP="000C2E4B">
      <w:pPr>
        <w:rPr>
          <w:rFonts w:ascii="Times New Roman" w:hAnsi="Times New Roman" w:cs="Times New Roman"/>
          <w:iCs/>
          <w:sz w:val="28"/>
          <w:szCs w:val="28"/>
          <w:lang w:val="en-US"/>
        </w:rPr>
      </w:pPr>
      <w:r>
        <w:rPr>
          <w:rFonts w:ascii="Times New Roman" w:hAnsi="Times New Roman" w:cs="Times New Roman"/>
          <w:iCs/>
          <w:sz w:val="28"/>
          <w:szCs w:val="28"/>
          <w:lang w:val="en-US"/>
        </w:rPr>
        <w:t xml:space="preserve">Đối với mỗi chủ đề gợi ý cách học như </w:t>
      </w:r>
      <w:proofErr w:type="gramStart"/>
      <w:r>
        <w:rPr>
          <w:rFonts w:ascii="Times New Roman" w:hAnsi="Times New Roman" w:cs="Times New Roman"/>
          <w:iCs/>
          <w:sz w:val="28"/>
          <w:szCs w:val="28"/>
          <w:lang w:val="en-US"/>
        </w:rPr>
        <w:t>sơ</w:t>
      </w:r>
      <w:proofErr w:type="gramEnd"/>
      <w:r>
        <w:rPr>
          <w:rFonts w:ascii="Times New Roman" w:hAnsi="Times New Roman" w:cs="Times New Roman"/>
          <w:iCs/>
          <w:sz w:val="28"/>
          <w:szCs w:val="28"/>
          <w:lang w:val="en-US"/>
        </w:rPr>
        <w:t xml:space="preserve"> đồ sau:</w:t>
      </w:r>
    </w:p>
    <w:p w:rsidR="000C2E4B" w:rsidRPr="00EA185D" w:rsidRDefault="007416A2" w:rsidP="000C2E4B">
      <w:pPr>
        <w:rPr>
          <w:rFonts w:ascii="Times New Roman" w:hAnsi="Times New Roman" w:cs="Times New Roman"/>
          <w:sz w:val="28"/>
          <w:szCs w:val="28"/>
          <w:lang w:val="en-US"/>
        </w:rPr>
      </w:pPr>
      <w:r>
        <w:rPr>
          <w:rFonts w:ascii="Times New Roman" w:hAnsi="Times New Roman" w:cs="Times New Roman"/>
          <w:iCs/>
          <w:noProof/>
          <w:sz w:val="28"/>
          <w:szCs w:val="28"/>
          <w:lang w:val="en-US"/>
        </w:rPr>
        <w:lastRenderedPageBreak/>
        <w:drawing>
          <wp:inline distT="0" distB="0" distL="0" distR="0">
            <wp:extent cx="5486400" cy="3200400"/>
            <wp:effectExtent l="0" t="5715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F7942" w:rsidRPr="00007D49" w:rsidRDefault="00231232" w:rsidP="00007D49">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Đánh giá</w:t>
      </w:r>
    </w:p>
    <w:p w:rsidR="00F73E7E" w:rsidRDefault="00F73E7E" w:rsidP="000C2E4B">
      <w:pPr>
        <w:rPr>
          <w:rFonts w:ascii="Times New Roman" w:hAnsi="Times New Roman" w:cs="Times New Roman"/>
          <w:iCs/>
          <w:sz w:val="28"/>
          <w:szCs w:val="28"/>
          <w:lang w:val="en-US"/>
        </w:rPr>
      </w:pPr>
      <w:r>
        <w:rPr>
          <w:rFonts w:ascii="Times New Roman" w:hAnsi="Times New Roman" w:cs="Times New Roman"/>
          <w:iCs/>
          <w:sz w:val="28"/>
          <w:szCs w:val="28"/>
          <w:lang w:val="en-US"/>
        </w:rPr>
        <w:t>Để đủ điều kiện đăng ký thi hết môn, các Bạn cần có đầy đủ các điểm thành phần:</w:t>
      </w:r>
    </w:p>
    <w:p w:rsidR="00F73E7E" w:rsidRDefault="00F73E7E" w:rsidP="008D7F62">
      <w:pPr>
        <w:pStyle w:val="ListParagraph"/>
        <w:numPr>
          <w:ilvl w:val="2"/>
          <w:numId w:val="38"/>
        </w:numPr>
        <w:ind w:left="851"/>
        <w:rPr>
          <w:iCs/>
          <w:sz w:val="28"/>
          <w:szCs w:val="28"/>
        </w:rPr>
      </w:pPr>
      <w:r>
        <w:rPr>
          <w:iCs/>
          <w:sz w:val="28"/>
          <w:szCs w:val="28"/>
        </w:rPr>
        <w:t xml:space="preserve">Điểm chuyên cần: </w:t>
      </w:r>
      <w:r w:rsidR="008D7F62">
        <w:rPr>
          <w:iCs/>
          <w:sz w:val="28"/>
          <w:szCs w:val="28"/>
        </w:rPr>
        <w:t>đánh giá thông qua việc tham gia cáchoạt động học tập trực tuyến</w:t>
      </w:r>
    </w:p>
    <w:p w:rsidR="007B020D" w:rsidRDefault="007B020D" w:rsidP="008D7F62">
      <w:pPr>
        <w:pStyle w:val="ListParagraph"/>
        <w:numPr>
          <w:ilvl w:val="2"/>
          <w:numId w:val="38"/>
        </w:numPr>
        <w:ind w:left="851"/>
        <w:rPr>
          <w:iCs/>
          <w:sz w:val="28"/>
          <w:szCs w:val="28"/>
        </w:rPr>
      </w:pPr>
      <w:r>
        <w:rPr>
          <w:iCs/>
          <w:sz w:val="28"/>
          <w:szCs w:val="28"/>
        </w:rPr>
        <w:t xml:space="preserve">Điểm quá trình: đánh giá thông qua </w:t>
      </w:r>
      <w:r w:rsidR="008D7F62">
        <w:rPr>
          <w:iCs/>
          <w:sz w:val="28"/>
          <w:szCs w:val="28"/>
        </w:rPr>
        <w:t>bài trắc nghiệm cuối mỗi chủ đề và tham gia hoạt động trên diễn đàn</w:t>
      </w:r>
    </w:p>
    <w:p w:rsidR="007B020D" w:rsidRDefault="007B020D" w:rsidP="008D7F62">
      <w:pPr>
        <w:pStyle w:val="ListParagraph"/>
        <w:numPr>
          <w:ilvl w:val="2"/>
          <w:numId w:val="38"/>
        </w:numPr>
        <w:ind w:left="851"/>
        <w:rPr>
          <w:iCs/>
          <w:sz w:val="28"/>
          <w:szCs w:val="28"/>
        </w:rPr>
      </w:pPr>
      <w:r>
        <w:rPr>
          <w:iCs/>
          <w:sz w:val="28"/>
          <w:szCs w:val="28"/>
        </w:rPr>
        <w:t>Điểm kiểm tra:</w:t>
      </w:r>
      <w:r w:rsidR="008D7F62">
        <w:rPr>
          <w:iCs/>
          <w:sz w:val="28"/>
          <w:szCs w:val="28"/>
        </w:rPr>
        <w:t xml:space="preserve"> đánh giá thông qua bài kiểm tra cá nhân</w:t>
      </w:r>
    </w:p>
    <w:p w:rsidR="0000405E" w:rsidRPr="00F73E7E" w:rsidRDefault="0000405E" w:rsidP="0000405E">
      <w:pPr>
        <w:pStyle w:val="ListParagraph"/>
        <w:ind w:left="851"/>
        <w:rPr>
          <w:iCs/>
          <w:sz w:val="28"/>
          <w:szCs w:val="28"/>
        </w:rPr>
      </w:pPr>
    </w:p>
    <w:p w:rsidR="00FF7942" w:rsidRPr="00007D49" w:rsidRDefault="000C2E4B" w:rsidP="00007D49">
      <w:pPr>
        <w:pStyle w:val="Title"/>
        <w:rPr>
          <w:rFonts w:ascii="Times New Roman" w:hAnsi="Times New Roman" w:cs="Times New Roman"/>
          <w:b/>
          <w:i/>
          <w:sz w:val="32"/>
          <w:szCs w:val="32"/>
          <w:lang w:val="en-US"/>
        </w:rPr>
      </w:pPr>
      <w:r w:rsidRPr="00007D49">
        <w:rPr>
          <w:rFonts w:ascii="Times New Roman" w:hAnsi="Times New Roman" w:cs="Times New Roman"/>
          <w:b/>
          <w:i/>
          <w:sz w:val="32"/>
          <w:szCs w:val="32"/>
          <w:lang w:val="en-US"/>
        </w:rPr>
        <w:t>Tài liệu tham khảo</w:t>
      </w:r>
    </w:p>
    <w:p w:rsidR="001B7710" w:rsidRDefault="001B7710" w:rsidP="001B7710">
      <w:pPr>
        <w:pStyle w:val="ListParagraph"/>
        <w:numPr>
          <w:ilvl w:val="0"/>
          <w:numId w:val="40"/>
        </w:numPr>
        <w:spacing w:after="160" w:line="360" w:lineRule="auto"/>
        <w:ind w:left="709"/>
        <w:rPr>
          <w:sz w:val="26"/>
          <w:szCs w:val="26"/>
        </w:rPr>
      </w:pPr>
      <w:r w:rsidRPr="001B7710">
        <w:rPr>
          <w:sz w:val="26"/>
          <w:szCs w:val="26"/>
        </w:rPr>
        <w:t>Ng</w:t>
      </w:r>
      <w:r w:rsidRPr="001B7710">
        <w:rPr>
          <w:sz w:val="26"/>
          <w:szCs w:val="26"/>
        </w:rPr>
        <w:t>uyễn Minh Kiều, (2010), Thanh toán quốc tế, NXB Thống kê</w:t>
      </w:r>
    </w:p>
    <w:p w:rsidR="001B7710" w:rsidRDefault="001B7710" w:rsidP="001B7710">
      <w:pPr>
        <w:pStyle w:val="ListParagraph"/>
        <w:numPr>
          <w:ilvl w:val="0"/>
          <w:numId w:val="40"/>
        </w:numPr>
        <w:spacing w:after="160" w:line="360" w:lineRule="auto"/>
        <w:ind w:left="709"/>
        <w:rPr>
          <w:sz w:val="26"/>
          <w:szCs w:val="26"/>
        </w:rPr>
      </w:pPr>
      <w:r w:rsidRPr="00E15BE5">
        <w:rPr>
          <w:sz w:val="26"/>
          <w:szCs w:val="26"/>
        </w:rPr>
        <w:t>Trường ĐH Ngân hàng TP.HCM</w:t>
      </w:r>
      <w:r>
        <w:rPr>
          <w:sz w:val="26"/>
          <w:szCs w:val="26"/>
        </w:rPr>
        <w:t xml:space="preserve"> - </w:t>
      </w:r>
      <w:r w:rsidRPr="00E15BE5">
        <w:rPr>
          <w:sz w:val="26"/>
          <w:szCs w:val="26"/>
        </w:rPr>
        <w:t>Giáo trình Thanh toán quốc tế</w:t>
      </w:r>
    </w:p>
    <w:p w:rsidR="001B7710" w:rsidRPr="001B7710" w:rsidRDefault="001B7710" w:rsidP="001B7710">
      <w:pPr>
        <w:pStyle w:val="ListParagraph"/>
        <w:numPr>
          <w:ilvl w:val="0"/>
          <w:numId w:val="40"/>
        </w:numPr>
        <w:spacing w:after="160" w:line="360" w:lineRule="auto"/>
        <w:ind w:left="709"/>
        <w:jc w:val="both"/>
        <w:rPr>
          <w:sz w:val="26"/>
          <w:szCs w:val="26"/>
        </w:rPr>
      </w:pPr>
      <w:r w:rsidRPr="001B7710">
        <w:rPr>
          <w:sz w:val="26"/>
          <w:szCs w:val="26"/>
        </w:rPr>
        <w:t>Trường ĐH Ngân hàng TP.HCM- Giáo trình thực hành thanh toán quốc tế</w:t>
      </w:r>
    </w:p>
    <w:p w:rsidR="001B7710" w:rsidRDefault="001B7710" w:rsidP="001B7710">
      <w:pPr>
        <w:pStyle w:val="ListParagraph"/>
        <w:numPr>
          <w:ilvl w:val="0"/>
          <w:numId w:val="40"/>
        </w:numPr>
        <w:spacing w:after="160" w:line="360" w:lineRule="auto"/>
        <w:ind w:left="709"/>
        <w:rPr>
          <w:sz w:val="26"/>
          <w:szCs w:val="26"/>
        </w:rPr>
      </w:pPr>
      <w:r>
        <w:rPr>
          <w:sz w:val="26"/>
          <w:szCs w:val="26"/>
        </w:rPr>
        <w:t>Incoterms 2010</w:t>
      </w:r>
    </w:p>
    <w:p w:rsidR="001B7710" w:rsidRDefault="001B7710" w:rsidP="001B7710">
      <w:pPr>
        <w:pStyle w:val="ListParagraph"/>
        <w:numPr>
          <w:ilvl w:val="0"/>
          <w:numId w:val="40"/>
        </w:numPr>
        <w:spacing w:after="160" w:line="360" w:lineRule="auto"/>
        <w:ind w:left="709"/>
        <w:rPr>
          <w:sz w:val="26"/>
          <w:szCs w:val="26"/>
        </w:rPr>
      </w:pPr>
      <w:r w:rsidRPr="00FD0BE9">
        <w:rPr>
          <w:sz w:val="26"/>
          <w:szCs w:val="26"/>
        </w:rPr>
        <w:t>UCP 600 (Uniform Customs and Practice for Documentary Credits, Version 600),</w:t>
      </w:r>
    </w:p>
    <w:p w:rsidR="001B7710" w:rsidRPr="001B7710" w:rsidRDefault="001B7710" w:rsidP="001B7710">
      <w:pPr>
        <w:pStyle w:val="ListParagraph"/>
        <w:numPr>
          <w:ilvl w:val="0"/>
          <w:numId w:val="40"/>
        </w:numPr>
        <w:spacing w:after="160" w:line="360" w:lineRule="auto"/>
        <w:ind w:left="709"/>
        <w:rPr>
          <w:rStyle w:val="st"/>
          <w:sz w:val="26"/>
          <w:szCs w:val="26"/>
        </w:rPr>
      </w:pPr>
      <w:r w:rsidRPr="00FD0BE9">
        <w:rPr>
          <w:sz w:val="26"/>
          <w:szCs w:val="26"/>
        </w:rPr>
        <w:t>ISBP 745 (</w:t>
      </w:r>
      <w:r w:rsidRPr="001B7710">
        <w:t>(International</w:t>
      </w:r>
      <w:r w:rsidRPr="00FD0BE9">
        <w:rPr>
          <w:rStyle w:val="st"/>
          <w:rFonts w:eastAsiaTheme="majorEastAsia"/>
          <w:sz w:val="26"/>
          <w:szCs w:val="26"/>
        </w:rPr>
        <w:t xml:space="preserve"> Standart Banking Practices, Version 745),</w:t>
      </w:r>
    </w:p>
    <w:p w:rsidR="001B7710" w:rsidRPr="00833713" w:rsidRDefault="001B7710" w:rsidP="001B7710">
      <w:pPr>
        <w:pStyle w:val="ListParagraph"/>
        <w:numPr>
          <w:ilvl w:val="0"/>
          <w:numId w:val="40"/>
        </w:numPr>
        <w:spacing w:after="160" w:line="360" w:lineRule="auto"/>
        <w:ind w:left="709"/>
        <w:rPr>
          <w:rStyle w:val="st"/>
          <w:sz w:val="26"/>
          <w:szCs w:val="26"/>
        </w:rPr>
      </w:pPr>
      <w:r w:rsidRPr="00FD0BE9">
        <w:rPr>
          <w:sz w:val="26"/>
          <w:szCs w:val="26"/>
        </w:rPr>
        <w:t xml:space="preserve">ISBP 681 </w:t>
      </w:r>
      <w:r w:rsidRPr="00FD0BE9">
        <w:rPr>
          <w:rStyle w:val="st"/>
          <w:rFonts w:eastAsiaTheme="majorEastAsia"/>
          <w:sz w:val="26"/>
          <w:szCs w:val="26"/>
        </w:rPr>
        <w:t>(International Standart Banking Practices, Version 681)</w:t>
      </w:r>
    </w:p>
    <w:p w:rsidR="00833713" w:rsidRDefault="00833713" w:rsidP="001B7710">
      <w:pPr>
        <w:pStyle w:val="ListParagraph"/>
        <w:numPr>
          <w:ilvl w:val="0"/>
          <w:numId w:val="40"/>
        </w:numPr>
        <w:spacing w:after="160" w:line="360" w:lineRule="auto"/>
        <w:ind w:left="709"/>
        <w:rPr>
          <w:sz w:val="26"/>
          <w:szCs w:val="26"/>
        </w:rPr>
      </w:pPr>
      <w:r>
        <w:rPr>
          <w:sz w:val="26"/>
          <w:szCs w:val="26"/>
        </w:rPr>
        <w:lastRenderedPageBreak/>
        <w:t>URC 522 (Uniform For Rules Collection, Version 522)</w:t>
      </w:r>
    </w:p>
    <w:p w:rsidR="00833713" w:rsidRPr="00FD0BE9" w:rsidRDefault="00833713" w:rsidP="001B7710">
      <w:pPr>
        <w:pStyle w:val="ListParagraph"/>
        <w:numPr>
          <w:ilvl w:val="0"/>
          <w:numId w:val="40"/>
        </w:numPr>
        <w:spacing w:after="160" w:line="360" w:lineRule="auto"/>
        <w:ind w:left="709"/>
        <w:rPr>
          <w:sz w:val="26"/>
          <w:szCs w:val="26"/>
        </w:rPr>
      </w:pPr>
      <w:r>
        <w:rPr>
          <w:sz w:val="26"/>
          <w:szCs w:val="26"/>
        </w:rPr>
        <w:t>Luật các công cụ chuyển nhượng</w:t>
      </w:r>
      <w:r w:rsidR="003C30F0">
        <w:rPr>
          <w:sz w:val="26"/>
          <w:szCs w:val="26"/>
        </w:rPr>
        <w:t xml:space="preserve"> </w:t>
      </w:r>
      <w:r>
        <w:rPr>
          <w:sz w:val="26"/>
          <w:szCs w:val="26"/>
        </w:rPr>
        <w:t>Việt Nam, 2005</w:t>
      </w:r>
    </w:p>
    <w:p w:rsidR="001B7710" w:rsidRDefault="001B7710" w:rsidP="001B7710">
      <w:pPr>
        <w:pStyle w:val="ListParagraph"/>
        <w:numPr>
          <w:ilvl w:val="0"/>
          <w:numId w:val="40"/>
        </w:numPr>
        <w:spacing w:after="160" w:line="360" w:lineRule="auto"/>
        <w:ind w:left="709"/>
        <w:rPr>
          <w:sz w:val="26"/>
          <w:szCs w:val="26"/>
        </w:rPr>
      </w:pPr>
      <w:r w:rsidRPr="00FD0BE9">
        <w:rPr>
          <w:sz w:val="26"/>
          <w:szCs w:val="26"/>
        </w:rPr>
        <w:t>Đề thi mẫu và đáp án đề thi mẫu</w:t>
      </w:r>
    </w:p>
    <w:p w:rsidR="003C30F0" w:rsidRPr="00FD0BE9" w:rsidRDefault="003C30F0" w:rsidP="001B7710">
      <w:pPr>
        <w:pStyle w:val="ListParagraph"/>
        <w:numPr>
          <w:ilvl w:val="0"/>
          <w:numId w:val="40"/>
        </w:numPr>
        <w:spacing w:after="160" w:line="360" w:lineRule="auto"/>
        <w:ind w:left="709"/>
        <w:rPr>
          <w:sz w:val="26"/>
          <w:szCs w:val="26"/>
        </w:rPr>
      </w:pPr>
      <w:r>
        <w:rPr>
          <w:sz w:val="26"/>
          <w:szCs w:val="26"/>
        </w:rPr>
        <w:t>…</w:t>
      </w:r>
    </w:p>
    <w:p w:rsidR="000C2E4B" w:rsidRPr="000C2E4B" w:rsidRDefault="000C2E4B" w:rsidP="008926B3">
      <w:pPr>
        <w:rPr>
          <w:rFonts w:ascii="Times New Roman" w:hAnsi="Times New Roman" w:cs="Times New Roman"/>
          <w:sz w:val="28"/>
          <w:szCs w:val="28"/>
          <w:lang w:val="en-US"/>
        </w:rPr>
      </w:pPr>
      <w:r w:rsidRPr="000C2E4B">
        <w:rPr>
          <w:rFonts w:ascii="Times New Roman" w:hAnsi="Times New Roman" w:cs="Times New Roman"/>
          <w:sz w:val="28"/>
          <w:szCs w:val="28"/>
          <w:lang w:val="en-US"/>
        </w:rPr>
        <w:t xml:space="preserve">    </w:t>
      </w:r>
    </w:p>
    <w:p w:rsidR="000C2E4B" w:rsidRPr="000C2E4B" w:rsidRDefault="000C2E4B" w:rsidP="000C2E4B">
      <w:pPr>
        <w:rPr>
          <w:rFonts w:ascii="Times New Roman" w:hAnsi="Times New Roman" w:cs="Times New Roman"/>
          <w:sz w:val="28"/>
          <w:szCs w:val="28"/>
          <w:lang w:val="en-US"/>
        </w:rPr>
      </w:pPr>
    </w:p>
    <w:p w:rsidR="000C2E4B" w:rsidRPr="000C2E4B" w:rsidRDefault="000C2E4B">
      <w:pPr>
        <w:rPr>
          <w:rFonts w:ascii="Times New Roman" w:hAnsi="Times New Roman" w:cs="Times New Roman"/>
          <w:sz w:val="28"/>
          <w:szCs w:val="28"/>
          <w:lang w:val="en-US"/>
        </w:rPr>
      </w:pPr>
    </w:p>
    <w:sectPr w:rsidR="000C2E4B" w:rsidRPr="000C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ptima">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C3E"/>
    <w:multiLevelType w:val="hybridMultilevel"/>
    <w:tmpl w:val="9F8E9C2A"/>
    <w:lvl w:ilvl="0" w:tplc="0AFCDE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0E6F27"/>
    <w:multiLevelType w:val="multilevel"/>
    <w:tmpl w:val="07F0CAE8"/>
    <w:lvl w:ilvl="0">
      <w:start w:val="1"/>
      <w:numFmt w:val="decimal"/>
      <w:lvlText w:val="%1."/>
      <w:lvlJc w:val="left"/>
      <w:pPr>
        <w:ind w:left="810" w:hanging="360"/>
      </w:pPr>
      <w:rPr>
        <w:rFonts w:hint="default"/>
      </w:rPr>
    </w:lvl>
    <w:lvl w:ilvl="1">
      <w:start w:val="1"/>
      <w:numFmt w:val="decimal"/>
      <w:isLgl/>
      <w:lvlText w:val="%1.%2"/>
      <w:lvlJc w:val="left"/>
      <w:pPr>
        <w:ind w:left="1185"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130" w:hanging="1800"/>
      </w:pPr>
      <w:rPr>
        <w:rFonts w:hint="default"/>
      </w:rPr>
    </w:lvl>
  </w:abstractNum>
  <w:abstractNum w:abstractNumId="2">
    <w:nsid w:val="04A13B0A"/>
    <w:multiLevelType w:val="hybridMultilevel"/>
    <w:tmpl w:val="87B6CD44"/>
    <w:lvl w:ilvl="0" w:tplc="5B96F4F2">
      <w:start w:val="1"/>
      <w:numFmt w:val="decimal"/>
      <w:lvlText w:val="%1."/>
      <w:lvlJc w:val="left"/>
      <w:pPr>
        <w:ind w:left="1961" w:hanging="360"/>
      </w:pPr>
      <w:rPr>
        <w:rFonts w:hint="default"/>
      </w:rPr>
    </w:lvl>
    <w:lvl w:ilvl="1" w:tplc="04090019" w:tentative="1">
      <w:start w:val="1"/>
      <w:numFmt w:val="lowerLetter"/>
      <w:lvlText w:val="%2."/>
      <w:lvlJc w:val="left"/>
      <w:pPr>
        <w:ind w:left="2681" w:hanging="360"/>
      </w:pPr>
    </w:lvl>
    <w:lvl w:ilvl="2" w:tplc="0409001B" w:tentative="1">
      <w:start w:val="1"/>
      <w:numFmt w:val="lowerRoman"/>
      <w:lvlText w:val="%3."/>
      <w:lvlJc w:val="right"/>
      <w:pPr>
        <w:ind w:left="3401" w:hanging="180"/>
      </w:pPr>
    </w:lvl>
    <w:lvl w:ilvl="3" w:tplc="0409000F" w:tentative="1">
      <w:start w:val="1"/>
      <w:numFmt w:val="decimal"/>
      <w:lvlText w:val="%4."/>
      <w:lvlJc w:val="left"/>
      <w:pPr>
        <w:ind w:left="4121" w:hanging="360"/>
      </w:pPr>
    </w:lvl>
    <w:lvl w:ilvl="4" w:tplc="04090019" w:tentative="1">
      <w:start w:val="1"/>
      <w:numFmt w:val="lowerLetter"/>
      <w:lvlText w:val="%5."/>
      <w:lvlJc w:val="left"/>
      <w:pPr>
        <w:ind w:left="4841" w:hanging="360"/>
      </w:pPr>
    </w:lvl>
    <w:lvl w:ilvl="5" w:tplc="0409001B" w:tentative="1">
      <w:start w:val="1"/>
      <w:numFmt w:val="lowerRoman"/>
      <w:lvlText w:val="%6."/>
      <w:lvlJc w:val="right"/>
      <w:pPr>
        <w:ind w:left="5561" w:hanging="180"/>
      </w:pPr>
    </w:lvl>
    <w:lvl w:ilvl="6" w:tplc="0409000F" w:tentative="1">
      <w:start w:val="1"/>
      <w:numFmt w:val="decimal"/>
      <w:lvlText w:val="%7."/>
      <w:lvlJc w:val="left"/>
      <w:pPr>
        <w:ind w:left="6281" w:hanging="360"/>
      </w:pPr>
    </w:lvl>
    <w:lvl w:ilvl="7" w:tplc="04090019" w:tentative="1">
      <w:start w:val="1"/>
      <w:numFmt w:val="lowerLetter"/>
      <w:lvlText w:val="%8."/>
      <w:lvlJc w:val="left"/>
      <w:pPr>
        <w:ind w:left="7001" w:hanging="360"/>
      </w:pPr>
    </w:lvl>
    <w:lvl w:ilvl="8" w:tplc="0409001B" w:tentative="1">
      <w:start w:val="1"/>
      <w:numFmt w:val="lowerRoman"/>
      <w:lvlText w:val="%9."/>
      <w:lvlJc w:val="right"/>
      <w:pPr>
        <w:ind w:left="7721" w:hanging="180"/>
      </w:pPr>
    </w:lvl>
  </w:abstractNum>
  <w:abstractNum w:abstractNumId="3">
    <w:nsid w:val="0FB96A79"/>
    <w:multiLevelType w:val="multilevel"/>
    <w:tmpl w:val="FFEA3B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12911C1"/>
    <w:multiLevelType w:val="hybridMultilevel"/>
    <w:tmpl w:val="87B4A24C"/>
    <w:lvl w:ilvl="0" w:tplc="0AFCDE9A">
      <w:numFmt w:val="bullet"/>
      <w:lvlText w:val="-"/>
      <w:lvlJc w:val="left"/>
      <w:pPr>
        <w:ind w:left="2321" w:hanging="360"/>
      </w:pPr>
      <w:rPr>
        <w:rFonts w:ascii="Times New Roman" w:eastAsia="Times New Roman" w:hAnsi="Times New Roman" w:cs="Times New Roman" w:hint="default"/>
      </w:rPr>
    </w:lvl>
    <w:lvl w:ilvl="1" w:tplc="04090003" w:tentative="1">
      <w:start w:val="1"/>
      <w:numFmt w:val="bullet"/>
      <w:lvlText w:val="o"/>
      <w:lvlJc w:val="left"/>
      <w:pPr>
        <w:ind w:left="3041" w:hanging="360"/>
      </w:pPr>
      <w:rPr>
        <w:rFonts w:ascii="Courier New" w:hAnsi="Courier New" w:cs="Courier New" w:hint="default"/>
      </w:rPr>
    </w:lvl>
    <w:lvl w:ilvl="2" w:tplc="04090005" w:tentative="1">
      <w:start w:val="1"/>
      <w:numFmt w:val="bullet"/>
      <w:lvlText w:val=""/>
      <w:lvlJc w:val="left"/>
      <w:pPr>
        <w:ind w:left="3761" w:hanging="360"/>
      </w:pPr>
      <w:rPr>
        <w:rFonts w:ascii="Wingdings" w:hAnsi="Wingdings" w:hint="default"/>
      </w:rPr>
    </w:lvl>
    <w:lvl w:ilvl="3" w:tplc="04090001" w:tentative="1">
      <w:start w:val="1"/>
      <w:numFmt w:val="bullet"/>
      <w:lvlText w:val=""/>
      <w:lvlJc w:val="left"/>
      <w:pPr>
        <w:ind w:left="4481" w:hanging="360"/>
      </w:pPr>
      <w:rPr>
        <w:rFonts w:ascii="Symbol" w:hAnsi="Symbol" w:hint="default"/>
      </w:rPr>
    </w:lvl>
    <w:lvl w:ilvl="4" w:tplc="04090003" w:tentative="1">
      <w:start w:val="1"/>
      <w:numFmt w:val="bullet"/>
      <w:lvlText w:val="o"/>
      <w:lvlJc w:val="left"/>
      <w:pPr>
        <w:ind w:left="5201" w:hanging="360"/>
      </w:pPr>
      <w:rPr>
        <w:rFonts w:ascii="Courier New" w:hAnsi="Courier New" w:cs="Courier New" w:hint="default"/>
      </w:rPr>
    </w:lvl>
    <w:lvl w:ilvl="5" w:tplc="04090005" w:tentative="1">
      <w:start w:val="1"/>
      <w:numFmt w:val="bullet"/>
      <w:lvlText w:val=""/>
      <w:lvlJc w:val="left"/>
      <w:pPr>
        <w:ind w:left="5921" w:hanging="360"/>
      </w:pPr>
      <w:rPr>
        <w:rFonts w:ascii="Wingdings" w:hAnsi="Wingdings" w:hint="default"/>
      </w:rPr>
    </w:lvl>
    <w:lvl w:ilvl="6" w:tplc="04090001" w:tentative="1">
      <w:start w:val="1"/>
      <w:numFmt w:val="bullet"/>
      <w:lvlText w:val=""/>
      <w:lvlJc w:val="left"/>
      <w:pPr>
        <w:ind w:left="6641" w:hanging="360"/>
      </w:pPr>
      <w:rPr>
        <w:rFonts w:ascii="Symbol" w:hAnsi="Symbol" w:hint="default"/>
      </w:rPr>
    </w:lvl>
    <w:lvl w:ilvl="7" w:tplc="04090003" w:tentative="1">
      <w:start w:val="1"/>
      <w:numFmt w:val="bullet"/>
      <w:lvlText w:val="o"/>
      <w:lvlJc w:val="left"/>
      <w:pPr>
        <w:ind w:left="7361" w:hanging="360"/>
      </w:pPr>
      <w:rPr>
        <w:rFonts w:ascii="Courier New" w:hAnsi="Courier New" w:cs="Courier New" w:hint="default"/>
      </w:rPr>
    </w:lvl>
    <w:lvl w:ilvl="8" w:tplc="04090005" w:tentative="1">
      <w:start w:val="1"/>
      <w:numFmt w:val="bullet"/>
      <w:lvlText w:val=""/>
      <w:lvlJc w:val="left"/>
      <w:pPr>
        <w:ind w:left="8081" w:hanging="360"/>
      </w:pPr>
      <w:rPr>
        <w:rFonts w:ascii="Wingdings" w:hAnsi="Wingdings" w:hint="default"/>
      </w:rPr>
    </w:lvl>
  </w:abstractNum>
  <w:abstractNum w:abstractNumId="5">
    <w:nsid w:val="14B478C6"/>
    <w:multiLevelType w:val="multilevel"/>
    <w:tmpl w:val="117645EA"/>
    <w:lvl w:ilvl="0">
      <w:start w:val="1"/>
      <w:numFmt w:val="bullet"/>
      <w:lvlText w:val="-"/>
      <w:lvlJc w:val="left"/>
      <w:pPr>
        <w:ind w:left="1440" w:hanging="360"/>
      </w:pPr>
      <w:rPr>
        <w:rFonts w:ascii="VNI-Aptima" w:eastAsia="Times New Roman" w:hAnsi="VNI-Aptima" w:cs="Times New Roman"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17832146"/>
    <w:multiLevelType w:val="hybridMultilevel"/>
    <w:tmpl w:val="7E74A598"/>
    <w:lvl w:ilvl="0" w:tplc="0AFCDE9A">
      <w:numFmt w:val="bullet"/>
      <w:lvlText w:val="-"/>
      <w:lvlJc w:val="left"/>
      <w:pPr>
        <w:ind w:left="1830" w:hanging="360"/>
      </w:pPr>
      <w:rPr>
        <w:rFonts w:ascii="Times New Roman" w:eastAsia="Times New Roman"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nsid w:val="179851B6"/>
    <w:multiLevelType w:val="hybridMultilevel"/>
    <w:tmpl w:val="1402DCDC"/>
    <w:lvl w:ilvl="0" w:tplc="88F23364">
      <w:start w:val="1"/>
      <w:numFmt w:val="bullet"/>
      <w:lvlText w:val="•"/>
      <w:lvlJc w:val="left"/>
      <w:pPr>
        <w:tabs>
          <w:tab w:val="num" w:pos="720"/>
        </w:tabs>
        <w:ind w:left="720" w:hanging="360"/>
      </w:pPr>
      <w:rPr>
        <w:rFonts w:ascii="Arial" w:hAnsi="Arial" w:hint="default"/>
      </w:rPr>
    </w:lvl>
    <w:lvl w:ilvl="1" w:tplc="0448BE0A" w:tentative="1">
      <w:start w:val="1"/>
      <w:numFmt w:val="bullet"/>
      <w:lvlText w:val="•"/>
      <w:lvlJc w:val="left"/>
      <w:pPr>
        <w:tabs>
          <w:tab w:val="num" w:pos="1440"/>
        </w:tabs>
        <w:ind w:left="1440" w:hanging="360"/>
      </w:pPr>
      <w:rPr>
        <w:rFonts w:ascii="Arial" w:hAnsi="Arial" w:hint="default"/>
      </w:rPr>
    </w:lvl>
    <w:lvl w:ilvl="2" w:tplc="FA66CFFE" w:tentative="1">
      <w:start w:val="1"/>
      <w:numFmt w:val="bullet"/>
      <w:lvlText w:val="•"/>
      <w:lvlJc w:val="left"/>
      <w:pPr>
        <w:tabs>
          <w:tab w:val="num" w:pos="2160"/>
        </w:tabs>
        <w:ind w:left="2160" w:hanging="360"/>
      </w:pPr>
      <w:rPr>
        <w:rFonts w:ascii="Arial" w:hAnsi="Arial" w:hint="default"/>
      </w:rPr>
    </w:lvl>
    <w:lvl w:ilvl="3" w:tplc="C750ED7C" w:tentative="1">
      <w:start w:val="1"/>
      <w:numFmt w:val="bullet"/>
      <w:lvlText w:val="•"/>
      <w:lvlJc w:val="left"/>
      <w:pPr>
        <w:tabs>
          <w:tab w:val="num" w:pos="2880"/>
        </w:tabs>
        <w:ind w:left="2880" w:hanging="360"/>
      </w:pPr>
      <w:rPr>
        <w:rFonts w:ascii="Arial" w:hAnsi="Arial" w:hint="default"/>
      </w:rPr>
    </w:lvl>
    <w:lvl w:ilvl="4" w:tplc="5D4EED32" w:tentative="1">
      <w:start w:val="1"/>
      <w:numFmt w:val="bullet"/>
      <w:lvlText w:val="•"/>
      <w:lvlJc w:val="left"/>
      <w:pPr>
        <w:tabs>
          <w:tab w:val="num" w:pos="3600"/>
        </w:tabs>
        <w:ind w:left="3600" w:hanging="360"/>
      </w:pPr>
      <w:rPr>
        <w:rFonts w:ascii="Arial" w:hAnsi="Arial" w:hint="default"/>
      </w:rPr>
    </w:lvl>
    <w:lvl w:ilvl="5" w:tplc="2C46E7BA" w:tentative="1">
      <w:start w:val="1"/>
      <w:numFmt w:val="bullet"/>
      <w:lvlText w:val="•"/>
      <w:lvlJc w:val="left"/>
      <w:pPr>
        <w:tabs>
          <w:tab w:val="num" w:pos="4320"/>
        </w:tabs>
        <w:ind w:left="4320" w:hanging="360"/>
      </w:pPr>
      <w:rPr>
        <w:rFonts w:ascii="Arial" w:hAnsi="Arial" w:hint="default"/>
      </w:rPr>
    </w:lvl>
    <w:lvl w:ilvl="6" w:tplc="6BA89830" w:tentative="1">
      <w:start w:val="1"/>
      <w:numFmt w:val="bullet"/>
      <w:lvlText w:val="•"/>
      <w:lvlJc w:val="left"/>
      <w:pPr>
        <w:tabs>
          <w:tab w:val="num" w:pos="5040"/>
        </w:tabs>
        <w:ind w:left="5040" w:hanging="360"/>
      </w:pPr>
      <w:rPr>
        <w:rFonts w:ascii="Arial" w:hAnsi="Arial" w:hint="default"/>
      </w:rPr>
    </w:lvl>
    <w:lvl w:ilvl="7" w:tplc="145A2868" w:tentative="1">
      <w:start w:val="1"/>
      <w:numFmt w:val="bullet"/>
      <w:lvlText w:val="•"/>
      <w:lvlJc w:val="left"/>
      <w:pPr>
        <w:tabs>
          <w:tab w:val="num" w:pos="5760"/>
        </w:tabs>
        <w:ind w:left="5760" w:hanging="360"/>
      </w:pPr>
      <w:rPr>
        <w:rFonts w:ascii="Arial" w:hAnsi="Arial" w:hint="default"/>
      </w:rPr>
    </w:lvl>
    <w:lvl w:ilvl="8" w:tplc="7D4C44C2" w:tentative="1">
      <w:start w:val="1"/>
      <w:numFmt w:val="bullet"/>
      <w:lvlText w:val="•"/>
      <w:lvlJc w:val="left"/>
      <w:pPr>
        <w:tabs>
          <w:tab w:val="num" w:pos="6480"/>
        </w:tabs>
        <w:ind w:left="6480" w:hanging="360"/>
      </w:pPr>
      <w:rPr>
        <w:rFonts w:ascii="Arial" w:hAnsi="Arial" w:hint="default"/>
      </w:rPr>
    </w:lvl>
  </w:abstractNum>
  <w:abstractNum w:abstractNumId="8">
    <w:nsid w:val="1BE25499"/>
    <w:multiLevelType w:val="hybridMultilevel"/>
    <w:tmpl w:val="8BEAF606"/>
    <w:lvl w:ilvl="0" w:tplc="D57446C2">
      <w:start w:val="1"/>
      <w:numFmt w:val="decimal"/>
      <w:lvlText w:val="2.%1"/>
      <w:lvlJc w:val="left"/>
      <w:pPr>
        <w:ind w:left="1890" w:hanging="360"/>
      </w:pPr>
      <w:rPr>
        <w:rFonts w:hint="default"/>
      </w:rPr>
    </w:lvl>
    <w:lvl w:ilvl="1" w:tplc="D57446C2">
      <w:start w:val="1"/>
      <w:numFmt w:val="decimal"/>
      <w:lvlText w:val="2.%2"/>
      <w:lvlJc w:val="left"/>
      <w:pPr>
        <w:ind w:left="1440" w:hanging="360"/>
      </w:pPr>
      <w:rPr>
        <w:rFonts w:hint="default"/>
      </w:rPr>
    </w:lvl>
    <w:lvl w:ilvl="2" w:tplc="E8C0C81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B43AC"/>
    <w:multiLevelType w:val="hybridMultilevel"/>
    <w:tmpl w:val="DAC68626"/>
    <w:lvl w:ilvl="0" w:tplc="9568514C">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C0AB6"/>
    <w:multiLevelType w:val="hybridMultilevel"/>
    <w:tmpl w:val="4446B620"/>
    <w:lvl w:ilvl="0" w:tplc="0AFCDE9A">
      <w:numFmt w:val="bullet"/>
      <w:lvlText w:val="-"/>
      <w:lvlJc w:val="left"/>
      <w:pPr>
        <w:ind w:left="1830" w:hanging="360"/>
      </w:pPr>
      <w:rPr>
        <w:rFonts w:ascii="Times New Roman" w:eastAsia="Times New Roman"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nsid w:val="364B07B8"/>
    <w:multiLevelType w:val="hybridMultilevel"/>
    <w:tmpl w:val="93B2860E"/>
    <w:lvl w:ilvl="0" w:tplc="6B6A57AE">
      <w:start w:val="1"/>
      <w:numFmt w:val="bullet"/>
      <w:lvlText w:val="•"/>
      <w:lvlJc w:val="left"/>
      <w:pPr>
        <w:tabs>
          <w:tab w:val="num" w:pos="720"/>
        </w:tabs>
        <w:ind w:left="720" w:hanging="360"/>
      </w:pPr>
      <w:rPr>
        <w:rFonts w:ascii="Arial" w:hAnsi="Arial" w:hint="default"/>
      </w:rPr>
    </w:lvl>
    <w:lvl w:ilvl="1" w:tplc="3B4ADFCA" w:tentative="1">
      <w:start w:val="1"/>
      <w:numFmt w:val="bullet"/>
      <w:lvlText w:val="•"/>
      <w:lvlJc w:val="left"/>
      <w:pPr>
        <w:tabs>
          <w:tab w:val="num" w:pos="1440"/>
        </w:tabs>
        <w:ind w:left="1440" w:hanging="360"/>
      </w:pPr>
      <w:rPr>
        <w:rFonts w:ascii="Arial" w:hAnsi="Arial" w:hint="default"/>
      </w:rPr>
    </w:lvl>
    <w:lvl w:ilvl="2" w:tplc="08B09C22" w:tentative="1">
      <w:start w:val="1"/>
      <w:numFmt w:val="bullet"/>
      <w:lvlText w:val="•"/>
      <w:lvlJc w:val="left"/>
      <w:pPr>
        <w:tabs>
          <w:tab w:val="num" w:pos="2160"/>
        </w:tabs>
        <w:ind w:left="2160" w:hanging="360"/>
      </w:pPr>
      <w:rPr>
        <w:rFonts w:ascii="Arial" w:hAnsi="Arial" w:hint="default"/>
      </w:rPr>
    </w:lvl>
    <w:lvl w:ilvl="3" w:tplc="6068D4F2" w:tentative="1">
      <w:start w:val="1"/>
      <w:numFmt w:val="bullet"/>
      <w:lvlText w:val="•"/>
      <w:lvlJc w:val="left"/>
      <w:pPr>
        <w:tabs>
          <w:tab w:val="num" w:pos="2880"/>
        </w:tabs>
        <w:ind w:left="2880" w:hanging="360"/>
      </w:pPr>
      <w:rPr>
        <w:rFonts w:ascii="Arial" w:hAnsi="Arial" w:hint="default"/>
      </w:rPr>
    </w:lvl>
    <w:lvl w:ilvl="4" w:tplc="0A0A61D4" w:tentative="1">
      <w:start w:val="1"/>
      <w:numFmt w:val="bullet"/>
      <w:lvlText w:val="•"/>
      <w:lvlJc w:val="left"/>
      <w:pPr>
        <w:tabs>
          <w:tab w:val="num" w:pos="3600"/>
        </w:tabs>
        <w:ind w:left="3600" w:hanging="360"/>
      </w:pPr>
      <w:rPr>
        <w:rFonts w:ascii="Arial" w:hAnsi="Arial" w:hint="default"/>
      </w:rPr>
    </w:lvl>
    <w:lvl w:ilvl="5" w:tplc="5E380EAC" w:tentative="1">
      <w:start w:val="1"/>
      <w:numFmt w:val="bullet"/>
      <w:lvlText w:val="•"/>
      <w:lvlJc w:val="left"/>
      <w:pPr>
        <w:tabs>
          <w:tab w:val="num" w:pos="4320"/>
        </w:tabs>
        <w:ind w:left="4320" w:hanging="360"/>
      </w:pPr>
      <w:rPr>
        <w:rFonts w:ascii="Arial" w:hAnsi="Arial" w:hint="default"/>
      </w:rPr>
    </w:lvl>
    <w:lvl w:ilvl="6" w:tplc="630E65C2" w:tentative="1">
      <w:start w:val="1"/>
      <w:numFmt w:val="bullet"/>
      <w:lvlText w:val="•"/>
      <w:lvlJc w:val="left"/>
      <w:pPr>
        <w:tabs>
          <w:tab w:val="num" w:pos="5040"/>
        </w:tabs>
        <w:ind w:left="5040" w:hanging="360"/>
      </w:pPr>
      <w:rPr>
        <w:rFonts w:ascii="Arial" w:hAnsi="Arial" w:hint="default"/>
      </w:rPr>
    </w:lvl>
    <w:lvl w:ilvl="7" w:tplc="351A71C6" w:tentative="1">
      <w:start w:val="1"/>
      <w:numFmt w:val="bullet"/>
      <w:lvlText w:val="•"/>
      <w:lvlJc w:val="left"/>
      <w:pPr>
        <w:tabs>
          <w:tab w:val="num" w:pos="5760"/>
        </w:tabs>
        <w:ind w:left="5760" w:hanging="360"/>
      </w:pPr>
      <w:rPr>
        <w:rFonts w:ascii="Arial" w:hAnsi="Arial" w:hint="default"/>
      </w:rPr>
    </w:lvl>
    <w:lvl w:ilvl="8" w:tplc="4768C490" w:tentative="1">
      <w:start w:val="1"/>
      <w:numFmt w:val="bullet"/>
      <w:lvlText w:val="•"/>
      <w:lvlJc w:val="left"/>
      <w:pPr>
        <w:tabs>
          <w:tab w:val="num" w:pos="6480"/>
        </w:tabs>
        <w:ind w:left="6480" w:hanging="360"/>
      </w:pPr>
      <w:rPr>
        <w:rFonts w:ascii="Arial" w:hAnsi="Arial" w:hint="default"/>
      </w:rPr>
    </w:lvl>
  </w:abstractNum>
  <w:abstractNum w:abstractNumId="12">
    <w:nsid w:val="3706274B"/>
    <w:multiLevelType w:val="multilevel"/>
    <w:tmpl w:val="5E1CE63E"/>
    <w:lvl w:ilvl="0">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BDA5062"/>
    <w:multiLevelType w:val="hybridMultilevel"/>
    <w:tmpl w:val="FCB079B0"/>
    <w:lvl w:ilvl="0" w:tplc="D598C75A">
      <w:start w:val="1"/>
      <w:numFmt w:val="bullet"/>
      <w:lvlText w:val="•"/>
      <w:lvlJc w:val="left"/>
      <w:pPr>
        <w:tabs>
          <w:tab w:val="num" w:pos="720"/>
        </w:tabs>
        <w:ind w:left="720" w:hanging="360"/>
      </w:pPr>
      <w:rPr>
        <w:rFonts w:ascii="Arial" w:hAnsi="Arial" w:hint="default"/>
      </w:rPr>
    </w:lvl>
    <w:lvl w:ilvl="1" w:tplc="76C25F10" w:tentative="1">
      <w:start w:val="1"/>
      <w:numFmt w:val="bullet"/>
      <w:lvlText w:val="•"/>
      <w:lvlJc w:val="left"/>
      <w:pPr>
        <w:tabs>
          <w:tab w:val="num" w:pos="1440"/>
        </w:tabs>
        <w:ind w:left="1440" w:hanging="360"/>
      </w:pPr>
      <w:rPr>
        <w:rFonts w:ascii="Arial" w:hAnsi="Arial" w:hint="default"/>
      </w:rPr>
    </w:lvl>
    <w:lvl w:ilvl="2" w:tplc="58F6571A" w:tentative="1">
      <w:start w:val="1"/>
      <w:numFmt w:val="bullet"/>
      <w:lvlText w:val="•"/>
      <w:lvlJc w:val="left"/>
      <w:pPr>
        <w:tabs>
          <w:tab w:val="num" w:pos="2160"/>
        </w:tabs>
        <w:ind w:left="2160" w:hanging="360"/>
      </w:pPr>
      <w:rPr>
        <w:rFonts w:ascii="Arial" w:hAnsi="Arial" w:hint="default"/>
      </w:rPr>
    </w:lvl>
    <w:lvl w:ilvl="3" w:tplc="DE24C662" w:tentative="1">
      <w:start w:val="1"/>
      <w:numFmt w:val="bullet"/>
      <w:lvlText w:val="•"/>
      <w:lvlJc w:val="left"/>
      <w:pPr>
        <w:tabs>
          <w:tab w:val="num" w:pos="2880"/>
        </w:tabs>
        <w:ind w:left="2880" w:hanging="360"/>
      </w:pPr>
      <w:rPr>
        <w:rFonts w:ascii="Arial" w:hAnsi="Arial" w:hint="default"/>
      </w:rPr>
    </w:lvl>
    <w:lvl w:ilvl="4" w:tplc="5BA648B4" w:tentative="1">
      <w:start w:val="1"/>
      <w:numFmt w:val="bullet"/>
      <w:lvlText w:val="•"/>
      <w:lvlJc w:val="left"/>
      <w:pPr>
        <w:tabs>
          <w:tab w:val="num" w:pos="3600"/>
        </w:tabs>
        <w:ind w:left="3600" w:hanging="360"/>
      </w:pPr>
      <w:rPr>
        <w:rFonts w:ascii="Arial" w:hAnsi="Arial" w:hint="default"/>
      </w:rPr>
    </w:lvl>
    <w:lvl w:ilvl="5" w:tplc="92E4AC80" w:tentative="1">
      <w:start w:val="1"/>
      <w:numFmt w:val="bullet"/>
      <w:lvlText w:val="•"/>
      <w:lvlJc w:val="left"/>
      <w:pPr>
        <w:tabs>
          <w:tab w:val="num" w:pos="4320"/>
        </w:tabs>
        <w:ind w:left="4320" w:hanging="360"/>
      </w:pPr>
      <w:rPr>
        <w:rFonts w:ascii="Arial" w:hAnsi="Arial" w:hint="default"/>
      </w:rPr>
    </w:lvl>
    <w:lvl w:ilvl="6" w:tplc="3878C1E2" w:tentative="1">
      <w:start w:val="1"/>
      <w:numFmt w:val="bullet"/>
      <w:lvlText w:val="•"/>
      <w:lvlJc w:val="left"/>
      <w:pPr>
        <w:tabs>
          <w:tab w:val="num" w:pos="5040"/>
        </w:tabs>
        <w:ind w:left="5040" w:hanging="360"/>
      </w:pPr>
      <w:rPr>
        <w:rFonts w:ascii="Arial" w:hAnsi="Arial" w:hint="default"/>
      </w:rPr>
    </w:lvl>
    <w:lvl w:ilvl="7" w:tplc="AA5E8D1E" w:tentative="1">
      <w:start w:val="1"/>
      <w:numFmt w:val="bullet"/>
      <w:lvlText w:val="•"/>
      <w:lvlJc w:val="left"/>
      <w:pPr>
        <w:tabs>
          <w:tab w:val="num" w:pos="5760"/>
        </w:tabs>
        <w:ind w:left="5760" w:hanging="360"/>
      </w:pPr>
      <w:rPr>
        <w:rFonts w:ascii="Arial" w:hAnsi="Arial" w:hint="default"/>
      </w:rPr>
    </w:lvl>
    <w:lvl w:ilvl="8" w:tplc="64B63A0A" w:tentative="1">
      <w:start w:val="1"/>
      <w:numFmt w:val="bullet"/>
      <w:lvlText w:val="•"/>
      <w:lvlJc w:val="left"/>
      <w:pPr>
        <w:tabs>
          <w:tab w:val="num" w:pos="6480"/>
        </w:tabs>
        <w:ind w:left="6480" w:hanging="360"/>
      </w:pPr>
      <w:rPr>
        <w:rFonts w:ascii="Arial" w:hAnsi="Arial" w:hint="default"/>
      </w:rPr>
    </w:lvl>
  </w:abstractNum>
  <w:abstractNum w:abstractNumId="14">
    <w:nsid w:val="3DDD7FA9"/>
    <w:multiLevelType w:val="multilevel"/>
    <w:tmpl w:val="B4328560"/>
    <w:lvl w:ilvl="0">
      <w:start w:val="1"/>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5">
    <w:nsid w:val="47F53612"/>
    <w:multiLevelType w:val="hybridMultilevel"/>
    <w:tmpl w:val="13F28536"/>
    <w:lvl w:ilvl="0" w:tplc="DEA4F60A">
      <w:start w:val="1"/>
      <w:numFmt w:val="decimal"/>
      <w:lvlText w:val="1.5.%1"/>
      <w:lvlJc w:val="left"/>
      <w:pPr>
        <w:ind w:left="1830" w:hanging="360"/>
      </w:pPr>
      <w:rPr>
        <w:rFont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6">
    <w:nsid w:val="49377B62"/>
    <w:multiLevelType w:val="multilevel"/>
    <w:tmpl w:val="54D4D3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4A5A2E9A"/>
    <w:multiLevelType w:val="hybridMultilevel"/>
    <w:tmpl w:val="01CE7E92"/>
    <w:lvl w:ilvl="0" w:tplc="AF8AB372">
      <w:start w:val="1"/>
      <w:numFmt w:val="decimal"/>
      <w:lvlText w:val="1.6.%1"/>
      <w:lvlJc w:val="left"/>
      <w:pPr>
        <w:ind w:left="2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AA797E"/>
    <w:multiLevelType w:val="multilevel"/>
    <w:tmpl w:val="D4AC88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BD03E69"/>
    <w:multiLevelType w:val="hybridMultilevel"/>
    <w:tmpl w:val="1D246AB8"/>
    <w:lvl w:ilvl="0" w:tplc="0AFCDE9A">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CB86990"/>
    <w:multiLevelType w:val="multilevel"/>
    <w:tmpl w:val="FDA8AC24"/>
    <w:lvl w:ilvl="0">
      <w:start w:val="1"/>
      <w:numFmt w:val="decimal"/>
      <w:lvlText w:val="%1."/>
      <w:lvlJc w:val="left"/>
      <w:pPr>
        <w:ind w:left="1571" w:hanging="360"/>
      </w:pPr>
      <w:rPr>
        <w:rFonts w:hint="default"/>
      </w:rPr>
    </w:lvl>
    <w:lvl w:ilvl="1">
      <w:start w:val="1"/>
      <w:numFmt w:val="decimal"/>
      <w:isLgl/>
      <w:lvlText w:val="%1.%2"/>
      <w:lvlJc w:val="left"/>
      <w:pPr>
        <w:ind w:left="1601" w:hanging="39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011" w:hanging="1800"/>
      </w:pPr>
      <w:rPr>
        <w:rFonts w:hint="default"/>
      </w:rPr>
    </w:lvl>
  </w:abstractNum>
  <w:abstractNum w:abstractNumId="21">
    <w:nsid w:val="4DCB1C47"/>
    <w:multiLevelType w:val="hybridMultilevel"/>
    <w:tmpl w:val="B8F88AB2"/>
    <w:lvl w:ilvl="0" w:tplc="0AFCDE9A">
      <w:numFmt w:val="bullet"/>
      <w:lvlText w:val="-"/>
      <w:lvlJc w:val="left"/>
      <w:pPr>
        <w:ind w:left="1905" w:hanging="360"/>
      </w:pPr>
      <w:rPr>
        <w:rFonts w:ascii="Times New Roman" w:eastAsia="Times New Roman"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2">
    <w:nsid w:val="4E6D708E"/>
    <w:multiLevelType w:val="hybridMultilevel"/>
    <w:tmpl w:val="78BE8AD0"/>
    <w:lvl w:ilvl="0" w:tplc="E7E278CA">
      <w:start w:val="1"/>
      <w:numFmt w:val="bullet"/>
      <w:lvlText w:val="•"/>
      <w:lvlJc w:val="left"/>
      <w:pPr>
        <w:tabs>
          <w:tab w:val="num" w:pos="720"/>
        </w:tabs>
        <w:ind w:left="720" w:hanging="360"/>
      </w:pPr>
      <w:rPr>
        <w:rFonts w:ascii="Arial" w:hAnsi="Arial" w:hint="default"/>
      </w:rPr>
    </w:lvl>
    <w:lvl w:ilvl="1" w:tplc="48043258" w:tentative="1">
      <w:start w:val="1"/>
      <w:numFmt w:val="bullet"/>
      <w:lvlText w:val="•"/>
      <w:lvlJc w:val="left"/>
      <w:pPr>
        <w:tabs>
          <w:tab w:val="num" w:pos="1440"/>
        </w:tabs>
        <w:ind w:left="1440" w:hanging="360"/>
      </w:pPr>
      <w:rPr>
        <w:rFonts w:ascii="Arial" w:hAnsi="Arial" w:hint="default"/>
      </w:rPr>
    </w:lvl>
    <w:lvl w:ilvl="2" w:tplc="9F3EA5F4" w:tentative="1">
      <w:start w:val="1"/>
      <w:numFmt w:val="bullet"/>
      <w:lvlText w:val="•"/>
      <w:lvlJc w:val="left"/>
      <w:pPr>
        <w:tabs>
          <w:tab w:val="num" w:pos="2160"/>
        </w:tabs>
        <w:ind w:left="2160" w:hanging="360"/>
      </w:pPr>
      <w:rPr>
        <w:rFonts w:ascii="Arial" w:hAnsi="Arial" w:hint="default"/>
      </w:rPr>
    </w:lvl>
    <w:lvl w:ilvl="3" w:tplc="F2A68962" w:tentative="1">
      <w:start w:val="1"/>
      <w:numFmt w:val="bullet"/>
      <w:lvlText w:val="•"/>
      <w:lvlJc w:val="left"/>
      <w:pPr>
        <w:tabs>
          <w:tab w:val="num" w:pos="2880"/>
        </w:tabs>
        <w:ind w:left="2880" w:hanging="360"/>
      </w:pPr>
      <w:rPr>
        <w:rFonts w:ascii="Arial" w:hAnsi="Arial" w:hint="default"/>
      </w:rPr>
    </w:lvl>
    <w:lvl w:ilvl="4" w:tplc="1FD475F2" w:tentative="1">
      <w:start w:val="1"/>
      <w:numFmt w:val="bullet"/>
      <w:lvlText w:val="•"/>
      <w:lvlJc w:val="left"/>
      <w:pPr>
        <w:tabs>
          <w:tab w:val="num" w:pos="3600"/>
        </w:tabs>
        <w:ind w:left="3600" w:hanging="360"/>
      </w:pPr>
      <w:rPr>
        <w:rFonts w:ascii="Arial" w:hAnsi="Arial" w:hint="default"/>
      </w:rPr>
    </w:lvl>
    <w:lvl w:ilvl="5" w:tplc="336AC678" w:tentative="1">
      <w:start w:val="1"/>
      <w:numFmt w:val="bullet"/>
      <w:lvlText w:val="•"/>
      <w:lvlJc w:val="left"/>
      <w:pPr>
        <w:tabs>
          <w:tab w:val="num" w:pos="4320"/>
        </w:tabs>
        <w:ind w:left="4320" w:hanging="360"/>
      </w:pPr>
      <w:rPr>
        <w:rFonts w:ascii="Arial" w:hAnsi="Arial" w:hint="default"/>
      </w:rPr>
    </w:lvl>
    <w:lvl w:ilvl="6" w:tplc="6E98224A" w:tentative="1">
      <w:start w:val="1"/>
      <w:numFmt w:val="bullet"/>
      <w:lvlText w:val="•"/>
      <w:lvlJc w:val="left"/>
      <w:pPr>
        <w:tabs>
          <w:tab w:val="num" w:pos="5040"/>
        </w:tabs>
        <w:ind w:left="5040" w:hanging="360"/>
      </w:pPr>
      <w:rPr>
        <w:rFonts w:ascii="Arial" w:hAnsi="Arial" w:hint="default"/>
      </w:rPr>
    </w:lvl>
    <w:lvl w:ilvl="7" w:tplc="DEF2835E" w:tentative="1">
      <w:start w:val="1"/>
      <w:numFmt w:val="bullet"/>
      <w:lvlText w:val="•"/>
      <w:lvlJc w:val="left"/>
      <w:pPr>
        <w:tabs>
          <w:tab w:val="num" w:pos="5760"/>
        </w:tabs>
        <w:ind w:left="5760" w:hanging="360"/>
      </w:pPr>
      <w:rPr>
        <w:rFonts w:ascii="Arial" w:hAnsi="Arial" w:hint="default"/>
      </w:rPr>
    </w:lvl>
    <w:lvl w:ilvl="8" w:tplc="226AC5CC" w:tentative="1">
      <w:start w:val="1"/>
      <w:numFmt w:val="bullet"/>
      <w:lvlText w:val="•"/>
      <w:lvlJc w:val="left"/>
      <w:pPr>
        <w:tabs>
          <w:tab w:val="num" w:pos="6480"/>
        </w:tabs>
        <w:ind w:left="6480" w:hanging="360"/>
      </w:pPr>
      <w:rPr>
        <w:rFonts w:ascii="Arial" w:hAnsi="Arial" w:hint="default"/>
      </w:rPr>
    </w:lvl>
  </w:abstractNum>
  <w:abstractNum w:abstractNumId="23">
    <w:nsid w:val="53BA462F"/>
    <w:multiLevelType w:val="multilevel"/>
    <w:tmpl w:val="C63A4C9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nsid w:val="54091FAD"/>
    <w:multiLevelType w:val="hybridMultilevel"/>
    <w:tmpl w:val="C75A6E96"/>
    <w:lvl w:ilvl="0" w:tplc="0AFCDE9A">
      <w:numFmt w:val="bullet"/>
      <w:lvlText w:val="-"/>
      <w:lvlJc w:val="left"/>
      <w:pPr>
        <w:ind w:left="2321" w:hanging="360"/>
      </w:pPr>
      <w:rPr>
        <w:rFonts w:ascii="Times New Roman" w:eastAsia="Times New Roman" w:hAnsi="Times New Roman" w:cs="Times New Roman" w:hint="default"/>
      </w:rPr>
    </w:lvl>
    <w:lvl w:ilvl="1" w:tplc="04090003" w:tentative="1">
      <w:start w:val="1"/>
      <w:numFmt w:val="bullet"/>
      <w:lvlText w:val="o"/>
      <w:lvlJc w:val="left"/>
      <w:pPr>
        <w:ind w:left="3041" w:hanging="360"/>
      </w:pPr>
      <w:rPr>
        <w:rFonts w:ascii="Courier New" w:hAnsi="Courier New" w:cs="Courier New" w:hint="default"/>
      </w:rPr>
    </w:lvl>
    <w:lvl w:ilvl="2" w:tplc="04090005" w:tentative="1">
      <w:start w:val="1"/>
      <w:numFmt w:val="bullet"/>
      <w:lvlText w:val=""/>
      <w:lvlJc w:val="left"/>
      <w:pPr>
        <w:ind w:left="3761" w:hanging="360"/>
      </w:pPr>
      <w:rPr>
        <w:rFonts w:ascii="Wingdings" w:hAnsi="Wingdings" w:hint="default"/>
      </w:rPr>
    </w:lvl>
    <w:lvl w:ilvl="3" w:tplc="04090001" w:tentative="1">
      <w:start w:val="1"/>
      <w:numFmt w:val="bullet"/>
      <w:lvlText w:val=""/>
      <w:lvlJc w:val="left"/>
      <w:pPr>
        <w:ind w:left="4481" w:hanging="360"/>
      </w:pPr>
      <w:rPr>
        <w:rFonts w:ascii="Symbol" w:hAnsi="Symbol" w:hint="default"/>
      </w:rPr>
    </w:lvl>
    <w:lvl w:ilvl="4" w:tplc="04090003" w:tentative="1">
      <w:start w:val="1"/>
      <w:numFmt w:val="bullet"/>
      <w:lvlText w:val="o"/>
      <w:lvlJc w:val="left"/>
      <w:pPr>
        <w:ind w:left="5201" w:hanging="360"/>
      </w:pPr>
      <w:rPr>
        <w:rFonts w:ascii="Courier New" w:hAnsi="Courier New" w:cs="Courier New" w:hint="default"/>
      </w:rPr>
    </w:lvl>
    <w:lvl w:ilvl="5" w:tplc="04090005" w:tentative="1">
      <w:start w:val="1"/>
      <w:numFmt w:val="bullet"/>
      <w:lvlText w:val=""/>
      <w:lvlJc w:val="left"/>
      <w:pPr>
        <w:ind w:left="5921" w:hanging="360"/>
      </w:pPr>
      <w:rPr>
        <w:rFonts w:ascii="Wingdings" w:hAnsi="Wingdings" w:hint="default"/>
      </w:rPr>
    </w:lvl>
    <w:lvl w:ilvl="6" w:tplc="04090001" w:tentative="1">
      <w:start w:val="1"/>
      <w:numFmt w:val="bullet"/>
      <w:lvlText w:val=""/>
      <w:lvlJc w:val="left"/>
      <w:pPr>
        <w:ind w:left="6641" w:hanging="360"/>
      </w:pPr>
      <w:rPr>
        <w:rFonts w:ascii="Symbol" w:hAnsi="Symbol" w:hint="default"/>
      </w:rPr>
    </w:lvl>
    <w:lvl w:ilvl="7" w:tplc="04090003" w:tentative="1">
      <w:start w:val="1"/>
      <w:numFmt w:val="bullet"/>
      <w:lvlText w:val="o"/>
      <w:lvlJc w:val="left"/>
      <w:pPr>
        <w:ind w:left="7361" w:hanging="360"/>
      </w:pPr>
      <w:rPr>
        <w:rFonts w:ascii="Courier New" w:hAnsi="Courier New" w:cs="Courier New" w:hint="default"/>
      </w:rPr>
    </w:lvl>
    <w:lvl w:ilvl="8" w:tplc="04090005" w:tentative="1">
      <w:start w:val="1"/>
      <w:numFmt w:val="bullet"/>
      <w:lvlText w:val=""/>
      <w:lvlJc w:val="left"/>
      <w:pPr>
        <w:ind w:left="8081" w:hanging="360"/>
      </w:pPr>
      <w:rPr>
        <w:rFonts w:ascii="Wingdings" w:hAnsi="Wingdings" w:hint="default"/>
      </w:rPr>
    </w:lvl>
  </w:abstractNum>
  <w:abstractNum w:abstractNumId="25">
    <w:nsid w:val="5725694C"/>
    <w:multiLevelType w:val="hybridMultilevel"/>
    <w:tmpl w:val="5998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07B98"/>
    <w:multiLevelType w:val="hybridMultilevel"/>
    <w:tmpl w:val="A4721C82"/>
    <w:lvl w:ilvl="0" w:tplc="FB50DC5A">
      <w:start w:val="1"/>
      <w:numFmt w:val="bullet"/>
      <w:lvlText w:val="•"/>
      <w:lvlJc w:val="left"/>
      <w:pPr>
        <w:tabs>
          <w:tab w:val="num" w:pos="720"/>
        </w:tabs>
        <w:ind w:left="720" w:hanging="360"/>
      </w:pPr>
      <w:rPr>
        <w:rFonts w:ascii="Arial" w:hAnsi="Arial" w:hint="default"/>
      </w:rPr>
    </w:lvl>
    <w:lvl w:ilvl="1" w:tplc="1B02785A" w:tentative="1">
      <w:start w:val="1"/>
      <w:numFmt w:val="bullet"/>
      <w:lvlText w:val="•"/>
      <w:lvlJc w:val="left"/>
      <w:pPr>
        <w:tabs>
          <w:tab w:val="num" w:pos="1440"/>
        </w:tabs>
        <w:ind w:left="1440" w:hanging="360"/>
      </w:pPr>
      <w:rPr>
        <w:rFonts w:ascii="Arial" w:hAnsi="Arial" w:hint="default"/>
      </w:rPr>
    </w:lvl>
    <w:lvl w:ilvl="2" w:tplc="8F9AAAE8" w:tentative="1">
      <w:start w:val="1"/>
      <w:numFmt w:val="bullet"/>
      <w:lvlText w:val="•"/>
      <w:lvlJc w:val="left"/>
      <w:pPr>
        <w:tabs>
          <w:tab w:val="num" w:pos="2160"/>
        </w:tabs>
        <w:ind w:left="2160" w:hanging="360"/>
      </w:pPr>
      <w:rPr>
        <w:rFonts w:ascii="Arial" w:hAnsi="Arial" w:hint="default"/>
      </w:rPr>
    </w:lvl>
    <w:lvl w:ilvl="3" w:tplc="169492C8" w:tentative="1">
      <w:start w:val="1"/>
      <w:numFmt w:val="bullet"/>
      <w:lvlText w:val="•"/>
      <w:lvlJc w:val="left"/>
      <w:pPr>
        <w:tabs>
          <w:tab w:val="num" w:pos="2880"/>
        </w:tabs>
        <w:ind w:left="2880" w:hanging="360"/>
      </w:pPr>
      <w:rPr>
        <w:rFonts w:ascii="Arial" w:hAnsi="Arial" w:hint="default"/>
      </w:rPr>
    </w:lvl>
    <w:lvl w:ilvl="4" w:tplc="AD7AB9A6" w:tentative="1">
      <w:start w:val="1"/>
      <w:numFmt w:val="bullet"/>
      <w:lvlText w:val="•"/>
      <w:lvlJc w:val="left"/>
      <w:pPr>
        <w:tabs>
          <w:tab w:val="num" w:pos="3600"/>
        </w:tabs>
        <w:ind w:left="3600" w:hanging="360"/>
      </w:pPr>
      <w:rPr>
        <w:rFonts w:ascii="Arial" w:hAnsi="Arial" w:hint="default"/>
      </w:rPr>
    </w:lvl>
    <w:lvl w:ilvl="5" w:tplc="B76E661C" w:tentative="1">
      <w:start w:val="1"/>
      <w:numFmt w:val="bullet"/>
      <w:lvlText w:val="•"/>
      <w:lvlJc w:val="left"/>
      <w:pPr>
        <w:tabs>
          <w:tab w:val="num" w:pos="4320"/>
        </w:tabs>
        <w:ind w:left="4320" w:hanging="360"/>
      </w:pPr>
      <w:rPr>
        <w:rFonts w:ascii="Arial" w:hAnsi="Arial" w:hint="default"/>
      </w:rPr>
    </w:lvl>
    <w:lvl w:ilvl="6" w:tplc="CBFAEFA4" w:tentative="1">
      <w:start w:val="1"/>
      <w:numFmt w:val="bullet"/>
      <w:lvlText w:val="•"/>
      <w:lvlJc w:val="left"/>
      <w:pPr>
        <w:tabs>
          <w:tab w:val="num" w:pos="5040"/>
        </w:tabs>
        <w:ind w:left="5040" w:hanging="360"/>
      </w:pPr>
      <w:rPr>
        <w:rFonts w:ascii="Arial" w:hAnsi="Arial" w:hint="default"/>
      </w:rPr>
    </w:lvl>
    <w:lvl w:ilvl="7" w:tplc="04B63C48" w:tentative="1">
      <w:start w:val="1"/>
      <w:numFmt w:val="bullet"/>
      <w:lvlText w:val="•"/>
      <w:lvlJc w:val="left"/>
      <w:pPr>
        <w:tabs>
          <w:tab w:val="num" w:pos="5760"/>
        </w:tabs>
        <w:ind w:left="5760" w:hanging="360"/>
      </w:pPr>
      <w:rPr>
        <w:rFonts w:ascii="Arial" w:hAnsi="Arial" w:hint="default"/>
      </w:rPr>
    </w:lvl>
    <w:lvl w:ilvl="8" w:tplc="264CA4D8" w:tentative="1">
      <w:start w:val="1"/>
      <w:numFmt w:val="bullet"/>
      <w:lvlText w:val="•"/>
      <w:lvlJc w:val="left"/>
      <w:pPr>
        <w:tabs>
          <w:tab w:val="num" w:pos="6480"/>
        </w:tabs>
        <w:ind w:left="6480" w:hanging="360"/>
      </w:pPr>
      <w:rPr>
        <w:rFonts w:ascii="Arial" w:hAnsi="Arial" w:hint="default"/>
      </w:rPr>
    </w:lvl>
  </w:abstractNum>
  <w:abstractNum w:abstractNumId="27">
    <w:nsid w:val="59277C2C"/>
    <w:multiLevelType w:val="hybridMultilevel"/>
    <w:tmpl w:val="CAFA705A"/>
    <w:lvl w:ilvl="0" w:tplc="DD12A5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B31FD"/>
    <w:multiLevelType w:val="multilevel"/>
    <w:tmpl w:val="446A07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1AE0950"/>
    <w:multiLevelType w:val="hybridMultilevel"/>
    <w:tmpl w:val="FB30055A"/>
    <w:lvl w:ilvl="0" w:tplc="CE204E8A">
      <w:start w:val="1"/>
      <w:numFmt w:val="bullet"/>
      <w:lvlText w:val="•"/>
      <w:lvlJc w:val="left"/>
      <w:pPr>
        <w:tabs>
          <w:tab w:val="num" w:pos="720"/>
        </w:tabs>
        <w:ind w:left="720" w:hanging="360"/>
      </w:pPr>
      <w:rPr>
        <w:rFonts w:ascii="Arial" w:hAnsi="Arial" w:hint="default"/>
      </w:rPr>
    </w:lvl>
    <w:lvl w:ilvl="1" w:tplc="7930A750" w:tentative="1">
      <w:start w:val="1"/>
      <w:numFmt w:val="bullet"/>
      <w:lvlText w:val="•"/>
      <w:lvlJc w:val="left"/>
      <w:pPr>
        <w:tabs>
          <w:tab w:val="num" w:pos="1440"/>
        </w:tabs>
        <w:ind w:left="1440" w:hanging="360"/>
      </w:pPr>
      <w:rPr>
        <w:rFonts w:ascii="Arial" w:hAnsi="Arial" w:hint="default"/>
      </w:rPr>
    </w:lvl>
    <w:lvl w:ilvl="2" w:tplc="3CF26ACC" w:tentative="1">
      <w:start w:val="1"/>
      <w:numFmt w:val="bullet"/>
      <w:lvlText w:val="•"/>
      <w:lvlJc w:val="left"/>
      <w:pPr>
        <w:tabs>
          <w:tab w:val="num" w:pos="2160"/>
        </w:tabs>
        <w:ind w:left="2160" w:hanging="360"/>
      </w:pPr>
      <w:rPr>
        <w:rFonts w:ascii="Arial" w:hAnsi="Arial" w:hint="default"/>
      </w:rPr>
    </w:lvl>
    <w:lvl w:ilvl="3" w:tplc="A14C5D1E" w:tentative="1">
      <w:start w:val="1"/>
      <w:numFmt w:val="bullet"/>
      <w:lvlText w:val="•"/>
      <w:lvlJc w:val="left"/>
      <w:pPr>
        <w:tabs>
          <w:tab w:val="num" w:pos="2880"/>
        </w:tabs>
        <w:ind w:left="2880" w:hanging="360"/>
      </w:pPr>
      <w:rPr>
        <w:rFonts w:ascii="Arial" w:hAnsi="Arial" w:hint="default"/>
      </w:rPr>
    </w:lvl>
    <w:lvl w:ilvl="4" w:tplc="DCAC73B2" w:tentative="1">
      <w:start w:val="1"/>
      <w:numFmt w:val="bullet"/>
      <w:lvlText w:val="•"/>
      <w:lvlJc w:val="left"/>
      <w:pPr>
        <w:tabs>
          <w:tab w:val="num" w:pos="3600"/>
        </w:tabs>
        <w:ind w:left="3600" w:hanging="360"/>
      </w:pPr>
      <w:rPr>
        <w:rFonts w:ascii="Arial" w:hAnsi="Arial" w:hint="default"/>
      </w:rPr>
    </w:lvl>
    <w:lvl w:ilvl="5" w:tplc="CFE89B46" w:tentative="1">
      <w:start w:val="1"/>
      <w:numFmt w:val="bullet"/>
      <w:lvlText w:val="•"/>
      <w:lvlJc w:val="left"/>
      <w:pPr>
        <w:tabs>
          <w:tab w:val="num" w:pos="4320"/>
        </w:tabs>
        <w:ind w:left="4320" w:hanging="360"/>
      </w:pPr>
      <w:rPr>
        <w:rFonts w:ascii="Arial" w:hAnsi="Arial" w:hint="default"/>
      </w:rPr>
    </w:lvl>
    <w:lvl w:ilvl="6" w:tplc="5582CD7A" w:tentative="1">
      <w:start w:val="1"/>
      <w:numFmt w:val="bullet"/>
      <w:lvlText w:val="•"/>
      <w:lvlJc w:val="left"/>
      <w:pPr>
        <w:tabs>
          <w:tab w:val="num" w:pos="5040"/>
        </w:tabs>
        <w:ind w:left="5040" w:hanging="360"/>
      </w:pPr>
      <w:rPr>
        <w:rFonts w:ascii="Arial" w:hAnsi="Arial" w:hint="default"/>
      </w:rPr>
    </w:lvl>
    <w:lvl w:ilvl="7" w:tplc="696A96D2" w:tentative="1">
      <w:start w:val="1"/>
      <w:numFmt w:val="bullet"/>
      <w:lvlText w:val="•"/>
      <w:lvlJc w:val="left"/>
      <w:pPr>
        <w:tabs>
          <w:tab w:val="num" w:pos="5760"/>
        </w:tabs>
        <w:ind w:left="5760" w:hanging="360"/>
      </w:pPr>
      <w:rPr>
        <w:rFonts w:ascii="Arial" w:hAnsi="Arial" w:hint="default"/>
      </w:rPr>
    </w:lvl>
    <w:lvl w:ilvl="8" w:tplc="9496E7EC" w:tentative="1">
      <w:start w:val="1"/>
      <w:numFmt w:val="bullet"/>
      <w:lvlText w:val="•"/>
      <w:lvlJc w:val="left"/>
      <w:pPr>
        <w:tabs>
          <w:tab w:val="num" w:pos="6480"/>
        </w:tabs>
        <w:ind w:left="6480" w:hanging="360"/>
      </w:pPr>
      <w:rPr>
        <w:rFonts w:ascii="Arial" w:hAnsi="Arial" w:hint="default"/>
      </w:rPr>
    </w:lvl>
  </w:abstractNum>
  <w:abstractNum w:abstractNumId="30">
    <w:nsid w:val="651513CF"/>
    <w:multiLevelType w:val="hybridMultilevel"/>
    <w:tmpl w:val="629086FC"/>
    <w:lvl w:ilvl="0" w:tplc="1AC206D8">
      <w:start w:val="1"/>
      <w:numFmt w:val="bullet"/>
      <w:lvlText w:val="•"/>
      <w:lvlJc w:val="left"/>
      <w:pPr>
        <w:tabs>
          <w:tab w:val="num" w:pos="720"/>
        </w:tabs>
        <w:ind w:left="720" w:hanging="360"/>
      </w:pPr>
      <w:rPr>
        <w:rFonts w:ascii="Arial" w:hAnsi="Arial" w:hint="default"/>
      </w:rPr>
    </w:lvl>
    <w:lvl w:ilvl="1" w:tplc="D27695B0" w:tentative="1">
      <w:start w:val="1"/>
      <w:numFmt w:val="bullet"/>
      <w:lvlText w:val="•"/>
      <w:lvlJc w:val="left"/>
      <w:pPr>
        <w:tabs>
          <w:tab w:val="num" w:pos="1440"/>
        </w:tabs>
        <w:ind w:left="1440" w:hanging="360"/>
      </w:pPr>
      <w:rPr>
        <w:rFonts w:ascii="Arial" w:hAnsi="Arial" w:hint="default"/>
      </w:rPr>
    </w:lvl>
    <w:lvl w:ilvl="2" w:tplc="2A50A5BE" w:tentative="1">
      <w:start w:val="1"/>
      <w:numFmt w:val="bullet"/>
      <w:lvlText w:val="•"/>
      <w:lvlJc w:val="left"/>
      <w:pPr>
        <w:tabs>
          <w:tab w:val="num" w:pos="2160"/>
        </w:tabs>
        <w:ind w:left="2160" w:hanging="360"/>
      </w:pPr>
      <w:rPr>
        <w:rFonts w:ascii="Arial" w:hAnsi="Arial" w:hint="default"/>
      </w:rPr>
    </w:lvl>
    <w:lvl w:ilvl="3" w:tplc="F34AF41C" w:tentative="1">
      <w:start w:val="1"/>
      <w:numFmt w:val="bullet"/>
      <w:lvlText w:val="•"/>
      <w:lvlJc w:val="left"/>
      <w:pPr>
        <w:tabs>
          <w:tab w:val="num" w:pos="2880"/>
        </w:tabs>
        <w:ind w:left="2880" w:hanging="360"/>
      </w:pPr>
      <w:rPr>
        <w:rFonts w:ascii="Arial" w:hAnsi="Arial" w:hint="default"/>
      </w:rPr>
    </w:lvl>
    <w:lvl w:ilvl="4" w:tplc="876CA5C2" w:tentative="1">
      <w:start w:val="1"/>
      <w:numFmt w:val="bullet"/>
      <w:lvlText w:val="•"/>
      <w:lvlJc w:val="left"/>
      <w:pPr>
        <w:tabs>
          <w:tab w:val="num" w:pos="3600"/>
        </w:tabs>
        <w:ind w:left="3600" w:hanging="360"/>
      </w:pPr>
      <w:rPr>
        <w:rFonts w:ascii="Arial" w:hAnsi="Arial" w:hint="default"/>
      </w:rPr>
    </w:lvl>
    <w:lvl w:ilvl="5" w:tplc="B044AA2E" w:tentative="1">
      <w:start w:val="1"/>
      <w:numFmt w:val="bullet"/>
      <w:lvlText w:val="•"/>
      <w:lvlJc w:val="left"/>
      <w:pPr>
        <w:tabs>
          <w:tab w:val="num" w:pos="4320"/>
        </w:tabs>
        <w:ind w:left="4320" w:hanging="360"/>
      </w:pPr>
      <w:rPr>
        <w:rFonts w:ascii="Arial" w:hAnsi="Arial" w:hint="default"/>
      </w:rPr>
    </w:lvl>
    <w:lvl w:ilvl="6" w:tplc="5310E01E" w:tentative="1">
      <w:start w:val="1"/>
      <w:numFmt w:val="bullet"/>
      <w:lvlText w:val="•"/>
      <w:lvlJc w:val="left"/>
      <w:pPr>
        <w:tabs>
          <w:tab w:val="num" w:pos="5040"/>
        </w:tabs>
        <w:ind w:left="5040" w:hanging="360"/>
      </w:pPr>
      <w:rPr>
        <w:rFonts w:ascii="Arial" w:hAnsi="Arial" w:hint="default"/>
      </w:rPr>
    </w:lvl>
    <w:lvl w:ilvl="7" w:tplc="6E6EE7C6" w:tentative="1">
      <w:start w:val="1"/>
      <w:numFmt w:val="bullet"/>
      <w:lvlText w:val="•"/>
      <w:lvlJc w:val="left"/>
      <w:pPr>
        <w:tabs>
          <w:tab w:val="num" w:pos="5760"/>
        </w:tabs>
        <w:ind w:left="5760" w:hanging="360"/>
      </w:pPr>
      <w:rPr>
        <w:rFonts w:ascii="Arial" w:hAnsi="Arial" w:hint="default"/>
      </w:rPr>
    </w:lvl>
    <w:lvl w:ilvl="8" w:tplc="33964FAE" w:tentative="1">
      <w:start w:val="1"/>
      <w:numFmt w:val="bullet"/>
      <w:lvlText w:val="•"/>
      <w:lvlJc w:val="left"/>
      <w:pPr>
        <w:tabs>
          <w:tab w:val="num" w:pos="6480"/>
        </w:tabs>
        <w:ind w:left="6480" w:hanging="360"/>
      </w:pPr>
      <w:rPr>
        <w:rFonts w:ascii="Arial" w:hAnsi="Arial" w:hint="default"/>
      </w:rPr>
    </w:lvl>
  </w:abstractNum>
  <w:abstractNum w:abstractNumId="31">
    <w:nsid w:val="660B13C2"/>
    <w:multiLevelType w:val="hybridMultilevel"/>
    <w:tmpl w:val="62BA1400"/>
    <w:lvl w:ilvl="0" w:tplc="0AFCDE9A">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6BEB7397"/>
    <w:multiLevelType w:val="hybridMultilevel"/>
    <w:tmpl w:val="6246B560"/>
    <w:lvl w:ilvl="0" w:tplc="E0A81AB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6F5973EE"/>
    <w:multiLevelType w:val="multilevel"/>
    <w:tmpl w:val="8B14E79A"/>
    <w:lvl w:ilvl="0">
      <w:start w:val="1"/>
      <w:numFmt w:val="decimal"/>
      <w:lvlText w:val="%1."/>
      <w:lvlJc w:val="left"/>
      <w:pPr>
        <w:ind w:left="720" w:hanging="360"/>
      </w:pPr>
      <w:rPr>
        <w:rFonts w:hint="default"/>
        <w:b/>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2307A95"/>
    <w:multiLevelType w:val="hybridMultilevel"/>
    <w:tmpl w:val="DD5A79B2"/>
    <w:lvl w:ilvl="0" w:tplc="0AFCDE9A">
      <w:numFmt w:val="bullet"/>
      <w:lvlText w:val="-"/>
      <w:lvlJc w:val="left"/>
      <w:pPr>
        <w:ind w:left="1470" w:hanging="360"/>
      </w:pPr>
      <w:rPr>
        <w:rFonts w:ascii="Times New Roman" w:eastAsia="Times New Roman" w:hAnsi="Times New Roman"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5">
    <w:nsid w:val="73D04CA9"/>
    <w:multiLevelType w:val="hybridMultilevel"/>
    <w:tmpl w:val="58646FD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nsid w:val="76FA23DD"/>
    <w:multiLevelType w:val="hybridMultilevel"/>
    <w:tmpl w:val="0238834C"/>
    <w:lvl w:ilvl="0" w:tplc="0AFCDE9A">
      <w:numFmt w:val="bullet"/>
      <w:lvlText w:val="-"/>
      <w:lvlJc w:val="left"/>
      <w:pPr>
        <w:ind w:left="2321" w:hanging="360"/>
      </w:pPr>
      <w:rPr>
        <w:rFonts w:ascii="Times New Roman" w:eastAsia="Times New Roman" w:hAnsi="Times New Roman" w:cs="Times New Roman" w:hint="default"/>
      </w:rPr>
    </w:lvl>
    <w:lvl w:ilvl="1" w:tplc="04090003" w:tentative="1">
      <w:start w:val="1"/>
      <w:numFmt w:val="bullet"/>
      <w:lvlText w:val="o"/>
      <w:lvlJc w:val="left"/>
      <w:pPr>
        <w:ind w:left="3041" w:hanging="360"/>
      </w:pPr>
      <w:rPr>
        <w:rFonts w:ascii="Courier New" w:hAnsi="Courier New" w:cs="Courier New" w:hint="default"/>
      </w:rPr>
    </w:lvl>
    <w:lvl w:ilvl="2" w:tplc="04090005" w:tentative="1">
      <w:start w:val="1"/>
      <w:numFmt w:val="bullet"/>
      <w:lvlText w:val=""/>
      <w:lvlJc w:val="left"/>
      <w:pPr>
        <w:ind w:left="3761" w:hanging="360"/>
      </w:pPr>
      <w:rPr>
        <w:rFonts w:ascii="Wingdings" w:hAnsi="Wingdings" w:hint="default"/>
      </w:rPr>
    </w:lvl>
    <w:lvl w:ilvl="3" w:tplc="04090001" w:tentative="1">
      <w:start w:val="1"/>
      <w:numFmt w:val="bullet"/>
      <w:lvlText w:val=""/>
      <w:lvlJc w:val="left"/>
      <w:pPr>
        <w:ind w:left="4481" w:hanging="360"/>
      </w:pPr>
      <w:rPr>
        <w:rFonts w:ascii="Symbol" w:hAnsi="Symbol" w:hint="default"/>
      </w:rPr>
    </w:lvl>
    <w:lvl w:ilvl="4" w:tplc="04090003" w:tentative="1">
      <w:start w:val="1"/>
      <w:numFmt w:val="bullet"/>
      <w:lvlText w:val="o"/>
      <w:lvlJc w:val="left"/>
      <w:pPr>
        <w:ind w:left="5201" w:hanging="360"/>
      </w:pPr>
      <w:rPr>
        <w:rFonts w:ascii="Courier New" w:hAnsi="Courier New" w:cs="Courier New" w:hint="default"/>
      </w:rPr>
    </w:lvl>
    <w:lvl w:ilvl="5" w:tplc="04090005" w:tentative="1">
      <w:start w:val="1"/>
      <w:numFmt w:val="bullet"/>
      <w:lvlText w:val=""/>
      <w:lvlJc w:val="left"/>
      <w:pPr>
        <w:ind w:left="5921" w:hanging="360"/>
      </w:pPr>
      <w:rPr>
        <w:rFonts w:ascii="Wingdings" w:hAnsi="Wingdings" w:hint="default"/>
      </w:rPr>
    </w:lvl>
    <w:lvl w:ilvl="6" w:tplc="04090001" w:tentative="1">
      <w:start w:val="1"/>
      <w:numFmt w:val="bullet"/>
      <w:lvlText w:val=""/>
      <w:lvlJc w:val="left"/>
      <w:pPr>
        <w:ind w:left="6641" w:hanging="360"/>
      </w:pPr>
      <w:rPr>
        <w:rFonts w:ascii="Symbol" w:hAnsi="Symbol" w:hint="default"/>
      </w:rPr>
    </w:lvl>
    <w:lvl w:ilvl="7" w:tplc="04090003" w:tentative="1">
      <w:start w:val="1"/>
      <w:numFmt w:val="bullet"/>
      <w:lvlText w:val="o"/>
      <w:lvlJc w:val="left"/>
      <w:pPr>
        <w:ind w:left="7361" w:hanging="360"/>
      </w:pPr>
      <w:rPr>
        <w:rFonts w:ascii="Courier New" w:hAnsi="Courier New" w:cs="Courier New" w:hint="default"/>
      </w:rPr>
    </w:lvl>
    <w:lvl w:ilvl="8" w:tplc="04090005" w:tentative="1">
      <w:start w:val="1"/>
      <w:numFmt w:val="bullet"/>
      <w:lvlText w:val=""/>
      <w:lvlJc w:val="left"/>
      <w:pPr>
        <w:ind w:left="8081" w:hanging="360"/>
      </w:pPr>
      <w:rPr>
        <w:rFonts w:ascii="Wingdings" w:hAnsi="Wingdings" w:hint="default"/>
      </w:rPr>
    </w:lvl>
  </w:abstractNum>
  <w:abstractNum w:abstractNumId="37">
    <w:nsid w:val="7B1E0268"/>
    <w:multiLevelType w:val="hybridMultilevel"/>
    <w:tmpl w:val="6C6E2842"/>
    <w:lvl w:ilvl="0" w:tplc="53CABC36">
      <w:start w:val="1"/>
      <w:numFmt w:val="decimal"/>
      <w:lvlText w:val="4.%1"/>
      <w:lvlJc w:val="left"/>
      <w:pPr>
        <w:ind w:left="1530" w:hanging="360"/>
      </w:pPr>
      <w:rPr>
        <w:rFonts w:hint="default"/>
        <w:b w:val="0"/>
      </w:rPr>
    </w:lvl>
    <w:lvl w:ilvl="1" w:tplc="D27A0C32" w:tentative="1">
      <w:start w:val="1"/>
      <w:numFmt w:val="lowerLetter"/>
      <w:lvlText w:val="%2."/>
      <w:lvlJc w:val="left"/>
      <w:pPr>
        <w:ind w:left="2250" w:hanging="360"/>
      </w:pPr>
    </w:lvl>
    <w:lvl w:ilvl="2" w:tplc="3EDA91E8" w:tentative="1">
      <w:start w:val="1"/>
      <w:numFmt w:val="lowerRoman"/>
      <w:lvlText w:val="%3."/>
      <w:lvlJc w:val="right"/>
      <w:pPr>
        <w:ind w:left="2970" w:hanging="180"/>
      </w:pPr>
    </w:lvl>
    <w:lvl w:ilvl="3" w:tplc="0114CD2C" w:tentative="1">
      <w:start w:val="1"/>
      <w:numFmt w:val="decimal"/>
      <w:lvlText w:val="%4."/>
      <w:lvlJc w:val="left"/>
      <w:pPr>
        <w:ind w:left="3690" w:hanging="360"/>
      </w:pPr>
    </w:lvl>
    <w:lvl w:ilvl="4" w:tplc="BB228538" w:tentative="1">
      <w:start w:val="1"/>
      <w:numFmt w:val="lowerLetter"/>
      <w:lvlText w:val="%5."/>
      <w:lvlJc w:val="left"/>
      <w:pPr>
        <w:ind w:left="4410" w:hanging="360"/>
      </w:pPr>
    </w:lvl>
    <w:lvl w:ilvl="5" w:tplc="4A18E00C" w:tentative="1">
      <w:start w:val="1"/>
      <w:numFmt w:val="lowerRoman"/>
      <w:lvlText w:val="%6."/>
      <w:lvlJc w:val="right"/>
      <w:pPr>
        <w:ind w:left="5130" w:hanging="180"/>
      </w:pPr>
    </w:lvl>
    <w:lvl w:ilvl="6" w:tplc="CB564A68" w:tentative="1">
      <w:start w:val="1"/>
      <w:numFmt w:val="decimal"/>
      <w:lvlText w:val="%7."/>
      <w:lvlJc w:val="left"/>
      <w:pPr>
        <w:ind w:left="5850" w:hanging="360"/>
      </w:pPr>
    </w:lvl>
    <w:lvl w:ilvl="7" w:tplc="108C1CB6" w:tentative="1">
      <w:start w:val="1"/>
      <w:numFmt w:val="lowerLetter"/>
      <w:lvlText w:val="%8."/>
      <w:lvlJc w:val="left"/>
      <w:pPr>
        <w:ind w:left="6570" w:hanging="360"/>
      </w:pPr>
    </w:lvl>
    <w:lvl w:ilvl="8" w:tplc="D002715E" w:tentative="1">
      <w:start w:val="1"/>
      <w:numFmt w:val="lowerRoman"/>
      <w:lvlText w:val="%9."/>
      <w:lvlJc w:val="right"/>
      <w:pPr>
        <w:ind w:left="7290" w:hanging="180"/>
      </w:pPr>
    </w:lvl>
  </w:abstractNum>
  <w:abstractNum w:abstractNumId="38">
    <w:nsid w:val="7CE47CA2"/>
    <w:multiLevelType w:val="hybridMultilevel"/>
    <w:tmpl w:val="2FECC984"/>
    <w:lvl w:ilvl="0" w:tplc="458A2B4A">
      <w:start w:val="1"/>
      <w:numFmt w:val="bullet"/>
      <w:lvlText w:val=""/>
      <w:lvlJc w:val="left"/>
      <w:pPr>
        <w:ind w:left="1080" w:hanging="360"/>
      </w:pPr>
      <w:rPr>
        <w:rFonts w:ascii="Symbol" w:hAnsi="Symbol" w:hint="default"/>
      </w:rPr>
    </w:lvl>
    <w:lvl w:ilvl="1" w:tplc="35926ED6" w:tentative="1">
      <w:start w:val="1"/>
      <w:numFmt w:val="bullet"/>
      <w:lvlText w:val="o"/>
      <w:lvlJc w:val="left"/>
      <w:pPr>
        <w:ind w:left="1800" w:hanging="360"/>
      </w:pPr>
      <w:rPr>
        <w:rFonts w:ascii="Courier New" w:hAnsi="Courier New" w:cs="Courier New" w:hint="default"/>
      </w:rPr>
    </w:lvl>
    <w:lvl w:ilvl="2" w:tplc="907EB39A" w:tentative="1">
      <w:start w:val="1"/>
      <w:numFmt w:val="bullet"/>
      <w:lvlText w:val=""/>
      <w:lvlJc w:val="left"/>
      <w:pPr>
        <w:ind w:left="2520" w:hanging="360"/>
      </w:pPr>
      <w:rPr>
        <w:rFonts w:ascii="Wingdings" w:hAnsi="Wingdings" w:hint="default"/>
      </w:rPr>
    </w:lvl>
    <w:lvl w:ilvl="3" w:tplc="C292DCD0" w:tentative="1">
      <w:start w:val="1"/>
      <w:numFmt w:val="bullet"/>
      <w:lvlText w:val=""/>
      <w:lvlJc w:val="left"/>
      <w:pPr>
        <w:ind w:left="3240" w:hanging="360"/>
      </w:pPr>
      <w:rPr>
        <w:rFonts w:ascii="Symbol" w:hAnsi="Symbol" w:hint="default"/>
      </w:rPr>
    </w:lvl>
    <w:lvl w:ilvl="4" w:tplc="A1DC1C6C" w:tentative="1">
      <w:start w:val="1"/>
      <w:numFmt w:val="bullet"/>
      <w:lvlText w:val="o"/>
      <w:lvlJc w:val="left"/>
      <w:pPr>
        <w:ind w:left="3960" w:hanging="360"/>
      </w:pPr>
      <w:rPr>
        <w:rFonts w:ascii="Courier New" w:hAnsi="Courier New" w:cs="Courier New" w:hint="default"/>
      </w:rPr>
    </w:lvl>
    <w:lvl w:ilvl="5" w:tplc="AEE413AA" w:tentative="1">
      <w:start w:val="1"/>
      <w:numFmt w:val="bullet"/>
      <w:lvlText w:val=""/>
      <w:lvlJc w:val="left"/>
      <w:pPr>
        <w:ind w:left="4680" w:hanging="360"/>
      </w:pPr>
      <w:rPr>
        <w:rFonts w:ascii="Wingdings" w:hAnsi="Wingdings" w:hint="default"/>
      </w:rPr>
    </w:lvl>
    <w:lvl w:ilvl="6" w:tplc="BC929E76" w:tentative="1">
      <w:start w:val="1"/>
      <w:numFmt w:val="bullet"/>
      <w:lvlText w:val=""/>
      <w:lvlJc w:val="left"/>
      <w:pPr>
        <w:ind w:left="5400" w:hanging="360"/>
      </w:pPr>
      <w:rPr>
        <w:rFonts w:ascii="Symbol" w:hAnsi="Symbol" w:hint="default"/>
      </w:rPr>
    </w:lvl>
    <w:lvl w:ilvl="7" w:tplc="86585108" w:tentative="1">
      <w:start w:val="1"/>
      <w:numFmt w:val="bullet"/>
      <w:lvlText w:val="o"/>
      <w:lvlJc w:val="left"/>
      <w:pPr>
        <w:ind w:left="6120" w:hanging="360"/>
      </w:pPr>
      <w:rPr>
        <w:rFonts w:ascii="Courier New" w:hAnsi="Courier New" w:cs="Courier New" w:hint="default"/>
      </w:rPr>
    </w:lvl>
    <w:lvl w:ilvl="8" w:tplc="39E47006" w:tentative="1">
      <w:start w:val="1"/>
      <w:numFmt w:val="bullet"/>
      <w:lvlText w:val=""/>
      <w:lvlJc w:val="left"/>
      <w:pPr>
        <w:ind w:left="6840" w:hanging="360"/>
      </w:pPr>
      <w:rPr>
        <w:rFonts w:ascii="Wingdings" w:hAnsi="Wingdings" w:hint="default"/>
      </w:rPr>
    </w:lvl>
  </w:abstractNum>
  <w:abstractNum w:abstractNumId="39">
    <w:nsid w:val="7E7D4AB2"/>
    <w:multiLevelType w:val="hybridMultilevel"/>
    <w:tmpl w:val="A5460F46"/>
    <w:lvl w:ilvl="0" w:tplc="12BADEAC">
      <w:numFmt w:val="bullet"/>
      <w:lvlText w:val="-"/>
      <w:lvlJc w:val="left"/>
      <w:pPr>
        <w:ind w:left="2321" w:hanging="360"/>
      </w:pPr>
      <w:rPr>
        <w:rFonts w:ascii="Times New Roman" w:eastAsia="Times New Roman" w:hAnsi="Times New Roman" w:cs="Times New Roman" w:hint="default"/>
      </w:rPr>
    </w:lvl>
    <w:lvl w:ilvl="1" w:tplc="1BE20656" w:tentative="1">
      <w:start w:val="1"/>
      <w:numFmt w:val="bullet"/>
      <w:lvlText w:val="o"/>
      <w:lvlJc w:val="left"/>
      <w:pPr>
        <w:ind w:left="3041" w:hanging="360"/>
      </w:pPr>
      <w:rPr>
        <w:rFonts w:ascii="Courier New" w:hAnsi="Courier New" w:cs="Courier New" w:hint="default"/>
      </w:rPr>
    </w:lvl>
    <w:lvl w:ilvl="2" w:tplc="78CE08F0" w:tentative="1">
      <w:start w:val="1"/>
      <w:numFmt w:val="bullet"/>
      <w:lvlText w:val=""/>
      <w:lvlJc w:val="left"/>
      <w:pPr>
        <w:ind w:left="3761" w:hanging="360"/>
      </w:pPr>
      <w:rPr>
        <w:rFonts w:ascii="Wingdings" w:hAnsi="Wingdings" w:hint="default"/>
      </w:rPr>
    </w:lvl>
    <w:lvl w:ilvl="3" w:tplc="335A831A" w:tentative="1">
      <w:start w:val="1"/>
      <w:numFmt w:val="bullet"/>
      <w:lvlText w:val=""/>
      <w:lvlJc w:val="left"/>
      <w:pPr>
        <w:ind w:left="4481" w:hanging="360"/>
      </w:pPr>
      <w:rPr>
        <w:rFonts w:ascii="Symbol" w:hAnsi="Symbol" w:hint="default"/>
      </w:rPr>
    </w:lvl>
    <w:lvl w:ilvl="4" w:tplc="F282FDE4" w:tentative="1">
      <w:start w:val="1"/>
      <w:numFmt w:val="bullet"/>
      <w:lvlText w:val="o"/>
      <w:lvlJc w:val="left"/>
      <w:pPr>
        <w:ind w:left="5201" w:hanging="360"/>
      </w:pPr>
      <w:rPr>
        <w:rFonts w:ascii="Courier New" w:hAnsi="Courier New" w:cs="Courier New" w:hint="default"/>
      </w:rPr>
    </w:lvl>
    <w:lvl w:ilvl="5" w:tplc="DD5EE30C" w:tentative="1">
      <w:start w:val="1"/>
      <w:numFmt w:val="bullet"/>
      <w:lvlText w:val=""/>
      <w:lvlJc w:val="left"/>
      <w:pPr>
        <w:ind w:left="5921" w:hanging="360"/>
      </w:pPr>
      <w:rPr>
        <w:rFonts w:ascii="Wingdings" w:hAnsi="Wingdings" w:hint="default"/>
      </w:rPr>
    </w:lvl>
    <w:lvl w:ilvl="6" w:tplc="09A42E02" w:tentative="1">
      <w:start w:val="1"/>
      <w:numFmt w:val="bullet"/>
      <w:lvlText w:val=""/>
      <w:lvlJc w:val="left"/>
      <w:pPr>
        <w:ind w:left="6641" w:hanging="360"/>
      </w:pPr>
      <w:rPr>
        <w:rFonts w:ascii="Symbol" w:hAnsi="Symbol" w:hint="default"/>
      </w:rPr>
    </w:lvl>
    <w:lvl w:ilvl="7" w:tplc="6BD411B0" w:tentative="1">
      <w:start w:val="1"/>
      <w:numFmt w:val="bullet"/>
      <w:lvlText w:val="o"/>
      <w:lvlJc w:val="left"/>
      <w:pPr>
        <w:ind w:left="7361" w:hanging="360"/>
      </w:pPr>
      <w:rPr>
        <w:rFonts w:ascii="Courier New" w:hAnsi="Courier New" w:cs="Courier New" w:hint="default"/>
      </w:rPr>
    </w:lvl>
    <w:lvl w:ilvl="8" w:tplc="D1A2DF4E" w:tentative="1">
      <w:start w:val="1"/>
      <w:numFmt w:val="bullet"/>
      <w:lvlText w:val=""/>
      <w:lvlJc w:val="left"/>
      <w:pPr>
        <w:ind w:left="8081" w:hanging="360"/>
      </w:pPr>
      <w:rPr>
        <w:rFonts w:ascii="Wingdings" w:hAnsi="Wingdings" w:hint="default"/>
      </w:rPr>
    </w:lvl>
  </w:abstractNum>
  <w:num w:numId="1">
    <w:abstractNumId w:val="22"/>
  </w:num>
  <w:num w:numId="2">
    <w:abstractNumId w:val="29"/>
  </w:num>
  <w:num w:numId="3">
    <w:abstractNumId w:val="7"/>
  </w:num>
  <w:num w:numId="4">
    <w:abstractNumId w:val="11"/>
  </w:num>
  <w:num w:numId="5">
    <w:abstractNumId w:val="26"/>
  </w:num>
  <w:num w:numId="6">
    <w:abstractNumId w:val="13"/>
  </w:num>
  <w:num w:numId="7">
    <w:abstractNumId w:val="30"/>
  </w:num>
  <w:num w:numId="8">
    <w:abstractNumId w:val="16"/>
  </w:num>
  <w:num w:numId="9">
    <w:abstractNumId w:val="25"/>
  </w:num>
  <w:num w:numId="10">
    <w:abstractNumId w:val="20"/>
  </w:num>
  <w:num w:numId="11">
    <w:abstractNumId w:val="18"/>
  </w:num>
  <w:num w:numId="12">
    <w:abstractNumId w:val="0"/>
  </w:num>
  <w:num w:numId="13">
    <w:abstractNumId w:val="34"/>
  </w:num>
  <w:num w:numId="14">
    <w:abstractNumId w:val="33"/>
  </w:num>
  <w:num w:numId="15">
    <w:abstractNumId w:val="14"/>
  </w:num>
  <w:num w:numId="16">
    <w:abstractNumId w:val="10"/>
  </w:num>
  <w:num w:numId="17">
    <w:abstractNumId w:val="6"/>
  </w:num>
  <w:num w:numId="18">
    <w:abstractNumId w:val="19"/>
  </w:num>
  <w:num w:numId="19">
    <w:abstractNumId w:val="36"/>
  </w:num>
  <w:num w:numId="20">
    <w:abstractNumId w:val="39"/>
  </w:num>
  <w:num w:numId="21">
    <w:abstractNumId w:val="24"/>
  </w:num>
  <w:num w:numId="22">
    <w:abstractNumId w:val="4"/>
  </w:num>
  <w:num w:numId="23">
    <w:abstractNumId w:val="3"/>
  </w:num>
  <w:num w:numId="24">
    <w:abstractNumId w:val="1"/>
  </w:num>
  <w:num w:numId="25">
    <w:abstractNumId w:val="21"/>
  </w:num>
  <w:num w:numId="26">
    <w:abstractNumId w:val="28"/>
  </w:num>
  <w:num w:numId="27">
    <w:abstractNumId w:val="31"/>
  </w:num>
  <w:num w:numId="28">
    <w:abstractNumId w:val="23"/>
  </w:num>
  <w:num w:numId="29">
    <w:abstractNumId w:val="38"/>
  </w:num>
  <w:num w:numId="30">
    <w:abstractNumId w:val="35"/>
  </w:num>
  <w:num w:numId="31">
    <w:abstractNumId w:val="15"/>
  </w:num>
  <w:num w:numId="32">
    <w:abstractNumId w:val="17"/>
  </w:num>
  <w:num w:numId="33">
    <w:abstractNumId w:val="32"/>
  </w:num>
  <w:num w:numId="34">
    <w:abstractNumId w:val="12"/>
  </w:num>
  <w:num w:numId="35">
    <w:abstractNumId w:val="2"/>
  </w:num>
  <w:num w:numId="36">
    <w:abstractNumId w:val="27"/>
  </w:num>
  <w:num w:numId="37">
    <w:abstractNumId w:val="37"/>
  </w:num>
  <w:num w:numId="38">
    <w:abstractNumId w:val="8"/>
  </w:num>
  <w:num w:numId="39">
    <w:abstractNumId w:val="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4B"/>
    <w:rsid w:val="0000405E"/>
    <w:rsid w:val="00007D49"/>
    <w:rsid w:val="000C2E4B"/>
    <w:rsid w:val="001032D7"/>
    <w:rsid w:val="001B7710"/>
    <w:rsid w:val="001D6F39"/>
    <w:rsid w:val="00231232"/>
    <w:rsid w:val="002B62A8"/>
    <w:rsid w:val="00365337"/>
    <w:rsid w:val="003C30F0"/>
    <w:rsid w:val="007416A2"/>
    <w:rsid w:val="007B020D"/>
    <w:rsid w:val="00833713"/>
    <w:rsid w:val="008926B3"/>
    <w:rsid w:val="008D7F62"/>
    <w:rsid w:val="009A42C0"/>
    <w:rsid w:val="00A16542"/>
    <w:rsid w:val="00BD4BB9"/>
    <w:rsid w:val="00E401CE"/>
    <w:rsid w:val="00EA185D"/>
    <w:rsid w:val="00F72F47"/>
    <w:rsid w:val="00F73E7E"/>
    <w:rsid w:val="00FF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qFormat/>
    <w:rsid w:val="00007D4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next w:val="Normal"/>
    <w:link w:val="Heading3Char"/>
    <w:unhideWhenUsed/>
    <w:qFormat/>
    <w:rsid w:val="00007D49"/>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E4B"/>
    <w:pPr>
      <w:spacing w:after="0" w:line="240" w:lineRule="auto"/>
      <w:ind w:left="720"/>
      <w:contextualSpacing/>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9A42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2C0"/>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1Char">
    <w:name w:val="Heading 1 Char"/>
    <w:basedOn w:val="DefaultParagraphFont"/>
    <w:link w:val="Heading1"/>
    <w:rsid w:val="00007D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07D49"/>
    <w:rPr>
      <w:rFonts w:ascii="Cambria" w:eastAsia="Times New Roman" w:hAnsi="Cambria" w:cs="Times New Roman"/>
      <w:b/>
      <w:bCs/>
      <w:sz w:val="26"/>
      <w:szCs w:val="26"/>
    </w:rPr>
  </w:style>
  <w:style w:type="paragraph" w:styleId="BodyTextIndent2">
    <w:name w:val="Body Text Indent 2"/>
    <w:basedOn w:val="Normal"/>
    <w:link w:val="BodyTextIndent2Char"/>
    <w:uiPriority w:val="99"/>
    <w:semiHidden/>
    <w:unhideWhenUsed/>
    <w:rsid w:val="00007D49"/>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rsid w:val="00007D4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007D4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semiHidden/>
    <w:rsid w:val="00007D4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41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6A2"/>
    <w:rPr>
      <w:rFonts w:ascii="Tahoma" w:hAnsi="Tahoma" w:cs="Tahoma"/>
      <w:sz w:val="16"/>
      <w:szCs w:val="16"/>
      <w:lang w:val="vi-VN"/>
    </w:rPr>
  </w:style>
  <w:style w:type="character" w:customStyle="1" w:styleId="st">
    <w:name w:val="st"/>
    <w:basedOn w:val="DefaultParagraphFont"/>
    <w:rsid w:val="001B7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qFormat/>
    <w:rsid w:val="00007D4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next w:val="Normal"/>
    <w:link w:val="Heading3Char"/>
    <w:unhideWhenUsed/>
    <w:qFormat/>
    <w:rsid w:val="00007D49"/>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E4B"/>
    <w:pPr>
      <w:spacing w:after="0" w:line="240" w:lineRule="auto"/>
      <w:ind w:left="720"/>
      <w:contextualSpacing/>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9A42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2C0"/>
    <w:rPr>
      <w:rFonts w:asciiTheme="majorHAnsi" w:eastAsiaTheme="majorEastAsia" w:hAnsiTheme="majorHAnsi" w:cstheme="majorBidi"/>
      <w:color w:val="17365D" w:themeColor="text2" w:themeShade="BF"/>
      <w:spacing w:val="5"/>
      <w:kern w:val="28"/>
      <w:sz w:val="52"/>
      <w:szCs w:val="52"/>
      <w:lang w:val="vi-VN"/>
    </w:rPr>
  </w:style>
  <w:style w:type="character" w:customStyle="1" w:styleId="Heading1Char">
    <w:name w:val="Heading 1 Char"/>
    <w:basedOn w:val="DefaultParagraphFont"/>
    <w:link w:val="Heading1"/>
    <w:rsid w:val="00007D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07D49"/>
    <w:rPr>
      <w:rFonts w:ascii="Cambria" w:eastAsia="Times New Roman" w:hAnsi="Cambria" w:cs="Times New Roman"/>
      <w:b/>
      <w:bCs/>
      <w:sz w:val="26"/>
      <w:szCs w:val="26"/>
    </w:rPr>
  </w:style>
  <w:style w:type="paragraph" w:styleId="BodyTextIndent2">
    <w:name w:val="Body Text Indent 2"/>
    <w:basedOn w:val="Normal"/>
    <w:link w:val="BodyTextIndent2Char"/>
    <w:uiPriority w:val="99"/>
    <w:semiHidden/>
    <w:unhideWhenUsed/>
    <w:rsid w:val="00007D49"/>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rsid w:val="00007D4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007D4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semiHidden/>
    <w:rsid w:val="00007D4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41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6A2"/>
    <w:rPr>
      <w:rFonts w:ascii="Tahoma" w:hAnsi="Tahoma" w:cs="Tahoma"/>
      <w:sz w:val="16"/>
      <w:szCs w:val="16"/>
      <w:lang w:val="vi-VN"/>
    </w:rPr>
  </w:style>
  <w:style w:type="character" w:customStyle="1" w:styleId="st">
    <w:name w:val="st"/>
    <w:basedOn w:val="DefaultParagraphFont"/>
    <w:rsid w:val="001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2542">
      <w:bodyDiv w:val="1"/>
      <w:marLeft w:val="0"/>
      <w:marRight w:val="0"/>
      <w:marTop w:val="0"/>
      <w:marBottom w:val="0"/>
      <w:divBdr>
        <w:top w:val="none" w:sz="0" w:space="0" w:color="auto"/>
        <w:left w:val="none" w:sz="0" w:space="0" w:color="auto"/>
        <w:bottom w:val="none" w:sz="0" w:space="0" w:color="auto"/>
        <w:right w:val="none" w:sz="0" w:space="0" w:color="auto"/>
      </w:divBdr>
      <w:divsChild>
        <w:div w:id="569579465">
          <w:marLeft w:val="547"/>
          <w:marRight w:val="0"/>
          <w:marTop w:val="134"/>
          <w:marBottom w:val="0"/>
          <w:divBdr>
            <w:top w:val="none" w:sz="0" w:space="0" w:color="auto"/>
            <w:left w:val="none" w:sz="0" w:space="0" w:color="auto"/>
            <w:bottom w:val="none" w:sz="0" w:space="0" w:color="auto"/>
            <w:right w:val="none" w:sz="0" w:space="0" w:color="auto"/>
          </w:divBdr>
        </w:div>
        <w:div w:id="1725180246">
          <w:marLeft w:val="547"/>
          <w:marRight w:val="0"/>
          <w:marTop w:val="115"/>
          <w:marBottom w:val="0"/>
          <w:divBdr>
            <w:top w:val="none" w:sz="0" w:space="0" w:color="auto"/>
            <w:left w:val="none" w:sz="0" w:space="0" w:color="auto"/>
            <w:bottom w:val="none" w:sz="0" w:space="0" w:color="auto"/>
            <w:right w:val="none" w:sz="0" w:space="0" w:color="auto"/>
          </w:divBdr>
        </w:div>
        <w:div w:id="583102392">
          <w:marLeft w:val="547"/>
          <w:marRight w:val="0"/>
          <w:marTop w:val="115"/>
          <w:marBottom w:val="0"/>
          <w:divBdr>
            <w:top w:val="none" w:sz="0" w:space="0" w:color="auto"/>
            <w:left w:val="none" w:sz="0" w:space="0" w:color="auto"/>
            <w:bottom w:val="none" w:sz="0" w:space="0" w:color="auto"/>
            <w:right w:val="none" w:sz="0" w:space="0" w:color="auto"/>
          </w:divBdr>
        </w:div>
        <w:div w:id="557711657">
          <w:marLeft w:val="547"/>
          <w:marRight w:val="0"/>
          <w:marTop w:val="115"/>
          <w:marBottom w:val="0"/>
          <w:divBdr>
            <w:top w:val="none" w:sz="0" w:space="0" w:color="auto"/>
            <w:left w:val="none" w:sz="0" w:space="0" w:color="auto"/>
            <w:bottom w:val="none" w:sz="0" w:space="0" w:color="auto"/>
            <w:right w:val="none" w:sz="0" w:space="0" w:color="auto"/>
          </w:divBdr>
        </w:div>
      </w:divsChild>
    </w:div>
    <w:div w:id="112484351">
      <w:bodyDiv w:val="1"/>
      <w:marLeft w:val="0"/>
      <w:marRight w:val="0"/>
      <w:marTop w:val="0"/>
      <w:marBottom w:val="0"/>
      <w:divBdr>
        <w:top w:val="none" w:sz="0" w:space="0" w:color="auto"/>
        <w:left w:val="none" w:sz="0" w:space="0" w:color="auto"/>
        <w:bottom w:val="none" w:sz="0" w:space="0" w:color="auto"/>
        <w:right w:val="none" w:sz="0" w:space="0" w:color="auto"/>
      </w:divBdr>
      <w:divsChild>
        <w:div w:id="1221869466">
          <w:marLeft w:val="547"/>
          <w:marRight w:val="0"/>
          <w:marTop w:val="134"/>
          <w:marBottom w:val="0"/>
          <w:divBdr>
            <w:top w:val="none" w:sz="0" w:space="0" w:color="auto"/>
            <w:left w:val="none" w:sz="0" w:space="0" w:color="auto"/>
            <w:bottom w:val="none" w:sz="0" w:space="0" w:color="auto"/>
            <w:right w:val="none" w:sz="0" w:space="0" w:color="auto"/>
          </w:divBdr>
        </w:div>
      </w:divsChild>
    </w:div>
    <w:div w:id="1483233339">
      <w:bodyDiv w:val="1"/>
      <w:marLeft w:val="0"/>
      <w:marRight w:val="0"/>
      <w:marTop w:val="0"/>
      <w:marBottom w:val="0"/>
      <w:divBdr>
        <w:top w:val="none" w:sz="0" w:space="0" w:color="auto"/>
        <w:left w:val="none" w:sz="0" w:space="0" w:color="auto"/>
        <w:bottom w:val="none" w:sz="0" w:space="0" w:color="auto"/>
        <w:right w:val="none" w:sz="0" w:space="0" w:color="auto"/>
      </w:divBdr>
      <w:divsChild>
        <w:div w:id="324089992">
          <w:marLeft w:val="547"/>
          <w:marRight w:val="0"/>
          <w:marTop w:val="115"/>
          <w:marBottom w:val="0"/>
          <w:divBdr>
            <w:top w:val="none" w:sz="0" w:space="0" w:color="auto"/>
            <w:left w:val="none" w:sz="0" w:space="0" w:color="auto"/>
            <w:bottom w:val="none" w:sz="0" w:space="0" w:color="auto"/>
            <w:right w:val="none" w:sz="0" w:space="0" w:color="auto"/>
          </w:divBdr>
        </w:div>
        <w:div w:id="413402210">
          <w:marLeft w:val="547"/>
          <w:marRight w:val="0"/>
          <w:marTop w:val="115"/>
          <w:marBottom w:val="0"/>
          <w:divBdr>
            <w:top w:val="none" w:sz="0" w:space="0" w:color="auto"/>
            <w:left w:val="none" w:sz="0" w:space="0" w:color="auto"/>
            <w:bottom w:val="none" w:sz="0" w:space="0" w:color="auto"/>
            <w:right w:val="none" w:sz="0" w:space="0" w:color="auto"/>
          </w:divBdr>
        </w:div>
        <w:div w:id="19694320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EFCAE6-D664-4766-A7BA-75140BCC68B6}" type="doc">
      <dgm:prSet loTypeId="urn:microsoft.com/office/officeart/2005/8/layout/process5" loCatId="process" qsTypeId="urn:microsoft.com/office/officeart/2005/8/quickstyle/3d3" qsCatId="3D" csTypeId="urn:microsoft.com/office/officeart/2005/8/colors/accent0_1" csCatId="mainScheme" phldr="1"/>
      <dgm:spPr/>
      <dgm:t>
        <a:bodyPr/>
        <a:lstStyle/>
        <a:p>
          <a:endParaRPr lang="en-US"/>
        </a:p>
      </dgm:t>
    </dgm:pt>
    <dgm:pt modelId="{7D24CEE7-69D1-4440-96F5-6C20399CA625}">
      <dgm:prSet phldrT="[Text]" custT="1"/>
      <dgm:spPr/>
      <dgm:t>
        <a:bodyPr/>
        <a:lstStyle/>
        <a:p>
          <a:r>
            <a:rPr lang="en-US" sz="1400">
              <a:latin typeface="Times New Roman" pitchFamily="18" charset="0"/>
              <a:cs typeface="Times New Roman" pitchFamily="18" charset="0"/>
            </a:rPr>
            <a:t>Đọc mục tiêu học tập của chương</a:t>
          </a:r>
        </a:p>
      </dgm:t>
    </dgm:pt>
    <dgm:pt modelId="{544AB393-AF4B-467E-9D75-564FBFE2B418}" type="parTrans" cxnId="{A968328D-EA80-4B79-BACF-1EA4EFDACCD8}">
      <dgm:prSet/>
      <dgm:spPr/>
      <dgm:t>
        <a:bodyPr/>
        <a:lstStyle/>
        <a:p>
          <a:endParaRPr lang="en-US" sz="1400">
            <a:latin typeface="Times New Roman" pitchFamily="18" charset="0"/>
            <a:cs typeface="Times New Roman" pitchFamily="18" charset="0"/>
          </a:endParaRPr>
        </a:p>
      </dgm:t>
    </dgm:pt>
    <dgm:pt modelId="{3FDF3334-1EA5-4B11-94C8-5589441834E9}" type="sibTrans" cxnId="{A968328D-EA80-4B79-BACF-1EA4EFDACCD8}">
      <dgm:prSet custT="1"/>
      <dgm:spPr/>
      <dgm:t>
        <a:bodyPr/>
        <a:lstStyle/>
        <a:p>
          <a:endParaRPr lang="en-US" sz="1400">
            <a:latin typeface="Times New Roman" pitchFamily="18" charset="0"/>
            <a:cs typeface="Times New Roman" pitchFamily="18" charset="0"/>
          </a:endParaRPr>
        </a:p>
      </dgm:t>
    </dgm:pt>
    <dgm:pt modelId="{8D1C0970-1C41-4A2F-B241-2F93EBF395F9}">
      <dgm:prSet phldrT="[Text]" custT="1"/>
      <dgm:spPr/>
      <dgm:t>
        <a:bodyPr/>
        <a:lstStyle/>
        <a:p>
          <a:r>
            <a:rPr lang="en-US" sz="1400">
              <a:latin typeface="Times New Roman" pitchFamily="18" charset="0"/>
              <a:cs typeface="Times New Roman" pitchFamily="18" charset="0"/>
            </a:rPr>
            <a:t>Đọc hướng dẫn cách học  cho từng chủ đề</a:t>
          </a:r>
        </a:p>
      </dgm:t>
    </dgm:pt>
    <dgm:pt modelId="{683BB35D-B907-4FCA-9067-41163D1D41FB}" type="parTrans" cxnId="{9468D89A-91CF-4D53-A9DE-1FD6A936C777}">
      <dgm:prSet/>
      <dgm:spPr/>
      <dgm:t>
        <a:bodyPr/>
        <a:lstStyle/>
        <a:p>
          <a:endParaRPr lang="en-US" sz="1400">
            <a:latin typeface="Times New Roman" pitchFamily="18" charset="0"/>
            <a:cs typeface="Times New Roman" pitchFamily="18" charset="0"/>
          </a:endParaRPr>
        </a:p>
      </dgm:t>
    </dgm:pt>
    <dgm:pt modelId="{F0C496D4-15E4-467B-98E0-978F4A93B5CD}" type="sibTrans" cxnId="{9468D89A-91CF-4D53-A9DE-1FD6A936C777}">
      <dgm:prSet custT="1"/>
      <dgm:spPr/>
      <dgm:t>
        <a:bodyPr/>
        <a:lstStyle/>
        <a:p>
          <a:endParaRPr lang="en-US" sz="1400">
            <a:latin typeface="Times New Roman" pitchFamily="18" charset="0"/>
            <a:cs typeface="Times New Roman" pitchFamily="18" charset="0"/>
          </a:endParaRPr>
        </a:p>
      </dgm:t>
    </dgm:pt>
    <dgm:pt modelId="{A66C6B50-6945-47AB-9D79-90A007B85E7C}">
      <dgm:prSet phldrT="[Text]" custT="1"/>
      <dgm:spPr/>
      <dgm:t>
        <a:bodyPr/>
        <a:lstStyle/>
        <a:p>
          <a:r>
            <a:rPr lang="en-US" sz="1400">
              <a:latin typeface="Times New Roman" pitchFamily="18" charset="0"/>
              <a:cs typeface="Times New Roman" pitchFamily="18" charset="0"/>
            </a:rPr>
            <a:t>Xem video bài giảng</a:t>
          </a:r>
        </a:p>
      </dgm:t>
    </dgm:pt>
    <dgm:pt modelId="{55785BC0-4CA2-41A1-88C6-C20174E81AD0}" type="parTrans" cxnId="{6A93F17F-794B-4E58-B93D-34F8C29307CA}">
      <dgm:prSet/>
      <dgm:spPr/>
      <dgm:t>
        <a:bodyPr/>
        <a:lstStyle/>
        <a:p>
          <a:endParaRPr lang="en-US" sz="1400">
            <a:latin typeface="Times New Roman" pitchFamily="18" charset="0"/>
            <a:cs typeface="Times New Roman" pitchFamily="18" charset="0"/>
          </a:endParaRPr>
        </a:p>
      </dgm:t>
    </dgm:pt>
    <dgm:pt modelId="{679286DC-1018-47CA-BAC0-5B66A0AC9D1D}" type="sibTrans" cxnId="{6A93F17F-794B-4E58-B93D-34F8C29307CA}">
      <dgm:prSet custT="1"/>
      <dgm:spPr/>
      <dgm:t>
        <a:bodyPr/>
        <a:lstStyle/>
        <a:p>
          <a:endParaRPr lang="en-US" sz="1400">
            <a:latin typeface="Times New Roman" pitchFamily="18" charset="0"/>
            <a:cs typeface="Times New Roman" pitchFamily="18" charset="0"/>
          </a:endParaRPr>
        </a:p>
      </dgm:t>
    </dgm:pt>
    <dgm:pt modelId="{F70A08FD-D534-4547-A876-A8A7FD55C0C0}">
      <dgm:prSet phldrT="[Text]" custT="1"/>
      <dgm:spPr/>
      <dgm:t>
        <a:bodyPr/>
        <a:lstStyle/>
        <a:p>
          <a:r>
            <a:rPr lang="en-US" sz="1400">
              <a:latin typeface="Times New Roman" pitchFamily="18" charset="0"/>
              <a:cs typeface="Times New Roman" pitchFamily="18" charset="0"/>
            </a:rPr>
            <a:t>Làm bài tập trắc nghiệm cuối mỗi chủ đề</a:t>
          </a:r>
        </a:p>
      </dgm:t>
    </dgm:pt>
    <dgm:pt modelId="{7CBFB0CE-0BB9-4214-A7F1-6FEF38C24429}" type="parTrans" cxnId="{3330372B-5218-4B87-9C13-F9DA7BD88BBE}">
      <dgm:prSet/>
      <dgm:spPr/>
      <dgm:t>
        <a:bodyPr/>
        <a:lstStyle/>
        <a:p>
          <a:endParaRPr lang="en-US" sz="1400">
            <a:latin typeface="Times New Roman" pitchFamily="18" charset="0"/>
            <a:cs typeface="Times New Roman" pitchFamily="18" charset="0"/>
          </a:endParaRPr>
        </a:p>
      </dgm:t>
    </dgm:pt>
    <dgm:pt modelId="{A7C72BAD-B020-470E-B3A5-53E46CA7A2C3}" type="sibTrans" cxnId="{3330372B-5218-4B87-9C13-F9DA7BD88BBE}">
      <dgm:prSet custT="1"/>
      <dgm:spPr/>
      <dgm:t>
        <a:bodyPr/>
        <a:lstStyle/>
        <a:p>
          <a:endParaRPr lang="en-US" sz="1400">
            <a:latin typeface="Times New Roman" pitchFamily="18" charset="0"/>
            <a:cs typeface="Times New Roman" pitchFamily="18" charset="0"/>
          </a:endParaRPr>
        </a:p>
      </dgm:t>
    </dgm:pt>
    <dgm:pt modelId="{BB99BE55-AB7F-4702-B9C4-0B2CB034BA97}">
      <dgm:prSet phldrT="[Text]" custT="1"/>
      <dgm:spPr/>
      <dgm:t>
        <a:bodyPr/>
        <a:lstStyle/>
        <a:p>
          <a:r>
            <a:rPr lang="en-US" sz="1400">
              <a:latin typeface="Times New Roman" pitchFamily="18" charset="0"/>
              <a:cs typeface="Times New Roman" pitchFamily="18" charset="0"/>
            </a:rPr>
            <a:t>Xem văn bản tự nghiên cứu</a:t>
          </a:r>
        </a:p>
      </dgm:t>
    </dgm:pt>
    <dgm:pt modelId="{FE964A15-E640-46BB-BE2E-1D398E2E2202}" type="parTrans" cxnId="{E7EEFAD4-C3B2-4654-9A91-DEB60D63EFE2}">
      <dgm:prSet/>
      <dgm:spPr/>
      <dgm:t>
        <a:bodyPr/>
        <a:lstStyle/>
        <a:p>
          <a:endParaRPr lang="en-US" sz="1400">
            <a:latin typeface="Times New Roman" pitchFamily="18" charset="0"/>
            <a:cs typeface="Times New Roman" pitchFamily="18" charset="0"/>
          </a:endParaRPr>
        </a:p>
      </dgm:t>
    </dgm:pt>
    <dgm:pt modelId="{336B6CA2-8301-486D-90C6-1CEE7FA4C279}" type="sibTrans" cxnId="{E7EEFAD4-C3B2-4654-9A91-DEB60D63EFE2}">
      <dgm:prSet custT="1"/>
      <dgm:spPr/>
      <dgm:t>
        <a:bodyPr/>
        <a:lstStyle/>
        <a:p>
          <a:endParaRPr lang="en-US" sz="1400">
            <a:latin typeface="Times New Roman" pitchFamily="18" charset="0"/>
            <a:cs typeface="Times New Roman" pitchFamily="18" charset="0"/>
          </a:endParaRPr>
        </a:p>
      </dgm:t>
    </dgm:pt>
    <dgm:pt modelId="{08921FA6-3C79-4267-B7F2-AAEE2AFA397C}">
      <dgm:prSet phldrT="[Text]" custT="1"/>
      <dgm:spPr/>
      <dgm:t>
        <a:bodyPr/>
        <a:lstStyle/>
        <a:p>
          <a:r>
            <a:rPr lang="en-US" sz="1400">
              <a:latin typeface="Times New Roman" pitchFamily="18" charset="0"/>
              <a:cs typeface="Times New Roman" pitchFamily="18" charset="0"/>
            </a:rPr>
            <a:t>Làm bài tập tự đánh giá</a:t>
          </a:r>
        </a:p>
      </dgm:t>
    </dgm:pt>
    <dgm:pt modelId="{3464661C-10F4-40F7-AB37-0DA1D018BC54}" type="parTrans" cxnId="{5978DEBD-2CA6-436B-908E-093C27D8AC94}">
      <dgm:prSet/>
      <dgm:spPr/>
      <dgm:t>
        <a:bodyPr/>
        <a:lstStyle/>
        <a:p>
          <a:endParaRPr lang="en-US" sz="1400">
            <a:latin typeface="Times New Roman" pitchFamily="18" charset="0"/>
            <a:cs typeface="Times New Roman" pitchFamily="18" charset="0"/>
          </a:endParaRPr>
        </a:p>
      </dgm:t>
    </dgm:pt>
    <dgm:pt modelId="{275F3C86-9ECD-473A-A984-D61824983B20}" type="sibTrans" cxnId="{5978DEBD-2CA6-436B-908E-093C27D8AC94}">
      <dgm:prSet custT="1"/>
      <dgm:spPr/>
      <dgm:t>
        <a:bodyPr/>
        <a:lstStyle/>
        <a:p>
          <a:endParaRPr lang="en-US" sz="1400">
            <a:latin typeface="Times New Roman" pitchFamily="18" charset="0"/>
            <a:cs typeface="Times New Roman" pitchFamily="18" charset="0"/>
          </a:endParaRPr>
        </a:p>
      </dgm:t>
    </dgm:pt>
    <dgm:pt modelId="{0D972431-6D49-482E-8E1F-27CBC48350C7}">
      <dgm:prSet phldrT="[Text]" custT="1"/>
      <dgm:spPr/>
      <dgm:t>
        <a:bodyPr/>
        <a:lstStyle/>
        <a:p>
          <a:r>
            <a:rPr lang="en-US" sz="1400">
              <a:latin typeface="Times New Roman" pitchFamily="18" charset="0"/>
              <a:cs typeface="Times New Roman" pitchFamily="18" charset="0"/>
            </a:rPr>
            <a:t>Làm bài tập kết thúc chương</a:t>
          </a:r>
        </a:p>
      </dgm:t>
    </dgm:pt>
    <dgm:pt modelId="{894569DC-4468-4199-B6CD-705AF660E0F0}" type="parTrans" cxnId="{98F13F27-8DEC-4990-B464-9F1F18DB8952}">
      <dgm:prSet/>
      <dgm:spPr/>
      <dgm:t>
        <a:bodyPr/>
        <a:lstStyle/>
        <a:p>
          <a:endParaRPr lang="en-US" sz="1400">
            <a:latin typeface="Times New Roman" pitchFamily="18" charset="0"/>
            <a:cs typeface="Times New Roman" pitchFamily="18" charset="0"/>
          </a:endParaRPr>
        </a:p>
      </dgm:t>
    </dgm:pt>
    <dgm:pt modelId="{EB923B78-5011-42DF-8DD4-8AA2D60B75A4}" type="sibTrans" cxnId="{98F13F27-8DEC-4990-B464-9F1F18DB8952}">
      <dgm:prSet custT="1"/>
      <dgm:spPr/>
      <dgm:t>
        <a:bodyPr/>
        <a:lstStyle/>
        <a:p>
          <a:endParaRPr lang="en-US" sz="1400">
            <a:latin typeface="Times New Roman" pitchFamily="18" charset="0"/>
            <a:cs typeface="Times New Roman" pitchFamily="18" charset="0"/>
          </a:endParaRPr>
        </a:p>
      </dgm:t>
    </dgm:pt>
    <dgm:pt modelId="{161580EC-0C71-4376-85A4-1527BB34CC10}">
      <dgm:prSet phldrT="[Text]" custT="1"/>
      <dgm:spPr/>
      <dgm:t>
        <a:bodyPr/>
        <a:lstStyle/>
        <a:p>
          <a:r>
            <a:rPr lang="en-US" sz="1400">
              <a:latin typeface="Times New Roman" pitchFamily="18" charset="0"/>
              <a:cs typeface="Times New Roman" pitchFamily="18" charset="0"/>
            </a:rPr>
            <a:t>Xem tài liệu tham khảo</a:t>
          </a:r>
        </a:p>
      </dgm:t>
    </dgm:pt>
    <dgm:pt modelId="{F065479E-AC8B-4F71-902B-4F0728E76F18}" type="parTrans" cxnId="{A21365C2-FF0A-4A6C-A9C8-DF97EBB64074}">
      <dgm:prSet/>
      <dgm:spPr/>
      <dgm:t>
        <a:bodyPr/>
        <a:lstStyle/>
        <a:p>
          <a:endParaRPr lang="en-US" sz="1400">
            <a:latin typeface="Times New Roman" pitchFamily="18" charset="0"/>
            <a:cs typeface="Times New Roman" pitchFamily="18" charset="0"/>
          </a:endParaRPr>
        </a:p>
      </dgm:t>
    </dgm:pt>
    <dgm:pt modelId="{0DBF7B8E-0A90-48B0-AC4E-AEF282256E19}" type="sibTrans" cxnId="{A21365C2-FF0A-4A6C-A9C8-DF97EBB64074}">
      <dgm:prSet custT="1"/>
      <dgm:spPr/>
      <dgm:t>
        <a:bodyPr/>
        <a:lstStyle/>
        <a:p>
          <a:endParaRPr lang="en-US" sz="1400">
            <a:latin typeface="Times New Roman" pitchFamily="18" charset="0"/>
            <a:cs typeface="Times New Roman" pitchFamily="18" charset="0"/>
          </a:endParaRPr>
        </a:p>
      </dgm:t>
    </dgm:pt>
    <dgm:pt modelId="{ED7F8B79-B813-4C35-91B7-DC790CE26650}">
      <dgm:prSet phldrT="[Text]" custT="1"/>
      <dgm:spPr/>
      <dgm:t>
        <a:bodyPr/>
        <a:lstStyle/>
        <a:p>
          <a:r>
            <a:rPr lang="en-US" sz="1400">
              <a:latin typeface="Times New Roman" pitchFamily="18" charset="0"/>
              <a:cs typeface="Times New Roman" pitchFamily="18" charset="0"/>
            </a:rPr>
            <a:t>Tham gia trao đổi trên diễn đàn</a:t>
          </a:r>
        </a:p>
      </dgm:t>
    </dgm:pt>
    <dgm:pt modelId="{6B08760F-49EA-4DEB-AD9B-4A5DC2B562F8}" type="parTrans" cxnId="{BF867633-1931-4843-B7C4-79E283209F59}">
      <dgm:prSet/>
      <dgm:spPr/>
      <dgm:t>
        <a:bodyPr/>
        <a:lstStyle/>
        <a:p>
          <a:endParaRPr lang="en-US" sz="1400">
            <a:latin typeface="Times New Roman" pitchFamily="18" charset="0"/>
            <a:cs typeface="Times New Roman" pitchFamily="18" charset="0"/>
          </a:endParaRPr>
        </a:p>
      </dgm:t>
    </dgm:pt>
    <dgm:pt modelId="{68956522-7933-45F9-86E3-517FEA620A62}" type="sibTrans" cxnId="{BF867633-1931-4843-B7C4-79E283209F59}">
      <dgm:prSet/>
      <dgm:spPr/>
      <dgm:t>
        <a:bodyPr/>
        <a:lstStyle/>
        <a:p>
          <a:endParaRPr lang="en-US" sz="1400">
            <a:latin typeface="Times New Roman" pitchFamily="18" charset="0"/>
            <a:cs typeface="Times New Roman" pitchFamily="18" charset="0"/>
          </a:endParaRPr>
        </a:p>
      </dgm:t>
    </dgm:pt>
    <dgm:pt modelId="{CB971640-58D0-4EC2-9F09-97A9837A01C3}" type="pres">
      <dgm:prSet presAssocID="{7BEFCAE6-D664-4766-A7BA-75140BCC68B6}" presName="diagram" presStyleCnt="0">
        <dgm:presLayoutVars>
          <dgm:dir/>
          <dgm:resizeHandles val="exact"/>
        </dgm:presLayoutVars>
      </dgm:prSet>
      <dgm:spPr/>
    </dgm:pt>
    <dgm:pt modelId="{0E0D998C-70BD-4B6A-9C09-476FD057C297}" type="pres">
      <dgm:prSet presAssocID="{7D24CEE7-69D1-4440-96F5-6C20399CA625}" presName="node" presStyleLbl="node1" presStyleIdx="0" presStyleCnt="9">
        <dgm:presLayoutVars>
          <dgm:bulletEnabled val="1"/>
        </dgm:presLayoutVars>
      </dgm:prSet>
      <dgm:spPr/>
    </dgm:pt>
    <dgm:pt modelId="{7C04ABAD-C654-4C9C-84DA-BB24E0BCF16E}" type="pres">
      <dgm:prSet presAssocID="{3FDF3334-1EA5-4B11-94C8-5589441834E9}" presName="sibTrans" presStyleLbl="sibTrans2D1" presStyleIdx="0" presStyleCnt="8"/>
      <dgm:spPr/>
    </dgm:pt>
    <dgm:pt modelId="{2A3871C5-BF30-41B1-B480-E265766C8383}" type="pres">
      <dgm:prSet presAssocID="{3FDF3334-1EA5-4B11-94C8-5589441834E9}" presName="connectorText" presStyleLbl="sibTrans2D1" presStyleIdx="0" presStyleCnt="8"/>
      <dgm:spPr/>
    </dgm:pt>
    <dgm:pt modelId="{F8B14F08-5F76-402F-B178-0B0676970BBF}" type="pres">
      <dgm:prSet presAssocID="{8D1C0970-1C41-4A2F-B241-2F93EBF395F9}" presName="node" presStyleLbl="node1" presStyleIdx="1" presStyleCnt="9">
        <dgm:presLayoutVars>
          <dgm:bulletEnabled val="1"/>
        </dgm:presLayoutVars>
      </dgm:prSet>
      <dgm:spPr/>
      <dgm:t>
        <a:bodyPr/>
        <a:lstStyle/>
        <a:p>
          <a:endParaRPr lang="en-US"/>
        </a:p>
      </dgm:t>
    </dgm:pt>
    <dgm:pt modelId="{04A1E24A-CA60-4EFC-A998-D228CDA264B2}" type="pres">
      <dgm:prSet presAssocID="{F0C496D4-15E4-467B-98E0-978F4A93B5CD}" presName="sibTrans" presStyleLbl="sibTrans2D1" presStyleIdx="1" presStyleCnt="8"/>
      <dgm:spPr/>
    </dgm:pt>
    <dgm:pt modelId="{F9FFBE42-918B-4688-91EC-74ECA47B782F}" type="pres">
      <dgm:prSet presAssocID="{F0C496D4-15E4-467B-98E0-978F4A93B5CD}" presName="connectorText" presStyleLbl="sibTrans2D1" presStyleIdx="1" presStyleCnt="8"/>
      <dgm:spPr/>
    </dgm:pt>
    <dgm:pt modelId="{8801C849-CD7B-4B28-8143-4944EA3E4AB2}" type="pres">
      <dgm:prSet presAssocID="{A66C6B50-6945-47AB-9D79-90A007B85E7C}" presName="node" presStyleLbl="node1" presStyleIdx="2" presStyleCnt="9">
        <dgm:presLayoutVars>
          <dgm:bulletEnabled val="1"/>
        </dgm:presLayoutVars>
      </dgm:prSet>
      <dgm:spPr/>
      <dgm:t>
        <a:bodyPr/>
        <a:lstStyle/>
        <a:p>
          <a:endParaRPr lang="en-US"/>
        </a:p>
      </dgm:t>
    </dgm:pt>
    <dgm:pt modelId="{CF2BDF3B-031E-4941-A60F-E83A2B3A0621}" type="pres">
      <dgm:prSet presAssocID="{679286DC-1018-47CA-BAC0-5B66A0AC9D1D}" presName="sibTrans" presStyleLbl="sibTrans2D1" presStyleIdx="2" presStyleCnt="8"/>
      <dgm:spPr/>
    </dgm:pt>
    <dgm:pt modelId="{442963F4-8E92-42D5-9022-8F8332768AF8}" type="pres">
      <dgm:prSet presAssocID="{679286DC-1018-47CA-BAC0-5B66A0AC9D1D}" presName="connectorText" presStyleLbl="sibTrans2D1" presStyleIdx="2" presStyleCnt="8"/>
      <dgm:spPr/>
    </dgm:pt>
    <dgm:pt modelId="{F555ECF5-25AC-4357-8345-CB9CA5D75C00}" type="pres">
      <dgm:prSet presAssocID="{F70A08FD-D534-4547-A876-A8A7FD55C0C0}" presName="node" presStyleLbl="node1" presStyleIdx="3" presStyleCnt="9">
        <dgm:presLayoutVars>
          <dgm:bulletEnabled val="1"/>
        </dgm:presLayoutVars>
      </dgm:prSet>
      <dgm:spPr/>
      <dgm:t>
        <a:bodyPr/>
        <a:lstStyle/>
        <a:p>
          <a:endParaRPr lang="en-US"/>
        </a:p>
      </dgm:t>
    </dgm:pt>
    <dgm:pt modelId="{2C8B10B6-71D6-4B36-A4E4-1DE4FB394FD0}" type="pres">
      <dgm:prSet presAssocID="{A7C72BAD-B020-470E-B3A5-53E46CA7A2C3}" presName="sibTrans" presStyleLbl="sibTrans2D1" presStyleIdx="3" presStyleCnt="8"/>
      <dgm:spPr/>
    </dgm:pt>
    <dgm:pt modelId="{8CC6BD7A-2FBC-47FE-8111-69421D8B9F9F}" type="pres">
      <dgm:prSet presAssocID="{A7C72BAD-B020-470E-B3A5-53E46CA7A2C3}" presName="connectorText" presStyleLbl="sibTrans2D1" presStyleIdx="3" presStyleCnt="8"/>
      <dgm:spPr/>
    </dgm:pt>
    <dgm:pt modelId="{56F7521B-52CE-4CD4-ACBA-AF9FE9A8E233}" type="pres">
      <dgm:prSet presAssocID="{BB99BE55-AB7F-4702-B9C4-0B2CB034BA97}" presName="node" presStyleLbl="node1" presStyleIdx="4" presStyleCnt="9">
        <dgm:presLayoutVars>
          <dgm:bulletEnabled val="1"/>
        </dgm:presLayoutVars>
      </dgm:prSet>
      <dgm:spPr/>
      <dgm:t>
        <a:bodyPr/>
        <a:lstStyle/>
        <a:p>
          <a:endParaRPr lang="en-US"/>
        </a:p>
      </dgm:t>
    </dgm:pt>
    <dgm:pt modelId="{CE6ACF6C-6468-4B80-9EAF-CE55CA2335C4}" type="pres">
      <dgm:prSet presAssocID="{336B6CA2-8301-486D-90C6-1CEE7FA4C279}" presName="sibTrans" presStyleLbl="sibTrans2D1" presStyleIdx="4" presStyleCnt="8"/>
      <dgm:spPr/>
    </dgm:pt>
    <dgm:pt modelId="{698DBF3C-0E07-4588-916F-43B4B5589BC5}" type="pres">
      <dgm:prSet presAssocID="{336B6CA2-8301-486D-90C6-1CEE7FA4C279}" presName="connectorText" presStyleLbl="sibTrans2D1" presStyleIdx="4" presStyleCnt="8"/>
      <dgm:spPr/>
    </dgm:pt>
    <dgm:pt modelId="{7DBB83E5-F510-4FB0-B95E-3147F4C8B4D6}" type="pres">
      <dgm:prSet presAssocID="{08921FA6-3C79-4267-B7F2-AAEE2AFA397C}" presName="node" presStyleLbl="node1" presStyleIdx="5" presStyleCnt="9">
        <dgm:presLayoutVars>
          <dgm:bulletEnabled val="1"/>
        </dgm:presLayoutVars>
      </dgm:prSet>
      <dgm:spPr/>
      <dgm:t>
        <a:bodyPr/>
        <a:lstStyle/>
        <a:p>
          <a:endParaRPr lang="en-US"/>
        </a:p>
      </dgm:t>
    </dgm:pt>
    <dgm:pt modelId="{0AF72F95-3B8D-4F65-BB36-3146804931E5}" type="pres">
      <dgm:prSet presAssocID="{275F3C86-9ECD-473A-A984-D61824983B20}" presName="sibTrans" presStyleLbl="sibTrans2D1" presStyleIdx="5" presStyleCnt="8"/>
      <dgm:spPr/>
    </dgm:pt>
    <dgm:pt modelId="{E67941F3-EB3F-4F82-9037-659ACEB42659}" type="pres">
      <dgm:prSet presAssocID="{275F3C86-9ECD-473A-A984-D61824983B20}" presName="connectorText" presStyleLbl="sibTrans2D1" presStyleIdx="5" presStyleCnt="8"/>
      <dgm:spPr/>
    </dgm:pt>
    <dgm:pt modelId="{F0E90730-F773-4615-8EAE-92D32FE1B92E}" type="pres">
      <dgm:prSet presAssocID="{0D972431-6D49-482E-8E1F-27CBC48350C7}" presName="node" presStyleLbl="node1" presStyleIdx="6" presStyleCnt="9">
        <dgm:presLayoutVars>
          <dgm:bulletEnabled val="1"/>
        </dgm:presLayoutVars>
      </dgm:prSet>
      <dgm:spPr/>
      <dgm:t>
        <a:bodyPr/>
        <a:lstStyle/>
        <a:p>
          <a:endParaRPr lang="en-US"/>
        </a:p>
      </dgm:t>
    </dgm:pt>
    <dgm:pt modelId="{9EA97BE7-8E6A-4689-819F-AA1BD1BBF814}" type="pres">
      <dgm:prSet presAssocID="{EB923B78-5011-42DF-8DD4-8AA2D60B75A4}" presName="sibTrans" presStyleLbl="sibTrans2D1" presStyleIdx="6" presStyleCnt="8"/>
      <dgm:spPr/>
    </dgm:pt>
    <dgm:pt modelId="{C909E2B1-8535-41C6-9A62-F21FD66A262E}" type="pres">
      <dgm:prSet presAssocID="{EB923B78-5011-42DF-8DD4-8AA2D60B75A4}" presName="connectorText" presStyleLbl="sibTrans2D1" presStyleIdx="6" presStyleCnt="8"/>
      <dgm:spPr/>
    </dgm:pt>
    <dgm:pt modelId="{45CA3985-C3FA-4643-B456-3D45EB8FEB07}" type="pres">
      <dgm:prSet presAssocID="{161580EC-0C71-4376-85A4-1527BB34CC10}" presName="node" presStyleLbl="node1" presStyleIdx="7" presStyleCnt="9">
        <dgm:presLayoutVars>
          <dgm:bulletEnabled val="1"/>
        </dgm:presLayoutVars>
      </dgm:prSet>
      <dgm:spPr/>
      <dgm:t>
        <a:bodyPr/>
        <a:lstStyle/>
        <a:p>
          <a:endParaRPr lang="en-US"/>
        </a:p>
      </dgm:t>
    </dgm:pt>
    <dgm:pt modelId="{432E9E41-4309-4964-B771-89C49AC53806}" type="pres">
      <dgm:prSet presAssocID="{0DBF7B8E-0A90-48B0-AC4E-AEF282256E19}" presName="sibTrans" presStyleLbl="sibTrans2D1" presStyleIdx="7" presStyleCnt="8"/>
      <dgm:spPr/>
    </dgm:pt>
    <dgm:pt modelId="{AB58A312-B60D-4D04-A65B-D45254B843F6}" type="pres">
      <dgm:prSet presAssocID="{0DBF7B8E-0A90-48B0-AC4E-AEF282256E19}" presName="connectorText" presStyleLbl="sibTrans2D1" presStyleIdx="7" presStyleCnt="8"/>
      <dgm:spPr/>
    </dgm:pt>
    <dgm:pt modelId="{83FA546E-6CF3-4501-8843-13B31B2A5EA4}" type="pres">
      <dgm:prSet presAssocID="{ED7F8B79-B813-4C35-91B7-DC790CE26650}" presName="node" presStyleLbl="node1" presStyleIdx="8" presStyleCnt="9">
        <dgm:presLayoutVars>
          <dgm:bulletEnabled val="1"/>
        </dgm:presLayoutVars>
      </dgm:prSet>
      <dgm:spPr/>
      <dgm:t>
        <a:bodyPr/>
        <a:lstStyle/>
        <a:p>
          <a:endParaRPr lang="en-US"/>
        </a:p>
      </dgm:t>
    </dgm:pt>
  </dgm:ptLst>
  <dgm:cxnLst>
    <dgm:cxn modelId="{47F8955C-2191-4A2E-969C-9B25C7650235}" type="presOf" srcId="{161580EC-0C71-4376-85A4-1527BB34CC10}" destId="{45CA3985-C3FA-4643-B456-3D45EB8FEB07}" srcOrd="0" destOrd="0" presId="urn:microsoft.com/office/officeart/2005/8/layout/process5"/>
    <dgm:cxn modelId="{39D0D64B-5A90-4C68-90AF-70DC7FF58F75}" type="presOf" srcId="{336B6CA2-8301-486D-90C6-1CEE7FA4C279}" destId="{698DBF3C-0E07-4588-916F-43B4B5589BC5}" srcOrd="1" destOrd="0" presId="urn:microsoft.com/office/officeart/2005/8/layout/process5"/>
    <dgm:cxn modelId="{A21365C2-FF0A-4A6C-A9C8-DF97EBB64074}" srcId="{7BEFCAE6-D664-4766-A7BA-75140BCC68B6}" destId="{161580EC-0C71-4376-85A4-1527BB34CC10}" srcOrd="7" destOrd="0" parTransId="{F065479E-AC8B-4F71-902B-4F0728E76F18}" sibTransId="{0DBF7B8E-0A90-48B0-AC4E-AEF282256E19}"/>
    <dgm:cxn modelId="{CA28B76B-D892-4421-A938-BAF6D7D3705A}" type="presOf" srcId="{8D1C0970-1C41-4A2F-B241-2F93EBF395F9}" destId="{F8B14F08-5F76-402F-B178-0B0676970BBF}" srcOrd="0" destOrd="0" presId="urn:microsoft.com/office/officeart/2005/8/layout/process5"/>
    <dgm:cxn modelId="{98F13F27-8DEC-4990-B464-9F1F18DB8952}" srcId="{7BEFCAE6-D664-4766-A7BA-75140BCC68B6}" destId="{0D972431-6D49-482E-8E1F-27CBC48350C7}" srcOrd="6" destOrd="0" parTransId="{894569DC-4468-4199-B6CD-705AF660E0F0}" sibTransId="{EB923B78-5011-42DF-8DD4-8AA2D60B75A4}"/>
    <dgm:cxn modelId="{578C330F-A7FB-4D1F-90D9-41929AFA7740}" type="presOf" srcId="{679286DC-1018-47CA-BAC0-5B66A0AC9D1D}" destId="{CF2BDF3B-031E-4941-A60F-E83A2B3A0621}" srcOrd="0" destOrd="0" presId="urn:microsoft.com/office/officeart/2005/8/layout/process5"/>
    <dgm:cxn modelId="{7CF1BF8A-313A-406B-9EBF-057A0F27997A}" type="presOf" srcId="{BB99BE55-AB7F-4702-B9C4-0B2CB034BA97}" destId="{56F7521B-52CE-4CD4-ACBA-AF9FE9A8E233}" srcOrd="0" destOrd="0" presId="urn:microsoft.com/office/officeart/2005/8/layout/process5"/>
    <dgm:cxn modelId="{E10B711D-ABD0-4291-9E3D-63B54CF03385}" type="presOf" srcId="{08921FA6-3C79-4267-B7F2-AAEE2AFA397C}" destId="{7DBB83E5-F510-4FB0-B95E-3147F4C8B4D6}" srcOrd="0" destOrd="0" presId="urn:microsoft.com/office/officeart/2005/8/layout/process5"/>
    <dgm:cxn modelId="{E7EEFAD4-C3B2-4654-9A91-DEB60D63EFE2}" srcId="{7BEFCAE6-D664-4766-A7BA-75140BCC68B6}" destId="{BB99BE55-AB7F-4702-B9C4-0B2CB034BA97}" srcOrd="4" destOrd="0" parTransId="{FE964A15-E640-46BB-BE2E-1D398E2E2202}" sibTransId="{336B6CA2-8301-486D-90C6-1CEE7FA4C279}"/>
    <dgm:cxn modelId="{25CFCD90-EFCB-4B1D-B345-3D6E7CBED727}" type="presOf" srcId="{7BEFCAE6-D664-4766-A7BA-75140BCC68B6}" destId="{CB971640-58D0-4EC2-9F09-97A9837A01C3}" srcOrd="0" destOrd="0" presId="urn:microsoft.com/office/officeart/2005/8/layout/process5"/>
    <dgm:cxn modelId="{1841A1A6-5128-4AE1-A8F4-3EE2969164D5}" type="presOf" srcId="{679286DC-1018-47CA-BAC0-5B66A0AC9D1D}" destId="{442963F4-8E92-42D5-9022-8F8332768AF8}" srcOrd="1" destOrd="0" presId="urn:microsoft.com/office/officeart/2005/8/layout/process5"/>
    <dgm:cxn modelId="{9468D89A-91CF-4D53-A9DE-1FD6A936C777}" srcId="{7BEFCAE6-D664-4766-A7BA-75140BCC68B6}" destId="{8D1C0970-1C41-4A2F-B241-2F93EBF395F9}" srcOrd="1" destOrd="0" parTransId="{683BB35D-B907-4FCA-9067-41163D1D41FB}" sibTransId="{F0C496D4-15E4-467B-98E0-978F4A93B5CD}"/>
    <dgm:cxn modelId="{55571A1E-B5D7-403D-B9FC-FC2E9607BF2C}" type="presOf" srcId="{275F3C86-9ECD-473A-A984-D61824983B20}" destId="{E67941F3-EB3F-4F82-9037-659ACEB42659}" srcOrd="1" destOrd="0" presId="urn:microsoft.com/office/officeart/2005/8/layout/process5"/>
    <dgm:cxn modelId="{341614C8-7C5F-4CBC-AE9F-051C849CABBC}" type="presOf" srcId="{A66C6B50-6945-47AB-9D79-90A007B85E7C}" destId="{8801C849-CD7B-4B28-8143-4944EA3E4AB2}" srcOrd="0" destOrd="0" presId="urn:microsoft.com/office/officeart/2005/8/layout/process5"/>
    <dgm:cxn modelId="{0476373A-CBC4-4EC1-88D8-2C673E16DFCC}" type="presOf" srcId="{A7C72BAD-B020-470E-B3A5-53E46CA7A2C3}" destId="{8CC6BD7A-2FBC-47FE-8111-69421D8B9F9F}" srcOrd="1" destOrd="0" presId="urn:microsoft.com/office/officeart/2005/8/layout/process5"/>
    <dgm:cxn modelId="{35159A43-C5B1-448A-9475-1F82DDE24476}" type="presOf" srcId="{A7C72BAD-B020-470E-B3A5-53E46CA7A2C3}" destId="{2C8B10B6-71D6-4B36-A4E4-1DE4FB394FD0}" srcOrd="0" destOrd="0" presId="urn:microsoft.com/office/officeart/2005/8/layout/process5"/>
    <dgm:cxn modelId="{67848D14-4B64-4FDE-B1C3-9C0F03A7F7BD}" type="presOf" srcId="{0DBF7B8E-0A90-48B0-AC4E-AEF282256E19}" destId="{432E9E41-4309-4964-B771-89C49AC53806}" srcOrd="0" destOrd="0" presId="urn:microsoft.com/office/officeart/2005/8/layout/process5"/>
    <dgm:cxn modelId="{967BEFD1-DC28-4DE7-A11F-B33090B95C0C}" type="presOf" srcId="{3FDF3334-1EA5-4B11-94C8-5589441834E9}" destId="{2A3871C5-BF30-41B1-B480-E265766C8383}" srcOrd="1" destOrd="0" presId="urn:microsoft.com/office/officeart/2005/8/layout/process5"/>
    <dgm:cxn modelId="{17B3C271-FEA1-486C-BA61-66023290CBBE}" type="presOf" srcId="{0DBF7B8E-0A90-48B0-AC4E-AEF282256E19}" destId="{AB58A312-B60D-4D04-A65B-D45254B843F6}" srcOrd="1" destOrd="0" presId="urn:microsoft.com/office/officeart/2005/8/layout/process5"/>
    <dgm:cxn modelId="{F3AB5791-653E-4F9B-A1B4-9C77143EECF0}" type="presOf" srcId="{F0C496D4-15E4-467B-98E0-978F4A93B5CD}" destId="{04A1E24A-CA60-4EFC-A998-D228CDA264B2}" srcOrd="0" destOrd="0" presId="urn:microsoft.com/office/officeart/2005/8/layout/process5"/>
    <dgm:cxn modelId="{1C40B822-0D86-4901-9365-EE6D748AE2E3}" type="presOf" srcId="{EB923B78-5011-42DF-8DD4-8AA2D60B75A4}" destId="{9EA97BE7-8E6A-4689-819F-AA1BD1BBF814}" srcOrd="0" destOrd="0" presId="urn:microsoft.com/office/officeart/2005/8/layout/process5"/>
    <dgm:cxn modelId="{6A93F17F-794B-4E58-B93D-34F8C29307CA}" srcId="{7BEFCAE6-D664-4766-A7BA-75140BCC68B6}" destId="{A66C6B50-6945-47AB-9D79-90A007B85E7C}" srcOrd="2" destOrd="0" parTransId="{55785BC0-4CA2-41A1-88C6-C20174E81AD0}" sibTransId="{679286DC-1018-47CA-BAC0-5B66A0AC9D1D}"/>
    <dgm:cxn modelId="{7903CAA2-0DB8-45EB-9804-E223CF251634}" type="presOf" srcId="{3FDF3334-1EA5-4B11-94C8-5589441834E9}" destId="{7C04ABAD-C654-4C9C-84DA-BB24E0BCF16E}" srcOrd="0" destOrd="0" presId="urn:microsoft.com/office/officeart/2005/8/layout/process5"/>
    <dgm:cxn modelId="{3330372B-5218-4B87-9C13-F9DA7BD88BBE}" srcId="{7BEFCAE6-D664-4766-A7BA-75140BCC68B6}" destId="{F70A08FD-D534-4547-A876-A8A7FD55C0C0}" srcOrd="3" destOrd="0" parTransId="{7CBFB0CE-0BB9-4214-A7F1-6FEF38C24429}" sibTransId="{A7C72BAD-B020-470E-B3A5-53E46CA7A2C3}"/>
    <dgm:cxn modelId="{BB4C3F69-7510-470B-B299-64BB328D8601}" type="presOf" srcId="{F0C496D4-15E4-467B-98E0-978F4A93B5CD}" destId="{F9FFBE42-918B-4688-91EC-74ECA47B782F}" srcOrd="1" destOrd="0" presId="urn:microsoft.com/office/officeart/2005/8/layout/process5"/>
    <dgm:cxn modelId="{51F754E4-BAB9-4A9E-8B40-DBD2521F052C}" type="presOf" srcId="{7D24CEE7-69D1-4440-96F5-6C20399CA625}" destId="{0E0D998C-70BD-4B6A-9C09-476FD057C297}" srcOrd="0" destOrd="0" presId="urn:microsoft.com/office/officeart/2005/8/layout/process5"/>
    <dgm:cxn modelId="{0A2E6D70-1ED5-4CD2-9B10-932085299428}" type="presOf" srcId="{336B6CA2-8301-486D-90C6-1CEE7FA4C279}" destId="{CE6ACF6C-6468-4B80-9EAF-CE55CA2335C4}" srcOrd="0" destOrd="0" presId="urn:microsoft.com/office/officeart/2005/8/layout/process5"/>
    <dgm:cxn modelId="{3BC46A49-5316-42F5-841C-018F60F1C101}" type="presOf" srcId="{0D972431-6D49-482E-8E1F-27CBC48350C7}" destId="{F0E90730-F773-4615-8EAE-92D32FE1B92E}" srcOrd="0" destOrd="0" presId="urn:microsoft.com/office/officeart/2005/8/layout/process5"/>
    <dgm:cxn modelId="{A968328D-EA80-4B79-BACF-1EA4EFDACCD8}" srcId="{7BEFCAE6-D664-4766-A7BA-75140BCC68B6}" destId="{7D24CEE7-69D1-4440-96F5-6C20399CA625}" srcOrd="0" destOrd="0" parTransId="{544AB393-AF4B-467E-9D75-564FBFE2B418}" sibTransId="{3FDF3334-1EA5-4B11-94C8-5589441834E9}"/>
    <dgm:cxn modelId="{AD058E9C-FE89-4322-8EB9-15E29D360CF4}" type="presOf" srcId="{F70A08FD-D534-4547-A876-A8A7FD55C0C0}" destId="{F555ECF5-25AC-4357-8345-CB9CA5D75C00}" srcOrd="0" destOrd="0" presId="urn:microsoft.com/office/officeart/2005/8/layout/process5"/>
    <dgm:cxn modelId="{4B84EF0B-00E5-4FCF-B7B5-5CF9DB118B15}" type="presOf" srcId="{ED7F8B79-B813-4C35-91B7-DC790CE26650}" destId="{83FA546E-6CF3-4501-8843-13B31B2A5EA4}" srcOrd="0" destOrd="0" presId="urn:microsoft.com/office/officeart/2005/8/layout/process5"/>
    <dgm:cxn modelId="{2064C35D-39C5-4863-BCCE-F50D4966BB8B}" type="presOf" srcId="{EB923B78-5011-42DF-8DD4-8AA2D60B75A4}" destId="{C909E2B1-8535-41C6-9A62-F21FD66A262E}" srcOrd="1" destOrd="0" presId="urn:microsoft.com/office/officeart/2005/8/layout/process5"/>
    <dgm:cxn modelId="{22FADC59-FBCC-4438-B955-D836C2EA5C6A}" type="presOf" srcId="{275F3C86-9ECD-473A-A984-D61824983B20}" destId="{0AF72F95-3B8D-4F65-BB36-3146804931E5}" srcOrd="0" destOrd="0" presId="urn:microsoft.com/office/officeart/2005/8/layout/process5"/>
    <dgm:cxn modelId="{BF867633-1931-4843-B7C4-79E283209F59}" srcId="{7BEFCAE6-D664-4766-A7BA-75140BCC68B6}" destId="{ED7F8B79-B813-4C35-91B7-DC790CE26650}" srcOrd="8" destOrd="0" parTransId="{6B08760F-49EA-4DEB-AD9B-4A5DC2B562F8}" sibTransId="{68956522-7933-45F9-86E3-517FEA620A62}"/>
    <dgm:cxn modelId="{5978DEBD-2CA6-436B-908E-093C27D8AC94}" srcId="{7BEFCAE6-D664-4766-A7BA-75140BCC68B6}" destId="{08921FA6-3C79-4267-B7F2-AAEE2AFA397C}" srcOrd="5" destOrd="0" parTransId="{3464661C-10F4-40F7-AB37-0DA1D018BC54}" sibTransId="{275F3C86-9ECD-473A-A984-D61824983B20}"/>
    <dgm:cxn modelId="{505A6289-F140-44D3-8B3E-845F49F218BE}" type="presParOf" srcId="{CB971640-58D0-4EC2-9F09-97A9837A01C3}" destId="{0E0D998C-70BD-4B6A-9C09-476FD057C297}" srcOrd="0" destOrd="0" presId="urn:microsoft.com/office/officeart/2005/8/layout/process5"/>
    <dgm:cxn modelId="{92698807-9E55-400F-A39C-059676F69967}" type="presParOf" srcId="{CB971640-58D0-4EC2-9F09-97A9837A01C3}" destId="{7C04ABAD-C654-4C9C-84DA-BB24E0BCF16E}" srcOrd="1" destOrd="0" presId="urn:microsoft.com/office/officeart/2005/8/layout/process5"/>
    <dgm:cxn modelId="{76EE3497-0EE3-442E-BA15-FD26F08D8BD9}" type="presParOf" srcId="{7C04ABAD-C654-4C9C-84DA-BB24E0BCF16E}" destId="{2A3871C5-BF30-41B1-B480-E265766C8383}" srcOrd="0" destOrd="0" presId="urn:microsoft.com/office/officeart/2005/8/layout/process5"/>
    <dgm:cxn modelId="{DD36B338-3725-4A83-BE73-FEAF9E6B997B}" type="presParOf" srcId="{CB971640-58D0-4EC2-9F09-97A9837A01C3}" destId="{F8B14F08-5F76-402F-B178-0B0676970BBF}" srcOrd="2" destOrd="0" presId="urn:microsoft.com/office/officeart/2005/8/layout/process5"/>
    <dgm:cxn modelId="{F8D0FBF3-229F-4B3D-8CB6-E80DB97CDD54}" type="presParOf" srcId="{CB971640-58D0-4EC2-9F09-97A9837A01C3}" destId="{04A1E24A-CA60-4EFC-A998-D228CDA264B2}" srcOrd="3" destOrd="0" presId="urn:microsoft.com/office/officeart/2005/8/layout/process5"/>
    <dgm:cxn modelId="{570BAFD0-2A96-40D2-8393-2C609F34F71A}" type="presParOf" srcId="{04A1E24A-CA60-4EFC-A998-D228CDA264B2}" destId="{F9FFBE42-918B-4688-91EC-74ECA47B782F}" srcOrd="0" destOrd="0" presId="urn:microsoft.com/office/officeart/2005/8/layout/process5"/>
    <dgm:cxn modelId="{9BDA2682-9E1E-489C-B9F3-D426CAECA52A}" type="presParOf" srcId="{CB971640-58D0-4EC2-9F09-97A9837A01C3}" destId="{8801C849-CD7B-4B28-8143-4944EA3E4AB2}" srcOrd="4" destOrd="0" presId="urn:microsoft.com/office/officeart/2005/8/layout/process5"/>
    <dgm:cxn modelId="{F574622F-6E93-49D1-8C38-E4ED598E975A}" type="presParOf" srcId="{CB971640-58D0-4EC2-9F09-97A9837A01C3}" destId="{CF2BDF3B-031E-4941-A60F-E83A2B3A0621}" srcOrd="5" destOrd="0" presId="urn:microsoft.com/office/officeart/2005/8/layout/process5"/>
    <dgm:cxn modelId="{AB7C32C9-9C59-476A-A2CE-6E7ED5B0EB16}" type="presParOf" srcId="{CF2BDF3B-031E-4941-A60F-E83A2B3A0621}" destId="{442963F4-8E92-42D5-9022-8F8332768AF8}" srcOrd="0" destOrd="0" presId="urn:microsoft.com/office/officeart/2005/8/layout/process5"/>
    <dgm:cxn modelId="{98145EFF-4AA9-49CE-9D30-F35BC03C388E}" type="presParOf" srcId="{CB971640-58D0-4EC2-9F09-97A9837A01C3}" destId="{F555ECF5-25AC-4357-8345-CB9CA5D75C00}" srcOrd="6" destOrd="0" presId="urn:microsoft.com/office/officeart/2005/8/layout/process5"/>
    <dgm:cxn modelId="{56AD6323-52E5-41DC-B762-109138E43E88}" type="presParOf" srcId="{CB971640-58D0-4EC2-9F09-97A9837A01C3}" destId="{2C8B10B6-71D6-4B36-A4E4-1DE4FB394FD0}" srcOrd="7" destOrd="0" presId="urn:microsoft.com/office/officeart/2005/8/layout/process5"/>
    <dgm:cxn modelId="{F2CDA92F-4C48-41DD-8EDF-DC8B049E7718}" type="presParOf" srcId="{2C8B10B6-71D6-4B36-A4E4-1DE4FB394FD0}" destId="{8CC6BD7A-2FBC-47FE-8111-69421D8B9F9F}" srcOrd="0" destOrd="0" presId="urn:microsoft.com/office/officeart/2005/8/layout/process5"/>
    <dgm:cxn modelId="{63EA8526-F22F-46E8-8617-6DD02B84B949}" type="presParOf" srcId="{CB971640-58D0-4EC2-9F09-97A9837A01C3}" destId="{56F7521B-52CE-4CD4-ACBA-AF9FE9A8E233}" srcOrd="8" destOrd="0" presId="urn:microsoft.com/office/officeart/2005/8/layout/process5"/>
    <dgm:cxn modelId="{4850C3BD-0BE2-404C-A053-20E8F6A7DA46}" type="presParOf" srcId="{CB971640-58D0-4EC2-9F09-97A9837A01C3}" destId="{CE6ACF6C-6468-4B80-9EAF-CE55CA2335C4}" srcOrd="9" destOrd="0" presId="urn:microsoft.com/office/officeart/2005/8/layout/process5"/>
    <dgm:cxn modelId="{E0374194-4E85-4AD1-8F5C-08FFAB36EF41}" type="presParOf" srcId="{CE6ACF6C-6468-4B80-9EAF-CE55CA2335C4}" destId="{698DBF3C-0E07-4588-916F-43B4B5589BC5}" srcOrd="0" destOrd="0" presId="urn:microsoft.com/office/officeart/2005/8/layout/process5"/>
    <dgm:cxn modelId="{F9086085-E8E7-4746-B0A1-20549E250EE1}" type="presParOf" srcId="{CB971640-58D0-4EC2-9F09-97A9837A01C3}" destId="{7DBB83E5-F510-4FB0-B95E-3147F4C8B4D6}" srcOrd="10" destOrd="0" presId="urn:microsoft.com/office/officeart/2005/8/layout/process5"/>
    <dgm:cxn modelId="{FFBD9F2B-F925-4076-860C-34FE429AE5A3}" type="presParOf" srcId="{CB971640-58D0-4EC2-9F09-97A9837A01C3}" destId="{0AF72F95-3B8D-4F65-BB36-3146804931E5}" srcOrd="11" destOrd="0" presId="urn:microsoft.com/office/officeart/2005/8/layout/process5"/>
    <dgm:cxn modelId="{D130121A-4D7A-40C7-9204-B8C8C94D76C7}" type="presParOf" srcId="{0AF72F95-3B8D-4F65-BB36-3146804931E5}" destId="{E67941F3-EB3F-4F82-9037-659ACEB42659}" srcOrd="0" destOrd="0" presId="urn:microsoft.com/office/officeart/2005/8/layout/process5"/>
    <dgm:cxn modelId="{38D66457-4A4E-4D87-A890-75ECA2551432}" type="presParOf" srcId="{CB971640-58D0-4EC2-9F09-97A9837A01C3}" destId="{F0E90730-F773-4615-8EAE-92D32FE1B92E}" srcOrd="12" destOrd="0" presId="urn:microsoft.com/office/officeart/2005/8/layout/process5"/>
    <dgm:cxn modelId="{0D7B7510-EBC7-42F9-8303-3CD399D4BF62}" type="presParOf" srcId="{CB971640-58D0-4EC2-9F09-97A9837A01C3}" destId="{9EA97BE7-8E6A-4689-819F-AA1BD1BBF814}" srcOrd="13" destOrd="0" presId="urn:microsoft.com/office/officeart/2005/8/layout/process5"/>
    <dgm:cxn modelId="{2E1CDD3F-D788-4997-8303-808DB350C9A9}" type="presParOf" srcId="{9EA97BE7-8E6A-4689-819F-AA1BD1BBF814}" destId="{C909E2B1-8535-41C6-9A62-F21FD66A262E}" srcOrd="0" destOrd="0" presId="urn:microsoft.com/office/officeart/2005/8/layout/process5"/>
    <dgm:cxn modelId="{2F1B01BF-1D2D-4AD1-A067-96C0E1384C61}" type="presParOf" srcId="{CB971640-58D0-4EC2-9F09-97A9837A01C3}" destId="{45CA3985-C3FA-4643-B456-3D45EB8FEB07}" srcOrd="14" destOrd="0" presId="urn:microsoft.com/office/officeart/2005/8/layout/process5"/>
    <dgm:cxn modelId="{307BA644-4CDB-4835-8803-8EA537349C1F}" type="presParOf" srcId="{CB971640-58D0-4EC2-9F09-97A9837A01C3}" destId="{432E9E41-4309-4964-B771-89C49AC53806}" srcOrd="15" destOrd="0" presId="urn:microsoft.com/office/officeart/2005/8/layout/process5"/>
    <dgm:cxn modelId="{CFFF0BED-8F93-4C1B-9106-5A6557197AFD}" type="presParOf" srcId="{432E9E41-4309-4964-B771-89C49AC53806}" destId="{AB58A312-B60D-4D04-A65B-D45254B843F6}" srcOrd="0" destOrd="0" presId="urn:microsoft.com/office/officeart/2005/8/layout/process5"/>
    <dgm:cxn modelId="{095FD8B3-AF49-40CE-A941-E63F362D316E}" type="presParOf" srcId="{CB971640-58D0-4EC2-9F09-97A9837A01C3}" destId="{83FA546E-6CF3-4501-8843-13B31B2A5EA4}"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D998C-70BD-4B6A-9C09-476FD057C297}">
      <dsp:nvSpPr>
        <dsp:cNvPr id="0" name=""/>
        <dsp:cNvSpPr/>
      </dsp:nvSpPr>
      <dsp:spPr>
        <a:xfrm>
          <a:off x="406925" y="1696"/>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Đọc mục tiêu học tập của chương</a:t>
          </a:r>
        </a:p>
      </dsp:txBody>
      <dsp:txXfrm>
        <a:off x="428534" y="23305"/>
        <a:ext cx="1186399" cy="694552"/>
      </dsp:txXfrm>
    </dsp:sp>
    <dsp:sp modelId="{7C04ABAD-C654-4C9C-84DA-BB24E0BCF16E}">
      <dsp:nvSpPr>
        <dsp:cNvPr id="0" name=""/>
        <dsp:cNvSpPr/>
      </dsp:nvSpPr>
      <dsp:spPr>
        <a:xfrm>
          <a:off x="1744750"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a:off x="1744750" y="279098"/>
        <a:ext cx="182475" cy="182967"/>
      </dsp:txXfrm>
    </dsp:sp>
    <dsp:sp modelId="{F8B14F08-5F76-402F-B178-0B0676970BBF}">
      <dsp:nvSpPr>
        <dsp:cNvPr id="0" name=""/>
        <dsp:cNvSpPr/>
      </dsp:nvSpPr>
      <dsp:spPr>
        <a:xfrm>
          <a:off x="2128391" y="1696"/>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Đọc hướng dẫn cách học  cho từng chủ đề</a:t>
          </a:r>
        </a:p>
      </dsp:txBody>
      <dsp:txXfrm>
        <a:off x="2150000" y="23305"/>
        <a:ext cx="1186399" cy="694552"/>
      </dsp:txXfrm>
    </dsp:sp>
    <dsp:sp modelId="{04A1E24A-CA60-4EFC-A998-D228CDA264B2}">
      <dsp:nvSpPr>
        <dsp:cNvPr id="0" name=""/>
        <dsp:cNvSpPr/>
      </dsp:nvSpPr>
      <dsp:spPr>
        <a:xfrm>
          <a:off x="3466215"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a:off x="3466215" y="279098"/>
        <a:ext cx="182475" cy="182967"/>
      </dsp:txXfrm>
    </dsp:sp>
    <dsp:sp modelId="{8801C849-CD7B-4B28-8143-4944EA3E4AB2}">
      <dsp:nvSpPr>
        <dsp:cNvPr id="0" name=""/>
        <dsp:cNvSpPr/>
      </dsp:nvSpPr>
      <dsp:spPr>
        <a:xfrm>
          <a:off x="3849856" y="1696"/>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Xem video bài giảng</a:t>
          </a:r>
        </a:p>
      </dsp:txBody>
      <dsp:txXfrm>
        <a:off x="3871465" y="23305"/>
        <a:ext cx="1186399" cy="694552"/>
      </dsp:txXfrm>
    </dsp:sp>
    <dsp:sp modelId="{CF2BDF3B-031E-4941-A60F-E83A2B3A0621}">
      <dsp:nvSpPr>
        <dsp:cNvPr id="0" name=""/>
        <dsp:cNvSpPr/>
      </dsp:nvSpPr>
      <dsp:spPr>
        <a:xfrm rot="5400000">
          <a:off x="4334325" y="825540"/>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rot="-5400000">
        <a:off x="4373181" y="847673"/>
        <a:ext cx="182967" cy="182475"/>
      </dsp:txXfrm>
    </dsp:sp>
    <dsp:sp modelId="{F555ECF5-25AC-4357-8345-CB9CA5D75C00}">
      <dsp:nvSpPr>
        <dsp:cNvPr id="0" name=""/>
        <dsp:cNvSpPr/>
      </dsp:nvSpPr>
      <dsp:spPr>
        <a:xfrm>
          <a:off x="3849856" y="1231314"/>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Làm bài tập trắc nghiệm cuối mỗi chủ đề</a:t>
          </a:r>
        </a:p>
      </dsp:txBody>
      <dsp:txXfrm>
        <a:off x="3871465" y="1252923"/>
        <a:ext cx="1186399" cy="694552"/>
      </dsp:txXfrm>
    </dsp:sp>
    <dsp:sp modelId="{2C8B10B6-71D6-4B36-A4E4-1DE4FB394FD0}">
      <dsp:nvSpPr>
        <dsp:cNvPr id="0" name=""/>
        <dsp:cNvSpPr/>
      </dsp:nvSpPr>
      <dsp:spPr>
        <a:xfrm rot="10800000">
          <a:off x="3480970"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rot="10800000">
        <a:off x="3559174" y="1508716"/>
        <a:ext cx="182475" cy="182967"/>
      </dsp:txXfrm>
    </dsp:sp>
    <dsp:sp modelId="{56F7521B-52CE-4CD4-ACBA-AF9FE9A8E233}">
      <dsp:nvSpPr>
        <dsp:cNvPr id="0" name=""/>
        <dsp:cNvSpPr/>
      </dsp:nvSpPr>
      <dsp:spPr>
        <a:xfrm>
          <a:off x="2128391" y="1231314"/>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Xem văn bản tự nghiên cứu</a:t>
          </a:r>
        </a:p>
      </dsp:txBody>
      <dsp:txXfrm>
        <a:off x="2150000" y="1252923"/>
        <a:ext cx="1186399" cy="694552"/>
      </dsp:txXfrm>
    </dsp:sp>
    <dsp:sp modelId="{CE6ACF6C-6468-4B80-9EAF-CE55CA2335C4}">
      <dsp:nvSpPr>
        <dsp:cNvPr id="0" name=""/>
        <dsp:cNvSpPr/>
      </dsp:nvSpPr>
      <dsp:spPr>
        <a:xfrm rot="10800000">
          <a:off x="1759505"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rot="10800000">
        <a:off x="1837709" y="1508716"/>
        <a:ext cx="182475" cy="182967"/>
      </dsp:txXfrm>
    </dsp:sp>
    <dsp:sp modelId="{7DBB83E5-F510-4FB0-B95E-3147F4C8B4D6}">
      <dsp:nvSpPr>
        <dsp:cNvPr id="0" name=""/>
        <dsp:cNvSpPr/>
      </dsp:nvSpPr>
      <dsp:spPr>
        <a:xfrm>
          <a:off x="406925" y="1231314"/>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Làm bài tập tự đánh giá</a:t>
          </a:r>
        </a:p>
      </dsp:txBody>
      <dsp:txXfrm>
        <a:off x="428534" y="1252923"/>
        <a:ext cx="1186399" cy="694552"/>
      </dsp:txXfrm>
    </dsp:sp>
    <dsp:sp modelId="{0AF72F95-3B8D-4F65-BB36-3146804931E5}">
      <dsp:nvSpPr>
        <dsp:cNvPr id="0" name=""/>
        <dsp:cNvSpPr/>
      </dsp:nvSpPr>
      <dsp:spPr>
        <a:xfrm rot="5400000">
          <a:off x="891395" y="2055158"/>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rot="-5400000">
        <a:off x="930251" y="2077291"/>
        <a:ext cx="182967" cy="182475"/>
      </dsp:txXfrm>
    </dsp:sp>
    <dsp:sp modelId="{F0E90730-F773-4615-8EAE-92D32FE1B92E}">
      <dsp:nvSpPr>
        <dsp:cNvPr id="0" name=""/>
        <dsp:cNvSpPr/>
      </dsp:nvSpPr>
      <dsp:spPr>
        <a:xfrm>
          <a:off x="406925" y="2460932"/>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Làm bài tập kết thúc chương</a:t>
          </a:r>
        </a:p>
      </dsp:txBody>
      <dsp:txXfrm>
        <a:off x="428534" y="2482541"/>
        <a:ext cx="1186399" cy="694552"/>
      </dsp:txXfrm>
    </dsp:sp>
    <dsp:sp modelId="{9EA97BE7-8E6A-4689-819F-AA1BD1BBF814}">
      <dsp:nvSpPr>
        <dsp:cNvPr id="0" name=""/>
        <dsp:cNvSpPr/>
      </dsp:nvSpPr>
      <dsp:spPr>
        <a:xfrm>
          <a:off x="1744750" y="2677345"/>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a:off x="1744750" y="2738334"/>
        <a:ext cx="182475" cy="182967"/>
      </dsp:txXfrm>
    </dsp:sp>
    <dsp:sp modelId="{45CA3985-C3FA-4643-B456-3D45EB8FEB07}">
      <dsp:nvSpPr>
        <dsp:cNvPr id="0" name=""/>
        <dsp:cNvSpPr/>
      </dsp:nvSpPr>
      <dsp:spPr>
        <a:xfrm>
          <a:off x="2128391" y="2460932"/>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Xem tài liệu tham khảo</a:t>
          </a:r>
        </a:p>
      </dsp:txBody>
      <dsp:txXfrm>
        <a:off x="2150000" y="2482541"/>
        <a:ext cx="1186399" cy="694552"/>
      </dsp:txXfrm>
    </dsp:sp>
    <dsp:sp modelId="{432E9E41-4309-4964-B771-89C49AC53806}">
      <dsp:nvSpPr>
        <dsp:cNvPr id="0" name=""/>
        <dsp:cNvSpPr/>
      </dsp:nvSpPr>
      <dsp:spPr>
        <a:xfrm>
          <a:off x="3466215" y="2677345"/>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itchFamily="18" charset="0"/>
            <a:cs typeface="Times New Roman" pitchFamily="18" charset="0"/>
          </a:endParaRPr>
        </a:p>
      </dsp:txBody>
      <dsp:txXfrm>
        <a:off x="3466215" y="2738334"/>
        <a:ext cx="182475" cy="182967"/>
      </dsp:txXfrm>
    </dsp:sp>
    <dsp:sp modelId="{83FA546E-6CF3-4501-8843-13B31B2A5EA4}">
      <dsp:nvSpPr>
        <dsp:cNvPr id="0" name=""/>
        <dsp:cNvSpPr/>
      </dsp:nvSpPr>
      <dsp:spPr>
        <a:xfrm>
          <a:off x="3849856" y="2460932"/>
          <a:ext cx="1229617" cy="73777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Tham gia trao đổi trên diễn đàn</a:t>
          </a:r>
        </a:p>
      </dsp:txBody>
      <dsp:txXfrm>
        <a:off x="3871465"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2016-06-29T08:38:00Z</dcterms:created>
  <dcterms:modified xsi:type="dcterms:W3CDTF">2016-07-01T14:14:00Z</dcterms:modified>
</cp:coreProperties>
</file>