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09" w:rsidRPr="003E6709" w:rsidRDefault="003E6709" w:rsidP="003E6709">
      <w:pPr>
        <w:rPr>
          <w:b/>
          <w:sz w:val="28"/>
        </w:rPr>
      </w:pPr>
      <w:r w:rsidRPr="003E6709">
        <w:rPr>
          <w:b/>
          <w:sz w:val="28"/>
        </w:rPr>
        <w:t>8.11.</w:t>
      </w:r>
      <w:r w:rsidRPr="003E6709">
        <w:rPr>
          <w:b/>
          <w:sz w:val="28"/>
        </w:rPr>
        <w:tab/>
        <w:t>THUẬT TOÁN SẮP XẾP TRỘN (MERGESORT)</w:t>
      </w:r>
    </w:p>
    <w:p w:rsidR="003E6709" w:rsidRPr="003E6709" w:rsidRDefault="003E6709" w:rsidP="003E6709">
      <w:pPr>
        <w:rPr>
          <w:b/>
        </w:rPr>
      </w:pPr>
      <w:r w:rsidRPr="003E6709">
        <w:rPr>
          <w:b/>
        </w:rPr>
        <w:t>8.11.1.</w:t>
      </w:r>
      <w:r w:rsidR="00C734AA">
        <w:rPr>
          <w:b/>
        </w:rPr>
        <w:t xml:space="preserve"> </w:t>
      </w:r>
      <w:bookmarkStart w:id="0" w:name="_GoBack"/>
      <w:bookmarkEnd w:id="0"/>
      <w:r w:rsidRPr="003E6709">
        <w:rPr>
          <w:b/>
        </w:rPr>
        <w:t>Phép trộn 2 đường</w:t>
      </w:r>
    </w:p>
    <w:p w:rsidR="003E6709" w:rsidRDefault="003E6709" w:rsidP="003E6709">
      <w:r>
        <w:t xml:space="preserve">Phép trộn 2 đường là phép hợp nhất hai dãy khoá </w:t>
      </w:r>
      <w:r w:rsidRPr="003E6709">
        <w:rPr>
          <w:b/>
        </w:rPr>
        <w:t>đã sắp xếp</w:t>
      </w:r>
      <w:r>
        <w:t xml:space="preserve"> để ghép lại thành một dãy khoá có kích thước bằng tổng kích thước của hai dãy khoá ban đầu và dãy khoá tạo thành cũng có thứ tự sắp xếp. Nguyên tắc thực hiện của nó khá đơn giản: so sánh hai khoá đứng đầu hai dãy, chọn ra khoá nhỏ nhất và đưa nó vào miền sắp xếp (một dãy khoá phụ có kích thước bằng tổng kích thước hai dãy khoá ban đầu) ở vị trí thích hợp. Sau đó, khoá này bị loại ra khỏi dãy khoá chứa nó. Quá trình tiếp tục cho tới khi một trong hai dãy khoá đã cạn, khi đó chỉ cần chuyển toàn bộ dãy khoá còn lại ra miền sắp xếp là xong.</w:t>
      </w:r>
    </w:p>
    <w:p w:rsidR="003E6709" w:rsidRDefault="003E6709" w:rsidP="003E6709">
      <w:r>
        <w:t>Ví dụ: Với hai dãy khoá: (1, 3, 10, 11) và (2, 4, 9)</w:t>
      </w:r>
    </w:p>
    <w:tbl>
      <w:tblPr>
        <w:tblStyle w:val="TableGrid"/>
        <w:tblW w:w="0" w:type="auto"/>
        <w:jc w:val="center"/>
        <w:tblLook w:val="04A0" w:firstRow="1" w:lastRow="0" w:firstColumn="1" w:lastColumn="0" w:noHBand="0" w:noVBand="1"/>
      </w:tblPr>
      <w:tblGrid>
        <w:gridCol w:w="1615"/>
        <w:gridCol w:w="1080"/>
        <w:gridCol w:w="4069"/>
        <w:gridCol w:w="2255"/>
      </w:tblGrid>
      <w:tr w:rsidR="003E6709" w:rsidTr="003E6709">
        <w:trPr>
          <w:jc w:val="center"/>
        </w:trPr>
        <w:tc>
          <w:tcPr>
            <w:tcW w:w="1615" w:type="dxa"/>
          </w:tcPr>
          <w:p w:rsidR="003E6709" w:rsidRDefault="003E6709" w:rsidP="003E6709">
            <w:r>
              <w:t>Dãy 1</w:t>
            </w:r>
          </w:p>
        </w:tc>
        <w:tc>
          <w:tcPr>
            <w:tcW w:w="1080" w:type="dxa"/>
          </w:tcPr>
          <w:p w:rsidR="003E6709" w:rsidRDefault="003E6709" w:rsidP="003E6709">
            <w:r>
              <w:t>Dãy 2</w:t>
            </w:r>
          </w:p>
        </w:tc>
        <w:tc>
          <w:tcPr>
            <w:tcW w:w="4069" w:type="dxa"/>
          </w:tcPr>
          <w:p w:rsidR="003E6709" w:rsidRDefault="003E6709" w:rsidP="003E6709">
            <w:r>
              <w:t>Khoá nhỏ nhất trong 2 dãy</w:t>
            </w:r>
          </w:p>
        </w:tc>
        <w:tc>
          <w:tcPr>
            <w:tcW w:w="2255" w:type="dxa"/>
          </w:tcPr>
          <w:p w:rsidR="003E6709" w:rsidRDefault="003E6709" w:rsidP="003E6709">
            <w:r>
              <w:t>Miền sắp xếp</w:t>
            </w:r>
          </w:p>
        </w:tc>
      </w:tr>
      <w:tr w:rsidR="003E6709" w:rsidTr="003E6709">
        <w:trPr>
          <w:jc w:val="center"/>
        </w:trPr>
        <w:tc>
          <w:tcPr>
            <w:tcW w:w="1615" w:type="dxa"/>
          </w:tcPr>
          <w:p w:rsidR="003E6709" w:rsidRDefault="003E6709" w:rsidP="003E6709">
            <w:r>
              <w:t>(1, 3, 10, 11)</w:t>
            </w:r>
          </w:p>
        </w:tc>
        <w:tc>
          <w:tcPr>
            <w:tcW w:w="1080" w:type="dxa"/>
          </w:tcPr>
          <w:p w:rsidR="003E6709" w:rsidRDefault="003E6709" w:rsidP="003E6709">
            <w:r>
              <w:t>(2, 4, 9)</w:t>
            </w:r>
          </w:p>
        </w:tc>
        <w:tc>
          <w:tcPr>
            <w:tcW w:w="4069" w:type="dxa"/>
          </w:tcPr>
          <w:p w:rsidR="003E6709" w:rsidRDefault="003E6709" w:rsidP="003E6709">
            <w:r>
              <w:t>1</w:t>
            </w:r>
          </w:p>
        </w:tc>
        <w:tc>
          <w:tcPr>
            <w:tcW w:w="2255" w:type="dxa"/>
          </w:tcPr>
          <w:p w:rsidR="003E6709" w:rsidRDefault="003E6709" w:rsidP="003E6709">
            <w:r>
              <w:t>(1)</w:t>
            </w:r>
          </w:p>
        </w:tc>
      </w:tr>
      <w:tr w:rsidR="003E6709" w:rsidTr="003E6709">
        <w:trPr>
          <w:jc w:val="center"/>
        </w:trPr>
        <w:tc>
          <w:tcPr>
            <w:tcW w:w="1615" w:type="dxa"/>
          </w:tcPr>
          <w:p w:rsidR="003E6709" w:rsidRDefault="003E6709" w:rsidP="003E6709">
            <w:r>
              <w:t>(3, 10, 11)</w:t>
            </w:r>
          </w:p>
        </w:tc>
        <w:tc>
          <w:tcPr>
            <w:tcW w:w="1080" w:type="dxa"/>
          </w:tcPr>
          <w:p w:rsidR="003E6709" w:rsidRDefault="003E6709" w:rsidP="003E6709">
            <w:r>
              <w:t>(2, 4, 9)</w:t>
            </w:r>
          </w:p>
        </w:tc>
        <w:tc>
          <w:tcPr>
            <w:tcW w:w="4069" w:type="dxa"/>
          </w:tcPr>
          <w:p w:rsidR="003E6709" w:rsidRDefault="003E6709" w:rsidP="003E6709">
            <w:r>
              <w:t>2</w:t>
            </w:r>
          </w:p>
        </w:tc>
        <w:tc>
          <w:tcPr>
            <w:tcW w:w="2255" w:type="dxa"/>
          </w:tcPr>
          <w:p w:rsidR="003E6709" w:rsidRDefault="003E6709" w:rsidP="003E6709">
            <w:r>
              <w:t>(1, 2)</w:t>
            </w:r>
          </w:p>
        </w:tc>
      </w:tr>
      <w:tr w:rsidR="003E6709" w:rsidTr="003E6709">
        <w:trPr>
          <w:jc w:val="center"/>
        </w:trPr>
        <w:tc>
          <w:tcPr>
            <w:tcW w:w="1615" w:type="dxa"/>
          </w:tcPr>
          <w:p w:rsidR="003E6709" w:rsidRDefault="003E6709" w:rsidP="003E6709">
            <w:r>
              <w:t>(3, 10, 11)</w:t>
            </w:r>
          </w:p>
        </w:tc>
        <w:tc>
          <w:tcPr>
            <w:tcW w:w="1080" w:type="dxa"/>
          </w:tcPr>
          <w:p w:rsidR="003E6709" w:rsidRDefault="003E6709" w:rsidP="003E6709">
            <w:r>
              <w:t>(4, 9)</w:t>
            </w:r>
          </w:p>
        </w:tc>
        <w:tc>
          <w:tcPr>
            <w:tcW w:w="4069" w:type="dxa"/>
          </w:tcPr>
          <w:p w:rsidR="003E6709" w:rsidRDefault="003E6709" w:rsidP="003E6709">
            <w:r>
              <w:t>3</w:t>
            </w:r>
          </w:p>
        </w:tc>
        <w:tc>
          <w:tcPr>
            <w:tcW w:w="2255" w:type="dxa"/>
          </w:tcPr>
          <w:p w:rsidR="003E6709" w:rsidRDefault="003E6709" w:rsidP="003E6709">
            <w:r>
              <w:t>(1, 2, 3)</w:t>
            </w:r>
          </w:p>
        </w:tc>
      </w:tr>
      <w:tr w:rsidR="003E6709" w:rsidTr="003E6709">
        <w:trPr>
          <w:jc w:val="center"/>
        </w:trPr>
        <w:tc>
          <w:tcPr>
            <w:tcW w:w="1615" w:type="dxa"/>
          </w:tcPr>
          <w:p w:rsidR="003E6709" w:rsidRDefault="003E6709" w:rsidP="003E6709">
            <w:r>
              <w:t>(10, 11)</w:t>
            </w:r>
          </w:p>
        </w:tc>
        <w:tc>
          <w:tcPr>
            <w:tcW w:w="1080" w:type="dxa"/>
          </w:tcPr>
          <w:p w:rsidR="003E6709" w:rsidRDefault="003E6709" w:rsidP="003E6709">
            <w:r>
              <w:t>(4, 9)</w:t>
            </w:r>
          </w:p>
        </w:tc>
        <w:tc>
          <w:tcPr>
            <w:tcW w:w="4069" w:type="dxa"/>
          </w:tcPr>
          <w:p w:rsidR="003E6709" w:rsidRDefault="003E6709" w:rsidP="003E6709">
            <w:r>
              <w:t>4</w:t>
            </w:r>
          </w:p>
        </w:tc>
        <w:tc>
          <w:tcPr>
            <w:tcW w:w="2255" w:type="dxa"/>
          </w:tcPr>
          <w:p w:rsidR="003E6709" w:rsidRDefault="003E6709" w:rsidP="003E6709">
            <w:r>
              <w:t>(1, 2, 3, 4)</w:t>
            </w:r>
          </w:p>
        </w:tc>
      </w:tr>
      <w:tr w:rsidR="003E6709" w:rsidTr="003E6709">
        <w:trPr>
          <w:jc w:val="center"/>
        </w:trPr>
        <w:tc>
          <w:tcPr>
            <w:tcW w:w="1615" w:type="dxa"/>
          </w:tcPr>
          <w:p w:rsidR="003E6709" w:rsidRDefault="003E6709" w:rsidP="003E6709">
            <w:r>
              <w:t>(10, 11)</w:t>
            </w:r>
          </w:p>
        </w:tc>
        <w:tc>
          <w:tcPr>
            <w:tcW w:w="1080" w:type="dxa"/>
          </w:tcPr>
          <w:p w:rsidR="003E6709" w:rsidRDefault="003E6709" w:rsidP="003E6709">
            <w:r>
              <w:t>(9)</w:t>
            </w:r>
          </w:p>
        </w:tc>
        <w:tc>
          <w:tcPr>
            <w:tcW w:w="4069" w:type="dxa"/>
          </w:tcPr>
          <w:p w:rsidR="003E6709" w:rsidRDefault="003E6709" w:rsidP="003E6709">
            <w:r>
              <w:t>9</w:t>
            </w:r>
          </w:p>
        </w:tc>
        <w:tc>
          <w:tcPr>
            <w:tcW w:w="2255" w:type="dxa"/>
          </w:tcPr>
          <w:p w:rsidR="003E6709" w:rsidRDefault="003E6709" w:rsidP="003E6709">
            <w:r>
              <w:t>(1, 2, 3, 4, 9)</w:t>
            </w:r>
          </w:p>
        </w:tc>
      </w:tr>
      <w:tr w:rsidR="003E6709" w:rsidTr="003E6709">
        <w:trPr>
          <w:jc w:val="center"/>
        </w:trPr>
        <w:tc>
          <w:tcPr>
            <w:tcW w:w="1615" w:type="dxa"/>
          </w:tcPr>
          <w:p w:rsidR="003E6709" w:rsidRDefault="003E6709" w:rsidP="003E6709">
            <w:r>
              <w:t>(10, 11)</w:t>
            </w:r>
          </w:p>
        </w:tc>
        <w:tc>
          <w:tcPr>
            <w:tcW w:w="1080" w:type="dxa"/>
          </w:tcPr>
          <w:p w:rsidR="003E6709" w:rsidRDefault="003E6709" w:rsidP="003E6709">
            <w:r w:rsidRPr="003E6709">
              <w:rPr>
                <w:rFonts w:ascii="Symbol" w:hAnsi="Symbol"/>
                <w:b/>
                <w:w w:val="75"/>
              </w:rPr>
              <w:t></w:t>
            </w:r>
          </w:p>
        </w:tc>
        <w:tc>
          <w:tcPr>
            <w:tcW w:w="4069" w:type="dxa"/>
          </w:tcPr>
          <w:p w:rsidR="003E6709" w:rsidRDefault="003E6709" w:rsidP="003E6709">
            <w:r>
              <w:t xml:space="preserve">Dãy 2 là </w:t>
            </w:r>
            <w:r w:rsidRPr="003E6709">
              <w:rPr>
                <w:rFonts w:ascii="Symbol" w:hAnsi="Symbol"/>
                <w:b/>
                <w:w w:val="75"/>
              </w:rPr>
              <w:t></w:t>
            </w:r>
            <w:r>
              <w:t>, đưa nốt dãy 1 vào miền sắp xếp</w:t>
            </w:r>
          </w:p>
        </w:tc>
        <w:tc>
          <w:tcPr>
            <w:tcW w:w="2255" w:type="dxa"/>
          </w:tcPr>
          <w:p w:rsidR="003E6709" w:rsidRDefault="003E6709" w:rsidP="003E6709">
            <w:r>
              <w:t>(1, 2, 3, 4, 9, 10, 11)</w:t>
            </w:r>
          </w:p>
        </w:tc>
      </w:tr>
    </w:tbl>
    <w:p w:rsidR="003E6709" w:rsidRDefault="003E6709" w:rsidP="003E6709"/>
    <w:p w:rsidR="003E6709" w:rsidRPr="003E6709" w:rsidRDefault="003E6709" w:rsidP="003E6709">
      <w:pPr>
        <w:rPr>
          <w:b/>
        </w:rPr>
      </w:pPr>
      <w:r w:rsidRPr="003E6709">
        <w:rPr>
          <w:b/>
        </w:rPr>
        <w:t>8.11.2.</w:t>
      </w:r>
      <w:r w:rsidRPr="003E6709">
        <w:rPr>
          <w:b/>
        </w:rPr>
        <w:tab/>
      </w:r>
      <w:r w:rsidR="00C734AA">
        <w:rPr>
          <w:b/>
        </w:rPr>
        <w:t xml:space="preserve"> </w:t>
      </w:r>
      <w:r w:rsidRPr="003E6709">
        <w:rPr>
          <w:b/>
        </w:rPr>
        <w:t>Sắp xếp bằng trộn 2 đường trực tiếp</w:t>
      </w:r>
    </w:p>
    <w:p w:rsidR="003E6709" w:rsidRDefault="003E6709" w:rsidP="003E6709">
      <w:r>
        <w:t xml:space="preserve">Ta có thể coi mỗi khoá trong dãy khoá k1, k2, …, kn là một mạch với độ dài 1, dĩ nhiên các mạch độ dài 1 có thể coi là đã được sắp. Nếu trộn hai mạch liên tiếp lại thành một mạch có độ dài 2, ta lại được dãy gồm các mạch đã được sắp. Cứ tiếp tục như vậy, số mạch trong dãy sẽ giảm dần sau mỗi lần trộn </w:t>
      </w:r>
    </w:p>
    <w:p w:rsidR="003E6709" w:rsidRDefault="003E6709" w:rsidP="003E6709">
      <w:pPr>
        <w:jc w:val="center"/>
      </w:pPr>
      <w:r>
        <w:rPr>
          <w:noProof/>
        </w:rPr>
        <w:drawing>
          <wp:inline distT="0" distB="0" distL="0" distR="0" wp14:anchorId="1F9D14CB" wp14:editId="6C91AA0D">
            <wp:extent cx="5733415" cy="26911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691130"/>
                    </a:xfrm>
                    <a:prstGeom prst="rect">
                      <a:avLst/>
                    </a:prstGeom>
                  </pic:spPr>
                </pic:pic>
              </a:graphicData>
            </a:graphic>
          </wp:inline>
        </w:drawing>
      </w:r>
    </w:p>
    <w:p w:rsidR="003E6709" w:rsidRPr="003E6709" w:rsidRDefault="003E6709" w:rsidP="003E6709">
      <w:pPr>
        <w:jc w:val="center"/>
        <w:rPr>
          <w:b/>
          <w:sz w:val="22"/>
        </w:rPr>
      </w:pPr>
      <w:r w:rsidRPr="003E6709">
        <w:rPr>
          <w:b/>
          <w:sz w:val="22"/>
        </w:rPr>
        <w:t>Thuật toán sắp xếp trộn</w:t>
      </w:r>
    </w:p>
    <w:p w:rsidR="003E6709" w:rsidRDefault="003E6709" w:rsidP="003E6709"/>
    <w:p w:rsidR="003E6709" w:rsidRDefault="003E6709" w:rsidP="003E6709">
      <w:r>
        <w:lastRenderedPageBreak/>
        <w:t>Để tiến hành thuật toán sắp xếp trộn hai đường trực tiếp, ta viết các thủ tục:</w:t>
      </w:r>
    </w:p>
    <w:p w:rsidR="003E6709" w:rsidRDefault="003E6709" w:rsidP="003E6709">
      <w:r>
        <w:t>Thủ tục Merge(var x, y: TArray; a, b, c: Integer); thủ tục này trộn mạch x</w:t>
      </w:r>
      <w:r w:rsidRPr="003E6709">
        <w:rPr>
          <w:vertAlign w:val="subscript"/>
        </w:rPr>
        <w:t>a</w:t>
      </w:r>
      <w:r>
        <w:t>, x</w:t>
      </w:r>
      <w:r w:rsidRPr="003E6709">
        <w:rPr>
          <w:vertAlign w:val="subscript"/>
        </w:rPr>
        <w:t>a+1</w:t>
      </w:r>
      <w:r>
        <w:t>, …, x</w:t>
      </w:r>
      <w:r w:rsidRPr="003E6709">
        <w:rPr>
          <w:vertAlign w:val="subscript"/>
        </w:rPr>
        <w:t>b</w:t>
      </w:r>
      <w:r>
        <w:t xml:space="preserve"> với mạch x</w:t>
      </w:r>
      <w:r w:rsidRPr="003E6709">
        <w:rPr>
          <w:vertAlign w:val="subscript"/>
        </w:rPr>
        <w:t>b+1</w:t>
      </w:r>
      <w:r>
        <w:t>, x</w:t>
      </w:r>
      <w:r w:rsidRPr="003E6709">
        <w:rPr>
          <w:vertAlign w:val="subscript"/>
        </w:rPr>
        <w:t>b+2</w:t>
      </w:r>
      <w:r>
        <w:t xml:space="preserve"> …, x</w:t>
      </w:r>
      <w:r w:rsidRPr="003E6709">
        <w:rPr>
          <w:vertAlign w:val="subscript"/>
        </w:rPr>
        <w:t>c</w:t>
      </w:r>
      <w:r>
        <w:t xml:space="preserve"> để được mạch y</w:t>
      </w:r>
      <w:r w:rsidRPr="003E6709">
        <w:rPr>
          <w:vertAlign w:val="subscript"/>
        </w:rPr>
        <w:t>a</w:t>
      </w:r>
      <w:r>
        <w:t>, y</w:t>
      </w:r>
      <w:r w:rsidRPr="003E6709">
        <w:rPr>
          <w:vertAlign w:val="subscript"/>
        </w:rPr>
        <w:t>a+1</w:t>
      </w:r>
      <w:r>
        <w:t>, …, y</w:t>
      </w:r>
      <w:r w:rsidRPr="003E6709">
        <w:rPr>
          <w:vertAlign w:val="subscript"/>
        </w:rPr>
        <w:t>c</w:t>
      </w:r>
      <w:r>
        <w:t>.</w:t>
      </w:r>
    </w:p>
    <w:p w:rsidR="003E6709" w:rsidRDefault="003E6709" w:rsidP="003E6709">
      <w:r>
        <w:t>Thủ tục MergeByLength(var x, y: TArray; len: Integer); thủ tục này trộn lần lượt các cặp mạch theo thứ tự:</w:t>
      </w:r>
    </w:p>
    <w:p w:rsidR="003E6709" w:rsidRDefault="003E6709" w:rsidP="003E6709">
      <w:r>
        <w:t>Trộn mạch x</w:t>
      </w:r>
      <w:r w:rsidRPr="003E6709">
        <w:rPr>
          <w:vertAlign w:val="subscript"/>
        </w:rPr>
        <w:t>1</w:t>
      </w:r>
      <w:r>
        <w:t>…x</w:t>
      </w:r>
      <w:r w:rsidRPr="003E6709">
        <w:rPr>
          <w:vertAlign w:val="subscript"/>
        </w:rPr>
        <w:t>len</w:t>
      </w:r>
      <w:r>
        <w:t xml:space="preserve"> và x</w:t>
      </w:r>
      <w:r w:rsidRPr="003E6709">
        <w:rPr>
          <w:vertAlign w:val="subscript"/>
        </w:rPr>
        <w:t>len+1</w:t>
      </w:r>
      <w:r>
        <w:t>…x</w:t>
      </w:r>
      <w:r w:rsidRPr="003E6709">
        <w:rPr>
          <w:vertAlign w:val="subscript"/>
        </w:rPr>
        <w:t>2len</w:t>
      </w:r>
      <w:r>
        <w:t xml:space="preserve"> thành mạch y</w:t>
      </w:r>
      <w:r w:rsidRPr="003E6709">
        <w:rPr>
          <w:vertAlign w:val="subscript"/>
        </w:rPr>
        <w:t>1</w:t>
      </w:r>
      <w:r>
        <w:t>…y</w:t>
      </w:r>
      <w:r w:rsidRPr="003E6709">
        <w:rPr>
          <w:vertAlign w:val="subscript"/>
        </w:rPr>
        <w:t>2len</w:t>
      </w:r>
      <w:r>
        <w:t>.</w:t>
      </w:r>
    </w:p>
    <w:p w:rsidR="003E6709" w:rsidRDefault="003E6709" w:rsidP="003E6709">
      <w:r>
        <w:t>Trộn mạch x</w:t>
      </w:r>
      <w:r w:rsidRPr="003E6709">
        <w:rPr>
          <w:vertAlign w:val="subscript"/>
        </w:rPr>
        <w:t>2len+1</w:t>
      </w:r>
      <w:r>
        <w:t>…x</w:t>
      </w:r>
      <w:r w:rsidRPr="003E6709">
        <w:rPr>
          <w:vertAlign w:val="subscript"/>
        </w:rPr>
        <w:t>3len</w:t>
      </w:r>
      <w:r>
        <w:t xml:space="preserve"> và x</w:t>
      </w:r>
      <w:r w:rsidRPr="003E6709">
        <w:rPr>
          <w:vertAlign w:val="subscript"/>
        </w:rPr>
        <w:t>3len+1</w:t>
      </w:r>
      <w:r>
        <w:t xml:space="preserve"> …x</w:t>
      </w:r>
      <w:r w:rsidRPr="003E6709">
        <w:rPr>
          <w:vertAlign w:val="subscript"/>
        </w:rPr>
        <w:t>4len</w:t>
      </w:r>
      <w:r>
        <w:t xml:space="preserve"> thành mạch y</w:t>
      </w:r>
      <w:r w:rsidRPr="003E6709">
        <w:rPr>
          <w:vertAlign w:val="subscript"/>
        </w:rPr>
        <w:t>2len+1</w:t>
      </w:r>
      <w:r>
        <w:t>…y</w:t>
      </w:r>
      <w:r w:rsidRPr="003E6709">
        <w:rPr>
          <w:vertAlign w:val="subscript"/>
        </w:rPr>
        <w:t>4len</w:t>
      </w:r>
      <w:r>
        <w:t>.</w:t>
      </w:r>
    </w:p>
    <w:p w:rsidR="003E6709" w:rsidRDefault="003E6709" w:rsidP="003E6709">
      <w:r>
        <w:t>…</w:t>
      </w:r>
    </w:p>
    <w:p w:rsidR="003E6709" w:rsidRDefault="003E6709" w:rsidP="003E6709">
      <w:r>
        <w:t>Lưu ý rằng đến cuối cùng ta có thể gặp hai trường hợp: Hoặc còn lại hai mạch mà mạch thứ hai có độ dài &lt; len. Hoặc chỉ còn lại một mạch. Trường hợp thứ nhất ta phải quản lý chính xác các chỉ số để thực hiện phép trộn, còn trường hợp thứ hai thì không được quên thao tác đưa thẳng mạch duy nhất còn lại sang dãy y.</w:t>
      </w:r>
    </w:p>
    <w:p w:rsidR="003E6709" w:rsidRDefault="003E6709" w:rsidP="003E6709">
      <w:r>
        <w:t>Cuối cùng là thủ tục MergeSort, thủ tục này cần một dãy khoá phụ t</w:t>
      </w:r>
      <w:r w:rsidRPr="003E6709">
        <w:rPr>
          <w:vertAlign w:val="subscript"/>
        </w:rPr>
        <w:t>1</w:t>
      </w:r>
      <w:r>
        <w:t>, t</w:t>
      </w:r>
      <w:r w:rsidRPr="003E6709">
        <w:rPr>
          <w:vertAlign w:val="subscript"/>
        </w:rPr>
        <w:t>2</w:t>
      </w:r>
      <w:r>
        <w:t>, …, t</w:t>
      </w:r>
      <w:r w:rsidRPr="003E6709">
        <w:rPr>
          <w:vertAlign w:val="subscript"/>
        </w:rPr>
        <w:t>n</w:t>
      </w:r>
      <w:r>
        <w:t>. Trước hết ta gọi MergeByLength(k, t, 1) để trộn hai phần tử liên tiếp của k thành một mạch trong t, sau đó lại gọi MergeByLength(t, k, 2) để trộn hai mạch liên tiếp trong t thành một mạch trong k, rồi lại gọi MergeByLength(k, t, 4) để trộn hai mạch liên tiếp trong k thành một  mạch trong t …Như vậy k và t được sử dụng với vai trò luân phiên: một dãy chứa các mạch và một dãy dùng để trộn các cặp mạch liên tiếp để được mạch lớn hơn.</w:t>
      </w:r>
    </w:p>
    <w:p w:rsidR="003E6709" w:rsidRDefault="003E6709" w:rsidP="003E6709">
      <w:pPr>
        <w:rPr>
          <w:color w:val="0000FF"/>
        </w:rPr>
      </w:pPr>
      <w:r w:rsidRPr="003E6709">
        <w:rPr>
          <w:color w:val="0000FF"/>
        </w:rPr>
        <w:t xml:space="preserve">procedure MergeSort; </w:t>
      </w:r>
    </w:p>
    <w:p w:rsidR="003E6709" w:rsidRPr="003E6709" w:rsidRDefault="003E6709" w:rsidP="003E6709">
      <w:pPr>
        <w:rPr>
          <w:color w:val="0000FF"/>
        </w:rPr>
      </w:pPr>
      <w:r w:rsidRPr="003E6709">
        <w:rPr>
          <w:color w:val="0000FF"/>
        </w:rPr>
        <w:t>var</w:t>
      </w:r>
    </w:p>
    <w:p w:rsidR="003E6709" w:rsidRPr="003E6709" w:rsidRDefault="003E6709" w:rsidP="003E6709">
      <w:pPr>
        <w:ind w:firstLine="720"/>
        <w:rPr>
          <w:color w:val="0000FF"/>
        </w:rPr>
      </w:pPr>
      <w:r w:rsidRPr="003E6709">
        <w:rPr>
          <w:color w:val="0000FF"/>
        </w:rPr>
        <w:t>t: TArray; {Dãy khoá phụ}</w:t>
      </w:r>
    </w:p>
    <w:p w:rsidR="003E6709" w:rsidRPr="003E6709" w:rsidRDefault="003E6709" w:rsidP="003E6709">
      <w:pPr>
        <w:ind w:firstLine="720"/>
        <w:rPr>
          <w:color w:val="0000FF"/>
        </w:rPr>
      </w:pPr>
      <w:r w:rsidRPr="003E6709">
        <w:rPr>
          <w:color w:val="0000FF"/>
        </w:rPr>
        <w:t>len: Integer;</w:t>
      </w:r>
    </w:p>
    <w:p w:rsidR="003E6709" w:rsidRPr="003E6709" w:rsidRDefault="003E6709" w:rsidP="003E6709">
      <w:pPr>
        <w:ind w:firstLine="720"/>
        <w:rPr>
          <w:color w:val="0000FF"/>
        </w:rPr>
      </w:pPr>
      <w:r w:rsidRPr="003E6709">
        <w:rPr>
          <w:color w:val="0000FF"/>
        </w:rPr>
        <w:t>Flag: Boolean; {Flag = True: trộn các mạch trong k vào t; Flag = False: trộn các mạch trong t vào k}</w:t>
      </w:r>
    </w:p>
    <w:p w:rsidR="003E6709" w:rsidRPr="003E6709" w:rsidRDefault="003E6709" w:rsidP="003E6709">
      <w:pPr>
        <w:rPr>
          <w:color w:val="0000FF"/>
        </w:rPr>
      </w:pPr>
    </w:p>
    <w:p w:rsidR="003E6709" w:rsidRPr="003E6709" w:rsidRDefault="003E6709" w:rsidP="003E6709">
      <w:pPr>
        <w:rPr>
          <w:color w:val="0000FF"/>
        </w:rPr>
      </w:pPr>
      <w:r w:rsidRPr="003E6709">
        <w:rPr>
          <w:color w:val="0000FF"/>
        </w:rPr>
        <w:t>procedure Merge(var X, Y: TArray; a, b, c: Integer);{Trộn Xa…Xb và Xb+1…Xc}</w:t>
      </w:r>
    </w:p>
    <w:p w:rsidR="003E6709" w:rsidRPr="003E6709" w:rsidRDefault="003E6709" w:rsidP="003E6709">
      <w:pPr>
        <w:rPr>
          <w:color w:val="0000FF"/>
        </w:rPr>
      </w:pPr>
      <w:r w:rsidRPr="003E6709">
        <w:rPr>
          <w:color w:val="0000FF"/>
        </w:rPr>
        <w:t>var</w:t>
      </w:r>
    </w:p>
    <w:p w:rsidR="003E6709" w:rsidRDefault="003E6709" w:rsidP="003E6709">
      <w:pPr>
        <w:ind w:firstLine="720"/>
        <w:rPr>
          <w:color w:val="0000FF"/>
        </w:rPr>
      </w:pPr>
      <w:r w:rsidRPr="003E6709">
        <w:rPr>
          <w:color w:val="0000FF"/>
        </w:rPr>
        <w:t xml:space="preserve">i, j, p: Integer; </w:t>
      </w:r>
    </w:p>
    <w:p w:rsidR="003E6709" w:rsidRPr="003E6709" w:rsidRDefault="003E6709" w:rsidP="003E6709">
      <w:pPr>
        <w:rPr>
          <w:color w:val="0000FF"/>
        </w:rPr>
      </w:pPr>
      <w:r w:rsidRPr="003E6709">
        <w:rPr>
          <w:color w:val="0000FF"/>
        </w:rPr>
        <w:t>begin</w:t>
      </w:r>
    </w:p>
    <w:p w:rsidR="003E6709" w:rsidRPr="003E6709" w:rsidRDefault="003E6709" w:rsidP="003E6709">
      <w:pPr>
        <w:ind w:firstLine="720"/>
        <w:rPr>
          <w:color w:val="0000FF"/>
        </w:rPr>
      </w:pPr>
      <w:r w:rsidRPr="003E6709">
        <w:rPr>
          <w:color w:val="0000FF"/>
        </w:rPr>
        <w:t>{Chỉ số p chạy trong miền sắp xếp, i chạy theo mạch thứ nhất, j chạy theo mạch thứ hai}</w:t>
      </w:r>
    </w:p>
    <w:p w:rsidR="003E6709" w:rsidRDefault="003E6709" w:rsidP="003E6709">
      <w:pPr>
        <w:ind w:firstLine="720"/>
        <w:rPr>
          <w:color w:val="0000FF"/>
        </w:rPr>
      </w:pPr>
      <w:r w:rsidRPr="003E6709">
        <w:rPr>
          <w:color w:val="0000FF"/>
        </w:rPr>
        <w:t xml:space="preserve">p := a; </w:t>
      </w:r>
    </w:p>
    <w:p w:rsidR="003E6709" w:rsidRDefault="003E6709" w:rsidP="003E6709">
      <w:pPr>
        <w:ind w:firstLine="720"/>
        <w:rPr>
          <w:color w:val="0000FF"/>
        </w:rPr>
      </w:pPr>
      <w:r w:rsidRPr="003E6709">
        <w:rPr>
          <w:color w:val="0000FF"/>
        </w:rPr>
        <w:t xml:space="preserve">i := a; </w:t>
      </w:r>
    </w:p>
    <w:p w:rsidR="003E6709" w:rsidRPr="003E6709" w:rsidRDefault="003E6709" w:rsidP="003E6709">
      <w:pPr>
        <w:ind w:firstLine="720"/>
        <w:rPr>
          <w:color w:val="0000FF"/>
        </w:rPr>
      </w:pPr>
      <w:r w:rsidRPr="003E6709">
        <w:rPr>
          <w:color w:val="0000FF"/>
        </w:rPr>
        <w:t>j := b + 1;</w:t>
      </w:r>
    </w:p>
    <w:p w:rsidR="003E6709" w:rsidRPr="003E6709" w:rsidRDefault="003E6709" w:rsidP="003E6709">
      <w:pPr>
        <w:ind w:firstLine="720"/>
        <w:rPr>
          <w:color w:val="0000FF"/>
        </w:rPr>
      </w:pPr>
      <w:r w:rsidRPr="003E6709">
        <w:rPr>
          <w:color w:val="0000FF"/>
        </w:rPr>
        <w:t xml:space="preserve">while (i </w:t>
      </w:r>
      <w:r w:rsidRPr="003E6709">
        <w:rPr>
          <w:rFonts w:ascii="Symbol" w:hAnsi="Symbol"/>
          <w:b/>
          <w:color w:val="0000FF"/>
          <w:w w:val="75"/>
        </w:rPr>
        <w:t></w:t>
      </w:r>
      <w:r w:rsidRPr="003E6709">
        <w:rPr>
          <w:color w:val="0000FF"/>
        </w:rPr>
        <w:t xml:space="preserve"> b) and (j </w:t>
      </w:r>
      <w:r w:rsidRPr="003E6709">
        <w:rPr>
          <w:rFonts w:ascii="Symbol" w:hAnsi="Symbol"/>
          <w:b/>
          <w:color w:val="0000FF"/>
          <w:w w:val="75"/>
        </w:rPr>
        <w:t></w:t>
      </w:r>
      <w:r w:rsidRPr="003E6709">
        <w:rPr>
          <w:color w:val="0000FF"/>
        </w:rPr>
        <w:t xml:space="preserve"> c) then {Chừng nào cả hai mạch đều chưa xét hết}</w:t>
      </w:r>
    </w:p>
    <w:p w:rsidR="003E6709" w:rsidRPr="003E6709" w:rsidRDefault="003E6709" w:rsidP="003E6709">
      <w:pPr>
        <w:ind w:left="720" w:firstLine="720"/>
        <w:rPr>
          <w:color w:val="0000FF"/>
        </w:rPr>
      </w:pPr>
      <w:r w:rsidRPr="003E6709">
        <w:rPr>
          <w:color w:val="0000FF"/>
        </w:rPr>
        <w:lastRenderedPageBreak/>
        <w:t>begin</w:t>
      </w:r>
    </w:p>
    <w:p w:rsidR="003E6709" w:rsidRPr="003E6709" w:rsidRDefault="003E6709" w:rsidP="003E6709">
      <w:pPr>
        <w:ind w:left="1440" w:firstLine="720"/>
        <w:rPr>
          <w:color w:val="0000FF"/>
        </w:rPr>
      </w:pPr>
      <w:r w:rsidRPr="003E6709">
        <w:rPr>
          <w:color w:val="0000FF"/>
        </w:rPr>
        <w:t>if X</w:t>
      </w:r>
      <w:r w:rsidRPr="003E6709">
        <w:rPr>
          <w:color w:val="0000FF"/>
          <w:vertAlign w:val="subscript"/>
        </w:rPr>
        <w:t>i</w:t>
      </w:r>
      <w:r w:rsidRPr="003E6709">
        <w:rPr>
          <w:color w:val="0000FF"/>
        </w:rPr>
        <w:t xml:space="preserve"> </w:t>
      </w:r>
      <w:r w:rsidRPr="003E6709">
        <w:rPr>
          <w:rFonts w:ascii="Symbol" w:hAnsi="Symbol"/>
          <w:b/>
          <w:color w:val="0000FF"/>
          <w:w w:val="75"/>
        </w:rPr>
        <w:t></w:t>
      </w:r>
      <w:r w:rsidRPr="003E6709">
        <w:rPr>
          <w:color w:val="0000FF"/>
        </w:rPr>
        <w:t xml:space="preserve"> X</w:t>
      </w:r>
      <w:r w:rsidRPr="003E6709">
        <w:rPr>
          <w:color w:val="0000FF"/>
          <w:vertAlign w:val="subscript"/>
        </w:rPr>
        <w:t>j</w:t>
      </w:r>
      <w:r w:rsidRPr="003E6709">
        <w:rPr>
          <w:color w:val="0000FF"/>
        </w:rPr>
        <w:t xml:space="preserve"> then {So sánh hai phần tử nhỏ nhất trong hai mạch mà chưa bị đưa vào miền sắp xếp}</w:t>
      </w:r>
    </w:p>
    <w:p w:rsidR="003E6709" w:rsidRPr="003E6709" w:rsidRDefault="003E6709" w:rsidP="003E6709">
      <w:pPr>
        <w:ind w:left="2160" w:firstLine="720"/>
        <w:rPr>
          <w:color w:val="0000FF"/>
        </w:rPr>
      </w:pPr>
      <w:r w:rsidRPr="003E6709">
        <w:rPr>
          <w:color w:val="0000FF"/>
        </w:rPr>
        <w:t>begin</w:t>
      </w:r>
    </w:p>
    <w:p w:rsidR="003E6709" w:rsidRDefault="003E6709" w:rsidP="003E6709">
      <w:pPr>
        <w:ind w:left="2880" w:firstLine="720"/>
        <w:rPr>
          <w:color w:val="0000FF"/>
        </w:rPr>
      </w:pPr>
      <w:r w:rsidRPr="003E6709">
        <w:rPr>
          <w:color w:val="0000FF"/>
        </w:rPr>
        <w:t>Y</w:t>
      </w:r>
      <w:r w:rsidRPr="003E6709">
        <w:rPr>
          <w:color w:val="0000FF"/>
          <w:vertAlign w:val="subscript"/>
        </w:rPr>
        <w:t>p</w:t>
      </w:r>
      <w:r w:rsidRPr="003E6709">
        <w:rPr>
          <w:color w:val="0000FF"/>
        </w:rPr>
        <w:t xml:space="preserve"> := X</w:t>
      </w:r>
      <w:r w:rsidRPr="003E6709">
        <w:rPr>
          <w:color w:val="0000FF"/>
          <w:vertAlign w:val="subscript"/>
        </w:rPr>
        <w:t>i</w:t>
      </w:r>
      <w:r w:rsidRPr="003E6709">
        <w:rPr>
          <w:color w:val="0000FF"/>
        </w:rPr>
        <w:t xml:space="preserve">; </w:t>
      </w:r>
    </w:p>
    <w:p w:rsidR="003E6709" w:rsidRPr="003E6709" w:rsidRDefault="003E6709" w:rsidP="003E6709">
      <w:pPr>
        <w:ind w:left="2880" w:firstLine="720"/>
        <w:rPr>
          <w:color w:val="0000FF"/>
        </w:rPr>
      </w:pPr>
      <w:r w:rsidRPr="003E6709">
        <w:rPr>
          <w:color w:val="0000FF"/>
        </w:rPr>
        <w:t>i := i + 1; {Đưa x</w:t>
      </w:r>
      <w:r w:rsidRPr="003E6709">
        <w:rPr>
          <w:color w:val="0000FF"/>
          <w:vertAlign w:val="subscript"/>
        </w:rPr>
        <w:t>i</w:t>
      </w:r>
      <w:r w:rsidRPr="003E6709">
        <w:rPr>
          <w:color w:val="0000FF"/>
        </w:rPr>
        <w:t xml:space="preserve"> vào miền sắp xếp và cho i chạy}</w:t>
      </w:r>
    </w:p>
    <w:p w:rsidR="003E6709" w:rsidRDefault="003E6709" w:rsidP="003E6709">
      <w:pPr>
        <w:ind w:left="2160" w:firstLine="720"/>
        <w:rPr>
          <w:color w:val="0000FF"/>
        </w:rPr>
      </w:pPr>
      <w:r w:rsidRPr="003E6709">
        <w:rPr>
          <w:color w:val="0000FF"/>
        </w:rPr>
        <w:t xml:space="preserve">end </w:t>
      </w:r>
    </w:p>
    <w:p w:rsidR="003E6709" w:rsidRPr="003E6709" w:rsidRDefault="003E6709" w:rsidP="003E6709">
      <w:pPr>
        <w:ind w:left="1440" w:firstLine="720"/>
        <w:rPr>
          <w:color w:val="0000FF"/>
        </w:rPr>
      </w:pPr>
      <w:r w:rsidRPr="003E6709">
        <w:rPr>
          <w:color w:val="0000FF"/>
        </w:rPr>
        <w:t>else</w:t>
      </w:r>
    </w:p>
    <w:p w:rsidR="003E6709" w:rsidRPr="003E6709" w:rsidRDefault="003E6709" w:rsidP="003E6709">
      <w:pPr>
        <w:ind w:left="2160" w:firstLine="720"/>
        <w:rPr>
          <w:color w:val="0000FF"/>
        </w:rPr>
      </w:pPr>
      <w:r w:rsidRPr="003E6709">
        <w:rPr>
          <w:color w:val="0000FF"/>
        </w:rPr>
        <w:t>begin</w:t>
      </w:r>
    </w:p>
    <w:p w:rsidR="003E6709" w:rsidRDefault="003E6709" w:rsidP="003E6709">
      <w:pPr>
        <w:ind w:left="2880" w:firstLine="720"/>
        <w:rPr>
          <w:color w:val="0000FF"/>
        </w:rPr>
      </w:pPr>
      <w:r w:rsidRPr="003E6709">
        <w:rPr>
          <w:color w:val="0000FF"/>
        </w:rPr>
        <w:t>Y</w:t>
      </w:r>
      <w:r w:rsidRPr="003E6709">
        <w:rPr>
          <w:color w:val="0000FF"/>
          <w:vertAlign w:val="subscript"/>
        </w:rPr>
        <w:t>p</w:t>
      </w:r>
      <w:r w:rsidRPr="003E6709">
        <w:rPr>
          <w:color w:val="0000FF"/>
        </w:rPr>
        <w:t xml:space="preserve"> := X</w:t>
      </w:r>
      <w:r w:rsidRPr="003E6709">
        <w:rPr>
          <w:color w:val="0000FF"/>
          <w:vertAlign w:val="subscript"/>
        </w:rPr>
        <w:t>j</w:t>
      </w:r>
      <w:r w:rsidRPr="003E6709">
        <w:rPr>
          <w:color w:val="0000FF"/>
        </w:rPr>
        <w:t xml:space="preserve">; </w:t>
      </w:r>
    </w:p>
    <w:p w:rsidR="003E6709" w:rsidRPr="003E6709" w:rsidRDefault="003E6709" w:rsidP="003E6709">
      <w:pPr>
        <w:ind w:left="2880" w:firstLine="720"/>
        <w:rPr>
          <w:color w:val="0000FF"/>
        </w:rPr>
      </w:pPr>
      <w:r w:rsidRPr="003E6709">
        <w:rPr>
          <w:color w:val="0000FF"/>
        </w:rPr>
        <w:t>j := j + 1; {Đưa x</w:t>
      </w:r>
      <w:r w:rsidRPr="003E6709">
        <w:rPr>
          <w:color w:val="0000FF"/>
          <w:vertAlign w:val="subscript"/>
        </w:rPr>
        <w:t>j</w:t>
      </w:r>
      <w:r w:rsidRPr="003E6709">
        <w:rPr>
          <w:color w:val="0000FF"/>
        </w:rPr>
        <w:t xml:space="preserve"> vào miền sắp xếp và cho j chạy}</w:t>
      </w:r>
    </w:p>
    <w:p w:rsidR="003E6709" w:rsidRPr="003E6709" w:rsidRDefault="003E6709" w:rsidP="003E6709">
      <w:pPr>
        <w:ind w:left="2160" w:firstLine="720"/>
        <w:rPr>
          <w:color w:val="0000FF"/>
        </w:rPr>
      </w:pPr>
      <w:r w:rsidRPr="003E6709">
        <w:rPr>
          <w:color w:val="0000FF"/>
        </w:rPr>
        <w:t>end;</w:t>
      </w:r>
    </w:p>
    <w:p w:rsidR="003E6709" w:rsidRPr="003E6709" w:rsidRDefault="003E6709" w:rsidP="003E6709">
      <w:pPr>
        <w:ind w:left="1440" w:firstLine="720"/>
        <w:rPr>
          <w:color w:val="0000FF"/>
        </w:rPr>
      </w:pPr>
      <w:r w:rsidRPr="003E6709">
        <w:rPr>
          <w:color w:val="0000FF"/>
        </w:rPr>
        <w:t>p := p + 1;</w:t>
      </w:r>
    </w:p>
    <w:p w:rsidR="003E6709" w:rsidRPr="003E6709" w:rsidRDefault="003E6709" w:rsidP="003E6709">
      <w:pPr>
        <w:ind w:left="720" w:firstLine="720"/>
        <w:rPr>
          <w:color w:val="0000FF"/>
        </w:rPr>
      </w:pPr>
      <w:r w:rsidRPr="003E6709">
        <w:rPr>
          <w:color w:val="0000FF"/>
        </w:rPr>
        <w:t>end;</w:t>
      </w:r>
    </w:p>
    <w:p w:rsidR="003E6709" w:rsidRPr="003E6709" w:rsidRDefault="003E6709" w:rsidP="003E6709">
      <w:pPr>
        <w:ind w:firstLine="720"/>
        <w:rPr>
          <w:color w:val="0000FF"/>
        </w:rPr>
      </w:pPr>
      <w:r w:rsidRPr="003E6709">
        <w:rPr>
          <w:color w:val="0000FF"/>
        </w:rPr>
        <w:t xml:space="preserve">if i </w:t>
      </w:r>
      <w:r w:rsidRPr="003E6709">
        <w:rPr>
          <w:rFonts w:ascii="Symbol" w:hAnsi="Symbol"/>
          <w:b/>
          <w:color w:val="0000FF"/>
          <w:w w:val="75"/>
        </w:rPr>
        <w:t></w:t>
      </w:r>
      <w:r w:rsidRPr="003E6709">
        <w:rPr>
          <w:color w:val="0000FF"/>
        </w:rPr>
        <w:t xml:space="preserve"> b then (Y</w:t>
      </w:r>
      <w:r w:rsidRPr="003E6709">
        <w:rPr>
          <w:color w:val="0000FF"/>
          <w:vertAlign w:val="subscript"/>
        </w:rPr>
        <w:t>p</w:t>
      </w:r>
      <w:r w:rsidRPr="003E6709">
        <w:rPr>
          <w:color w:val="0000FF"/>
        </w:rPr>
        <w:t>, Y</w:t>
      </w:r>
      <w:r w:rsidRPr="003E6709">
        <w:rPr>
          <w:color w:val="0000FF"/>
          <w:vertAlign w:val="subscript"/>
        </w:rPr>
        <w:t>p+1</w:t>
      </w:r>
      <w:r w:rsidRPr="003E6709">
        <w:rPr>
          <w:color w:val="0000FF"/>
        </w:rPr>
        <w:t>, …, Y</w:t>
      </w:r>
      <w:r w:rsidRPr="003E6709">
        <w:rPr>
          <w:color w:val="0000FF"/>
          <w:vertAlign w:val="subscript"/>
        </w:rPr>
        <w:t>c</w:t>
      </w:r>
      <w:r w:rsidRPr="003E6709">
        <w:rPr>
          <w:color w:val="0000FF"/>
        </w:rPr>
        <w:t>) := (X</w:t>
      </w:r>
      <w:r w:rsidRPr="003E6709">
        <w:rPr>
          <w:color w:val="0000FF"/>
          <w:vertAlign w:val="subscript"/>
        </w:rPr>
        <w:t>i</w:t>
      </w:r>
      <w:r w:rsidRPr="003E6709">
        <w:rPr>
          <w:color w:val="0000FF"/>
        </w:rPr>
        <w:t>, X</w:t>
      </w:r>
      <w:r w:rsidRPr="003E6709">
        <w:rPr>
          <w:color w:val="0000FF"/>
          <w:vertAlign w:val="subscript"/>
        </w:rPr>
        <w:t>i+1</w:t>
      </w:r>
      <w:r w:rsidRPr="003E6709">
        <w:rPr>
          <w:color w:val="0000FF"/>
        </w:rPr>
        <w:t>, …, X</w:t>
      </w:r>
      <w:r w:rsidRPr="003E6709">
        <w:rPr>
          <w:color w:val="0000FF"/>
          <w:vertAlign w:val="subscript"/>
        </w:rPr>
        <w:t>b</w:t>
      </w:r>
      <w:r w:rsidRPr="003E6709">
        <w:rPr>
          <w:color w:val="0000FF"/>
        </w:rPr>
        <w:t>) {Mạch 2 hết trước, Đưa phần cuối của mạch 1 vào miến sắp xếp}</w:t>
      </w:r>
    </w:p>
    <w:p w:rsidR="003E6709" w:rsidRPr="003E6709" w:rsidRDefault="003E6709" w:rsidP="003E6709">
      <w:pPr>
        <w:ind w:firstLine="720"/>
        <w:rPr>
          <w:color w:val="0000FF"/>
        </w:rPr>
      </w:pPr>
      <w:r w:rsidRPr="003E6709">
        <w:rPr>
          <w:color w:val="0000FF"/>
        </w:rPr>
        <w:t>else (Yp, Yp+1, …, Yc) := (Xj, Xj+1, …, Xc); {Mạch 1 hết trước, Đưa phần cuối của mạch 2 vào miến sắp xếp}</w:t>
      </w:r>
    </w:p>
    <w:p w:rsidR="003E6709" w:rsidRPr="003E6709" w:rsidRDefault="003E6709" w:rsidP="003E6709">
      <w:pPr>
        <w:rPr>
          <w:color w:val="0000FF"/>
        </w:rPr>
      </w:pPr>
      <w:r w:rsidRPr="003E6709">
        <w:rPr>
          <w:color w:val="0000FF"/>
        </w:rPr>
        <w:t>end;</w:t>
      </w:r>
    </w:p>
    <w:p w:rsidR="003E6709" w:rsidRPr="003E6709" w:rsidRDefault="003E6709" w:rsidP="003E6709">
      <w:pPr>
        <w:rPr>
          <w:color w:val="0000FF"/>
        </w:rPr>
      </w:pPr>
    </w:p>
    <w:p w:rsidR="003E6709" w:rsidRDefault="003E6709" w:rsidP="003E6709">
      <w:pPr>
        <w:rPr>
          <w:color w:val="0000FF"/>
        </w:rPr>
      </w:pPr>
      <w:r w:rsidRPr="003E6709">
        <w:rPr>
          <w:color w:val="0000FF"/>
        </w:rPr>
        <w:t xml:space="preserve">procedure MergeByLength(var X, Y: TArray; len: Integer); </w:t>
      </w:r>
    </w:p>
    <w:p w:rsidR="003E6709" w:rsidRPr="003E6709" w:rsidRDefault="003E6709" w:rsidP="003E6709">
      <w:pPr>
        <w:rPr>
          <w:color w:val="0000FF"/>
        </w:rPr>
      </w:pPr>
      <w:r w:rsidRPr="003E6709">
        <w:rPr>
          <w:color w:val="0000FF"/>
        </w:rPr>
        <w:t>begin</w:t>
      </w:r>
    </w:p>
    <w:p w:rsidR="003E6709" w:rsidRDefault="003E6709" w:rsidP="003E6709">
      <w:pPr>
        <w:ind w:firstLine="720"/>
        <w:rPr>
          <w:color w:val="0000FF"/>
        </w:rPr>
      </w:pPr>
      <w:r w:rsidRPr="003E6709">
        <w:rPr>
          <w:color w:val="0000FF"/>
        </w:rPr>
        <w:t xml:space="preserve">a := 1; </w:t>
      </w:r>
    </w:p>
    <w:p w:rsidR="003E6709" w:rsidRDefault="003E6709" w:rsidP="003E6709">
      <w:pPr>
        <w:ind w:firstLine="720"/>
        <w:rPr>
          <w:color w:val="0000FF"/>
        </w:rPr>
      </w:pPr>
      <w:r w:rsidRPr="003E6709">
        <w:rPr>
          <w:color w:val="0000FF"/>
        </w:rPr>
        <w:t xml:space="preserve">b := len; </w:t>
      </w:r>
    </w:p>
    <w:p w:rsidR="003E6709" w:rsidRPr="003E6709" w:rsidRDefault="003E6709" w:rsidP="003E6709">
      <w:pPr>
        <w:ind w:firstLine="720"/>
        <w:rPr>
          <w:color w:val="0000FF"/>
        </w:rPr>
      </w:pPr>
      <w:r w:rsidRPr="003E6709">
        <w:rPr>
          <w:color w:val="0000FF"/>
        </w:rPr>
        <w:t>c := 2 * len;</w:t>
      </w:r>
    </w:p>
    <w:p w:rsidR="003E6709" w:rsidRPr="003E6709" w:rsidRDefault="003E6709" w:rsidP="003E6709">
      <w:pPr>
        <w:ind w:left="720"/>
        <w:rPr>
          <w:color w:val="0000FF"/>
        </w:rPr>
      </w:pPr>
      <w:r w:rsidRPr="003E6709">
        <w:rPr>
          <w:color w:val="0000FF"/>
        </w:rPr>
        <w:t xml:space="preserve">while c </w:t>
      </w:r>
      <w:r w:rsidRPr="003E6709">
        <w:rPr>
          <w:rFonts w:ascii="Symbol" w:hAnsi="Symbol"/>
          <w:b/>
          <w:color w:val="0000FF"/>
          <w:w w:val="75"/>
        </w:rPr>
        <w:t></w:t>
      </w:r>
      <w:r w:rsidRPr="003E6709">
        <w:rPr>
          <w:color w:val="0000FF"/>
        </w:rPr>
        <w:t xml:space="preserve"> n do {Trộn hai mạch x</w:t>
      </w:r>
      <w:r w:rsidRPr="003E6709">
        <w:rPr>
          <w:color w:val="0000FF"/>
          <w:vertAlign w:val="subscript"/>
        </w:rPr>
        <w:t>a</w:t>
      </w:r>
      <w:r w:rsidRPr="003E6709">
        <w:rPr>
          <w:color w:val="0000FF"/>
        </w:rPr>
        <w:t>…x</w:t>
      </w:r>
      <w:r w:rsidRPr="003E6709">
        <w:rPr>
          <w:color w:val="0000FF"/>
          <w:vertAlign w:val="subscript"/>
        </w:rPr>
        <w:t>b</w:t>
      </w:r>
      <w:r w:rsidRPr="003E6709">
        <w:rPr>
          <w:color w:val="0000FF"/>
        </w:rPr>
        <w:t xml:space="preserve"> và x</w:t>
      </w:r>
      <w:r w:rsidRPr="003E6709">
        <w:rPr>
          <w:color w:val="0000FF"/>
          <w:vertAlign w:val="subscript"/>
        </w:rPr>
        <w:t>b+1</w:t>
      </w:r>
      <w:r w:rsidRPr="003E6709">
        <w:rPr>
          <w:color w:val="0000FF"/>
        </w:rPr>
        <w:t>…x</w:t>
      </w:r>
      <w:r w:rsidRPr="003E6709">
        <w:rPr>
          <w:color w:val="0000FF"/>
          <w:vertAlign w:val="subscript"/>
        </w:rPr>
        <w:t>c</w:t>
      </w:r>
      <w:r w:rsidRPr="003E6709">
        <w:rPr>
          <w:color w:val="0000FF"/>
        </w:rPr>
        <w:t xml:space="preserve"> đều có độ dài len}</w:t>
      </w:r>
    </w:p>
    <w:p w:rsidR="003E6709" w:rsidRPr="003E6709" w:rsidRDefault="003E6709" w:rsidP="003E6709">
      <w:pPr>
        <w:ind w:left="720" w:firstLine="720"/>
        <w:rPr>
          <w:color w:val="0000FF"/>
        </w:rPr>
      </w:pPr>
      <w:r w:rsidRPr="003E6709">
        <w:rPr>
          <w:color w:val="0000FF"/>
        </w:rPr>
        <w:t>begin</w:t>
      </w:r>
    </w:p>
    <w:p w:rsidR="003E6709" w:rsidRPr="003E6709" w:rsidRDefault="003E6709" w:rsidP="003E6709">
      <w:pPr>
        <w:ind w:left="1440" w:firstLine="720"/>
        <w:rPr>
          <w:color w:val="0000FF"/>
        </w:rPr>
      </w:pPr>
      <w:r w:rsidRPr="003E6709">
        <w:rPr>
          <w:color w:val="0000FF"/>
        </w:rPr>
        <w:t>Merge(X, Y, a, b, c);</w:t>
      </w:r>
    </w:p>
    <w:p w:rsidR="003E6709" w:rsidRDefault="003E6709" w:rsidP="003E6709">
      <w:pPr>
        <w:ind w:left="1440" w:firstLine="720"/>
        <w:rPr>
          <w:color w:val="0000FF"/>
        </w:rPr>
      </w:pPr>
      <w:r w:rsidRPr="003E6709">
        <w:rPr>
          <w:color w:val="0000FF"/>
        </w:rPr>
        <w:t xml:space="preserve">a := a + 2 * len; </w:t>
      </w:r>
    </w:p>
    <w:p w:rsidR="003E6709" w:rsidRDefault="003E6709" w:rsidP="003E6709">
      <w:pPr>
        <w:ind w:left="1440" w:firstLine="720"/>
        <w:rPr>
          <w:color w:val="0000FF"/>
        </w:rPr>
      </w:pPr>
      <w:r w:rsidRPr="003E6709">
        <w:rPr>
          <w:color w:val="0000FF"/>
        </w:rPr>
        <w:t xml:space="preserve">b := b + 2 * len; </w:t>
      </w:r>
    </w:p>
    <w:p w:rsidR="003E6709" w:rsidRPr="003E6709" w:rsidRDefault="003E6709" w:rsidP="003E6709">
      <w:pPr>
        <w:ind w:left="1440" w:firstLine="720"/>
        <w:rPr>
          <w:color w:val="0000FF"/>
        </w:rPr>
      </w:pPr>
      <w:r w:rsidRPr="003E6709">
        <w:rPr>
          <w:color w:val="0000FF"/>
        </w:rPr>
        <w:t>c := c + 2 * len; {Dịch các chỉ số a, b, c về sau 2.len vị trí}</w:t>
      </w:r>
    </w:p>
    <w:p w:rsidR="003E6709" w:rsidRPr="003E6709" w:rsidRDefault="003E6709" w:rsidP="003E6709">
      <w:pPr>
        <w:ind w:left="720" w:firstLine="720"/>
        <w:rPr>
          <w:color w:val="0000FF"/>
        </w:rPr>
      </w:pPr>
      <w:r w:rsidRPr="003E6709">
        <w:rPr>
          <w:color w:val="0000FF"/>
        </w:rPr>
        <w:t>end;</w:t>
      </w:r>
    </w:p>
    <w:p w:rsidR="003E6709" w:rsidRPr="003E6709" w:rsidRDefault="003E6709" w:rsidP="003E6709">
      <w:pPr>
        <w:ind w:firstLine="720"/>
        <w:rPr>
          <w:color w:val="0000FF"/>
        </w:rPr>
      </w:pPr>
      <w:r w:rsidRPr="003E6709">
        <w:rPr>
          <w:color w:val="0000FF"/>
        </w:rPr>
        <w:lastRenderedPageBreak/>
        <w:t>if b &lt; n then Merge(X, Y, a, b, n) {Còn lại hai mạch mà mạch thứ hai có độ dài ngắn hơn len}</w:t>
      </w:r>
    </w:p>
    <w:p w:rsidR="003E6709" w:rsidRPr="003E6709" w:rsidRDefault="003E6709" w:rsidP="003E6709">
      <w:pPr>
        <w:ind w:firstLine="720"/>
        <w:rPr>
          <w:color w:val="0000FF"/>
        </w:rPr>
      </w:pPr>
      <w:r w:rsidRPr="003E6709">
        <w:rPr>
          <w:color w:val="0000FF"/>
        </w:rPr>
        <w:t>else</w:t>
      </w:r>
    </w:p>
    <w:p w:rsidR="003E6709" w:rsidRPr="003E6709" w:rsidRDefault="003E6709" w:rsidP="009011BF">
      <w:pPr>
        <w:ind w:left="720" w:firstLine="720"/>
        <w:rPr>
          <w:color w:val="0000FF"/>
        </w:rPr>
      </w:pPr>
      <w:r w:rsidRPr="003E6709">
        <w:rPr>
          <w:color w:val="0000FF"/>
        </w:rPr>
        <w:t xml:space="preserve">if a </w:t>
      </w:r>
      <w:r w:rsidRPr="003E6709">
        <w:rPr>
          <w:rFonts w:ascii="Symbol" w:hAnsi="Symbol"/>
          <w:b/>
          <w:color w:val="0000FF"/>
          <w:w w:val="75"/>
        </w:rPr>
        <w:t></w:t>
      </w:r>
      <w:r w:rsidRPr="003E6709">
        <w:rPr>
          <w:color w:val="0000FF"/>
        </w:rPr>
        <w:t xml:space="preserve"> n then (Y</w:t>
      </w:r>
      <w:r w:rsidRPr="009011BF">
        <w:rPr>
          <w:color w:val="0000FF"/>
          <w:vertAlign w:val="subscript"/>
        </w:rPr>
        <w:t>a</w:t>
      </w:r>
      <w:r w:rsidRPr="003E6709">
        <w:rPr>
          <w:color w:val="0000FF"/>
        </w:rPr>
        <w:t>, Y</w:t>
      </w:r>
      <w:r w:rsidRPr="009011BF">
        <w:rPr>
          <w:color w:val="0000FF"/>
          <w:vertAlign w:val="subscript"/>
        </w:rPr>
        <w:t>a+1</w:t>
      </w:r>
      <w:r w:rsidRPr="003E6709">
        <w:rPr>
          <w:color w:val="0000FF"/>
        </w:rPr>
        <w:t>, …, Y</w:t>
      </w:r>
      <w:r w:rsidRPr="009011BF">
        <w:rPr>
          <w:color w:val="0000FF"/>
          <w:vertAlign w:val="subscript"/>
        </w:rPr>
        <w:t>n</w:t>
      </w:r>
      <w:r w:rsidRPr="003E6709">
        <w:rPr>
          <w:color w:val="0000FF"/>
        </w:rPr>
        <w:t>) := (X</w:t>
      </w:r>
      <w:r w:rsidRPr="009011BF">
        <w:rPr>
          <w:color w:val="0000FF"/>
          <w:vertAlign w:val="subscript"/>
        </w:rPr>
        <w:t>a</w:t>
      </w:r>
      <w:r w:rsidRPr="003E6709">
        <w:rPr>
          <w:color w:val="0000FF"/>
        </w:rPr>
        <w:t>, X</w:t>
      </w:r>
      <w:r w:rsidRPr="009011BF">
        <w:rPr>
          <w:color w:val="0000FF"/>
          <w:vertAlign w:val="subscript"/>
        </w:rPr>
        <w:t>a+1</w:t>
      </w:r>
      <w:r w:rsidRPr="003E6709">
        <w:rPr>
          <w:color w:val="0000FF"/>
        </w:rPr>
        <w:t>, …, X</w:t>
      </w:r>
      <w:r w:rsidRPr="009011BF">
        <w:rPr>
          <w:color w:val="0000FF"/>
          <w:vertAlign w:val="subscript"/>
        </w:rPr>
        <w:t>n</w:t>
      </w:r>
      <w:r w:rsidRPr="003E6709">
        <w:rPr>
          <w:color w:val="0000FF"/>
        </w:rPr>
        <w:t>); {Còn lại một mạch thì đưa thẳng mạch đó sang miền y}</w:t>
      </w:r>
    </w:p>
    <w:p w:rsidR="003E6709" w:rsidRPr="003E6709" w:rsidRDefault="003E6709" w:rsidP="003E6709">
      <w:pPr>
        <w:rPr>
          <w:color w:val="0000FF"/>
        </w:rPr>
      </w:pPr>
      <w:r w:rsidRPr="003E6709">
        <w:rPr>
          <w:color w:val="0000FF"/>
        </w:rPr>
        <w:t>end;</w:t>
      </w:r>
    </w:p>
    <w:p w:rsidR="003E6709" w:rsidRPr="003E6709" w:rsidRDefault="003E6709" w:rsidP="003E6709">
      <w:pPr>
        <w:rPr>
          <w:color w:val="0000FF"/>
        </w:rPr>
      </w:pPr>
    </w:p>
    <w:p w:rsidR="003E6709" w:rsidRPr="003E6709" w:rsidRDefault="003E6709" w:rsidP="003E6709">
      <w:pPr>
        <w:rPr>
          <w:color w:val="0000FF"/>
        </w:rPr>
      </w:pPr>
      <w:r w:rsidRPr="003E6709">
        <w:rPr>
          <w:color w:val="0000FF"/>
        </w:rPr>
        <w:t>begin {Thuật toán sắp xếp trộn}</w:t>
      </w:r>
    </w:p>
    <w:p w:rsidR="009011BF" w:rsidRDefault="003E6709" w:rsidP="009011BF">
      <w:pPr>
        <w:ind w:firstLine="720"/>
        <w:rPr>
          <w:color w:val="0000FF"/>
        </w:rPr>
      </w:pPr>
      <w:r w:rsidRPr="003E6709">
        <w:rPr>
          <w:color w:val="0000FF"/>
        </w:rPr>
        <w:t xml:space="preserve">Flag := True; </w:t>
      </w:r>
    </w:p>
    <w:p w:rsidR="003E6709" w:rsidRPr="003E6709" w:rsidRDefault="003E6709" w:rsidP="009011BF">
      <w:pPr>
        <w:ind w:firstLine="720"/>
        <w:rPr>
          <w:color w:val="0000FF"/>
        </w:rPr>
      </w:pPr>
      <w:r w:rsidRPr="003E6709">
        <w:rPr>
          <w:color w:val="0000FF"/>
        </w:rPr>
        <w:t>len := 1;</w:t>
      </w:r>
    </w:p>
    <w:p w:rsidR="009011BF" w:rsidRDefault="003E6709" w:rsidP="009011BF">
      <w:pPr>
        <w:ind w:firstLine="720"/>
        <w:rPr>
          <w:color w:val="0000FF"/>
        </w:rPr>
      </w:pPr>
      <w:r w:rsidRPr="003E6709">
        <w:rPr>
          <w:color w:val="0000FF"/>
        </w:rPr>
        <w:t xml:space="preserve">while len &lt; n do </w:t>
      </w:r>
    </w:p>
    <w:p w:rsidR="003E6709" w:rsidRPr="003E6709" w:rsidRDefault="003E6709" w:rsidP="009011BF">
      <w:pPr>
        <w:ind w:left="720" w:firstLine="720"/>
        <w:rPr>
          <w:color w:val="0000FF"/>
        </w:rPr>
      </w:pPr>
      <w:r w:rsidRPr="003E6709">
        <w:rPr>
          <w:color w:val="0000FF"/>
        </w:rPr>
        <w:t>begin</w:t>
      </w:r>
    </w:p>
    <w:p w:rsidR="003E6709" w:rsidRPr="003E6709" w:rsidRDefault="003E6709" w:rsidP="009011BF">
      <w:pPr>
        <w:ind w:left="1440" w:firstLine="720"/>
        <w:rPr>
          <w:color w:val="0000FF"/>
        </w:rPr>
      </w:pPr>
      <w:r w:rsidRPr="003E6709">
        <w:rPr>
          <w:color w:val="0000FF"/>
        </w:rPr>
        <w:t>if Flag then MergeByLength(k, t, len) else MergeByLength(t, k, len); len := len * 2;</w:t>
      </w:r>
    </w:p>
    <w:p w:rsidR="003E6709" w:rsidRPr="003E6709" w:rsidRDefault="003E6709" w:rsidP="009011BF">
      <w:pPr>
        <w:ind w:left="1440" w:firstLine="720"/>
        <w:rPr>
          <w:color w:val="0000FF"/>
        </w:rPr>
      </w:pPr>
      <w:r w:rsidRPr="003E6709">
        <w:rPr>
          <w:color w:val="0000FF"/>
        </w:rPr>
        <w:t>Flag := not Flag; {Đảo cờ để luân phiên vai trò của k và t}</w:t>
      </w:r>
    </w:p>
    <w:p w:rsidR="003E6709" w:rsidRPr="003E6709" w:rsidRDefault="003E6709" w:rsidP="009011BF">
      <w:pPr>
        <w:ind w:left="720" w:firstLine="720"/>
        <w:rPr>
          <w:color w:val="0000FF"/>
        </w:rPr>
      </w:pPr>
      <w:r w:rsidRPr="003E6709">
        <w:rPr>
          <w:color w:val="0000FF"/>
        </w:rPr>
        <w:t>end;</w:t>
      </w:r>
    </w:p>
    <w:p w:rsidR="003E6709" w:rsidRPr="003E6709" w:rsidRDefault="003E6709" w:rsidP="009011BF">
      <w:pPr>
        <w:ind w:firstLine="720"/>
        <w:rPr>
          <w:color w:val="0000FF"/>
        </w:rPr>
      </w:pPr>
      <w:r w:rsidRPr="003E6709">
        <w:rPr>
          <w:color w:val="0000FF"/>
        </w:rPr>
        <w:t>if not Flag then k := t; {Nếu kết quả cuối cùng đang nằm trong t thì sao chép kết quả vào k}</w:t>
      </w:r>
    </w:p>
    <w:p w:rsidR="003E6709" w:rsidRPr="003E6709" w:rsidRDefault="003E6709" w:rsidP="003E6709">
      <w:pPr>
        <w:rPr>
          <w:color w:val="0000FF"/>
        </w:rPr>
      </w:pPr>
      <w:r w:rsidRPr="003E6709">
        <w:rPr>
          <w:color w:val="0000FF"/>
        </w:rPr>
        <w:t>end;</w:t>
      </w:r>
    </w:p>
    <w:p w:rsidR="003E6709" w:rsidRDefault="003E6709" w:rsidP="003E6709">
      <w:r>
        <w:t xml:space="preserve">Về độ phức tạp của thuật toán, ta thấy rằng trong thủ tục Merge, phép toán tích cực là thao tác đưa một khoá vào miền sắp xếp. Mỗi lần gọi thủ tục MergeByLength, tất cả các phần tử trong dãy khoá được chuyển hoàn toàn sang miền sắp xếp, nên độ phức tạp của thủ tục MergeByLength là O(n). Thủ tục MergeSort có vòng lặp thực hiện không quá log2n + 1 lời gọi MergeByLength bởi biến len sẽ được tăng theo cấp số nhân công bội 2. Từ đó suy ra </w:t>
      </w:r>
      <w:r w:rsidRPr="0039023A">
        <w:rPr>
          <w:b/>
        </w:rPr>
        <w:t>độ phức tạp của MergeSort là O(nlog</w:t>
      </w:r>
      <w:r w:rsidRPr="0039023A">
        <w:rPr>
          <w:b/>
          <w:vertAlign w:val="subscript"/>
        </w:rPr>
        <w:t>2</w:t>
      </w:r>
      <w:r w:rsidRPr="0039023A">
        <w:rPr>
          <w:b/>
        </w:rPr>
        <w:t>n)</w:t>
      </w:r>
      <w:r>
        <w:t xml:space="preserve"> bất chấp trạng thái dữ liệ</w:t>
      </w:r>
      <w:r w:rsidR="005D24BB">
        <w:t>u vào.</w:t>
      </w:r>
    </w:p>
    <w:p w:rsidR="003E6709" w:rsidRDefault="003E6709" w:rsidP="003E6709">
      <w:r>
        <w:t xml:space="preserve">Cùng là những thuật toán sắp xếp tổng quát với độ phức tạp trung bình như nhau, nhưng không giống như QuickSort hay HeapSort, MergeSort có tính </w:t>
      </w:r>
      <w:r w:rsidRPr="0039023A">
        <w:rPr>
          <w:b/>
        </w:rPr>
        <w:t>ổn định</w:t>
      </w:r>
      <w:r>
        <w:t>. Nhược điểm của MergeSort là nó phải dùng thêm một vùng nhớ để chứa dãy khoá phụ có kích thước bằng dãy khoá ban đầu.</w:t>
      </w:r>
    </w:p>
    <w:p w:rsidR="0039023A" w:rsidRDefault="003E6709" w:rsidP="003E6709">
      <w:r>
        <w:t xml:space="preserve">Người ta còn có thể lợi dụng được trạng thái dữ liệu vào để khiến MergeSort chạy nhanh hơn: ngay từ đầu, ta không coi mỗi phần tử của dãy khoá là một mạch mà coi những đoạn đã được sắp trong dãy khoá là một mạch. Bởi một dãy khoá bất kỳ có thể coi là gồm các mạch đã sắp xếp nằm liên tiếp nhau. Khi đó người ta gọi phương pháp này là phương pháp </w:t>
      </w:r>
      <w:r w:rsidRPr="0039023A">
        <w:rPr>
          <w:b/>
        </w:rPr>
        <w:t>trộn hai đường tự nhiên</w:t>
      </w:r>
      <w:r>
        <w:t>.</w:t>
      </w:r>
    </w:p>
    <w:p w:rsidR="005E3F60" w:rsidRDefault="003E6709" w:rsidP="003E6709">
      <w:r>
        <w:lastRenderedPageBreak/>
        <w:t>Tổng quát hơn nữa, thay vì phép trộn hai mạch, người ta có thể sử dụng phép trộn k mạch, khi</w:t>
      </w:r>
      <w:r w:rsidR="0039023A">
        <w:t xml:space="preserve"> </w:t>
      </w:r>
      <w:r>
        <w:t>đó ta được thuật toán sắp xếp trộn k đường.</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C25"/>
    <w:rsid w:val="00237857"/>
    <w:rsid w:val="0039023A"/>
    <w:rsid w:val="003E6709"/>
    <w:rsid w:val="005D24BB"/>
    <w:rsid w:val="005E3F60"/>
    <w:rsid w:val="00871C25"/>
    <w:rsid w:val="009011BF"/>
    <w:rsid w:val="00A275B5"/>
    <w:rsid w:val="00C734AA"/>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69DE9-B42C-485A-8031-370256A5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table" w:styleId="TableGrid">
    <w:name w:val="Table Grid"/>
    <w:basedOn w:val="TableNormal"/>
    <w:uiPriority w:val="39"/>
    <w:rsid w:val="003E6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2021-12-09T02:55:00Z</dcterms:created>
  <dcterms:modified xsi:type="dcterms:W3CDTF">2021-12-25T17:07:00Z</dcterms:modified>
</cp:coreProperties>
</file>