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E21B" w14:textId="31E16618" w:rsidR="008A2803" w:rsidRPr="008A2803" w:rsidRDefault="008A2803" w:rsidP="008A28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AV (Aortic Valve - Van Động </w:t>
      </w: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Mạch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):</w:t>
      </w:r>
    </w:p>
    <w:p w14:paraId="30C40A83" w14:textId="77777777" w:rsidR="008A2803" w:rsidRPr="008A2803" w:rsidRDefault="008A2803" w:rsidP="008A28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Nghe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S1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S2.</w:t>
      </w:r>
    </w:p>
    <w:p w14:paraId="6BD42239" w14:textId="77777777" w:rsidR="008A2803" w:rsidRPr="008A2803" w:rsidRDefault="008A2803" w:rsidP="008A28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S3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nếu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431CE5B" w14:textId="77777777" w:rsidR="008A2803" w:rsidRPr="008A2803" w:rsidRDefault="008A2803" w:rsidP="008A28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MV (Mitral Valve - Van </w:t>
      </w: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Lưỡi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):</w:t>
      </w:r>
    </w:p>
    <w:p w14:paraId="45C65765" w14:textId="77777777" w:rsidR="008A2803" w:rsidRPr="008A2803" w:rsidRDefault="008A2803" w:rsidP="008A28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Nghe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S1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S2.</w:t>
      </w:r>
    </w:p>
    <w:p w14:paraId="65138B77" w14:textId="77777777" w:rsidR="008A2803" w:rsidRPr="008A2803" w:rsidRDefault="008A2803" w:rsidP="008A28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S3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nếu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9DA42E6" w14:textId="77777777" w:rsidR="008A2803" w:rsidRPr="008A2803" w:rsidRDefault="008A2803" w:rsidP="008A28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PV (Pulmonary Valve - Van Động Tĩnh </w:t>
      </w: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Mạch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):</w:t>
      </w:r>
    </w:p>
    <w:p w14:paraId="05455643" w14:textId="77777777" w:rsidR="008A2803" w:rsidRPr="008A2803" w:rsidRDefault="008A2803" w:rsidP="008A28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Nghe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S2.</w:t>
      </w:r>
    </w:p>
    <w:p w14:paraId="500B009C" w14:textId="77777777" w:rsidR="008A2803" w:rsidRPr="008A2803" w:rsidRDefault="008A2803" w:rsidP="008A28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Rất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ít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S1.</w:t>
      </w:r>
    </w:p>
    <w:p w14:paraId="51234A52" w14:textId="77777777" w:rsidR="008A2803" w:rsidRPr="008A2803" w:rsidRDefault="008A2803" w:rsidP="008A28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S3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S4 ở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vị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trí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này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1E709F9" w14:textId="77777777" w:rsidR="008A2803" w:rsidRPr="008A2803" w:rsidRDefault="008A2803" w:rsidP="008A28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TV (Tricuspid Valve - Van Tam </w:t>
      </w: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Đa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):</w:t>
      </w:r>
    </w:p>
    <w:p w14:paraId="27767BA9" w14:textId="77777777" w:rsidR="008A2803" w:rsidRPr="008A2803" w:rsidRDefault="008A2803" w:rsidP="008A28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Nghe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S1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S2.</w:t>
      </w:r>
    </w:p>
    <w:p w14:paraId="5E8F8486" w14:textId="5E3124AE" w:rsidR="008A2803" w:rsidRPr="008A2803" w:rsidRDefault="008A2803" w:rsidP="008A28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S3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nếu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425C19D" w14:textId="77777777" w:rsidR="008A2803" w:rsidRDefault="008A2803"/>
    <w:p w14:paraId="58F1713A" w14:textId="77777777" w:rsidR="008A2803" w:rsidRDefault="008A2803"/>
    <w:p w14:paraId="304C2559" w14:textId="77777777" w:rsidR="008A2803" w:rsidRDefault="008A2803"/>
    <w:p w14:paraId="7CE31361" w14:textId="77777777" w:rsidR="008A2803" w:rsidRPr="008A2803" w:rsidRDefault="008A2803" w:rsidP="008A28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Thông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âm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S3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S4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liên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đến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tình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trạng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mạch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độ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tuổi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bệnh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nhân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Dưới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đây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liên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2E6B6042" w14:textId="77777777" w:rsidR="008A2803" w:rsidRPr="008A2803" w:rsidRDefault="008A2803" w:rsidP="008A28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Âm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thanh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S3:</w:t>
      </w:r>
    </w:p>
    <w:p w14:paraId="68588CBB" w14:textId="77777777" w:rsidR="008A2803" w:rsidRPr="008A2803" w:rsidRDefault="008A2803" w:rsidP="008A280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S3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ở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những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trẻ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hơn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dưới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40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tuổi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281BCA16" w14:textId="77777777" w:rsidR="008A2803" w:rsidRPr="008A2803" w:rsidRDefault="008A2803" w:rsidP="008A280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S3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ở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những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mạch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bình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áp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lực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máu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cao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lòng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bóp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(hypertension)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tình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trạng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mạch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bất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D2473E6" w14:textId="77777777" w:rsidR="008A2803" w:rsidRPr="008A2803" w:rsidRDefault="008A2803" w:rsidP="008A28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Âm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thanh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S4:</w:t>
      </w:r>
    </w:p>
    <w:p w14:paraId="0A7F2A74" w14:textId="77777777" w:rsidR="008A2803" w:rsidRPr="008A2803" w:rsidRDefault="008A2803" w:rsidP="008A280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S4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ở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những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trung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niên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cao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tuổi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B8C6D32" w14:textId="77777777" w:rsidR="008A2803" w:rsidRPr="008A2803" w:rsidRDefault="008A2803" w:rsidP="008A280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S4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ở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những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tình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trạng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mạch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bất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như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bệnh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tăng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huyết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áp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bệnh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tình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trạng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mạch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bất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6545F4D3" w14:textId="77777777" w:rsidR="008A2803" w:rsidRPr="008A2803" w:rsidRDefault="008A2803" w:rsidP="008A28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Tình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trạng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mang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thai</w:t>
      </w:r>
      <w:proofErr w:type="spellEnd"/>
      <w:r w:rsidRPr="008A280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47CE1E70" w14:textId="77777777" w:rsidR="008A2803" w:rsidRPr="008A2803" w:rsidRDefault="008A2803" w:rsidP="008A280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Một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số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phụ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nữ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S3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S4 do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tình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trạng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mạch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thay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đổi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quá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thai.</w:t>
      </w:r>
      <w:proofErr w:type="spellEnd"/>
    </w:p>
    <w:p w14:paraId="49729C15" w14:textId="77777777" w:rsidR="008A2803" w:rsidRPr="008A2803" w:rsidRDefault="008A2803" w:rsidP="008A280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Tuy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nhiên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phải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phụ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nữ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đều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âm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này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nó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phụ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vào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nhiều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yếu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tố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CDAB2F6" w14:textId="77777777" w:rsidR="008A2803" w:rsidRPr="008A2803" w:rsidRDefault="008A2803" w:rsidP="008A28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Nên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lưu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ý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rằng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S3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S4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phải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lúc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nào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cũng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dấu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tình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trạng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tim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mạch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bất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Điều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này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chỉ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phần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quá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chẩn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đoán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bởi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chuyên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gia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 </w:t>
      </w:r>
      <w:proofErr w:type="spellStart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tế</w:t>
      </w:r>
      <w:proofErr w:type="spellEnd"/>
      <w:r w:rsidRPr="008A280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3782AA0" w14:textId="77777777" w:rsidR="008A2803" w:rsidRDefault="008A2803"/>
    <w:p w14:paraId="0CBE2169" w14:textId="7BB83D96" w:rsidR="00896FAE" w:rsidRDefault="00896FAE">
      <w:r w:rsidRPr="00896FAE">
        <w:rPr>
          <w:noProof/>
        </w:rPr>
        <w:drawing>
          <wp:inline distT="0" distB="0" distL="0" distR="0" wp14:anchorId="4E9A75FB" wp14:editId="16ACFD6C">
            <wp:extent cx="5782482" cy="5934903"/>
            <wp:effectExtent l="0" t="0" r="8890" b="8890"/>
            <wp:docPr id="22541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10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878">
        <w:br/>
      </w:r>
    </w:p>
    <w:p w14:paraId="51260FB2" w14:textId="3418F80A" w:rsidR="00515878" w:rsidRDefault="00000000">
      <w:hyperlink r:id="rId6" w:history="1">
        <w:r w:rsidR="008A2803" w:rsidRPr="00F03539">
          <w:rPr>
            <w:rStyle w:val="Hyperlink"/>
          </w:rPr>
          <w:t>https://www.youtube.com/watch?v=zNHI-l_c-ls&amp;ab_channel=TheLearnMedicineShow</w:t>
        </w:r>
      </w:hyperlink>
    </w:p>
    <w:p w14:paraId="5BED2767" w14:textId="7A42F17B" w:rsidR="008A2803" w:rsidRDefault="008A2803"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tuổi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hay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bà.Vị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s1,s2,s3,s4</w:t>
      </w:r>
    </w:p>
    <w:p w14:paraId="176307B6" w14:textId="77777777" w:rsidR="008A2803" w:rsidRDefault="008A2803"/>
    <w:p w14:paraId="1A090734" w14:textId="77777777" w:rsidR="008A2803" w:rsidRDefault="008A2803"/>
    <w:p w14:paraId="2F6DA48C" w14:textId="77777777" w:rsidR="00022A6C" w:rsidRDefault="00022A6C" w:rsidP="00022A6C"/>
    <w:p w14:paraId="694BA394" w14:textId="32317BF8" w:rsidR="00022A6C" w:rsidRDefault="00022A6C" w:rsidP="00022A6C">
      <w:r>
        <w:lastRenderedPageBreak/>
        <w:t>Murmur</w:t>
      </w:r>
    </w:p>
    <w:p w14:paraId="15CF42A7" w14:textId="77777777" w:rsidR="00022A6C" w:rsidRDefault="00022A6C" w:rsidP="00022A6C">
      <w:r>
        <w:t>Murmur locations</w:t>
      </w:r>
    </w:p>
    <w:p w14:paraId="4B3CCAFF" w14:textId="77777777" w:rsidR="00022A6C" w:rsidRDefault="00022A6C" w:rsidP="00022A6C">
      <w:r>
        <w:t>Most audible location</w:t>
      </w:r>
    </w:p>
    <w:p w14:paraId="764479AA" w14:textId="77777777" w:rsidR="00022A6C" w:rsidRDefault="00022A6C" w:rsidP="00022A6C">
      <w:r>
        <w:t>Systolic murmur timing</w:t>
      </w:r>
    </w:p>
    <w:p w14:paraId="3BFC7794" w14:textId="77777777" w:rsidR="00022A6C" w:rsidRDefault="00022A6C" w:rsidP="00022A6C">
      <w:r>
        <w:t>Systolic murmur shape</w:t>
      </w:r>
    </w:p>
    <w:p w14:paraId="5F843651" w14:textId="77777777" w:rsidR="00022A6C" w:rsidRDefault="00022A6C" w:rsidP="00022A6C">
      <w:r>
        <w:t>Systolic murmur pitch</w:t>
      </w:r>
    </w:p>
    <w:p w14:paraId="6E249B30" w14:textId="77777777" w:rsidR="00022A6C" w:rsidRDefault="00022A6C" w:rsidP="00022A6C">
      <w:r>
        <w:t>Systolic murmur grading</w:t>
      </w:r>
    </w:p>
    <w:p w14:paraId="0D627182" w14:textId="77777777" w:rsidR="00022A6C" w:rsidRDefault="00022A6C" w:rsidP="00022A6C">
      <w:r>
        <w:t>Systolic murmur quality</w:t>
      </w:r>
    </w:p>
    <w:p w14:paraId="14A93F74" w14:textId="77777777" w:rsidR="00022A6C" w:rsidRDefault="00022A6C" w:rsidP="00022A6C">
      <w:r>
        <w:t>Diastolic murmur timing</w:t>
      </w:r>
    </w:p>
    <w:p w14:paraId="3BF3F399" w14:textId="77777777" w:rsidR="00022A6C" w:rsidRDefault="00022A6C" w:rsidP="00022A6C">
      <w:r>
        <w:t>Diastolic murmur shape</w:t>
      </w:r>
    </w:p>
    <w:p w14:paraId="18D4FFBD" w14:textId="77777777" w:rsidR="00022A6C" w:rsidRDefault="00022A6C" w:rsidP="00022A6C">
      <w:r>
        <w:t>Diastolic murmur pitch</w:t>
      </w:r>
    </w:p>
    <w:p w14:paraId="3E63B041" w14:textId="77777777" w:rsidR="00022A6C" w:rsidRDefault="00022A6C" w:rsidP="00022A6C">
      <w:r>
        <w:t>Diastolic murmur grading</w:t>
      </w:r>
    </w:p>
    <w:p w14:paraId="70D165BD" w14:textId="116D891B" w:rsidR="008A2803" w:rsidRDefault="00022A6C" w:rsidP="00022A6C">
      <w:r>
        <w:t>Diastolic murmur quality</w:t>
      </w:r>
    </w:p>
    <w:p w14:paraId="2278857B" w14:textId="77777777" w:rsidR="008A2803" w:rsidRDefault="008A2803"/>
    <w:p w14:paraId="5F50233D" w14:textId="77777777" w:rsidR="008A2803" w:rsidRDefault="008A2803"/>
    <w:p w14:paraId="559CCED9" w14:textId="77777777" w:rsidR="008A2803" w:rsidRDefault="008A2803"/>
    <w:sectPr w:rsidR="008A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0342"/>
    <w:multiLevelType w:val="multilevel"/>
    <w:tmpl w:val="7936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2514F"/>
    <w:multiLevelType w:val="multilevel"/>
    <w:tmpl w:val="2C7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570420">
    <w:abstractNumId w:val="1"/>
  </w:num>
  <w:num w:numId="2" w16cid:durableId="30975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AE"/>
    <w:rsid w:val="00022A6C"/>
    <w:rsid w:val="00442B52"/>
    <w:rsid w:val="00515878"/>
    <w:rsid w:val="00896FAE"/>
    <w:rsid w:val="008A2803"/>
    <w:rsid w:val="00E4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EBD6"/>
  <w15:chartTrackingRefBased/>
  <w15:docId w15:val="{E71F4A67-E9B5-46E6-9C8B-B35EF33F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2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NHI-l_c-ls&amp;ab_channel=TheLearnMedicineSho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Nguyen Duy Phuoc</dc:creator>
  <cp:keywords/>
  <dc:description/>
  <cp:lastModifiedBy>Vo Nguyen Duy Phuoc</cp:lastModifiedBy>
  <cp:revision>6</cp:revision>
  <dcterms:created xsi:type="dcterms:W3CDTF">2023-10-15T06:58:00Z</dcterms:created>
  <dcterms:modified xsi:type="dcterms:W3CDTF">2023-10-15T11:43:00Z</dcterms:modified>
</cp:coreProperties>
</file>