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ind w:right="375"/>
        <w:rPr>
          <w:rFonts w:ascii="Yu Gothic" w:cs="Yu Gothic" w:eastAsia="Yu Gothic" w:hAnsi="Yu Gothic"/>
          <w:b w:val="1"/>
          <w:color w:val="333333"/>
          <w:sz w:val="18"/>
          <w:szCs w:val="18"/>
        </w:rPr>
      </w:pPr>
      <w:r w:rsidDel="00000000" w:rsidR="00000000" w:rsidRPr="00000000">
        <w:rPr>
          <w:rFonts w:ascii="Yu Gothic" w:cs="Yu Gothic" w:eastAsia="Yu Gothic" w:hAnsi="Yu Gothic"/>
          <w:b w:val="1"/>
          <w:color w:val="333333"/>
          <w:sz w:val="30"/>
          <w:szCs w:val="30"/>
          <w:rtl w:val="0"/>
        </w:rPr>
        <w:t xml:space="preserve">【速報】増水した川の中州に男女7人一時取り残される 兵庫・加東市　</w:t>
      </w:r>
      <w:r w:rsidDel="00000000" w:rsidR="00000000" w:rsidRPr="00000000">
        <w:rPr>
          <w:rtl w:val="0"/>
        </w:rPr>
      </w:r>
    </w:p>
    <w:p w:rsidR="00000000" w:rsidDel="00000000" w:rsidP="00000000" w:rsidRDefault="00000000" w:rsidRPr="00000000" w14:paraId="00000002">
      <w:pPr>
        <w:shd w:fill="eeeeee" w:val="clear"/>
        <w:ind w:right="375"/>
        <w:rPr>
          <w:rFonts w:ascii="Yu Gothic" w:cs="Yu Gothic" w:eastAsia="Yu Gothic" w:hAnsi="Yu Gothic"/>
          <w:b w:val="1"/>
          <w:color w:val="333333"/>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Yu Gothic" w:cs="Yu Gothic" w:eastAsia="Yu Gothic" w:hAnsi="Yu Gothic"/>
          <w:color w:val="333333"/>
          <w:highlight w:val="white"/>
          <w:rtl w:val="0"/>
        </w:rPr>
        <w:t xml:space="preserve">兵庫県加東市の加古川で上流の大雨の影響で増水した川の中州に男女7人が取り残され、3日午後に救助されました。湿った空気の影響で3日は兵庫県内に活発な雨雲が掛かり、観測史上1位の大雨となった所もありました。</w:t>
      </w:r>
      <w:r w:rsidDel="00000000" w:rsidR="00000000" w:rsidRPr="00000000">
        <w:rPr>
          <w:rFonts w:ascii="Yu Gothic" w:cs="Yu Gothic" w:eastAsia="Yu Gothic" w:hAnsi="Yu Gothic"/>
          <w:color w:val="333333"/>
          <w:rtl w:val="0"/>
        </w:rPr>
        <w:br w:type="textWrapping"/>
        <w:br w:type="textWrapping"/>
      </w:r>
      <w:r w:rsidDel="00000000" w:rsidR="00000000" w:rsidRPr="00000000">
        <w:rPr>
          <w:rFonts w:ascii="Yu Gothic" w:cs="Yu Gothic" w:eastAsia="Yu Gothic" w:hAnsi="Yu Gothic"/>
          <w:color w:val="333333"/>
          <w:highlight w:val="white"/>
          <w:rtl w:val="0"/>
        </w:rPr>
        <w:t xml:space="preserve">　3日午後2時半ごろ、兵庫県加東市の加古川で「中州に渡ったが、増水してきたので岸に戻れなくなった」と男性から消防に通報がありました。</w:t>
      </w:r>
      <w:r w:rsidDel="00000000" w:rsidR="00000000" w:rsidRPr="00000000">
        <w:rPr>
          <w:rFonts w:ascii="Yu Gothic" w:cs="Yu Gothic" w:eastAsia="Yu Gothic" w:hAnsi="Yu Gothic"/>
          <w:color w:val="333333"/>
          <w:rtl w:val="0"/>
        </w:rPr>
        <w:br w:type="textWrapping"/>
        <w:br w:type="textWrapping"/>
      </w:r>
      <w:r w:rsidDel="00000000" w:rsidR="00000000" w:rsidRPr="00000000">
        <w:rPr>
          <w:rFonts w:ascii="Yu Gothic" w:cs="Yu Gothic" w:eastAsia="Yu Gothic" w:hAnsi="Yu Gothic"/>
          <w:color w:val="333333"/>
          <w:highlight w:val="white"/>
          <w:rtl w:val="0"/>
        </w:rPr>
        <w:t xml:space="preserve">　中州には成人とみられる男女7人が取り残され、救助隊や消防ヘリによる救助活動が行われ、午後4時前までに全員救助されました。</w:t>
      </w:r>
      <w:r w:rsidDel="00000000" w:rsidR="00000000" w:rsidRPr="00000000">
        <w:rPr>
          <w:rFonts w:ascii="Yu Gothic" w:cs="Yu Gothic" w:eastAsia="Yu Gothic" w:hAnsi="Yu Gothic"/>
          <w:color w:val="333333"/>
          <w:rtl w:val="0"/>
        </w:rPr>
        <w:br w:type="textWrapping"/>
        <w:br w:type="textWrapping"/>
      </w:r>
      <w:r w:rsidDel="00000000" w:rsidR="00000000" w:rsidRPr="00000000">
        <w:rPr>
          <w:rFonts w:ascii="Yu Gothic" w:cs="Yu Gothic" w:eastAsia="Yu Gothic" w:hAnsi="Yu Gothic"/>
          <w:color w:val="333333"/>
          <w:highlight w:val="white"/>
          <w:rtl w:val="0"/>
        </w:rPr>
        <w:t xml:space="preserve">　現場は「闘竜灘」と呼ばれる奇岩が広がる観光名所で、警察によると、現場付近では大雨は降っていなかったものの上流の雨の影響で一気に水量が増えたとみられるということです。</w:t>
      </w:r>
      <w:r w:rsidDel="00000000" w:rsidR="00000000" w:rsidRPr="00000000">
        <w:rPr>
          <w:rFonts w:ascii="Yu Gothic" w:cs="Yu Gothic" w:eastAsia="Yu Gothic" w:hAnsi="Yu Gothic"/>
          <w:color w:val="333333"/>
          <w:rtl w:val="0"/>
        </w:rPr>
        <w:br w:type="textWrapping"/>
        <w:br w:type="textWrapping"/>
      </w:r>
      <w:r w:rsidDel="00000000" w:rsidR="00000000" w:rsidRPr="00000000">
        <w:rPr>
          <w:rFonts w:ascii="Yu Gothic" w:cs="Yu Gothic" w:eastAsia="Yu Gothic" w:hAnsi="Yu Gothic"/>
          <w:color w:val="333333"/>
          <w:highlight w:val="white"/>
          <w:rtl w:val="0"/>
        </w:rPr>
        <w:t xml:space="preserve">　加古川の上流にあたる丹波市柏原の観測ポイントでは3日午前11時からの1時間で84ミリの雨を観測していて、これまでに観測された中で過去2番目に多い雨量だということです。</w:t>
      </w:r>
      <w:r w:rsidDel="00000000" w:rsidR="00000000" w:rsidRPr="00000000">
        <w:rPr>
          <w:rFonts w:ascii="Yu Gothic" w:cs="Yu Gothic" w:eastAsia="Yu Gothic" w:hAnsi="Yu Gothic"/>
          <w:color w:val="333333"/>
          <w:rtl w:val="0"/>
        </w:rPr>
        <w:br w:type="textWrapping"/>
        <w:br w:type="textWrapping"/>
      </w:r>
      <w:r w:rsidDel="00000000" w:rsidR="00000000" w:rsidRPr="00000000">
        <w:rPr>
          <w:rFonts w:ascii="Yu Gothic" w:cs="Yu Gothic" w:eastAsia="Yu Gothic" w:hAnsi="Yu Gothic"/>
          <w:color w:val="333333"/>
          <w:highlight w:val="white"/>
          <w:rtl w:val="0"/>
        </w:rPr>
        <w:t xml:space="preserve">　また、加東市の北側にあたる京都府では1時間に90ミリから100ミリの雨が降ったとみられ、記録的短時間大雨情報が発表されていました。</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0563c1"/>
            <w:u w:val="single"/>
            <w:rtl w:val="0"/>
          </w:rPr>
          <w:t xml:space="preserve">https://news.tv-asahi.co.jp/news_society/articles/000260070.html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Yu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https://news.tv-asahi.co.jp/news_society/articles/000260070.html"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