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A95" w:rsidRPr="007C2A95" w:rsidRDefault="00603680" w:rsidP="00B8410C">
      <w:pPr>
        <w:spacing w:before="100" w:beforeAutospacing="1" w:after="100" w:afterAutospacing="1" w:line="240" w:lineRule="auto"/>
        <w:jc w:val="center"/>
        <w:rPr>
          <w:rFonts w:ascii="Times New Roman" w:hAnsi="Times New Roman" w:cs="Times New Roman"/>
          <w:b/>
          <w:sz w:val="40"/>
          <w:szCs w:val="26"/>
        </w:rPr>
      </w:pPr>
      <w:r w:rsidRPr="007C2A95">
        <w:rPr>
          <w:rFonts w:ascii="Times New Roman" w:hAnsi="Times New Roman" w:cs="Times New Roman"/>
          <w:b/>
          <w:sz w:val="40"/>
          <w:szCs w:val="26"/>
        </w:rPr>
        <w:t>PYTHON COURSE</w:t>
      </w:r>
    </w:p>
    <w:p w:rsidR="0053761C" w:rsidRDefault="00A1677E" w:rsidP="00B8410C">
      <w:pPr>
        <w:spacing w:before="100" w:beforeAutospacing="1" w:after="100" w:afterAutospacing="1" w:line="240" w:lineRule="auto"/>
        <w:jc w:val="center"/>
        <w:rPr>
          <w:rFonts w:ascii="Times New Roman" w:hAnsi="Times New Roman" w:cs="Times New Roman"/>
          <w:b/>
          <w:sz w:val="32"/>
          <w:szCs w:val="26"/>
        </w:rPr>
      </w:pPr>
      <w:r w:rsidRPr="00603680">
        <w:rPr>
          <w:rFonts w:ascii="Times New Roman" w:hAnsi="Times New Roman" w:cs="Times New Roman"/>
          <w:b/>
          <w:sz w:val="32"/>
          <w:szCs w:val="26"/>
        </w:rPr>
        <w:t>Mô tả chức năng</w:t>
      </w:r>
      <w:r w:rsidR="00603680" w:rsidRPr="00603680">
        <w:rPr>
          <w:rFonts w:ascii="Times New Roman" w:hAnsi="Times New Roman" w:cs="Times New Roman"/>
          <w:b/>
          <w:sz w:val="32"/>
          <w:szCs w:val="26"/>
        </w:rPr>
        <w:t xml:space="preserve"> project</w:t>
      </w:r>
      <w:r w:rsidRPr="00603680">
        <w:rPr>
          <w:rFonts w:ascii="Times New Roman" w:hAnsi="Times New Roman" w:cs="Times New Roman"/>
          <w:b/>
          <w:sz w:val="32"/>
          <w:szCs w:val="26"/>
        </w:rPr>
        <w:t xml:space="preserve"> </w:t>
      </w:r>
      <w:r w:rsidR="007C0E13" w:rsidRPr="00603680">
        <w:rPr>
          <w:rFonts w:ascii="Times New Roman" w:hAnsi="Times New Roman" w:cs="Times New Roman"/>
          <w:b/>
          <w:sz w:val="32"/>
          <w:szCs w:val="26"/>
        </w:rPr>
        <w:t>“Quản lý khóa học online”</w:t>
      </w:r>
    </w:p>
    <w:p w:rsidR="003D06FC" w:rsidRDefault="00785477" w:rsidP="00B8410C">
      <w:pPr>
        <w:spacing w:before="100" w:beforeAutospacing="1" w:after="100" w:afterAutospacing="1" w:line="240" w:lineRule="auto"/>
        <w:jc w:val="center"/>
        <w:rPr>
          <w:rFonts w:ascii="Times New Roman" w:hAnsi="Times New Roman" w:cs="Times New Roman"/>
          <w:b/>
          <w:sz w:val="32"/>
          <w:szCs w:val="26"/>
        </w:rPr>
      </w:pPr>
      <w:r>
        <w:rPr>
          <w:rFonts w:ascii="Times New Roman" w:hAnsi="Times New Roman" w:cs="Times New Roman"/>
          <w:b/>
          <w:sz w:val="32"/>
          <w:szCs w:val="26"/>
        </w:rPr>
        <w:t xml:space="preserve">Online </w:t>
      </w:r>
      <w:r w:rsidR="003D06FC">
        <w:rPr>
          <w:rFonts w:ascii="Times New Roman" w:hAnsi="Times New Roman" w:cs="Times New Roman"/>
          <w:b/>
          <w:sz w:val="32"/>
          <w:szCs w:val="26"/>
        </w:rPr>
        <w:t>Education Management System</w:t>
      </w:r>
    </w:p>
    <w:p w:rsidR="003D06FC" w:rsidRPr="00603680" w:rsidRDefault="00785477" w:rsidP="00B8410C">
      <w:pPr>
        <w:spacing w:before="100" w:beforeAutospacing="1" w:after="100" w:afterAutospacing="1" w:line="240" w:lineRule="auto"/>
        <w:jc w:val="center"/>
        <w:rPr>
          <w:rFonts w:ascii="Times New Roman" w:hAnsi="Times New Roman" w:cs="Times New Roman"/>
          <w:b/>
          <w:sz w:val="32"/>
          <w:szCs w:val="26"/>
        </w:rPr>
      </w:pPr>
      <w:r>
        <w:rPr>
          <w:rFonts w:ascii="Times New Roman" w:hAnsi="Times New Roman" w:cs="Times New Roman"/>
          <w:b/>
          <w:sz w:val="32"/>
          <w:szCs w:val="26"/>
        </w:rPr>
        <w:t>O</w:t>
      </w:r>
      <w:r w:rsidR="003D06FC">
        <w:rPr>
          <w:rFonts w:ascii="Times New Roman" w:hAnsi="Times New Roman" w:cs="Times New Roman"/>
          <w:b/>
          <w:sz w:val="32"/>
          <w:szCs w:val="26"/>
        </w:rPr>
        <w:t>EMS</w:t>
      </w:r>
    </w:p>
    <w:tbl>
      <w:tblPr>
        <w:tblStyle w:val="TableGrid"/>
        <w:tblW w:w="8915" w:type="dxa"/>
        <w:jc w:val="center"/>
        <w:tblLook w:val="04A0" w:firstRow="1" w:lastRow="0" w:firstColumn="1" w:lastColumn="0" w:noHBand="0" w:noVBand="1"/>
      </w:tblPr>
      <w:tblGrid>
        <w:gridCol w:w="815"/>
        <w:gridCol w:w="5803"/>
        <w:gridCol w:w="2297"/>
      </w:tblGrid>
      <w:tr w:rsidR="00A1677E" w:rsidRPr="007C2A95" w:rsidTr="00FA79CC">
        <w:trPr>
          <w:trHeight w:val="368"/>
          <w:jc w:val="center"/>
        </w:trPr>
        <w:tc>
          <w:tcPr>
            <w:tcW w:w="815" w:type="dxa"/>
            <w:vAlign w:val="center"/>
          </w:tcPr>
          <w:p w:rsidR="00A1677E" w:rsidRPr="007C2A95" w:rsidRDefault="00A1677E" w:rsidP="00FB316A">
            <w:pPr>
              <w:spacing w:before="60" w:after="60"/>
              <w:jc w:val="center"/>
              <w:rPr>
                <w:rFonts w:ascii="Times New Roman" w:hAnsi="Times New Roman" w:cs="Times New Roman"/>
                <w:b/>
                <w:sz w:val="26"/>
                <w:szCs w:val="26"/>
              </w:rPr>
            </w:pPr>
            <w:r w:rsidRPr="007C2A95">
              <w:rPr>
                <w:rFonts w:ascii="Times New Roman" w:hAnsi="Times New Roman" w:cs="Times New Roman"/>
                <w:b/>
                <w:sz w:val="26"/>
                <w:szCs w:val="26"/>
              </w:rPr>
              <w:t>STT</w:t>
            </w:r>
          </w:p>
        </w:tc>
        <w:tc>
          <w:tcPr>
            <w:tcW w:w="5803" w:type="dxa"/>
            <w:vAlign w:val="center"/>
          </w:tcPr>
          <w:p w:rsidR="00A1677E" w:rsidRPr="007C2A95" w:rsidRDefault="00A1677E" w:rsidP="00FB316A">
            <w:pPr>
              <w:spacing w:before="60" w:after="60"/>
              <w:jc w:val="center"/>
              <w:rPr>
                <w:rFonts w:ascii="Times New Roman" w:hAnsi="Times New Roman" w:cs="Times New Roman"/>
                <w:b/>
                <w:sz w:val="26"/>
                <w:szCs w:val="26"/>
              </w:rPr>
            </w:pPr>
            <w:r w:rsidRPr="007C2A95">
              <w:rPr>
                <w:rFonts w:ascii="Times New Roman" w:hAnsi="Times New Roman" w:cs="Times New Roman"/>
                <w:b/>
                <w:sz w:val="26"/>
                <w:szCs w:val="26"/>
              </w:rPr>
              <w:t>Chức năng</w:t>
            </w:r>
          </w:p>
        </w:tc>
        <w:tc>
          <w:tcPr>
            <w:tcW w:w="2297" w:type="dxa"/>
            <w:vAlign w:val="center"/>
          </w:tcPr>
          <w:p w:rsidR="00A1677E" w:rsidRPr="007C2A95" w:rsidRDefault="00A1677E" w:rsidP="00FB316A">
            <w:pPr>
              <w:spacing w:before="60" w:after="60"/>
              <w:jc w:val="center"/>
              <w:rPr>
                <w:rFonts w:ascii="Times New Roman" w:hAnsi="Times New Roman" w:cs="Times New Roman"/>
                <w:b/>
                <w:sz w:val="26"/>
                <w:szCs w:val="26"/>
              </w:rPr>
            </w:pPr>
            <w:r w:rsidRPr="007C2A95">
              <w:rPr>
                <w:rFonts w:ascii="Times New Roman" w:hAnsi="Times New Roman" w:cs="Times New Roman"/>
                <w:b/>
                <w:sz w:val="26"/>
                <w:szCs w:val="26"/>
              </w:rPr>
              <w:t>Ghi chú</w:t>
            </w:r>
          </w:p>
        </w:tc>
      </w:tr>
      <w:tr w:rsidR="00A1677E" w:rsidRPr="007C2A95" w:rsidTr="00FA79CC">
        <w:trPr>
          <w:trHeight w:val="368"/>
          <w:jc w:val="center"/>
        </w:trPr>
        <w:tc>
          <w:tcPr>
            <w:tcW w:w="815" w:type="dxa"/>
          </w:tcPr>
          <w:p w:rsidR="00A1677E" w:rsidRPr="007C2A95" w:rsidRDefault="00A1677E"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1</w:t>
            </w:r>
          </w:p>
        </w:tc>
        <w:tc>
          <w:tcPr>
            <w:tcW w:w="5803" w:type="dxa"/>
          </w:tcPr>
          <w:p w:rsidR="00A1677E" w:rsidRPr="007C2A95" w:rsidRDefault="00A1677E" w:rsidP="007C0E13">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 xml:space="preserve">Quản lý </w:t>
            </w:r>
            <w:r w:rsidR="007C0E13" w:rsidRPr="007C2A95">
              <w:rPr>
                <w:rFonts w:ascii="Times New Roman" w:hAnsi="Times New Roman" w:cs="Times New Roman"/>
                <w:sz w:val="26"/>
                <w:szCs w:val="26"/>
              </w:rPr>
              <w:t xml:space="preserve">người </w:t>
            </w:r>
            <w:r w:rsidR="00563AFA" w:rsidRPr="007C2A95">
              <w:rPr>
                <w:rFonts w:ascii="Times New Roman" w:hAnsi="Times New Roman" w:cs="Times New Roman"/>
                <w:sz w:val="26"/>
                <w:szCs w:val="26"/>
              </w:rPr>
              <w:t xml:space="preserve">dùng: </w:t>
            </w:r>
            <w:r w:rsidR="00247E92" w:rsidRPr="007C2A95">
              <w:rPr>
                <w:rFonts w:ascii="Times New Roman" w:hAnsi="Times New Roman" w:cs="Times New Roman"/>
                <w:sz w:val="26"/>
                <w:szCs w:val="26"/>
              </w:rPr>
              <w:t>giáo viên</w:t>
            </w:r>
            <w:r w:rsidR="00563AFA" w:rsidRPr="007C2A95">
              <w:rPr>
                <w:rFonts w:ascii="Times New Roman" w:hAnsi="Times New Roman" w:cs="Times New Roman"/>
                <w:sz w:val="26"/>
                <w:szCs w:val="26"/>
              </w:rPr>
              <w:t xml:space="preserve">, </w:t>
            </w:r>
            <w:r w:rsidR="00247E92" w:rsidRPr="007C2A95">
              <w:rPr>
                <w:rFonts w:ascii="Times New Roman" w:hAnsi="Times New Roman" w:cs="Times New Roman"/>
                <w:sz w:val="26"/>
                <w:szCs w:val="26"/>
              </w:rPr>
              <w:t>học viên</w:t>
            </w:r>
          </w:p>
        </w:tc>
        <w:tc>
          <w:tcPr>
            <w:tcW w:w="2297" w:type="dxa"/>
          </w:tcPr>
          <w:p w:rsidR="00A1677E" w:rsidRPr="007C2A95" w:rsidRDefault="00A1677E" w:rsidP="00FB316A">
            <w:pPr>
              <w:spacing w:before="60" w:after="60"/>
              <w:jc w:val="center"/>
              <w:rPr>
                <w:rFonts w:ascii="Times New Roman" w:hAnsi="Times New Roman" w:cs="Times New Roman"/>
                <w:b/>
                <w:sz w:val="26"/>
                <w:szCs w:val="26"/>
              </w:rPr>
            </w:pPr>
          </w:p>
        </w:tc>
      </w:tr>
      <w:tr w:rsidR="0046020D" w:rsidRPr="007C2A95" w:rsidTr="00FA79CC">
        <w:trPr>
          <w:trHeight w:val="368"/>
          <w:jc w:val="center"/>
        </w:trPr>
        <w:tc>
          <w:tcPr>
            <w:tcW w:w="815" w:type="dxa"/>
          </w:tcPr>
          <w:p w:rsidR="0046020D" w:rsidRPr="007C2A95" w:rsidRDefault="0046020D"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2</w:t>
            </w:r>
          </w:p>
        </w:tc>
        <w:tc>
          <w:tcPr>
            <w:tcW w:w="5803" w:type="dxa"/>
          </w:tcPr>
          <w:p w:rsidR="0046020D" w:rsidRPr="007C2A95" w:rsidRDefault="0046020D" w:rsidP="007C0E13">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Quản lý khóa học</w:t>
            </w:r>
          </w:p>
        </w:tc>
        <w:tc>
          <w:tcPr>
            <w:tcW w:w="2297" w:type="dxa"/>
          </w:tcPr>
          <w:p w:rsidR="0046020D" w:rsidRPr="007C2A95" w:rsidRDefault="0046020D" w:rsidP="00FB316A">
            <w:pPr>
              <w:spacing w:before="60" w:after="60"/>
              <w:jc w:val="center"/>
              <w:rPr>
                <w:rFonts w:ascii="Times New Roman" w:hAnsi="Times New Roman" w:cs="Times New Roman"/>
                <w:b/>
                <w:sz w:val="26"/>
                <w:szCs w:val="26"/>
              </w:rPr>
            </w:pPr>
          </w:p>
        </w:tc>
      </w:tr>
      <w:tr w:rsidR="0014442D" w:rsidRPr="007C2A95" w:rsidTr="00FA79CC">
        <w:trPr>
          <w:trHeight w:val="458"/>
          <w:jc w:val="center"/>
        </w:trPr>
        <w:tc>
          <w:tcPr>
            <w:tcW w:w="815" w:type="dxa"/>
          </w:tcPr>
          <w:p w:rsidR="0014442D"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3</w:t>
            </w:r>
          </w:p>
        </w:tc>
        <w:tc>
          <w:tcPr>
            <w:tcW w:w="5803" w:type="dxa"/>
          </w:tcPr>
          <w:p w:rsidR="0014442D" w:rsidRPr="007C2A95" w:rsidRDefault="0014442D" w:rsidP="00E43031">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w:t>
            </w:r>
            <w:r w:rsidR="00E43031" w:rsidRPr="007C2A95">
              <w:rPr>
                <w:rFonts w:ascii="Times New Roman" w:hAnsi="Times New Roman" w:cs="Times New Roman"/>
                <w:sz w:val="26"/>
                <w:szCs w:val="26"/>
              </w:rPr>
              <w:t>n lý lớp học</w:t>
            </w:r>
          </w:p>
        </w:tc>
        <w:tc>
          <w:tcPr>
            <w:tcW w:w="2297" w:type="dxa"/>
          </w:tcPr>
          <w:p w:rsidR="0014442D" w:rsidRPr="007C2A95" w:rsidRDefault="0014442D" w:rsidP="00FB316A">
            <w:pPr>
              <w:spacing w:before="60" w:after="60"/>
              <w:jc w:val="center"/>
              <w:rPr>
                <w:rFonts w:ascii="Times New Roman" w:hAnsi="Times New Roman" w:cs="Times New Roman"/>
                <w:b/>
                <w:sz w:val="26"/>
                <w:szCs w:val="26"/>
              </w:rPr>
            </w:pPr>
          </w:p>
        </w:tc>
      </w:tr>
      <w:tr w:rsidR="0014442D" w:rsidRPr="007C2A95" w:rsidTr="00FA79CC">
        <w:trPr>
          <w:trHeight w:val="458"/>
          <w:jc w:val="center"/>
        </w:trPr>
        <w:tc>
          <w:tcPr>
            <w:tcW w:w="815" w:type="dxa"/>
          </w:tcPr>
          <w:p w:rsidR="0014442D"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4</w:t>
            </w:r>
          </w:p>
        </w:tc>
        <w:tc>
          <w:tcPr>
            <w:tcW w:w="5803" w:type="dxa"/>
          </w:tcPr>
          <w:p w:rsidR="0014442D" w:rsidRPr="007C2A95" w:rsidRDefault="0014442D" w:rsidP="00FB316A">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w:t>
            </w:r>
            <w:r w:rsidR="00E43031" w:rsidRPr="007C2A95">
              <w:rPr>
                <w:rFonts w:ascii="Times New Roman" w:hAnsi="Times New Roman" w:cs="Times New Roman"/>
                <w:sz w:val="26"/>
                <w:szCs w:val="26"/>
              </w:rPr>
              <w:t xml:space="preserve">n lý </w:t>
            </w:r>
            <w:r w:rsidR="00247E92" w:rsidRPr="007C2A95">
              <w:rPr>
                <w:rFonts w:ascii="Times New Roman" w:hAnsi="Times New Roman" w:cs="Times New Roman"/>
                <w:sz w:val="26"/>
                <w:szCs w:val="26"/>
              </w:rPr>
              <w:t>học viên</w:t>
            </w:r>
            <w:r w:rsidR="0046020D" w:rsidRPr="007C2A95">
              <w:rPr>
                <w:rFonts w:ascii="Times New Roman" w:hAnsi="Times New Roman" w:cs="Times New Roman"/>
                <w:sz w:val="26"/>
                <w:szCs w:val="26"/>
              </w:rPr>
              <w:t>, điểm danh</w:t>
            </w:r>
          </w:p>
        </w:tc>
        <w:tc>
          <w:tcPr>
            <w:tcW w:w="2297" w:type="dxa"/>
          </w:tcPr>
          <w:p w:rsidR="0014442D" w:rsidRPr="00FA79CC" w:rsidRDefault="00FA79CC" w:rsidP="00FA79CC">
            <w:pPr>
              <w:spacing w:before="120" w:after="120"/>
              <w:jc w:val="both"/>
              <w:rPr>
                <w:rFonts w:ascii="Times New Roman" w:hAnsi="Times New Roman" w:cs="Times New Roman"/>
                <w:sz w:val="26"/>
                <w:szCs w:val="26"/>
              </w:rPr>
            </w:pPr>
            <w:r w:rsidRPr="00FA79CC">
              <w:rPr>
                <w:rFonts w:ascii="Times New Roman" w:hAnsi="Times New Roman" w:cs="Times New Roman"/>
                <w:sz w:val="26"/>
                <w:szCs w:val="26"/>
              </w:rPr>
              <w:t>Tạm thời bỏ qua</w:t>
            </w:r>
            <w:r w:rsidRPr="00FA79CC">
              <w:rPr>
                <w:rFonts w:ascii="Times New Roman" w:hAnsi="Times New Roman" w:cs="Times New Roman"/>
                <w:sz w:val="26"/>
                <w:szCs w:val="26"/>
              </w:rPr>
              <w:t xml:space="preserve"> chức năng Điểm danh</w:t>
            </w:r>
            <w:r w:rsidRPr="00FA79CC">
              <w:rPr>
                <w:rFonts w:ascii="Times New Roman" w:hAnsi="Times New Roman" w:cs="Times New Roman"/>
                <w:sz w:val="26"/>
                <w:szCs w:val="26"/>
              </w:rPr>
              <w:t>.</w:t>
            </w:r>
          </w:p>
        </w:tc>
      </w:tr>
      <w:tr w:rsidR="0014442D" w:rsidRPr="007C2A95" w:rsidTr="00FA79CC">
        <w:trPr>
          <w:trHeight w:val="458"/>
          <w:jc w:val="center"/>
        </w:trPr>
        <w:tc>
          <w:tcPr>
            <w:tcW w:w="815" w:type="dxa"/>
          </w:tcPr>
          <w:p w:rsidR="0014442D"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5</w:t>
            </w:r>
          </w:p>
        </w:tc>
        <w:tc>
          <w:tcPr>
            <w:tcW w:w="5803" w:type="dxa"/>
          </w:tcPr>
          <w:p w:rsidR="0014442D" w:rsidRPr="007C2A95" w:rsidRDefault="0014442D" w:rsidP="00E43031">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w:t>
            </w:r>
            <w:r w:rsidR="00E43031" w:rsidRPr="007C2A95">
              <w:rPr>
                <w:rFonts w:ascii="Times New Roman" w:hAnsi="Times New Roman" w:cs="Times New Roman"/>
                <w:sz w:val="26"/>
                <w:szCs w:val="26"/>
              </w:rPr>
              <w:t>n lý các nguồn học liệu</w:t>
            </w:r>
            <w:r w:rsidR="0046020D" w:rsidRPr="007C2A95">
              <w:rPr>
                <w:rFonts w:ascii="Times New Roman" w:hAnsi="Times New Roman" w:cs="Times New Roman"/>
                <w:sz w:val="26"/>
                <w:szCs w:val="26"/>
              </w:rPr>
              <w:t>: slide, tài liệu, bài thự</w:t>
            </w:r>
            <w:r w:rsidR="00293763" w:rsidRPr="007C2A95">
              <w:rPr>
                <w:rFonts w:ascii="Times New Roman" w:hAnsi="Times New Roman" w:cs="Times New Roman"/>
                <w:sz w:val="26"/>
                <w:szCs w:val="26"/>
              </w:rPr>
              <w:t>c hành,…</w:t>
            </w:r>
          </w:p>
        </w:tc>
        <w:tc>
          <w:tcPr>
            <w:tcW w:w="2297" w:type="dxa"/>
          </w:tcPr>
          <w:p w:rsidR="0014442D" w:rsidRPr="007C2A95" w:rsidRDefault="0014442D" w:rsidP="00FB316A">
            <w:pPr>
              <w:spacing w:before="60" w:after="60"/>
              <w:jc w:val="center"/>
              <w:rPr>
                <w:rFonts w:ascii="Times New Roman" w:hAnsi="Times New Roman" w:cs="Times New Roman"/>
                <w:b/>
                <w:sz w:val="26"/>
                <w:szCs w:val="26"/>
              </w:rPr>
            </w:pPr>
          </w:p>
        </w:tc>
      </w:tr>
      <w:tr w:rsidR="001B1CB9" w:rsidRPr="007C2A95" w:rsidTr="00FA79CC">
        <w:trPr>
          <w:trHeight w:val="458"/>
          <w:jc w:val="center"/>
        </w:trPr>
        <w:tc>
          <w:tcPr>
            <w:tcW w:w="815" w:type="dxa"/>
          </w:tcPr>
          <w:p w:rsidR="001B1CB9"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6</w:t>
            </w:r>
          </w:p>
        </w:tc>
        <w:tc>
          <w:tcPr>
            <w:tcW w:w="5803" w:type="dxa"/>
          </w:tcPr>
          <w:p w:rsidR="001B1CB9" w:rsidRPr="007C2A95" w:rsidRDefault="001B1CB9" w:rsidP="00FB316A">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w:t>
            </w:r>
            <w:r w:rsidR="00E43031" w:rsidRPr="007C2A95">
              <w:rPr>
                <w:rFonts w:ascii="Times New Roman" w:hAnsi="Times New Roman" w:cs="Times New Roman"/>
                <w:sz w:val="26"/>
                <w:szCs w:val="26"/>
              </w:rPr>
              <w:t>n lý bài tập, kiểm tra, bài tập cuối khóa</w:t>
            </w:r>
          </w:p>
        </w:tc>
        <w:tc>
          <w:tcPr>
            <w:tcW w:w="2297" w:type="dxa"/>
          </w:tcPr>
          <w:p w:rsidR="001B1CB9" w:rsidRPr="007C2A95" w:rsidRDefault="001B1CB9" w:rsidP="00FB316A">
            <w:pPr>
              <w:spacing w:before="60" w:after="60"/>
              <w:jc w:val="center"/>
              <w:rPr>
                <w:rFonts w:ascii="Times New Roman" w:hAnsi="Times New Roman" w:cs="Times New Roman"/>
                <w:b/>
                <w:sz w:val="26"/>
                <w:szCs w:val="26"/>
              </w:rPr>
            </w:pPr>
          </w:p>
        </w:tc>
      </w:tr>
      <w:tr w:rsidR="001B1CB9" w:rsidRPr="007C2A95" w:rsidTr="00FA79CC">
        <w:trPr>
          <w:trHeight w:val="458"/>
          <w:jc w:val="center"/>
        </w:trPr>
        <w:tc>
          <w:tcPr>
            <w:tcW w:w="815" w:type="dxa"/>
          </w:tcPr>
          <w:p w:rsidR="001B1CB9"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7</w:t>
            </w:r>
          </w:p>
        </w:tc>
        <w:tc>
          <w:tcPr>
            <w:tcW w:w="5803" w:type="dxa"/>
          </w:tcPr>
          <w:p w:rsidR="001B1CB9" w:rsidRPr="007C2A95" w:rsidRDefault="00293763" w:rsidP="00FB316A">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Quản lý thông báo, tin nhắn</w:t>
            </w:r>
            <w:bookmarkStart w:id="0" w:name="_GoBack"/>
            <w:bookmarkEnd w:id="0"/>
          </w:p>
        </w:tc>
        <w:tc>
          <w:tcPr>
            <w:tcW w:w="2297" w:type="dxa"/>
          </w:tcPr>
          <w:p w:rsidR="001B1CB9" w:rsidRPr="00FA79CC" w:rsidRDefault="00FA79CC" w:rsidP="00FA79CC">
            <w:pPr>
              <w:spacing w:before="60" w:after="60"/>
              <w:rPr>
                <w:rFonts w:ascii="Times New Roman" w:hAnsi="Times New Roman" w:cs="Times New Roman"/>
                <w:sz w:val="26"/>
                <w:szCs w:val="26"/>
              </w:rPr>
            </w:pPr>
            <w:r w:rsidRPr="00FA79CC">
              <w:rPr>
                <w:rFonts w:ascii="Times New Roman" w:hAnsi="Times New Roman" w:cs="Times New Roman"/>
                <w:sz w:val="26"/>
                <w:szCs w:val="26"/>
              </w:rPr>
              <w:t>Bỏ qua chức năng Tin nhắn</w:t>
            </w:r>
          </w:p>
        </w:tc>
      </w:tr>
      <w:tr w:rsidR="00563AFA" w:rsidRPr="007C2A95" w:rsidTr="00FA79CC">
        <w:trPr>
          <w:trHeight w:val="458"/>
          <w:jc w:val="center"/>
        </w:trPr>
        <w:tc>
          <w:tcPr>
            <w:tcW w:w="815" w:type="dxa"/>
          </w:tcPr>
          <w:p w:rsidR="00563AFA" w:rsidRPr="007C2A95" w:rsidRDefault="00563AFA" w:rsidP="00FB316A">
            <w:pPr>
              <w:spacing w:before="60" w:after="60"/>
              <w:jc w:val="center"/>
              <w:rPr>
                <w:rFonts w:ascii="Times New Roman" w:hAnsi="Times New Roman" w:cs="Times New Roman"/>
                <w:sz w:val="26"/>
                <w:szCs w:val="26"/>
              </w:rPr>
            </w:pPr>
            <w:r w:rsidRPr="007C2A95">
              <w:rPr>
                <w:rFonts w:ascii="Times New Roman" w:hAnsi="Times New Roman" w:cs="Times New Roman"/>
                <w:sz w:val="26"/>
                <w:szCs w:val="26"/>
              </w:rPr>
              <w:t>8</w:t>
            </w:r>
          </w:p>
        </w:tc>
        <w:tc>
          <w:tcPr>
            <w:tcW w:w="5803" w:type="dxa"/>
          </w:tcPr>
          <w:p w:rsidR="00563AFA" w:rsidRPr="007C2A95" w:rsidRDefault="00563AFA" w:rsidP="00FB316A">
            <w:pPr>
              <w:spacing w:before="60" w:after="60"/>
              <w:jc w:val="both"/>
              <w:rPr>
                <w:rFonts w:ascii="Times New Roman" w:hAnsi="Times New Roman" w:cs="Times New Roman"/>
                <w:sz w:val="26"/>
                <w:szCs w:val="26"/>
              </w:rPr>
            </w:pPr>
            <w:r w:rsidRPr="007C2A95">
              <w:rPr>
                <w:rFonts w:ascii="Times New Roman" w:hAnsi="Times New Roman" w:cs="Times New Roman"/>
                <w:sz w:val="26"/>
                <w:szCs w:val="26"/>
              </w:rPr>
              <w:t xml:space="preserve">Chấm điểm các bài tập, bài kiểm tra của </w:t>
            </w:r>
            <w:r w:rsidR="00247E92" w:rsidRPr="007C2A95">
              <w:rPr>
                <w:rFonts w:ascii="Times New Roman" w:hAnsi="Times New Roman" w:cs="Times New Roman"/>
                <w:sz w:val="26"/>
                <w:szCs w:val="26"/>
              </w:rPr>
              <w:t>học viên</w:t>
            </w:r>
          </w:p>
        </w:tc>
        <w:tc>
          <w:tcPr>
            <w:tcW w:w="2297" w:type="dxa"/>
          </w:tcPr>
          <w:p w:rsidR="00563AFA" w:rsidRPr="007C2A95" w:rsidRDefault="00FA79CC" w:rsidP="00FA79CC">
            <w:pPr>
              <w:spacing w:before="60" w:after="60"/>
              <w:rPr>
                <w:rFonts w:ascii="Times New Roman" w:hAnsi="Times New Roman" w:cs="Times New Roman"/>
                <w:b/>
                <w:sz w:val="26"/>
                <w:szCs w:val="26"/>
              </w:rPr>
            </w:pPr>
            <w:r w:rsidRPr="00FA79CC">
              <w:rPr>
                <w:rFonts w:ascii="Times New Roman" w:hAnsi="Times New Roman" w:cs="Times New Roman"/>
                <w:sz w:val="26"/>
                <w:szCs w:val="26"/>
              </w:rPr>
              <w:t>Bỏ qua chức năng</w:t>
            </w:r>
            <w:r>
              <w:rPr>
                <w:rFonts w:ascii="Times New Roman" w:hAnsi="Times New Roman" w:cs="Times New Roman"/>
                <w:sz w:val="26"/>
                <w:szCs w:val="26"/>
              </w:rPr>
              <w:t xml:space="preserve"> này</w:t>
            </w:r>
          </w:p>
        </w:tc>
      </w:tr>
    </w:tbl>
    <w:p w:rsidR="0092586E" w:rsidRPr="00CB2685" w:rsidRDefault="0092586E" w:rsidP="00CB2685">
      <w:pPr>
        <w:spacing w:before="120" w:after="120" w:line="240" w:lineRule="auto"/>
        <w:jc w:val="center"/>
        <w:rPr>
          <w:rFonts w:ascii="Times New Roman" w:hAnsi="Times New Roman" w:cs="Times New Roman"/>
          <w:b/>
          <w:sz w:val="26"/>
          <w:szCs w:val="26"/>
        </w:rPr>
      </w:pPr>
    </w:p>
    <w:p w:rsidR="00FB316A" w:rsidRDefault="00FB316A">
      <w:pPr>
        <w:rPr>
          <w:rFonts w:ascii="Times New Roman" w:hAnsi="Times New Roman" w:cs="Times New Roman"/>
          <w:b/>
          <w:sz w:val="32"/>
          <w:szCs w:val="26"/>
        </w:rPr>
      </w:pPr>
      <w:r>
        <w:rPr>
          <w:rFonts w:ascii="Times New Roman" w:hAnsi="Times New Roman" w:cs="Times New Roman"/>
          <w:b/>
          <w:sz w:val="32"/>
          <w:szCs w:val="26"/>
        </w:rPr>
        <w:br w:type="page"/>
      </w:r>
    </w:p>
    <w:p w:rsidR="00FF4AD7" w:rsidRPr="00787F02" w:rsidRDefault="00752A11" w:rsidP="00CB2685">
      <w:pPr>
        <w:spacing w:before="120" w:after="120" w:line="240" w:lineRule="auto"/>
        <w:jc w:val="center"/>
        <w:rPr>
          <w:rFonts w:ascii="Times New Roman" w:hAnsi="Times New Roman" w:cs="Times New Roman"/>
          <w:b/>
          <w:sz w:val="36"/>
          <w:szCs w:val="26"/>
        </w:rPr>
      </w:pPr>
      <w:r>
        <w:rPr>
          <w:rFonts w:ascii="Times New Roman" w:hAnsi="Times New Roman" w:cs="Times New Roman"/>
          <w:b/>
          <w:sz w:val="36"/>
          <w:szCs w:val="26"/>
        </w:rPr>
        <w:lastRenderedPageBreak/>
        <w:t>Mô tả</w:t>
      </w:r>
      <w:r w:rsidR="00DF68AD" w:rsidRPr="00787F02">
        <w:rPr>
          <w:rFonts w:ascii="Times New Roman" w:hAnsi="Times New Roman" w:cs="Times New Roman"/>
          <w:b/>
          <w:sz w:val="36"/>
          <w:szCs w:val="26"/>
        </w:rPr>
        <w:t xml:space="preserve"> </w:t>
      </w:r>
      <w:r w:rsidR="00787F02">
        <w:rPr>
          <w:rFonts w:ascii="Times New Roman" w:hAnsi="Times New Roman" w:cs="Times New Roman"/>
          <w:b/>
          <w:sz w:val="36"/>
          <w:szCs w:val="26"/>
        </w:rPr>
        <w:t>chi tiết</w:t>
      </w:r>
    </w:p>
    <w:p w:rsidR="0053761C" w:rsidRPr="00CB2685" w:rsidRDefault="00563AFA"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Pr>
          <w:rFonts w:ascii="Times New Roman" w:hAnsi="Times New Roman" w:cs="Times New Roman"/>
          <w:b/>
          <w:sz w:val="26"/>
          <w:szCs w:val="26"/>
        </w:rPr>
        <w:t>Quản lý thành viên</w:t>
      </w:r>
    </w:p>
    <w:p w:rsidR="00957CF0" w:rsidRDefault="00563AFA"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Thành viên là đối tượng sử dụng hệ thống, bao gồm: quản trị viên, giáo viên và </w:t>
      </w:r>
      <w:r w:rsidR="00247E92">
        <w:rPr>
          <w:rFonts w:ascii="Times New Roman" w:hAnsi="Times New Roman" w:cs="Times New Roman"/>
          <w:sz w:val="26"/>
          <w:szCs w:val="26"/>
        </w:rPr>
        <w:t>học viên</w:t>
      </w:r>
      <w:r w:rsidR="00BC5F9B" w:rsidRPr="00CB2685">
        <w:rPr>
          <w:rFonts w:ascii="Times New Roman" w:hAnsi="Times New Roman" w:cs="Times New Roman"/>
          <w:sz w:val="26"/>
          <w:szCs w:val="26"/>
        </w:rPr>
        <w:t>.</w:t>
      </w:r>
    </w:p>
    <w:p w:rsidR="00563AFA" w:rsidRDefault="006071A8"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Q</w:t>
      </w:r>
      <w:r w:rsidR="00563AFA">
        <w:rPr>
          <w:rFonts w:ascii="Times New Roman" w:hAnsi="Times New Roman" w:cs="Times New Roman"/>
          <w:sz w:val="26"/>
          <w:szCs w:val="26"/>
        </w:rPr>
        <w:t xml:space="preserve">uản trị viên sẽ được tạo khi khởi tạo hệ thống với tài khoản </w:t>
      </w:r>
      <w:r w:rsidR="00563AFA" w:rsidRPr="006071A8">
        <w:rPr>
          <w:rFonts w:ascii="Times New Roman" w:hAnsi="Times New Roman" w:cs="Times New Roman"/>
          <w:b/>
          <w:sz w:val="26"/>
          <w:szCs w:val="26"/>
        </w:rPr>
        <w:t>admin</w:t>
      </w:r>
      <w:r w:rsidR="00563AFA">
        <w:rPr>
          <w:rFonts w:ascii="Times New Roman" w:hAnsi="Times New Roman" w:cs="Times New Roman"/>
          <w:sz w:val="26"/>
          <w:szCs w:val="26"/>
        </w:rPr>
        <w:t>. Với tài khoản này, quản trị viên có thể tạo tài khoản cho các gi</w:t>
      </w:r>
      <w:r>
        <w:rPr>
          <w:rFonts w:ascii="Times New Roman" w:hAnsi="Times New Roman" w:cs="Times New Roman"/>
          <w:sz w:val="26"/>
          <w:szCs w:val="26"/>
        </w:rPr>
        <w:t>áo</w:t>
      </w:r>
      <w:r w:rsidR="00563AFA">
        <w:rPr>
          <w:rFonts w:ascii="Times New Roman" w:hAnsi="Times New Roman" w:cs="Times New Roman"/>
          <w:sz w:val="26"/>
          <w:szCs w:val="26"/>
        </w:rPr>
        <w:t xml:space="preserve"> viên, phân quyền quản trị cho các gi</w:t>
      </w:r>
      <w:r>
        <w:rPr>
          <w:rFonts w:ascii="Times New Roman" w:hAnsi="Times New Roman" w:cs="Times New Roman"/>
          <w:sz w:val="26"/>
          <w:szCs w:val="26"/>
        </w:rPr>
        <w:t>áo</w:t>
      </w:r>
      <w:r w:rsidR="00563AFA">
        <w:rPr>
          <w:rFonts w:ascii="Times New Roman" w:hAnsi="Times New Roman" w:cs="Times New Roman"/>
          <w:sz w:val="26"/>
          <w:szCs w:val="26"/>
        </w:rPr>
        <w:t xml:space="preserve"> viên khác.</w:t>
      </w:r>
    </w:p>
    <w:p w:rsidR="00563AFA" w:rsidRDefault="00247E92"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Giáo viên</w:t>
      </w:r>
      <w:r w:rsidR="00563AFA">
        <w:rPr>
          <w:rFonts w:ascii="Times New Roman" w:hAnsi="Times New Roman" w:cs="Times New Roman"/>
          <w:sz w:val="26"/>
          <w:szCs w:val="26"/>
        </w:rPr>
        <w:t xml:space="preserve"> có quyền tạo và quản lý các lớp học theo từng khóa học; quản lý </w:t>
      </w:r>
      <w:r>
        <w:rPr>
          <w:rFonts w:ascii="Times New Roman" w:hAnsi="Times New Roman" w:cs="Times New Roman"/>
          <w:sz w:val="26"/>
          <w:szCs w:val="26"/>
        </w:rPr>
        <w:t>học viên</w:t>
      </w:r>
      <w:r w:rsidR="00563AFA">
        <w:rPr>
          <w:rFonts w:ascii="Times New Roman" w:hAnsi="Times New Roman" w:cs="Times New Roman"/>
          <w:sz w:val="26"/>
          <w:szCs w:val="26"/>
        </w:rPr>
        <w:t xml:space="preserve"> thuộc lớp học do mình quản lý.</w:t>
      </w:r>
    </w:p>
    <w:p w:rsidR="00563AFA" w:rsidRPr="00CB2685" w:rsidRDefault="00247E92"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Học viên</w:t>
      </w:r>
      <w:r w:rsidR="00563AFA">
        <w:rPr>
          <w:rFonts w:ascii="Times New Roman" w:hAnsi="Times New Roman" w:cs="Times New Roman"/>
          <w:sz w:val="26"/>
          <w:szCs w:val="26"/>
        </w:rPr>
        <w:t xml:space="preserve"> sau khi được </w:t>
      </w:r>
      <w:r>
        <w:rPr>
          <w:rFonts w:ascii="Times New Roman" w:hAnsi="Times New Roman" w:cs="Times New Roman"/>
          <w:sz w:val="26"/>
          <w:szCs w:val="26"/>
        </w:rPr>
        <w:t>giáo viên</w:t>
      </w:r>
      <w:r w:rsidR="00563AFA">
        <w:rPr>
          <w:rFonts w:ascii="Times New Roman" w:hAnsi="Times New Roman" w:cs="Times New Roman"/>
          <w:sz w:val="26"/>
          <w:szCs w:val="26"/>
        </w:rPr>
        <w:t xml:space="preserve"> tạo tài khoản thì có quyền đăng nhập vào hệ thống và sử dụng các chức năng mà hệ thống cung cấp.</w:t>
      </w:r>
    </w:p>
    <w:p w:rsidR="00957CF0" w:rsidRPr="00CB2685" w:rsidRDefault="00B16A84"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Pr>
          <w:rFonts w:ascii="Times New Roman" w:hAnsi="Times New Roman" w:cs="Times New Roman"/>
          <w:b/>
          <w:sz w:val="26"/>
          <w:szCs w:val="26"/>
        </w:rPr>
        <w:t>Quản lý khóa học</w:t>
      </w:r>
    </w:p>
    <w:p w:rsidR="004E2D88" w:rsidRDefault="00B16A84"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Khóa học do admin khởi tạo và quản lý để các giáo viên quản lý lớp học và </w:t>
      </w:r>
      <w:r w:rsidR="00247E92">
        <w:rPr>
          <w:rFonts w:ascii="Times New Roman" w:hAnsi="Times New Roman" w:cs="Times New Roman"/>
          <w:sz w:val="26"/>
          <w:szCs w:val="26"/>
        </w:rPr>
        <w:t>học viên</w:t>
      </w:r>
      <w:r>
        <w:rPr>
          <w:rFonts w:ascii="Times New Roman" w:hAnsi="Times New Roman" w:cs="Times New Roman"/>
          <w:sz w:val="26"/>
          <w:szCs w:val="26"/>
        </w:rPr>
        <w:t xml:space="preserve"> trên khóa học đó.</w:t>
      </w:r>
    </w:p>
    <w:p w:rsidR="00B16A84" w:rsidRPr="00CB2685" w:rsidRDefault="00B16A84"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Mỗi khóa học có các thông tin: Mã khóa học, Tên khóa họ</w:t>
      </w:r>
      <w:r w:rsidR="00B01540">
        <w:rPr>
          <w:rFonts w:ascii="Times New Roman" w:hAnsi="Times New Roman" w:cs="Times New Roman"/>
          <w:sz w:val="26"/>
          <w:szCs w:val="26"/>
        </w:rPr>
        <w:t xml:space="preserve">c </w:t>
      </w:r>
    </w:p>
    <w:p w:rsidR="008E03B6" w:rsidRPr="00CB2685" w:rsidRDefault="00FC75EB"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Pr>
          <w:rFonts w:ascii="Times New Roman" w:hAnsi="Times New Roman" w:cs="Times New Roman"/>
          <w:b/>
          <w:sz w:val="26"/>
          <w:szCs w:val="26"/>
        </w:rPr>
        <w:t>Quản lý lớp học</w:t>
      </w:r>
    </w:p>
    <w:p w:rsidR="0002467D" w:rsidRDefault="00FC75EB"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Mỗi khóa học gồm các lớp học khác nhau. Mỗi lớp học do một hoặc nhiều giáo viên </w:t>
      </w:r>
      <w:r w:rsidR="00B01540">
        <w:rPr>
          <w:rFonts w:ascii="Times New Roman" w:hAnsi="Times New Roman" w:cs="Times New Roman"/>
          <w:sz w:val="26"/>
          <w:szCs w:val="26"/>
        </w:rPr>
        <w:t>phụ trách.</w:t>
      </w:r>
    </w:p>
    <w:p w:rsidR="00B01540" w:rsidRPr="00CB2685" w:rsidRDefault="00B01540" w:rsidP="00B01540">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Thông tin lớp học bao gồm: Mã lớp học, Tên lớp học, Thuộc khóa học nào,</w:t>
      </w:r>
      <w:r w:rsidR="00FB0374">
        <w:rPr>
          <w:rFonts w:ascii="Times New Roman" w:hAnsi="Times New Roman" w:cs="Times New Roman"/>
          <w:sz w:val="26"/>
          <w:szCs w:val="26"/>
        </w:rPr>
        <w:t xml:space="preserve"> Thời gian tạo lớp học,</w:t>
      </w:r>
      <w:r>
        <w:rPr>
          <w:rFonts w:ascii="Times New Roman" w:hAnsi="Times New Roman" w:cs="Times New Roman"/>
          <w:sz w:val="26"/>
          <w:szCs w:val="26"/>
        </w:rPr>
        <w:t xml:space="preserve"> Trạng thái lớp học (Mở</w:t>
      </w:r>
      <w:r w:rsidR="00FB0374">
        <w:rPr>
          <w:rFonts w:ascii="Times New Roman" w:hAnsi="Times New Roman" w:cs="Times New Roman"/>
          <w:sz w:val="26"/>
          <w:szCs w:val="26"/>
        </w:rPr>
        <w:t>/Đóng)</w:t>
      </w:r>
    </w:p>
    <w:p w:rsidR="00E276A5" w:rsidRPr="00CB2685" w:rsidRDefault="0002467D"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sidRPr="00CB2685">
        <w:rPr>
          <w:rFonts w:ascii="Times New Roman" w:hAnsi="Times New Roman" w:cs="Times New Roman"/>
          <w:b/>
          <w:sz w:val="26"/>
          <w:szCs w:val="26"/>
        </w:rPr>
        <w:t xml:space="preserve">Quản lý </w:t>
      </w:r>
      <w:r w:rsidR="00247E92">
        <w:rPr>
          <w:rFonts w:ascii="Times New Roman" w:hAnsi="Times New Roman" w:cs="Times New Roman"/>
          <w:b/>
          <w:sz w:val="26"/>
          <w:szCs w:val="26"/>
        </w:rPr>
        <w:t>học viên</w:t>
      </w:r>
    </w:p>
    <w:p w:rsidR="0002467D" w:rsidRDefault="00B01540"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Các </w:t>
      </w:r>
      <w:r w:rsidR="00247E92">
        <w:rPr>
          <w:rFonts w:ascii="Times New Roman" w:hAnsi="Times New Roman" w:cs="Times New Roman"/>
          <w:sz w:val="26"/>
          <w:szCs w:val="26"/>
        </w:rPr>
        <w:t>học viên</w:t>
      </w:r>
      <w:r>
        <w:rPr>
          <w:rFonts w:ascii="Times New Roman" w:hAnsi="Times New Roman" w:cs="Times New Roman"/>
          <w:sz w:val="26"/>
          <w:szCs w:val="26"/>
        </w:rPr>
        <w:t xml:space="preserve"> được các giáo viên phân bố vào các lớp học. </w:t>
      </w:r>
      <w:r w:rsidR="000E54C6">
        <w:rPr>
          <w:rFonts w:ascii="Times New Roman" w:hAnsi="Times New Roman" w:cs="Times New Roman"/>
          <w:sz w:val="26"/>
          <w:szCs w:val="26"/>
        </w:rPr>
        <w:t xml:space="preserve">Mỗi </w:t>
      </w:r>
      <w:r w:rsidR="00247E92">
        <w:rPr>
          <w:rFonts w:ascii="Times New Roman" w:hAnsi="Times New Roman" w:cs="Times New Roman"/>
          <w:sz w:val="26"/>
          <w:szCs w:val="26"/>
        </w:rPr>
        <w:t>học viên</w:t>
      </w:r>
      <w:r w:rsidR="000E54C6">
        <w:rPr>
          <w:rFonts w:ascii="Times New Roman" w:hAnsi="Times New Roman" w:cs="Times New Roman"/>
          <w:sz w:val="26"/>
          <w:szCs w:val="26"/>
        </w:rPr>
        <w:t xml:space="preserve"> được biên chế vào một lớp học theo từng khóa học khác nhau. Một </w:t>
      </w:r>
      <w:r w:rsidR="00247E92">
        <w:rPr>
          <w:rFonts w:ascii="Times New Roman" w:hAnsi="Times New Roman" w:cs="Times New Roman"/>
          <w:sz w:val="26"/>
          <w:szCs w:val="26"/>
        </w:rPr>
        <w:t>học viên</w:t>
      </w:r>
      <w:r w:rsidR="000E54C6">
        <w:rPr>
          <w:rFonts w:ascii="Times New Roman" w:hAnsi="Times New Roman" w:cs="Times New Roman"/>
          <w:sz w:val="26"/>
          <w:szCs w:val="26"/>
        </w:rPr>
        <w:t xml:space="preserve"> có thể tham gia vào nhiều khóa học khác nhau.</w:t>
      </w:r>
    </w:p>
    <w:p w:rsidR="000E54C6" w:rsidRPr="00DF00F0" w:rsidRDefault="000E54C6" w:rsidP="00DF00F0">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Các thông tin của </w:t>
      </w:r>
      <w:r w:rsidR="00247E92">
        <w:rPr>
          <w:rFonts w:ascii="Times New Roman" w:hAnsi="Times New Roman" w:cs="Times New Roman"/>
          <w:sz w:val="26"/>
          <w:szCs w:val="26"/>
        </w:rPr>
        <w:t>học viên</w:t>
      </w:r>
      <w:r>
        <w:rPr>
          <w:rFonts w:ascii="Times New Roman" w:hAnsi="Times New Roman" w:cs="Times New Roman"/>
          <w:sz w:val="26"/>
          <w:szCs w:val="26"/>
        </w:rPr>
        <w:t xml:space="preserve"> bao gồm: Mã </w:t>
      </w:r>
      <w:r w:rsidR="00247E92">
        <w:rPr>
          <w:rFonts w:ascii="Times New Roman" w:hAnsi="Times New Roman" w:cs="Times New Roman"/>
          <w:sz w:val="26"/>
          <w:szCs w:val="26"/>
        </w:rPr>
        <w:t>học viên</w:t>
      </w:r>
      <w:r>
        <w:rPr>
          <w:rFonts w:ascii="Times New Roman" w:hAnsi="Times New Roman" w:cs="Times New Roman"/>
          <w:sz w:val="26"/>
          <w:szCs w:val="26"/>
        </w:rPr>
        <w:t>, Họ và tên, Ngày sinh, Địa chỉ email, Số điện thoại di động, Địa chỉ, Quốc tịch.</w:t>
      </w:r>
    </w:p>
    <w:p w:rsidR="0002467D" w:rsidRPr="00CB2685" w:rsidRDefault="0002467D"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sidRPr="00CB2685">
        <w:rPr>
          <w:rFonts w:ascii="Times New Roman" w:hAnsi="Times New Roman" w:cs="Times New Roman"/>
          <w:b/>
          <w:sz w:val="26"/>
          <w:szCs w:val="26"/>
        </w:rPr>
        <w:t xml:space="preserve">Quản lý </w:t>
      </w:r>
      <w:r w:rsidR="00DF00F0" w:rsidRPr="00DF00F0">
        <w:rPr>
          <w:rFonts w:ascii="Times New Roman" w:hAnsi="Times New Roman" w:cs="Times New Roman"/>
          <w:b/>
          <w:sz w:val="26"/>
          <w:szCs w:val="26"/>
        </w:rPr>
        <w:t>các nguồn học liệu</w:t>
      </w:r>
    </w:p>
    <w:p w:rsidR="0002467D" w:rsidRDefault="00DF00F0"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Các nguồn học liệu của hệ thống do các giáo viên đưa lên và quản lý, bao gồm các bài giảng, slide, bài tập, bài thực hành, tài liệu tham khảo, …</w:t>
      </w:r>
      <w:r w:rsidR="00247E92">
        <w:rPr>
          <w:rFonts w:ascii="Times New Roman" w:hAnsi="Times New Roman" w:cs="Times New Roman"/>
          <w:sz w:val="26"/>
          <w:szCs w:val="26"/>
        </w:rPr>
        <w:t xml:space="preserve"> Học viên sẽ download các tài liệu này để phục vụ cho bài học của mình.</w:t>
      </w:r>
    </w:p>
    <w:p w:rsidR="0002467D" w:rsidRPr="00CB2685" w:rsidRDefault="0002467D"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sidRPr="00CB2685">
        <w:rPr>
          <w:rFonts w:ascii="Times New Roman" w:hAnsi="Times New Roman" w:cs="Times New Roman"/>
          <w:b/>
          <w:sz w:val="26"/>
          <w:szCs w:val="26"/>
        </w:rPr>
        <w:t>Quản lý</w:t>
      </w:r>
      <w:r w:rsidRPr="00247E92">
        <w:rPr>
          <w:rFonts w:ascii="Times New Roman" w:hAnsi="Times New Roman" w:cs="Times New Roman"/>
          <w:b/>
          <w:sz w:val="26"/>
          <w:szCs w:val="26"/>
        </w:rPr>
        <w:t xml:space="preserve"> </w:t>
      </w:r>
      <w:r w:rsidR="00247E92" w:rsidRPr="00247E92">
        <w:rPr>
          <w:rFonts w:ascii="Times New Roman" w:hAnsi="Times New Roman" w:cs="Times New Roman"/>
          <w:b/>
          <w:sz w:val="26"/>
          <w:szCs w:val="26"/>
        </w:rPr>
        <w:t>bài tập, kiểm tra, bài tập cuối khóa</w:t>
      </w:r>
    </w:p>
    <w:p w:rsidR="0002467D" w:rsidRDefault="00247E92"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Trong quá trình học, giáo viên sẽ cung cấp các bài tập, bài kiểm tra hoặc các bài tập cuối khóa cho học viên. Các học viên phải hoàn thành các bài tập này và được giáo viên phụ trách cho điểm đánh giá.</w:t>
      </w:r>
    </w:p>
    <w:p w:rsidR="00247E92" w:rsidRPr="00B54002" w:rsidRDefault="00247E92" w:rsidP="00B54002">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 xml:space="preserve">Các bài tập này gồm tên gọi và địa chỉ tải về (có thể là link hoặc upload lên server). Tùy vào mỗi loại </w:t>
      </w:r>
      <w:r w:rsidR="00B54002">
        <w:rPr>
          <w:rFonts w:ascii="Times New Roman" w:hAnsi="Times New Roman" w:cs="Times New Roman"/>
          <w:sz w:val="26"/>
          <w:szCs w:val="26"/>
        </w:rPr>
        <w:t xml:space="preserve">bài tập </w:t>
      </w:r>
      <w:r>
        <w:rPr>
          <w:rFonts w:ascii="Times New Roman" w:hAnsi="Times New Roman" w:cs="Times New Roman"/>
          <w:sz w:val="26"/>
          <w:szCs w:val="26"/>
        </w:rPr>
        <w:t xml:space="preserve">mà có thể có thêm thời hạn để học viên nộp bài. Quá thời hạn giáo viên đưa ra </w:t>
      </w:r>
      <w:r w:rsidR="00B54002">
        <w:rPr>
          <w:rFonts w:ascii="Times New Roman" w:hAnsi="Times New Roman" w:cs="Times New Roman"/>
          <w:sz w:val="26"/>
          <w:szCs w:val="26"/>
        </w:rPr>
        <w:t xml:space="preserve">mà </w:t>
      </w:r>
      <w:r>
        <w:rPr>
          <w:rFonts w:ascii="Times New Roman" w:hAnsi="Times New Roman" w:cs="Times New Roman"/>
          <w:sz w:val="26"/>
          <w:szCs w:val="26"/>
        </w:rPr>
        <w:t xml:space="preserve">học viên </w:t>
      </w:r>
      <w:r w:rsidR="00B54002">
        <w:rPr>
          <w:rFonts w:ascii="Times New Roman" w:hAnsi="Times New Roman" w:cs="Times New Roman"/>
          <w:sz w:val="26"/>
          <w:szCs w:val="26"/>
        </w:rPr>
        <w:t xml:space="preserve">chưa nộp bài thì </w:t>
      </w:r>
      <w:r>
        <w:rPr>
          <w:rFonts w:ascii="Times New Roman" w:hAnsi="Times New Roman" w:cs="Times New Roman"/>
          <w:sz w:val="26"/>
          <w:szCs w:val="26"/>
        </w:rPr>
        <w:t>bị coi là hoàn thành muộn.</w:t>
      </w:r>
      <w:r w:rsidR="003B3CC1" w:rsidRPr="003B3CC1">
        <w:t xml:space="preserve"> </w:t>
      </w:r>
    </w:p>
    <w:p w:rsidR="0002467D" w:rsidRPr="00CB2685" w:rsidRDefault="00B54002"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Pr>
          <w:rFonts w:ascii="Times New Roman" w:hAnsi="Times New Roman" w:cs="Times New Roman"/>
          <w:b/>
          <w:sz w:val="26"/>
          <w:szCs w:val="26"/>
        </w:rPr>
        <w:t>Quản lý thông báo, tin nhắn</w:t>
      </w:r>
    </w:p>
    <w:p w:rsidR="00262D5F" w:rsidRDefault="00B54002"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Các thông báo được admin và giáo viên gửi lên hệ thống cho học viên.</w:t>
      </w:r>
    </w:p>
    <w:p w:rsidR="00B54002" w:rsidRDefault="00B54002" w:rsidP="00CB2685">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Tin nhắn được các thành viên của hệ thống gửi qua lại cho nhau. Tin nhắn có thể được gửi tới từng người cụ thể, gửi tới nhiều người hoặc gửi theo lớp học.</w:t>
      </w:r>
    </w:p>
    <w:p w:rsidR="00B54002" w:rsidRDefault="00B54002" w:rsidP="00B54002">
      <w:pPr>
        <w:pStyle w:val="ListParagraph"/>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Người dùng có thể phản hồi các tin nhắn tới người gửi hoặc tới các thành viên trong danh sách nhận tin nhắn. Các tin nhắn có thể được lưu trữ hoặc xóa bỏ.</w:t>
      </w:r>
    </w:p>
    <w:p w:rsidR="00FA79CC" w:rsidRPr="00FA79CC" w:rsidRDefault="00FA79CC" w:rsidP="00FA79CC">
      <w:pPr>
        <w:spacing w:before="120" w:after="120" w:line="240" w:lineRule="auto"/>
        <w:ind w:left="720"/>
        <w:jc w:val="both"/>
        <w:rPr>
          <w:rFonts w:ascii="Times New Roman" w:hAnsi="Times New Roman" w:cs="Times New Roman"/>
          <w:color w:val="FF0000"/>
          <w:sz w:val="26"/>
          <w:szCs w:val="26"/>
        </w:rPr>
      </w:pPr>
      <w:r w:rsidRPr="00FA79CC">
        <w:rPr>
          <w:rFonts w:ascii="Times New Roman" w:hAnsi="Times New Roman" w:cs="Times New Roman"/>
          <w:color w:val="FF0000"/>
          <w:sz w:val="26"/>
          <w:szCs w:val="26"/>
        </w:rPr>
        <w:t>Tạm thời bỏ qua</w:t>
      </w:r>
      <w:r>
        <w:rPr>
          <w:rFonts w:ascii="Times New Roman" w:hAnsi="Times New Roman" w:cs="Times New Roman"/>
          <w:color w:val="FF0000"/>
          <w:sz w:val="26"/>
          <w:szCs w:val="26"/>
        </w:rPr>
        <w:t xml:space="preserve"> phần tin nhắn</w:t>
      </w:r>
      <w:r w:rsidRPr="00FA79CC">
        <w:rPr>
          <w:rFonts w:ascii="Times New Roman" w:hAnsi="Times New Roman" w:cs="Times New Roman"/>
          <w:color w:val="FF0000"/>
          <w:sz w:val="26"/>
          <w:szCs w:val="26"/>
        </w:rPr>
        <w:t>.</w:t>
      </w:r>
    </w:p>
    <w:p w:rsidR="00957CF0" w:rsidRPr="00CB2685" w:rsidRDefault="00957CF0" w:rsidP="00CB2685">
      <w:pPr>
        <w:pStyle w:val="ListParagraph"/>
        <w:numPr>
          <w:ilvl w:val="0"/>
          <w:numId w:val="1"/>
        </w:numPr>
        <w:spacing w:before="120" w:after="120" w:line="240" w:lineRule="auto"/>
        <w:contextualSpacing w:val="0"/>
        <w:jc w:val="both"/>
        <w:rPr>
          <w:rFonts w:ascii="Times New Roman" w:hAnsi="Times New Roman" w:cs="Times New Roman"/>
          <w:b/>
          <w:sz w:val="26"/>
          <w:szCs w:val="26"/>
        </w:rPr>
      </w:pPr>
      <w:r w:rsidRPr="00CB2685">
        <w:rPr>
          <w:rFonts w:ascii="Times New Roman" w:hAnsi="Times New Roman" w:cs="Times New Roman"/>
          <w:b/>
          <w:sz w:val="26"/>
          <w:szCs w:val="26"/>
        </w:rPr>
        <w:t>Tìm kiếm</w:t>
      </w:r>
    </w:p>
    <w:p w:rsidR="002E0755" w:rsidRDefault="007C2A95" w:rsidP="00CB2685">
      <w:pPr>
        <w:spacing w:before="120" w:after="120" w:line="240" w:lineRule="auto"/>
        <w:ind w:left="720"/>
        <w:jc w:val="both"/>
        <w:rPr>
          <w:rFonts w:ascii="Times New Roman" w:hAnsi="Times New Roman" w:cs="Times New Roman"/>
          <w:sz w:val="26"/>
          <w:szCs w:val="26"/>
        </w:rPr>
      </w:pPr>
      <w:r>
        <w:rPr>
          <w:rFonts w:ascii="Times New Roman" w:hAnsi="Times New Roman" w:cs="Times New Roman"/>
          <w:sz w:val="26"/>
          <w:szCs w:val="26"/>
        </w:rPr>
        <w:t>Hệ thống cho phép người dùng tìm kiếm thông tin giáo viên, học viên, tài liệu, bài tập, các thông báo, tin nhắn</w:t>
      </w:r>
      <w:r w:rsidR="007A43D6">
        <w:rPr>
          <w:rFonts w:ascii="Times New Roman" w:hAnsi="Times New Roman" w:cs="Times New Roman"/>
          <w:sz w:val="26"/>
          <w:szCs w:val="26"/>
        </w:rPr>
        <w:t>.</w:t>
      </w:r>
    </w:p>
    <w:p w:rsidR="00FA79CC" w:rsidRPr="00FA79CC" w:rsidRDefault="00FA79CC" w:rsidP="00CB2685">
      <w:pPr>
        <w:spacing w:before="120" w:after="120" w:line="240" w:lineRule="auto"/>
        <w:ind w:left="720"/>
        <w:jc w:val="both"/>
        <w:rPr>
          <w:rFonts w:ascii="Times New Roman" w:hAnsi="Times New Roman" w:cs="Times New Roman"/>
          <w:color w:val="FF0000"/>
          <w:sz w:val="26"/>
          <w:szCs w:val="26"/>
        </w:rPr>
      </w:pPr>
      <w:r w:rsidRPr="00FA79CC">
        <w:rPr>
          <w:rFonts w:ascii="Times New Roman" w:hAnsi="Times New Roman" w:cs="Times New Roman"/>
          <w:color w:val="FF0000"/>
          <w:sz w:val="26"/>
          <w:szCs w:val="26"/>
        </w:rPr>
        <w:t>Tạm thời bỏ qua.</w:t>
      </w:r>
    </w:p>
    <w:p w:rsidR="007A43D6" w:rsidRPr="00CB2685" w:rsidRDefault="007A43D6" w:rsidP="007A43D6">
      <w:pPr>
        <w:spacing w:before="120" w:after="120" w:line="240" w:lineRule="auto"/>
        <w:jc w:val="both"/>
        <w:rPr>
          <w:rFonts w:ascii="Times New Roman" w:hAnsi="Times New Roman" w:cs="Times New Roman"/>
          <w:sz w:val="26"/>
          <w:szCs w:val="26"/>
        </w:rPr>
      </w:pPr>
    </w:p>
    <w:p w:rsidR="00957CF0" w:rsidRPr="00CB2685" w:rsidRDefault="00957CF0" w:rsidP="00CB2685">
      <w:pPr>
        <w:spacing w:before="120" w:after="120" w:line="240" w:lineRule="auto"/>
        <w:jc w:val="both"/>
        <w:rPr>
          <w:rFonts w:ascii="Times New Roman" w:hAnsi="Times New Roman" w:cs="Times New Roman"/>
          <w:b/>
          <w:sz w:val="26"/>
          <w:szCs w:val="26"/>
        </w:rPr>
      </w:pPr>
      <w:r w:rsidRPr="00CB2685">
        <w:rPr>
          <w:rFonts w:ascii="Times New Roman" w:hAnsi="Times New Roman" w:cs="Times New Roman"/>
          <w:b/>
          <w:sz w:val="26"/>
          <w:szCs w:val="26"/>
        </w:rPr>
        <w:t>Yêu cầu chung:</w:t>
      </w:r>
    </w:p>
    <w:p w:rsidR="00E276A5" w:rsidRPr="00CB2685" w:rsidRDefault="007C2A95" w:rsidP="007C2A95">
      <w:pPr>
        <w:pStyle w:val="ListParagraph"/>
        <w:numPr>
          <w:ilvl w:val="0"/>
          <w:numId w:val="3"/>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Hệ thống được lập trình bằng ngôn ngữ Python chạy trên Internet, hệ quản trị cơ sở dữ liệu </w:t>
      </w:r>
      <w:r w:rsidRPr="007C2A95">
        <w:rPr>
          <w:rFonts w:ascii="Times New Roman" w:hAnsi="Times New Roman" w:cs="Times New Roman"/>
          <w:sz w:val="26"/>
          <w:szCs w:val="26"/>
        </w:rPr>
        <w:t>PostgreSQL</w:t>
      </w:r>
      <w:r w:rsidR="00554211" w:rsidRPr="00CB2685">
        <w:rPr>
          <w:rFonts w:ascii="Times New Roman" w:hAnsi="Times New Roman" w:cs="Times New Roman"/>
          <w:sz w:val="26"/>
          <w:szCs w:val="26"/>
        </w:rPr>
        <w:t>.</w:t>
      </w:r>
    </w:p>
    <w:p w:rsidR="00C31E65" w:rsidRPr="00CB2685" w:rsidRDefault="006B014D" w:rsidP="00603680">
      <w:pPr>
        <w:pStyle w:val="ListParagraph"/>
        <w:numPr>
          <w:ilvl w:val="0"/>
          <w:numId w:val="3"/>
        </w:numPr>
        <w:spacing w:before="120" w:after="120"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Sử dụng </w:t>
      </w:r>
      <w:r w:rsidRPr="006B014D">
        <w:rPr>
          <w:rFonts w:ascii="Times New Roman" w:hAnsi="Times New Roman" w:cs="Times New Roman"/>
          <w:sz w:val="26"/>
          <w:szCs w:val="26"/>
        </w:rPr>
        <w:t>ACE Bootstrap admin template</w:t>
      </w:r>
      <w:r w:rsidR="00603680">
        <w:rPr>
          <w:rFonts w:ascii="Times New Roman" w:hAnsi="Times New Roman" w:cs="Times New Roman"/>
          <w:sz w:val="26"/>
          <w:szCs w:val="26"/>
        </w:rPr>
        <w:t xml:space="preserve"> (</w:t>
      </w:r>
      <w:hyperlink r:id="rId8" w:history="1">
        <w:r w:rsidR="00603680" w:rsidRPr="007B6F53">
          <w:rPr>
            <w:rStyle w:val="Hyperlink"/>
            <w:rFonts w:ascii="Times New Roman" w:hAnsi="Times New Roman" w:cs="Times New Roman"/>
            <w:sz w:val="26"/>
            <w:szCs w:val="26"/>
          </w:rPr>
          <w:t>http://ace.jeka.by/</w:t>
        </w:r>
      </w:hyperlink>
      <w:r w:rsidR="00603680">
        <w:rPr>
          <w:rFonts w:ascii="Times New Roman" w:hAnsi="Times New Roman" w:cs="Times New Roman"/>
          <w:sz w:val="26"/>
          <w:szCs w:val="26"/>
        </w:rPr>
        <w:t xml:space="preserve">) </w:t>
      </w:r>
      <w:r>
        <w:rPr>
          <w:rFonts w:ascii="Times New Roman" w:hAnsi="Times New Roman" w:cs="Times New Roman"/>
          <w:sz w:val="26"/>
          <w:szCs w:val="26"/>
        </w:rPr>
        <w:t>để làm giao diện phía client.</w:t>
      </w:r>
    </w:p>
    <w:sectPr w:rsidR="00C31E65" w:rsidRPr="00CB26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18C" w:rsidRDefault="0062418C" w:rsidP="007F2E4C">
      <w:pPr>
        <w:spacing w:after="0" w:line="240" w:lineRule="auto"/>
      </w:pPr>
      <w:r>
        <w:separator/>
      </w:r>
    </w:p>
  </w:endnote>
  <w:endnote w:type="continuationSeparator" w:id="0">
    <w:p w:rsidR="0062418C" w:rsidRDefault="0062418C" w:rsidP="007F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507060"/>
      <w:docPartObj>
        <w:docPartGallery w:val="Page Numbers (Bottom of Page)"/>
        <w:docPartUnique/>
      </w:docPartObj>
    </w:sdtPr>
    <w:sdtEndPr>
      <w:rPr>
        <w:noProof/>
      </w:rPr>
    </w:sdtEndPr>
    <w:sdtContent>
      <w:p w:rsidR="007F2E4C" w:rsidRDefault="007F2E4C">
        <w:pPr>
          <w:pStyle w:val="Footer"/>
          <w:jc w:val="right"/>
        </w:pPr>
        <w:r>
          <w:fldChar w:fldCharType="begin"/>
        </w:r>
        <w:r>
          <w:instrText xml:space="preserve"> PAGE   \* MERGEFORMAT </w:instrText>
        </w:r>
        <w:r>
          <w:fldChar w:fldCharType="separate"/>
        </w:r>
        <w:r w:rsidR="00FA79CC">
          <w:rPr>
            <w:noProof/>
          </w:rPr>
          <w:t>1</w:t>
        </w:r>
        <w:r>
          <w:rPr>
            <w:noProof/>
          </w:rPr>
          <w:fldChar w:fldCharType="end"/>
        </w:r>
      </w:p>
    </w:sdtContent>
  </w:sdt>
  <w:p w:rsidR="007F2E4C" w:rsidRDefault="007F2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18C" w:rsidRDefault="0062418C" w:rsidP="007F2E4C">
      <w:pPr>
        <w:spacing w:after="0" w:line="240" w:lineRule="auto"/>
      </w:pPr>
      <w:r>
        <w:separator/>
      </w:r>
    </w:p>
  </w:footnote>
  <w:footnote w:type="continuationSeparator" w:id="0">
    <w:p w:rsidR="0062418C" w:rsidRDefault="0062418C" w:rsidP="007F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B56"/>
    <w:multiLevelType w:val="hybridMultilevel"/>
    <w:tmpl w:val="40300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411B"/>
    <w:multiLevelType w:val="hybridMultilevel"/>
    <w:tmpl w:val="B9E28260"/>
    <w:lvl w:ilvl="0" w:tplc="7A3CAD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B27D4"/>
    <w:multiLevelType w:val="hybridMultilevel"/>
    <w:tmpl w:val="B996606A"/>
    <w:lvl w:ilvl="0" w:tplc="3FD40F4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42784E"/>
    <w:multiLevelType w:val="hybridMultilevel"/>
    <w:tmpl w:val="97588F1A"/>
    <w:lvl w:ilvl="0" w:tplc="A17ED616">
      <w:numFmt w:val="bullet"/>
      <w:lvlText w:val=""/>
      <w:lvlJc w:val="left"/>
      <w:pPr>
        <w:ind w:left="1080" w:hanging="360"/>
      </w:pPr>
      <w:rPr>
        <w:rFonts w:ascii="Wingdings" w:eastAsiaTheme="minorHAnsi" w:hAnsi="Wingdings"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021E68"/>
    <w:multiLevelType w:val="hybridMultilevel"/>
    <w:tmpl w:val="DE1C5E28"/>
    <w:lvl w:ilvl="0" w:tplc="0B9A7D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92A4037"/>
    <w:multiLevelType w:val="hybridMultilevel"/>
    <w:tmpl w:val="82601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066AF"/>
    <w:multiLevelType w:val="hybridMultilevel"/>
    <w:tmpl w:val="12D01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B5FFC"/>
    <w:multiLevelType w:val="hybridMultilevel"/>
    <w:tmpl w:val="278A43A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CD3790"/>
    <w:multiLevelType w:val="hybridMultilevel"/>
    <w:tmpl w:val="06926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7244A"/>
    <w:multiLevelType w:val="hybridMultilevel"/>
    <w:tmpl w:val="B3AC3F8C"/>
    <w:lvl w:ilvl="0" w:tplc="8E42ED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44E03"/>
    <w:multiLevelType w:val="hybridMultilevel"/>
    <w:tmpl w:val="0A1C4F8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C23A2"/>
    <w:multiLevelType w:val="hybridMultilevel"/>
    <w:tmpl w:val="554A4E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63F588F"/>
    <w:multiLevelType w:val="hybridMultilevel"/>
    <w:tmpl w:val="5F16622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9A6A50"/>
    <w:multiLevelType w:val="hybridMultilevel"/>
    <w:tmpl w:val="C064446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77499B"/>
    <w:multiLevelType w:val="hybridMultilevel"/>
    <w:tmpl w:val="E48C54B4"/>
    <w:lvl w:ilvl="0" w:tplc="0F6843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7"/>
  </w:num>
  <w:num w:numId="5">
    <w:abstractNumId w:val="13"/>
  </w:num>
  <w:num w:numId="6">
    <w:abstractNumId w:val="10"/>
  </w:num>
  <w:num w:numId="7">
    <w:abstractNumId w:val="12"/>
  </w:num>
  <w:num w:numId="8">
    <w:abstractNumId w:val="0"/>
  </w:num>
  <w:num w:numId="9">
    <w:abstractNumId w:val="6"/>
  </w:num>
  <w:num w:numId="10">
    <w:abstractNumId w:val="5"/>
  </w:num>
  <w:num w:numId="11">
    <w:abstractNumId w:val="1"/>
  </w:num>
  <w:num w:numId="12">
    <w:abstractNumId w:val="9"/>
  </w:num>
  <w:num w:numId="13">
    <w:abstractNumId w:val="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1C"/>
    <w:rsid w:val="0002467D"/>
    <w:rsid w:val="00047C9C"/>
    <w:rsid w:val="00063ABC"/>
    <w:rsid w:val="00091EA7"/>
    <w:rsid w:val="000A49CD"/>
    <w:rsid w:val="000E54C6"/>
    <w:rsid w:val="00113BFB"/>
    <w:rsid w:val="00123829"/>
    <w:rsid w:val="0014442D"/>
    <w:rsid w:val="001662D2"/>
    <w:rsid w:val="00182AF0"/>
    <w:rsid w:val="0019293C"/>
    <w:rsid w:val="001B1CB9"/>
    <w:rsid w:val="001B7E05"/>
    <w:rsid w:val="001C7695"/>
    <w:rsid w:val="001E2456"/>
    <w:rsid w:val="002465EB"/>
    <w:rsid w:val="00247E92"/>
    <w:rsid w:val="00257810"/>
    <w:rsid w:val="00262D5F"/>
    <w:rsid w:val="00293763"/>
    <w:rsid w:val="002B2D60"/>
    <w:rsid w:val="002D1C8B"/>
    <w:rsid w:val="002E0755"/>
    <w:rsid w:val="00357E28"/>
    <w:rsid w:val="003766A6"/>
    <w:rsid w:val="00383954"/>
    <w:rsid w:val="003901CB"/>
    <w:rsid w:val="003B3CC1"/>
    <w:rsid w:val="003D06FC"/>
    <w:rsid w:val="004010E8"/>
    <w:rsid w:val="0044265C"/>
    <w:rsid w:val="00444D30"/>
    <w:rsid w:val="0044688C"/>
    <w:rsid w:val="0046020D"/>
    <w:rsid w:val="00476B22"/>
    <w:rsid w:val="004B3A60"/>
    <w:rsid w:val="004E2D88"/>
    <w:rsid w:val="004E701C"/>
    <w:rsid w:val="00513E0F"/>
    <w:rsid w:val="0053761C"/>
    <w:rsid w:val="00542939"/>
    <w:rsid w:val="00554211"/>
    <w:rsid w:val="00563AFA"/>
    <w:rsid w:val="00574AE3"/>
    <w:rsid w:val="00593E97"/>
    <w:rsid w:val="005B0EA9"/>
    <w:rsid w:val="00603680"/>
    <w:rsid w:val="00606441"/>
    <w:rsid w:val="006071A8"/>
    <w:rsid w:val="00612A6C"/>
    <w:rsid w:val="0062087D"/>
    <w:rsid w:val="0062418C"/>
    <w:rsid w:val="00624B8A"/>
    <w:rsid w:val="00625732"/>
    <w:rsid w:val="00635E0B"/>
    <w:rsid w:val="0064216F"/>
    <w:rsid w:val="00643911"/>
    <w:rsid w:val="00672A0D"/>
    <w:rsid w:val="006B014D"/>
    <w:rsid w:val="006D6215"/>
    <w:rsid w:val="006D661B"/>
    <w:rsid w:val="007110AC"/>
    <w:rsid w:val="00752A11"/>
    <w:rsid w:val="007573EE"/>
    <w:rsid w:val="007604F8"/>
    <w:rsid w:val="0076540D"/>
    <w:rsid w:val="00783C44"/>
    <w:rsid w:val="00785477"/>
    <w:rsid w:val="00787F02"/>
    <w:rsid w:val="007A43D6"/>
    <w:rsid w:val="007C0E13"/>
    <w:rsid w:val="007C2A95"/>
    <w:rsid w:val="007C6AC7"/>
    <w:rsid w:val="007F2E4C"/>
    <w:rsid w:val="008076B6"/>
    <w:rsid w:val="00814A2B"/>
    <w:rsid w:val="00825B08"/>
    <w:rsid w:val="008729BA"/>
    <w:rsid w:val="008A1A63"/>
    <w:rsid w:val="008B7DF1"/>
    <w:rsid w:val="008D412F"/>
    <w:rsid w:val="008D4927"/>
    <w:rsid w:val="008E03B6"/>
    <w:rsid w:val="00923ED3"/>
    <w:rsid w:val="0092586E"/>
    <w:rsid w:val="009323CE"/>
    <w:rsid w:val="00957CF0"/>
    <w:rsid w:val="00974E38"/>
    <w:rsid w:val="009954F3"/>
    <w:rsid w:val="009B7C9F"/>
    <w:rsid w:val="009C30C7"/>
    <w:rsid w:val="009C6808"/>
    <w:rsid w:val="009F2424"/>
    <w:rsid w:val="009F6102"/>
    <w:rsid w:val="00A0387B"/>
    <w:rsid w:val="00A1677E"/>
    <w:rsid w:val="00A43317"/>
    <w:rsid w:val="00A46994"/>
    <w:rsid w:val="00A53165"/>
    <w:rsid w:val="00A568C9"/>
    <w:rsid w:val="00A7680A"/>
    <w:rsid w:val="00A86C95"/>
    <w:rsid w:val="00AE4617"/>
    <w:rsid w:val="00AF2F5A"/>
    <w:rsid w:val="00AF5F2B"/>
    <w:rsid w:val="00B01540"/>
    <w:rsid w:val="00B14168"/>
    <w:rsid w:val="00B1561F"/>
    <w:rsid w:val="00B16A84"/>
    <w:rsid w:val="00B51316"/>
    <w:rsid w:val="00B54002"/>
    <w:rsid w:val="00B55DDA"/>
    <w:rsid w:val="00B602E4"/>
    <w:rsid w:val="00B8410C"/>
    <w:rsid w:val="00B93E52"/>
    <w:rsid w:val="00BC43ED"/>
    <w:rsid w:val="00BC5F9B"/>
    <w:rsid w:val="00BD6BE1"/>
    <w:rsid w:val="00BF00F5"/>
    <w:rsid w:val="00C20AFF"/>
    <w:rsid w:val="00C27BB6"/>
    <w:rsid w:val="00C31E65"/>
    <w:rsid w:val="00C513C7"/>
    <w:rsid w:val="00C90808"/>
    <w:rsid w:val="00CB2685"/>
    <w:rsid w:val="00CB2BCC"/>
    <w:rsid w:val="00CC597F"/>
    <w:rsid w:val="00CD0017"/>
    <w:rsid w:val="00CE5AFE"/>
    <w:rsid w:val="00D05C98"/>
    <w:rsid w:val="00D27A10"/>
    <w:rsid w:val="00D45F35"/>
    <w:rsid w:val="00D945A7"/>
    <w:rsid w:val="00DA1618"/>
    <w:rsid w:val="00DD184C"/>
    <w:rsid w:val="00DE1E34"/>
    <w:rsid w:val="00DF00F0"/>
    <w:rsid w:val="00DF68AD"/>
    <w:rsid w:val="00E13663"/>
    <w:rsid w:val="00E15CDC"/>
    <w:rsid w:val="00E16729"/>
    <w:rsid w:val="00E174DB"/>
    <w:rsid w:val="00E276A5"/>
    <w:rsid w:val="00E37251"/>
    <w:rsid w:val="00E43031"/>
    <w:rsid w:val="00E52F69"/>
    <w:rsid w:val="00E66723"/>
    <w:rsid w:val="00E932E3"/>
    <w:rsid w:val="00E9675B"/>
    <w:rsid w:val="00EF5D54"/>
    <w:rsid w:val="00F02AA5"/>
    <w:rsid w:val="00F31FA4"/>
    <w:rsid w:val="00F43DFC"/>
    <w:rsid w:val="00F50E87"/>
    <w:rsid w:val="00F5242F"/>
    <w:rsid w:val="00F52D43"/>
    <w:rsid w:val="00F54719"/>
    <w:rsid w:val="00FA79CC"/>
    <w:rsid w:val="00FB0374"/>
    <w:rsid w:val="00FB2309"/>
    <w:rsid w:val="00FB316A"/>
    <w:rsid w:val="00FC75EB"/>
    <w:rsid w:val="00FE20A9"/>
    <w:rsid w:val="00FE27F9"/>
    <w:rsid w:val="00FF4AD7"/>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131B"/>
  <w15:docId w15:val="{6BEAA1E4-6EC3-44A5-B227-B2A661B9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CF0"/>
    <w:pPr>
      <w:ind w:left="720"/>
      <w:contextualSpacing/>
    </w:pPr>
  </w:style>
  <w:style w:type="table" w:styleId="TableGrid">
    <w:name w:val="Table Grid"/>
    <w:basedOn w:val="TableNormal"/>
    <w:uiPriority w:val="59"/>
    <w:rsid w:val="00C5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E4C"/>
    <w:rPr>
      <w:rFonts w:asciiTheme="minorHAnsi" w:hAnsiTheme="minorHAnsi" w:cstheme="minorBidi"/>
      <w:sz w:val="22"/>
    </w:rPr>
  </w:style>
  <w:style w:type="paragraph" w:styleId="Footer">
    <w:name w:val="footer"/>
    <w:basedOn w:val="Normal"/>
    <w:link w:val="FooterChar"/>
    <w:uiPriority w:val="99"/>
    <w:unhideWhenUsed/>
    <w:rsid w:val="007F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E4C"/>
    <w:rPr>
      <w:rFonts w:asciiTheme="minorHAnsi" w:hAnsiTheme="minorHAnsi" w:cstheme="minorBidi"/>
      <w:sz w:val="22"/>
    </w:rPr>
  </w:style>
  <w:style w:type="character" w:styleId="Hyperlink">
    <w:name w:val="Hyperlink"/>
    <w:basedOn w:val="DefaultParagraphFont"/>
    <w:uiPriority w:val="99"/>
    <w:unhideWhenUsed/>
    <w:rsid w:val="00603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66153">
      <w:bodyDiv w:val="1"/>
      <w:marLeft w:val="0"/>
      <w:marRight w:val="0"/>
      <w:marTop w:val="0"/>
      <w:marBottom w:val="0"/>
      <w:divBdr>
        <w:top w:val="none" w:sz="0" w:space="0" w:color="auto"/>
        <w:left w:val="none" w:sz="0" w:space="0" w:color="auto"/>
        <w:bottom w:val="none" w:sz="0" w:space="0" w:color="auto"/>
        <w:right w:val="none" w:sz="0" w:space="0" w:color="auto"/>
      </w:divBdr>
    </w:div>
    <w:div w:id="715354454">
      <w:bodyDiv w:val="1"/>
      <w:marLeft w:val="0"/>
      <w:marRight w:val="0"/>
      <w:marTop w:val="0"/>
      <w:marBottom w:val="0"/>
      <w:divBdr>
        <w:top w:val="none" w:sz="0" w:space="0" w:color="auto"/>
        <w:left w:val="none" w:sz="0" w:space="0" w:color="auto"/>
        <w:bottom w:val="none" w:sz="0" w:space="0" w:color="auto"/>
        <w:right w:val="none" w:sz="0" w:space="0" w:color="auto"/>
      </w:divBdr>
    </w:div>
    <w:div w:id="1044675426">
      <w:bodyDiv w:val="1"/>
      <w:marLeft w:val="0"/>
      <w:marRight w:val="0"/>
      <w:marTop w:val="0"/>
      <w:marBottom w:val="0"/>
      <w:divBdr>
        <w:top w:val="none" w:sz="0" w:space="0" w:color="auto"/>
        <w:left w:val="none" w:sz="0" w:space="0" w:color="auto"/>
        <w:bottom w:val="none" w:sz="0" w:space="0" w:color="auto"/>
        <w:right w:val="none" w:sz="0" w:space="0" w:color="auto"/>
      </w:divBdr>
    </w:div>
    <w:div w:id="20127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e.jeka.b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9BD3-2E46-4DE8-9F51-0C37BFBBE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HITEC</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Thanh</dc:creator>
  <cp:keywords/>
  <dc:description/>
  <cp:lastModifiedBy>ndthanh</cp:lastModifiedBy>
  <cp:revision>114</cp:revision>
  <dcterms:created xsi:type="dcterms:W3CDTF">2013-02-22T14:14:00Z</dcterms:created>
  <dcterms:modified xsi:type="dcterms:W3CDTF">2018-03-07T10:06:00Z</dcterms:modified>
</cp:coreProperties>
</file>