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6B3580F3" w:rsidR="00E96E2F" w:rsidRDefault="008336B4" w:rsidP="00E96E2F">
      <w:pPr>
        <w:pStyle w:val="Heading1"/>
      </w:pPr>
      <w:r>
        <w:t>Submission for Assignment A4.2</w:t>
      </w:r>
      <w:r w:rsidR="00E96E2F">
        <w:t>P</w:t>
      </w:r>
    </w:p>
    <w:p w14:paraId="47A2F85F" w14:textId="54B61720" w:rsidR="00E97B18" w:rsidRDefault="00E97B18" w:rsidP="00D70167">
      <w:pPr>
        <w:pStyle w:val="Heading2"/>
        <w:rPr>
          <w:rFonts w:ascii="MS Mincho" w:eastAsia="MS Mincho" w:hAnsi="MS Mincho" w:cs="MS Mincho"/>
        </w:rPr>
      </w:pPr>
      <w:r w:rsidRPr="00E97B18">
        <w:t>Why is the intent messaging facility considered as a late run-time binding between components?</w:t>
      </w:r>
      <w:r w:rsidRPr="00E97B18">
        <w:rPr>
          <w:rFonts w:ascii="MS Mincho" w:eastAsia="MS Mincho" w:hAnsi="MS Mincho" w:cs="MS Mincho"/>
        </w:rPr>
        <w:t> </w:t>
      </w:r>
    </w:p>
    <w:p w14:paraId="5ED5E781" w14:textId="5D5E2A24" w:rsidR="00D70167" w:rsidRDefault="00A018D9" w:rsidP="00D70167">
      <w:r>
        <w:t>Because Intent object is used to start a new A</w:t>
      </w:r>
      <w:r w:rsidR="00DC6F29">
        <w:t xml:space="preserve">ctivity in Android. </w:t>
      </w:r>
      <w:r w:rsidR="00BB551E">
        <w:t>Therefore, it cannot run dur</w:t>
      </w:r>
      <w:r w:rsidR="00DC6F29">
        <w:t>ing compile time but instead it runs when an Activity creates an Intent and invokes startActivity().</w:t>
      </w:r>
      <w:r w:rsidR="00BA6F29">
        <w:t xml:space="preserve"> Thereafter, The Android System looks for the intent-filter which best matches the intent</w:t>
      </w:r>
      <w:r w:rsidR="008F2D7A">
        <w:t xml:space="preserve"> to start the matching activity. </w:t>
      </w:r>
      <w:r w:rsidR="00364196">
        <w:t>(Intent 2018)</w:t>
      </w:r>
    </w:p>
    <w:p w14:paraId="1EE9C04F" w14:textId="77777777" w:rsidR="00CB54AC" w:rsidRDefault="00CB54AC" w:rsidP="00CB54AC">
      <w:pPr>
        <w:pStyle w:val="Heading2"/>
      </w:pPr>
      <w:r w:rsidRPr="00CB54AC">
        <w:t xml:space="preserve">What are the contents of the passive data structure (of an intent)? </w:t>
      </w:r>
    </w:p>
    <w:p w14:paraId="11E760AF" w14:textId="52768C34" w:rsidR="00E86233" w:rsidRDefault="00735FD3" w:rsidP="00E86233">
      <w:r>
        <w:t xml:space="preserve">The contents </w:t>
      </w:r>
      <w:r w:rsidR="00364196">
        <w:t>of Intent are action and data (Intent 2018</w:t>
      </w:r>
      <w:bookmarkStart w:id="0" w:name="_GoBack"/>
      <w:bookmarkEnd w:id="0"/>
      <w:r>
        <w:t xml:space="preserve">). </w:t>
      </w:r>
    </w:p>
    <w:p w14:paraId="2F229732" w14:textId="70A66B74" w:rsidR="002C6E24" w:rsidRDefault="002C6E24" w:rsidP="00E86233">
      <w:r>
        <w:t xml:space="preserve">Action: </w:t>
      </w:r>
      <w:r w:rsidR="00785504">
        <w:t>The action that we want to perform. For example, ACTION_VIEW tel: 111 is used to display a phone dialer and fill in given number.</w:t>
      </w:r>
      <w:r>
        <w:t xml:space="preserve"> </w:t>
      </w:r>
    </w:p>
    <w:p w14:paraId="5D0F24EA" w14:textId="2FBF760E" w:rsidR="002C6E24" w:rsidRPr="00E86233" w:rsidRDefault="002C6E24" w:rsidP="00E86233">
      <w:r>
        <w:t xml:space="preserve">Data: </w:t>
      </w:r>
      <w:r w:rsidR="002B0152">
        <w:t xml:space="preserve">The </w:t>
      </w:r>
      <w:r w:rsidR="006B1B15">
        <w:t>data that the Intent instance is go</w:t>
      </w:r>
      <w:r w:rsidR="00560339">
        <w:t>ing to operate such as Activity and</w:t>
      </w:r>
      <w:r w:rsidR="006B1B15">
        <w:t xml:space="preserve"> Url.</w:t>
      </w:r>
    </w:p>
    <w:p w14:paraId="04E86368" w14:textId="623A4C78" w:rsidR="006C28A5" w:rsidRDefault="00CB54AC" w:rsidP="00CB54AC">
      <w:pPr>
        <w:pStyle w:val="Heading2"/>
      </w:pPr>
      <w:r>
        <w:t>Why is the word “passive” used for the intent data structure?</w:t>
      </w:r>
    </w:p>
    <w:p w14:paraId="522123C5" w14:textId="3546528E" w:rsidR="00CB54AC" w:rsidRDefault="006C28A5" w:rsidP="006C28A5">
      <w:r>
        <w:t>Because Intent object does not have any threads executing any operations on it</w:t>
      </w:r>
      <w:r w:rsidR="00CA2739">
        <w:t xml:space="preserve">. We create it and let the Activity </w:t>
      </w:r>
      <w:r w:rsidR="00E45684">
        <w:t>execute</w:t>
      </w:r>
      <w:r w:rsidR="00CA2739">
        <w:t xml:space="preserve"> it. </w:t>
      </w:r>
    </w:p>
    <w:p w14:paraId="4D314CDC" w14:textId="77777777" w:rsidR="001F39A1" w:rsidRDefault="002424BE" w:rsidP="001F39A1">
      <w:pPr>
        <w:pStyle w:val="Heading2"/>
      </w:pPr>
      <w:r>
        <w:t xml:space="preserve">Use an example to better explain the sentence “abstract description of an operation to be performed”. </w:t>
      </w:r>
    </w:p>
    <w:p w14:paraId="4EF8924C" w14:textId="775E75A0" w:rsidR="00197342" w:rsidRDefault="00197342" w:rsidP="001F39A1">
      <w:r>
        <w:t>Example</w:t>
      </w:r>
    </w:p>
    <w:p w14:paraId="77AC9178" w14:textId="77777777" w:rsidR="001F615E" w:rsidRPr="001F615E" w:rsidRDefault="001F615E" w:rsidP="001F6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1F615E">
        <w:rPr>
          <w:rFonts w:ascii="Menlo" w:hAnsi="Menlo" w:cs="Menlo"/>
          <w:color w:val="A9B7C6"/>
          <w:sz w:val="18"/>
          <w:szCs w:val="18"/>
        </w:rPr>
        <w:t>startActivity(</w:t>
      </w:r>
      <w:r w:rsidRPr="001F615E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1F615E">
        <w:rPr>
          <w:rFonts w:ascii="Menlo" w:hAnsi="Menlo" w:cs="Menlo"/>
          <w:color w:val="A9B7C6"/>
          <w:sz w:val="18"/>
          <w:szCs w:val="18"/>
        </w:rPr>
        <w:t>Intent(Intent.</w:t>
      </w:r>
      <w:r w:rsidRPr="001F615E">
        <w:rPr>
          <w:rFonts w:ascii="Menlo" w:hAnsi="Menlo" w:cs="Menlo"/>
          <w:i/>
          <w:iCs/>
          <w:color w:val="9876AA"/>
          <w:sz w:val="18"/>
          <w:szCs w:val="18"/>
        </w:rPr>
        <w:t>ACTION_VIEW</w:t>
      </w:r>
      <w:r w:rsidRPr="001F615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F615E">
        <w:rPr>
          <w:rFonts w:ascii="Menlo" w:hAnsi="Menlo" w:cs="Menlo"/>
          <w:color w:val="A9B7C6"/>
          <w:sz w:val="18"/>
          <w:szCs w:val="18"/>
        </w:rPr>
        <w:t>Uri.parse(</w:t>
      </w:r>
      <w:r w:rsidRPr="001F615E">
        <w:rPr>
          <w:rFonts w:ascii="Menlo" w:hAnsi="Menlo" w:cs="Menlo"/>
          <w:color w:val="6A8759"/>
          <w:sz w:val="18"/>
          <w:szCs w:val="18"/>
        </w:rPr>
        <w:t>"http://9news.com.au"</w:t>
      </w:r>
      <w:r w:rsidRPr="001F615E">
        <w:rPr>
          <w:rFonts w:ascii="Menlo" w:hAnsi="Menlo" w:cs="Menlo"/>
          <w:color w:val="A9B7C6"/>
          <w:sz w:val="18"/>
          <w:szCs w:val="18"/>
        </w:rPr>
        <w:t>)))</w:t>
      </w:r>
      <w:r w:rsidRPr="001F615E">
        <w:rPr>
          <w:rFonts w:ascii="Menlo" w:hAnsi="Menlo" w:cs="Menlo"/>
          <w:color w:val="CC7832"/>
          <w:sz w:val="18"/>
          <w:szCs w:val="18"/>
        </w:rPr>
        <w:t>;</w:t>
      </w:r>
    </w:p>
    <w:p w14:paraId="3255AAE5" w14:textId="77777777" w:rsidR="001F615E" w:rsidRDefault="001F615E" w:rsidP="001F39A1"/>
    <w:p w14:paraId="1B89E83D" w14:textId="6C5306F2" w:rsidR="001F615E" w:rsidRPr="00197342" w:rsidRDefault="001F615E" w:rsidP="001F39A1">
      <w:r>
        <w:lastRenderedPageBreak/>
        <w:t xml:space="preserve">In this example, the Intent is an “abstract description”, in which Android system will handle everything behind the scenes, and then they display a popup asking us to select the appropriate web browsers that we want to open the Url. </w:t>
      </w:r>
    </w:p>
    <w:p w14:paraId="1486BA32" w14:textId="77777777" w:rsidR="001F39A1" w:rsidRDefault="001F39A1" w:rsidP="001F39A1"/>
    <w:p w14:paraId="63D6A568" w14:textId="7C47C21D" w:rsidR="00C77806" w:rsidRDefault="00FB0599" w:rsidP="001B61D9">
      <w:pPr>
        <w:pStyle w:val="Heading2"/>
      </w:pPr>
      <w:r>
        <w:t>References</w:t>
      </w:r>
    </w:p>
    <w:p w14:paraId="03E08C41" w14:textId="7E9903DA" w:rsidR="006D6EFE" w:rsidRPr="006D6EFE" w:rsidRDefault="006D6EFE" w:rsidP="006D6EFE">
      <w:r>
        <w:rPr>
          <w:i/>
          <w:iCs/>
        </w:rPr>
        <w:t>Intent</w:t>
      </w:r>
      <w:r w:rsidR="00364196">
        <w:t>, viewed 22 August</w:t>
      </w:r>
      <w:r w:rsidRPr="006D6EFE">
        <w:t xml:space="preserve"> 2018, &lt;https://developer.android.com/reference/android/content/Intent#intent-structure&gt;.</w:t>
      </w:r>
    </w:p>
    <w:p w14:paraId="4DEB510A" w14:textId="77777777" w:rsidR="002424BE" w:rsidRPr="002424BE" w:rsidRDefault="002424BE" w:rsidP="002424BE"/>
    <w:p w14:paraId="4E941251" w14:textId="5C66205F" w:rsidR="00CB54AC" w:rsidRDefault="00CB54AC" w:rsidP="00CB54AC">
      <w:pPr>
        <w:pStyle w:val="Heading2"/>
        <w:rPr>
          <w:color w:val="000000"/>
        </w:rPr>
      </w:pPr>
      <w:r>
        <w:t xml:space="preserve"> </w:t>
      </w:r>
    </w:p>
    <w:p w14:paraId="4F1F3294" w14:textId="77777777" w:rsidR="00D70167" w:rsidRPr="00D70167" w:rsidRDefault="00D70167" w:rsidP="00D70167">
      <w:pPr>
        <w:pStyle w:val="Heading2"/>
      </w:pPr>
    </w:p>
    <w:p w14:paraId="6473A8F9" w14:textId="77777777" w:rsidR="00DC7540" w:rsidRPr="00DC7540" w:rsidRDefault="00DC7540" w:rsidP="00DC7540"/>
    <w:sectPr w:rsidR="00DC7540" w:rsidRPr="00DC7540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F709F" w14:textId="77777777" w:rsidR="002E6AC9" w:rsidRDefault="002E6AC9" w:rsidP="00904719">
      <w:r>
        <w:separator/>
      </w:r>
    </w:p>
  </w:endnote>
  <w:endnote w:type="continuationSeparator" w:id="0">
    <w:p w14:paraId="013A4C2A" w14:textId="77777777" w:rsidR="002E6AC9" w:rsidRDefault="002E6AC9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249D1" w14:textId="77777777" w:rsidR="002E6AC9" w:rsidRDefault="002E6AC9" w:rsidP="00904719">
      <w:r>
        <w:separator/>
      </w:r>
    </w:p>
  </w:footnote>
  <w:footnote w:type="continuationSeparator" w:id="0">
    <w:p w14:paraId="7095FDC5" w14:textId="77777777" w:rsidR="002E6AC9" w:rsidRDefault="002E6AC9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3AB2"/>
    <w:rsid w:val="0006024F"/>
    <w:rsid w:val="000608C0"/>
    <w:rsid w:val="000645E1"/>
    <w:rsid w:val="000B4373"/>
    <w:rsid w:val="000B6F36"/>
    <w:rsid w:val="000C346A"/>
    <w:rsid w:val="000E163E"/>
    <w:rsid w:val="00102C42"/>
    <w:rsid w:val="00121C71"/>
    <w:rsid w:val="00163D27"/>
    <w:rsid w:val="001671FE"/>
    <w:rsid w:val="00175097"/>
    <w:rsid w:val="001870DD"/>
    <w:rsid w:val="001906D0"/>
    <w:rsid w:val="00197342"/>
    <w:rsid w:val="001B61D9"/>
    <w:rsid w:val="001D62C7"/>
    <w:rsid w:val="001F39A1"/>
    <w:rsid w:val="001F615E"/>
    <w:rsid w:val="00200B1A"/>
    <w:rsid w:val="0020392C"/>
    <w:rsid w:val="002257E9"/>
    <w:rsid w:val="002318AB"/>
    <w:rsid w:val="00236486"/>
    <w:rsid w:val="002424BE"/>
    <w:rsid w:val="002505E1"/>
    <w:rsid w:val="00253B5D"/>
    <w:rsid w:val="0025610C"/>
    <w:rsid w:val="00260F24"/>
    <w:rsid w:val="0026761A"/>
    <w:rsid w:val="00280CAD"/>
    <w:rsid w:val="002877BE"/>
    <w:rsid w:val="00293E91"/>
    <w:rsid w:val="002B0152"/>
    <w:rsid w:val="002C6E24"/>
    <w:rsid w:val="002D1B4F"/>
    <w:rsid w:val="002E6AC9"/>
    <w:rsid w:val="002F3F79"/>
    <w:rsid w:val="002F5F3F"/>
    <w:rsid w:val="002F7BBE"/>
    <w:rsid w:val="00305857"/>
    <w:rsid w:val="003078D7"/>
    <w:rsid w:val="00322840"/>
    <w:rsid w:val="003413C2"/>
    <w:rsid w:val="00344CB4"/>
    <w:rsid w:val="0034727B"/>
    <w:rsid w:val="00353D2B"/>
    <w:rsid w:val="003637EE"/>
    <w:rsid w:val="00363988"/>
    <w:rsid w:val="00364196"/>
    <w:rsid w:val="00370D87"/>
    <w:rsid w:val="00387C18"/>
    <w:rsid w:val="00395F69"/>
    <w:rsid w:val="003972F7"/>
    <w:rsid w:val="003A2947"/>
    <w:rsid w:val="003B0EEF"/>
    <w:rsid w:val="003B1FAD"/>
    <w:rsid w:val="003F1763"/>
    <w:rsid w:val="003F4E3D"/>
    <w:rsid w:val="003F6ED6"/>
    <w:rsid w:val="00407F6F"/>
    <w:rsid w:val="004426F6"/>
    <w:rsid w:val="00453063"/>
    <w:rsid w:val="004620C4"/>
    <w:rsid w:val="00464F66"/>
    <w:rsid w:val="00477D80"/>
    <w:rsid w:val="00485278"/>
    <w:rsid w:val="00492485"/>
    <w:rsid w:val="00496ED4"/>
    <w:rsid w:val="004A0C6A"/>
    <w:rsid w:val="004C23F6"/>
    <w:rsid w:val="004C5ED5"/>
    <w:rsid w:val="004F10A9"/>
    <w:rsid w:val="004F59AF"/>
    <w:rsid w:val="00500547"/>
    <w:rsid w:val="00506BB7"/>
    <w:rsid w:val="00524025"/>
    <w:rsid w:val="0054488C"/>
    <w:rsid w:val="005461B8"/>
    <w:rsid w:val="00547B7F"/>
    <w:rsid w:val="00554F12"/>
    <w:rsid w:val="00560339"/>
    <w:rsid w:val="0056535D"/>
    <w:rsid w:val="0057239A"/>
    <w:rsid w:val="00572B08"/>
    <w:rsid w:val="005769B7"/>
    <w:rsid w:val="005819ED"/>
    <w:rsid w:val="00584B84"/>
    <w:rsid w:val="005A3E2F"/>
    <w:rsid w:val="005A49DB"/>
    <w:rsid w:val="005D716C"/>
    <w:rsid w:val="005E035A"/>
    <w:rsid w:val="005E371D"/>
    <w:rsid w:val="005E4EC5"/>
    <w:rsid w:val="005E6E91"/>
    <w:rsid w:val="005F437E"/>
    <w:rsid w:val="0060710A"/>
    <w:rsid w:val="00612277"/>
    <w:rsid w:val="00616742"/>
    <w:rsid w:val="00616A6B"/>
    <w:rsid w:val="00632C11"/>
    <w:rsid w:val="00653592"/>
    <w:rsid w:val="00654545"/>
    <w:rsid w:val="00663181"/>
    <w:rsid w:val="00670281"/>
    <w:rsid w:val="00693AC7"/>
    <w:rsid w:val="006B1B15"/>
    <w:rsid w:val="006C28A5"/>
    <w:rsid w:val="006D6EFE"/>
    <w:rsid w:val="006E15B0"/>
    <w:rsid w:val="006E2239"/>
    <w:rsid w:val="00705CF6"/>
    <w:rsid w:val="007108C0"/>
    <w:rsid w:val="00713BF2"/>
    <w:rsid w:val="00714F90"/>
    <w:rsid w:val="00721A73"/>
    <w:rsid w:val="00726B83"/>
    <w:rsid w:val="00735FD3"/>
    <w:rsid w:val="0074240D"/>
    <w:rsid w:val="00754A75"/>
    <w:rsid w:val="0076329B"/>
    <w:rsid w:val="00764ADA"/>
    <w:rsid w:val="00767547"/>
    <w:rsid w:val="00767D1A"/>
    <w:rsid w:val="007706CA"/>
    <w:rsid w:val="0077132F"/>
    <w:rsid w:val="00785504"/>
    <w:rsid w:val="007A4811"/>
    <w:rsid w:val="007B07B3"/>
    <w:rsid w:val="007B209C"/>
    <w:rsid w:val="007B7E18"/>
    <w:rsid w:val="007F0442"/>
    <w:rsid w:val="008170B1"/>
    <w:rsid w:val="00831DFA"/>
    <w:rsid w:val="008323DB"/>
    <w:rsid w:val="008336B4"/>
    <w:rsid w:val="00840405"/>
    <w:rsid w:val="008416C2"/>
    <w:rsid w:val="00843959"/>
    <w:rsid w:val="008647A9"/>
    <w:rsid w:val="00865664"/>
    <w:rsid w:val="00893AC5"/>
    <w:rsid w:val="008A0221"/>
    <w:rsid w:val="008D5B30"/>
    <w:rsid w:val="008D5F83"/>
    <w:rsid w:val="008F2D7A"/>
    <w:rsid w:val="008F3750"/>
    <w:rsid w:val="0090050F"/>
    <w:rsid w:val="00904719"/>
    <w:rsid w:val="00912021"/>
    <w:rsid w:val="00926A67"/>
    <w:rsid w:val="0096044E"/>
    <w:rsid w:val="00965C90"/>
    <w:rsid w:val="00975936"/>
    <w:rsid w:val="00985C9B"/>
    <w:rsid w:val="0099134E"/>
    <w:rsid w:val="009937F2"/>
    <w:rsid w:val="00994E5E"/>
    <w:rsid w:val="009A3DA8"/>
    <w:rsid w:val="009B2556"/>
    <w:rsid w:val="009C6E59"/>
    <w:rsid w:val="009D61F2"/>
    <w:rsid w:val="009E6524"/>
    <w:rsid w:val="00A018D9"/>
    <w:rsid w:val="00A1527B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B216FF"/>
    <w:rsid w:val="00B22B2C"/>
    <w:rsid w:val="00B23292"/>
    <w:rsid w:val="00B44294"/>
    <w:rsid w:val="00B45C8F"/>
    <w:rsid w:val="00B47725"/>
    <w:rsid w:val="00B53073"/>
    <w:rsid w:val="00B6287E"/>
    <w:rsid w:val="00B63AB3"/>
    <w:rsid w:val="00B76021"/>
    <w:rsid w:val="00B766AD"/>
    <w:rsid w:val="00B87D6E"/>
    <w:rsid w:val="00BA52D4"/>
    <w:rsid w:val="00BA6F29"/>
    <w:rsid w:val="00BB2D0F"/>
    <w:rsid w:val="00BB551E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5776"/>
    <w:rsid w:val="00BF2244"/>
    <w:rsid w:val="00BF3E5E"/>
    <w:rsid w:val="00BF6CF4"/>
    <w:rsid w:val="00C07F64"/>
    <w:rsid w:val="00C24BFF"/>
    <w:rsid w:val="00C32E27"/>
    <w:rsid w:val="00C671CA"/>
    <w:rsid w:val="00C7666E"/>
    <w:rsid w:val="00C77806"/>
    <w:rsid w:val="00CA11E9"/>
    <w:rsid w:val="00CA2739"/>
    <w:rsid w:val="00CA2CC8"/>
    <w:rsid w:val="00CA54C7"/>
    <w:rsid w:val="00CB54AC"/>
    <w:rsid w:val="00CD5307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70167"/>
    <w:rsid w:val="00D754A7"/>
    <w:rsid w:val="00D75B05"/>
    <w:rsid w:val="00D85EEE"/>
    <w:rsid w:val="00D93E15"/>
    <w:rsid w:val="00DB1CB2"/>
    <w:rsid w:val="00DC0BB4"/>
    <w:rsid w:val="00DC4499"/>
    <w:rsid w:val="00DC6F29"/>
    <w:rsid w:val="00DC7540"/>
    <w:rsid w:val="00DD18B3"/>
    <w:rsid w:val="00DD58D0"/>
    <w:rsid w:val="00DD6FA8"/>
    <w:rsid w:val="00DE3948"/>
    <w:rsid w:val="00DE5E05"/>
    <w:rsid w:val="00E0359E"/>
    <w:rsid w:val="00E13988"/>
    <w:rsid w:val="00E328B4"/>
    <w:rsid w:val="00E45684"/>
    <w:rsid w:val="00E714C0"/>
    <w:rsid w:val="00E77318"/>
    <w:rsid w:val="00E849D2"/>
    <w:rsid w:val="00E86233"/>
    <w:rsid w:val="00E87F48"/>
    <w:rsid w:val="00E96E2F"/>
    <w:rsid w:val="00E97B18"/>
    <w:rsid w:val="00ED5D4A"/>
    <w:rsid w:val="00ED7567"/>
    <w:rsid w:val="00EF69BB"/>
    <w:rsid w:val="00F13AC1"/>
    <w:rsid w:val="00F21A97"/>
    <w:rsid w:val="00F41734"/>
    <w:rsid w:val="00F44C35"/>
    <w:rsid w:val="00F639BD"/>
    <w:rsid w:val="00F90F46"/>
    <w:rsid w:val="00FA3E4E"/>
    <w:rsid w:val="00FB0599"/>
    <w:rsid w:val="00FC0764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238</Words>
  <Characters>1360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Submission for Assignment A4.2P</vt:lpstr>
      <vt:lpstr>    Why is the intent messaging facility considered as a late run-time binding betwe</vt:lpstr>
      <vt:lpstr>    What are the contents of the passive data structure (of an intent)? </vt:lpstr>
      <vt:lpstr>    Why is the word “passive” used for the intent data structure?</vt:lpstr>
      <vt:lpstr>    Use an example to better explain the sentence “abstract description of an operat</vt:lpstr>
      <vt:lpstr>    References</vt:lpstr>
      <vt:lpstr>    </vt:lpstr>
      <vt:lpstr>    </vt:lpstr>
    </vt:vector>
  </TitlesOfParts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116</cp:revision>
  <cp:lastPrinted>2018-08-10T05:58:00Z</cp:lastPrinted>
  <dcterms:created xsi:type="dcterms:W3CDTF">2018-08-10T05:58:00Z</dcterms:created>
  <dcterms:modified xsi:type="dcterms:W3CDTF">2018-08-22T09:17:00Z</dcterms:modified>
</cp:coreProperties>
</file>