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05824C" w:rsidR="00B61453" w:rsidRDefault="00A17E56">
      <w:pPr>
        <w:widowControl w:val="0"/>
        <w:spacing w:before="291" w:line="240" w:lineRule="auto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ntroduction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 </w:t>
      </w:r>
    </w:p>
    <w:p w14:paraId="00000002" w14:textId="77777777" w:rsidR="00B61453" w:rsidRDefault="00A17E56">
      <w:pPr>
        <w:widowControl w:val="0"/>
        <w:spacing w:before="239" w:line="341" w:lineRule="auto"/>
        <w:ind w:left="6" w:right="422" w:firstLine="6"/>
        <w:rPr>
          <w:sz w:val="24"/>
          <w:szCs w:val="24"/>
        </w:rPr>
      </w:pPr>
      <w:r>
        <w:rPr>
          <w:sz w:val="24"/>
          <w:szCs w:val="24"/>
        </w:rPr>
        <w:t xml:space="preserve">ID Forgery has been a prevalent issue in the city of </w:t>
      </w:r>
      <w:proofErr w:type="spellStart"/>
      <w:r>
        <w:rPr>
          <w:sz w:val="24"/>
          <w:szCs w:val="24"/>
        </w:rPr>
        <w:t>Einstakt</w:t>
      </w:r>
      <w:proofErr w:type="spellEnd"/>
      <w:r>
        <w:rPr>
          <w:sz w:val="24"/>
          <w:szCs w:val="24"/>
        </w:rPr>
        <w:t xml:space="preserve">, especially in bars. You are currently working in a government agency that tries to identify individuals sharing the same ID numbers and perform a formal investigation. Each day, your team travels to two random bars to collect the encoded IDs of each bar patron. </w:t>
      </w:r>
    </w:p>
    <w:p w14:paraId="00000003" w14:textId="77777777" w:rsidR="00B61453" w:rsidRDefault="00A17E56">
      <w:pPr>
        <w:widowControl w:val="0"/>
        <w:spacing w:before="239" w:line="341" w:lineRule="auto"/>
        <w:ind w:left="6" w:right="422" w:firstLine="6"/>
        <w:rPr>
          <w:sz w:val="24"/>
          <w:szCs w:val="24"/>
        </w:rPr>
      </w:pPr>
      <w:r>
        <w:rPr>
          <w:sz w:val="24"/>
          <w:szCs w:val="24"/>
        </w:rPr>
        <w:t xml:space="preserve">Those with the same ID numbers will be approached and invited for an interrogation. At the end of each mission, a report with listings of guilty and innocent individuals will be sent to the senior team members for further processing. </w:t>
      </w:r>
    </w:p>
    <w:p w14:paraId="2C45A51F" w14:textId="77777777" w:rsidR="00A32ECE" w:rsidRDefault="00A17E56" w:rsidP="00A32ECE">
      <w:pPr>
        <w:widowControl w:val="0"/>
        <w:spacing w:before="239" w:line="341" w:lineRule="auto"/>
        <w:ind w:left="6" w:right="422" w:firstLine="6"/>
        <w:rPr>
          <w:sz w:val="24"/>
          <w:szCs w:val="24"/>
        </w:rPr>
      </w:pPr>
      <w:r>
        <w:rPr>
          <w:sz w:val="24"/>
          <w:szCs w:val="24"/>
        </w:rPr>
        <w:t>Your task is to write a program to decode the ID numbers</w:t>
      </w:r>
      <w:r w:rsidR="00A32ECE">
        <w:rPr>
          <w:sz w:val="24"/>
          <w:szCs w:val="24"/>
        </w:rPr>
        <w:t xml:space="preserve">, </w:t>
      </w:r>
      <w:r>
        <w:rPr>
          <w:sz w:val="24"/>
          <w:szCs w:val="24"/>
        </w:rPr>
        <w:t>find the decoded ID duplicates (if there are any)</w:t>
      </w:r>
      <w:r w:rsidR="00A32ECE">
        <w:rPr>
          <w:sz w:val="24"/>
          <w:szCs w:val="24"/>
        </w:rPr>
        <w:t xml:space="preserve">, </w:t>
      </w:r>
      <w:r>
        <w:rPr>
          <w:sz w:val="24"/>
          <w:szCs w:val="24"/>
        </w:rPr>
        <w:t>and generate a report with decoded IDs of all the guilty and innocent individuals.</w:t>
      </w:r>
    </w:p>
    <w:p w14:paraId="00000005" w14:textId="59A50F37" w:rsidR="00B61453" w:rsidRPr="00A32ECE" w:rsidRDefault="00A17E56" w:rsidP="00A32ECE">
      <w:pPr>
        <w:widowControl w:val="0"/>
        <w:spacing w:before="239" w:line="341" w:lineRule="auto"/>
        <w:ind w:left="6" w:right="422" w:firstLine="6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Assumptions:  </w:t>
      </w:r>
    </w:p>
    <w:p w14:paraId="00000006" w14:textId="4C4ED0D7" w:rsidR="00B61453" w:rsidRDefault="00A17E56">
      <w:pPr>
        <w:widowControl w:val="0"/>
        <w:spacing w:before="139" w:line="240" w:lineRule="auto"/>
        <w:ind w:left="383"/>
        <w:rPr>
          <w:sz w:val="24"/>
          <w:szCs w:val="24"/>
        </w:rPr>
      </w:pPr>
      <w:r>
        <w:rPr>
          <w:sz w:val="24"/>
          <w:szCs w:val="24"/>
        </w:rPr>
        <w:t>● Each input file may contain a maximum of 100 encoded IDs.</w:t>
      </w:r>
    </w:p>
    <w:p w14:paraId="06AEB056" w14:textId="56F40F4C" w:rsidR="00D263A0" w:rsidRPr="00D263A0" w:rsidRDefault="00D263A0" w:rsidP="00D263A0">
      <w:pPr>
        <w:widowControl w:val="0"/>
        <w:spacing w:before="139" w:line="240" w:lineRule="auto"/>
        <w:ind w:left="383"/>
        <w:rPr>
          <w:sz w:val="24"/>
          <w:szCs w:val="24"/>
        </w:rPr>
      </w:pPr>
      <w:r>
        <w:rPr>
          <w:sz w:val="24"/>
          <w:szCs w:val="24"/>
        </w:rPr>
        <w:t>● Bar names will always be “Bar1” and “Bar2”.</w:t>
      </w:r>
    </w:p>
    <w:p w14:paraId="2FEC31A4" w14:textId="7290E0A9" w:rsidR="001A5D93" w:rsidRDefault="001A5D93">
      <w:pPr>
        <w:widowControl w:val="0"/>
        <w:spacing w:before="139" w:line="240" w:lineRule="auto"/>
        <w:ind w:left="383"/>
        <w:rPr>
          <w:sz w:val="24"/>
          <w:szCs w:val="24"/>
        </w:rPr>
      </w:pPr>
      <w:r>
        <w:rPr>
          <w:sz w:val="24"/>
          <w:szCs w:val="24"/>
        </w:rPr>
        <w:t>● Each encoded and decoded ID may vary in length (8293, 00087, 49, …).</w:t>
      </w:r>
    </w:p>
    <w:p w14:paraId="00000007" w14:textId="77777777" w:rsidR="00B61453" w:rsidRDefault="00A17E56">
      <w:pPr>
        <w:widowControl w:val="0"/>
        <w:spacing w:before="139" w:line="240" w:lineRule="auto"/>
        <w:ind w:left="383" w:right="760"/>
        <w:rPr>
          <w:sz w:val="24"/>
          <w:szCs w:val="24"/>
        </w:rPr>
      </w:pPr>
      <w:r>
        <w:rPr>
          <w:sz w:val="24"/>
          <w:szCs w:val="24"/>
        </w:rPr>
        <w:t>● Each encoded ID contains only numbers and parentheses.</w:t>
      </w:r>
    </w:p>
    <w:p w14:paraId="00000008" w14:textId="533C1350" w:rsidR="00B61453" w:rsidRDefault="00A17E56">
      <w:pPr>
        <w:widowControl w:val="0"/>
        <w:spacing w:before="139" w:line="240" w:lineRule="auto"/>
        <w:ind w:left="383" w:right="760"/>
        <w:rPr>
          <w:sz w:val="24"/>
          <w:szCs w:val="24"/>
        </w:rPr>
      </w:pPr>
      <w:r>
        <w:rPr>
          <w:sz w:val="24"/>
          <w:szCs w:val="24"/>
        </w:rPr>
        <w:t xml:space="preserve">● Each encoded ID has </w:t>
      </w:r>
      <w:r>
        <w:rPr>
          <w:i/>
          <w:sz w:val="24"/>
          <w:szCs w:val="24"/>
        </w:rPr>
        <w:t>m</w:t>
      </w:r>
      <w:r>
        <w:rPr>
          <w:sz w:val="24"/>
          <w:szCs w:val="24"/>
        </w:rPr>
        <w:t xml:space="preserve"> characters, where 1 &lt;= </w:t>
      </w:r>
      <w:r>
        <w:rPr>
          <w:i/>
          <w:sz w:val="24"/>
          <w:szCs w:val="24"/>
        </w:rPr>
        <w:t xml:space="preserve">m </w:t>
      </w:r>
      <w:r>
        <w:rPr>
          <w:sz w:val="24"/>
          <w:szCs w:val="24"/>
        </w:rPr>
        <w:t>&lt;= 100</w:t>
      </w:r>
    </w:p>
    <w:p w14:paraId="00000009" w14:textId="77777777" w:rsidR="00B61453" w:rsidRDefault="00A17E56">
      <w:pPr>
        <w:widowControl w:val="0"/>
        <w:spacing w:before="139" w:line="240" w:lineRule="auto"/>
        <w:ind w:right="760"/>
        <w:rPr>
          <w:sz w:val="24"/>
          <w:szCs w:val="24"/>
        </w:rPr>
      </w:pPr>
      <w:r>
        <w:rPr>
          <w:sz w:val="24"/>
          <w:szCs w:val="24"/>
        </w:rPr>
        <w:t xml:space="preserve">      ● Two different encoded IDs that map to the same decoded ID number are</w:t>
      </w:r>
    </w:p>
    <w:p w14:paraId="193B1BFB" w14:textId="77777777" w:rsidR="000C3650" w:rsidRDefault="00A17E56">
      <w:pPr>
        <w:widowControl w:val="0"/>
        <w:spacing w:before="139" w:line="240" w:lineRule="auto"/>
        <w:ind w:right="760"/>
        <w:rPr>
          <w:sz w:val="24"/>
          <w:szCs w:val="24"/>
        </w:rPr>
      </w:pPr>
      <w:r>
        <w:rPr>
          <w:sz w:val="24"/>
          <w:szCs w:val="24"/>
        </w:rPr>
        <w:t xml:space="preserve">         considered duplicates.</w:t>
      </w:r>
      <w:r w:rsidR="004561BD">
        <w:rPr>
          <w:sz w:val="24"/>
          <w:szCs w:val="24"/>
        </w:rPr>
        <w:t xml:space="preserve"> </w:t>
      </w:r>
      <w:r w:rsidR="000C3650">
        <w:rPr>
          <w:sz w:val="24"/>
          <w:szCs w:val="24"/>
        </w:rPr>
        <w:t>There will only be at most two people who share the</w:t>
      </w:r>
    </w:p>
    <w:p w14:paraId="0000000A" w14:textId="2FABBD44" w:rsidR="00B61453" w:rsidRDefault="000C3650">
      <w:pPr>
        <w:widowControl w:val="0"/>
        <w:spacing w:before="139" w:line="240" w:lineRule="auto"/>
        <w:ind w:right="760"/>
        <w:rPr>
          <w:sz w:val="24"/>
          <w:szCs w:val="24"/>
        </w:rPr>
      </w:pPr>
      <w:r>
        <w:rPr>
          <w:sz w:val="24"/>
          <w:szCs w:val="24"/>
        </w:rPr>
        <w:t xml:space="preserve">         same decoded IDs.</w:t>
      </w:r>
    </w:p>
    <w:p w14:paraId="0000000B" w14:textId="77777777" w:rsidR="00B61453" w:rsidRDefault="00A17E56">
      <w:pPr>
        <w:widowControl w:val="0"/>
        <w:spacing w:before="139" w:line="240" w:lineRule="auto"/>
        <w:ind w:left="383" w:right="760"/>
        <w:rPr>
          <w:sz w:val="24"/>
          <w:szCs w:val="24"/>
        </w:rPr>
      </w:pPr>
      <w:r>
        <w:rPr>
          <w:sz w:val="24"/>
          <w:szCs w:val="24"/>
        </w:rPr>
        <w:t>● All ID encodings will always have balanced parentheses.</w:t>
      </w:r>
    </w:p>
    <w:p w14:paraId="0000000C" w14:textId="77777777" w:rsidR="00B61453" w:rsidRDefault="00A17E56">
      <w:pPr>
        <w:widowControl w:val="0"/>
        <w:spacing w:before="139" w:line="240" w:lineRule="auto"/>
        <w:ind w:left="383" w:right="760"/>
        <w:rPr>
          <w:sz w:val="24"/>
          <w:szCs w:val="24"/>
        </w:rPr>
      </w:pPr>
      <w:r>
        <w:rPr>
          <w:sz w:val="24"/>
          <w:szCs w:val="24"/>
        </w:rPr>
        <w:t>● There will be no space in each encoded ID.</w:t>
      </w:r>
    </w:p>
    <w:p w14:paraId="0000000D" w14:textId="77777777" w:rsidR="00B61453" w:rsidRDefault="00A17E56">
      <w:pPr>
        <w:widowControl w:val="0"/>
        <w:spacing w:before="291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Rules and Operations</w:t>
      </w:r>
    </w:p>
    <w:p w14:paraId="0000000E" w14:textId="77777777" w:rsidR="00B61453" w:rsidRDefault="00A17E56">
      <w:pPr>
        <w:widowControl w:val="0"/>
        <w:numPr>
          <w:ilvl w:val="0"/>
          <w:numId w:val="1"/>
        </w:numPr>
        <w:spacing w:before="139" w:line="360" w:lineRule="auto"/>
        <w:ind w:right="760"/>
        <w:rPr>
          <w:sz w:val="24"/>
          <w:szCs w:val="24"/>
        </w:rPr>
      </w:pPr>
      <w:r>
        <w:rPr>
          <w:sz w:val="24"/>
          <w:szCs w:val="24"/>
        </w:rPr>
        <w:t xml:space="preserve">To decode each ID, reverse the numbers in each pair of the matching parentheses, starting from the innermost pair. </w:t>
      </w:r>
    </w:p>
    <w:p w14:paraId="0000000F" w14:textId="77777777" w:rsidR="00B61453" w:rsidRDefault="00A17E56">
      <w:pPr>
        <w:widowControl w:val="0"/>
        <w:numPr>
          <w:ilvl w:val="0"/>
          <w:numId w:val="1"/>
        </w:numPr>
        <w:spacing w:line="360" w:lineRule="auto"/>
        <w:ind w:right="760"/>
        <w:rPr>
          <w:sz w:val="24"/>
          <w:szCs w:val="24"/>
        </w:rPr>
      </w:pPr>
      <w:r>
        <w:rPr>
          <w:sz w:val="24"/>
          <w:szCs w:val="24"/>
        </w:rPr>
        <w:t>Find the ID duplicates in both bar locations.</w:t>
      </w:r>
    </w:p>
    <w:p w14:paraId="2C5772CE" w14:textId="77777777" w:rsidR="005650B9" w:rsidRDefault="00A17E56" w:rsidP="005650B9">
      <w:pPr>
        <w:widowControl w:val="0"/>
        <w:numPr>
          <w:ilvl w:val="0"/>
          <w:numId w:val="1"/>
        </w:numPr>
        <w:spacing w:line="360" w:lineRule="auto"/>
        <w:ind w:right="760"/>
        <w:rPr>
          <w:sz w:val="24"/>
          <w:szCs w:val="24"/>
        </w:rPr>
      </w:pPr>
      <w:r>
        <w:rPr>
          <w:sz w:val="24"/>
          <w:szCs w:val="24"/>
        </w:rPr>
        <w:t xml:space="preserve">In your report, print the decoded IDs of both guilty and innocent </w:t>
      </w:r>
      <w:r>
        <w:rPr>
          <w:sz w:val="24"/>
          <w:szCs w:val="24"/>
        </w:rPr>
        <w:lastRenderedPageBreak/>
        <w:t xml:space="preserve">individuals in ascending order. The output format is </w:t>
      </w:r>
      <w:r w:rsidR="00CA52FF">
        <w:rPr>
          <w:sz w:val="24"/>
          <w:szCs w:val="24"/>
        </w:rPr>
        <w:t>shown</w:t>
      </w:r>
      <w:r>
        <w:rPr>
          <w:sz w:val="24"/>
          <w:szCs w:val="24"/>
        </w:rPr>
        <w:t xml:space="preserve"> in the examples below.</w:t>
      </w:r>
    </w:p>
    <w:p w14:paraId="777EC895" w14:textId="77777777" w:rsidR="005650B9" w:rsidRDefault="005650B9" w:rsidP="005650B9">
      <w:pPr>
        <w:widowControl w:val="0"/>
        <w:spacing w:line="360" w:lineRule="auto"/>
        <w:ind w:left="720" w:right="760"/>
        <w:rPr>
          <w:sz w:val="24"/>
          <w:szCs w:val="24"/>
        </w:rPr>
      </w:pPr>
    </w:p>
    <w:p w14:paraId="0CEF770A" w14:textId="55E1F104" w:rsidR="005650B9" w:rsidRPr="005650B9" w:rsidRDefault="00A17E56" w:rsidP="005650B9">
      <w:pPr>
        <w:widowControl w:val="0"/>
        <w:spacing w:line="360" w:lineRule="auto"/>
        <w:ind w:left="19" w:right="760"/>
        <w:rPr>
          <w:sz w:val="24"/>
          <w:szCs w:val="24"/>
        </w:rPr>
      </w:pPr>
      <w:r w:rsidRPr="005650B9">
        <w:rPr>
          <w:b/>
          <w:sz w:val="24"/>
          <w:szCs w:val="24"/>
          <w:highlight w:val="yellow"/>
          <w:u w:val="single"/>
        </w:rPr>
        <w:t>Note:</w:t>
      </w:r>
      <w:r w:rsidRPr="005650B9">
        <w:rPr>
          <w:b/>
          <w:sz w:val="24"/>
          <w:szCs w:val="24"/>
          <w:highlight w:val="yellow"/>
        </w:rPr>
        <w:t xml:space="preserve"> </w:t>
      </w:r>
      <w:r w:rsidR="00D41FBC" w:rsidRPr="005650B9">
        <w:rPr>
          <w:b/>
          <w:sz w:val="24"/>
          <w:szCs w:val="24"/>
          <w:highlight w:val="yellow"/>
        </w:rPr>
        <w:t xml:space="preserve">You must use stacks and linked lists to implement your solution. </w:t>
      </w:r>
      <w:r w:rsidRPr="005650B9">
        <w:rPr>
          <w:b/>
          <w:sz w:val="24"/>
          <w:szCs w:val="24"/>
          <w:highlight w:val="yellow"/>
        </w:rPr>
        <w:t>All linked list operations must be implemented using recursion!!!  Points will be deducted for using iterative implementations.</w:t>
      </w:r>
    </w:p>
    <w:p w14:paraId="00000013" w14:textId="44DA7CB8" w:rsidR="00B61453" w:rsidRDefault="00A17E56">
      <w:pPr>
        <w:widowControl w:val="0"/>
        <w:spacing w:before="239" w:line="240" w:lineRule="auto"/>
        <w:ind w:left="19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Example 1: </w:t>
      </w:r>
      <w:r>
        <w:rPr>
          <w:b/>
          <w:sz w:val="24"/>
          <w:szCs w:val="24"/>
        </w:rPr>
        <w:t xml:space="preserve"> </w:t>
      </w:r>
    </w:p>
    <w:p w14:paraId="00000014" w14:textId="77777777" w:rsidR="00B61453" w:rsidRDefault="00A17E56">
      <w:pPr>
        <w:widowControl w:val="0"/>
        <w:spacing w:before="124" w:line="240" w:lineRule="auto"/>
        <w:ind w:left="1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Input11.txt  </w:t>
      </w:r>
    </w:p>
    <w:p w14:paraId="404814B8" w14:textId="77777777" w:rsidR="00AA14BB" w:rsidRP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Bar1</w:t>
      </w:r>
    </w:p>
    <w:p w14:paraId="13E97EDF" w14:textId="210CCBC8" w:rsidR="00AA14BB" w:rsidRP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10(01)</w:t>
      </w:r>
      <w:r>
        <w:rPr>
          <w:sz w:val="24"/>
          <w:szCs w:val="24"/>
        </w:rPr>
        <w:tab/>
      </w:r>
    </w:p>
    <w:p w14:paraId="59A8A157" w14:textId="7A6B3E20" w:rsidR="00AA14BB" w:rsidRP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(4321)</w:t>
      </w:r>
    </w:p>
    <w:p w14:paraId="4FA5B9A3" w14:textId="1A6617AD" w:rsidR="00AA14BB" w:rsidRPr="00AA14BB" w:rsidRDefault="00AA14BB" w:rsidP="005650B9">
      <w:pPr>
        <w:widowControl w:val="0"/>
        <w:spacing w:before="139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Bar2</w:t>
      </w:r>
    </w:p>
    <w:p w14:paraId="68C8C2EA" w14:textId="2312918A" w:rsidR="00AA14BB" w:rsidRP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(20)02</w:t>
      </w:r>
    </w:p>
    <w:p w14:paraId="78EA6824" w14:textId="77777777" w:rsidR="00AA14BB" w:rsidRP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Bar1</w:t>
      </w:r>
    </w:p>
    <w:p w14:paraId="2D894481" w14:textId="5E2DEE0F" w:rsidR="00AA14BB" w:rsidRP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(20)21</w:t>
      </w:r>
    </w:p>
    <w:p w14:paraId="0615CAE1" w14:textId="77777777" w:rsidR="00AA14BB" w:rsidRP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Bar2</w:t>
      </w:r>
    </w:p>
    <w:p w14:paraId="0D14CE31" w14:textId="77777777" w:rsidR="00AA14BB" w:rsidRP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3(021)</w:t>
      </w:r>
    </w:p>
    <w:p w14:paraId="0000001D" w14:textId="5D40E017" w:rsidR="00B61453" w:rsidRDefault="00AA14BB" w:rsidP="00AA14BB">
      <w:pPr>
        <w:widowControl w:val="0"/>
        <w:spacing w:before="139" w:line="240" w:lineRule="auto"/>
        <w:ind w:left="20"/>
        <w:rPr>
          <w:sz w:val="24"/>
          <w:szCs w:val="24"/>
        </w:rPr>
      </w:pPr>
      <w:r w:rsidRPr="00AA14BB">
        <w:rPr>
          <w:sz w:val="24"/>
          <w:szCs w:val="24"/>
        </w:rPr>
        <w:t>(4321)</w:t>
      </w:r>
    </w:p>
    <w:p w14:paraId="3B1D4876" w14:textId="77777777" w:rsidR="00AA14BB" w:rsidRDefault="00AA14BB" w:rsidP="00AA14BB">
      <w:pPr>
        <w:widowControl w:val="0"/>
        <w:spacing w:before="139" w:line="240" w:lineRule="auto"/>
        <w:ind w:left="20"/>
        <w:rPr>
          <w:sz w:val="24"/>
          <w:szCs w:val="24"/>
          <w:highlight w:val="white"/>
        </w:rPr>
      </w:pPr>
    </w:p>
    <w:p w14:paraId="0000001E" w14:textId="77777777" w:rsidR="00B61453" w:rsidRDefault="00A17E56">
      <w:pPr>
        <w:widowControl w:val="0"/>
        <w:spacing w:line="240" w:lineRule="auto"/>
        <w:ind w:left="23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Output11.txt  </w:t>
      </w:r>
    </w:p>
    <w:p w14:paraId="0000001F" w14:textId="77777777" w:rsidR="00B61453" w:rsidRDefault="00A17E56">
      <w:pPr>
        <w:widowControl w:val="0"/>
        <w:spacing w:before="139" w:line="240" w:lineRule="auto"/>
        <w:ind w:left="2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Guilty:</w:t>
      </w:r>
    </w:p>
    <w:p w14:paraId="00000020" w14:textId="77777777" w:rsidR="00B61453" w:rsidRDefault="00A17E56">
      <w:pPr>
        <w:widowControl w:val="0"/>
        <w:spacing w:before="139" w:line="240" w:lineRule="auto"/>
        <w:ind w:left="2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1234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// All ID(s) sorted in ascending order</w:t>
      </w:r>
    </w:p>
    <w:p w14:paraId="00000021" w14:textId="77777777" w:rsidR="00B61453" w:rsidRDefault="00A17E56">
      <w:pPr>
        <w:widowControl w:val="0"/>
        <w:spacing w:before="139" w:line="240" w:lineRule="auto"/>
        <w:ind w:left="2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Innocent:</w:t>
      </w:r>
    </w:p>
    <w:p w14:paraId="00000022" w14:textId="77777777" w:rsidR="00B61453" w:rsidRDefault="00A17E56">
      <w:pPr>
        <w:widowControl w:val="0"/>
        <w:spacing w:before="139" w:line="240" w:lineRule="auto"/>
        <w:ind w:left="2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0202</w:t>
      </w:r>
    </w:p>
    <w:p w14:paraId="00000023" w14:textId="77777777" w:rsidR="00B61453" w:rsidRDefault="00A17E56">
      <w:pPr>
        <w:widowControl w:val="0"/>
        <w:spacing w:before="139" w:line="240" w:lineRule="auto"/>
        <w:ind w:left="2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0221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// All ID(s) sorted in ascending order</w:t>
      </w:r>
    </w:p>
    <w:p w14:paraId="00000024" w14:textId="77777777" w:rsidR="00B61453" w:rsidRDefault="00A17E56">
      <w:pPr>
        <w:widowControl w:val="0"/>
        <w:spacing w:before="139" w:line="240" w:lineRule="auto"/>
        <w:ind w:left="2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1010</w:t>
      </w:r>
    </w:p>
    <w:p w14:paraId="00000026" w14:textId="57E80E14" w:rsidR="00B61453" w:rsidRDefault="00A17E56">
      <w:pPr>
        <w:widowControl w:val="0"/>
        <w:spacing w:before="139" w:line="240" w:lineRule="auto"/>
        <w:ind w:left="2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3120</w:t>
      </w:r>
    </w:p>
    <w:p w14:paraId="7C70F71E" w14:textId="77777777" w:rsidR="005650B9" w:rsidRDefault="005650B9">
      <w:pPr>
        <w:widowControl w:val="0"/>
        <w:spacing w:before="139" w:line="240" w:lineRule="auto"/>
        <w:ind w:left="2"/>
        <w:rPr>
          <w:sz w:val="24"/>
          <w:szCs w:val="24"/>
          <w:highlight w:val="white"/>
        </w:rPr>
      </w:pPr>
    </w:p>
    <w:p w14:paraId="38CCF9FF" w14:textId="77777777" w:rsidR="005650B9" w:rsidRDefault="00A17E56" w:rsidP="005650B9">
      <w:pPr>
        <w:widowControl w:val="0"/>
        <w:spacing w:before="139" w:line="240" w:lineRule="auto"/>
        <w:ind w:left="2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Command line:  </w:t>
      </w:r>
    </w:p>
    <w:p w14:paraId="00000028" w14:textId="2DCD51EF" w:rsidR="00B61453" w:rsidRPr="005650B9" w:rsidRDefault="00A17E56" w:rsidP="005650B9">
      <w:pPr>
        <w:widowControl w:val="0"/>
        <w:spacing w:before="139" w:line="240" w:lineRule="auto"/>
        <w:ind w:left="2"/>
        <w:rPr>
          <w:b/>
          <w:i/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 xml:space="preserve">decode “input=input11.txt;output=output11.txt” </w:t>
      </w:r>
      <w:r>
        <w:rPr>
          <w:b/>
          <w:sz w:val="24"/>
          <w:szCs w:val="24"/>
        </w:rPr>
        <w:t xml:space="preserve">or </w:t>
      </w:r>
      <w:r>
        <w:rPr>
          <w:sz w:val="24"/>
          <w:szCs w:val="24"/>
        </w:rPr>
        <w:t xml:space="preserve">./decode input=input11.txt output=output11.txt </w:t>
      </w:r>
    </w:p>
    <w:p w14:paraId="00000063" w14:textId="77777777" w:rsidR="00B61453" w:rsidRDefault="00B61453"/>
    <w:sectPr w:rsidR="00B61453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44DBE" w14:textId="77777777" w:rsidR="00E519DB" w:rsidRDefault="00E519DB">
      <w:pPr>
        <w:spacing w:line="240" w:lineRule="auto"/>
      </w:pPr>
      <w:r>
        <w:separator/>
      </w:r>
    </w:p>
  </w:endnote>
  <w:endnote w:type="continuationSeparator" w:id="0">
    <w:p w14:paraId="720727B6" w14:textId="77777777" w:rsidR="00E519DB" w:rsidRDefault="00E51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CDA2A" w14:textId="77777777" w:rsidR="00E519DB" w:rsidRDefault="00E519DB">
      <w:pPr>
        <w:spacing w:line="240" w:lineRule="auto"/>
      </w:pPr>
      <w:r>
        <w:separator/>
      </w:r>
    </w:p>
  </w:footnote>
  <w:footnote w:type="continuationSeparator" w:id="0">
    <w:p w14:paraId="2A64DBEC" w14:textId="77777777" w:rsidR="00E519DB" w:rsidRDefault="00E519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5" w14:textId="77777777" w:rsidR="00B61453" w:rsidRDefault="00A17E56">
    <w:pPr>
      <w:widowControl w:val="0"/>
      <w:spacing w:line="240" w:lineRule="auto"/>
      <w:jc w:val="center"/>
      <w:rPr>
        <w:b/>
        <w:sz w:val="31"/>
        <w:szCs w:val="31"/>
      </w:rPr>
    </w:pPr>
    <w:r>
      <w:rPr>
        <w:b/>
        <w:sz w:val="31"/>
        <w:szCs w:val="31"/>
      </w:rPr>
      <w:t>GA1: Recursion, Stack, Linked List</w:t>
    </w:r>
  </w:p>
  <w:p w14:paraId="00000066" w14:textId="65AA2691" w:rsidR="00B61453" w:rsidRDefault="00A17E56">
    <w:pPr>
      <w:spacing w:line="240" w:lineRule="auto"/>
      <w:jc w:val="center"/>
      <w:rPr>
        <w:b/>
        <w:color w:val="FF0000"/>
        <w:sz w:val="31"/>
        <w:szCs w:val="31"/>
      </w:rPr>
    </w:pPr>
    <w:r>
      <w:rPr>
        <w:b/>
        <w:sz w:val="26"/>
        <w:szCs w:val="26"/>
      </w:rPr>
      <w:t>Due date:</w:t>
    </w:r>
    <w:r>
      <w:rPr>
        <w:sz w:val="26"/>
        <w:szCs w:val="26"/>
      </w:rPr>
      <w:t xml:space="preserve"> </w:t>
    </w:r>
    <w:r w:rsidR="00433B6B">
      <w:rPr>
        <w:color w:val="FF0000"/>
        <w:sz w:val="26"/>
        <w:szCs w:val="26"/>
      </w:rPr>
      <w:t>Tuesday</w:t>
    </w:r>
    <w:r w:rsidR="00C76350">
      <w:rPr>
        <w:color w:val="FF0000"/>
        <w:sz w:val="26"/>
        <w:szCs w:val="26"/>
      </w:rPr>
      <w:t xml:space="preserve">, </w:t>
    </w:r>
    <w:r w:rsidR="00433B6B">
      <w:rPr>
        <w:color w:val="FF0000"/>
        <w:sz w:val="26"/>
        <w:szCs w:val="26"/>
      </w:rPr>
      <w:t>March 1st</w:t>
    </w:r>
  </w:p>
  <w:p w14:paraId="00000067" w14:textId="77777777" w:rsidR="00B61453" w:rsidRDefault="00B614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14EDD"/>
    <w:multiLevelType w:val="multilevel"/>
    <w:tmpl w:val="841228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AE44DE"/>
    <w:multiLevelType w:val="hybridMultilevel"/>
    <w:tmpl w:val="639A6FE4"/>
    <w:lvl w:ilvl="0" w:tplc="04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453"/>
    <w:rsid w:val="00090ACD"/>
    <w:rsid w:val="000C3650"/>
    <w:rsid w:val="00190DB4"/>
    <w:rsid w:val="001A5D93"/>
    <w:rsid w:val="001C2A33"/>
    <w:rsid w:val="00250A70"/>
    <w:rsid w:val="002A7C5A"/>
    <w:rsid w:val="002E71AF"/>
    <w:rsid w:val="00433B6B"/>
    <w:rsid w:val="004561BD"/>
    <w:rsid w:val="005650B9"/>
    <w:rsid w:val="007E7A4A"/>
    <w:rsid w:val="008C09AA"/>
    <w:rsid w:val="009B773D"/>
    <w:rsid w:val="00A17E56"/>
    <w:rsid w:val="00A32ECE"/>
    <w:rsid w:val="00AA14BB"/>
    <w:rsid w:val="00AC4B72"/>
    <w:rsid w:val="00B61453"/>
    <w:rsid w:val="00C76350"/>
    <w:rsid w:val="00C95E8A"/>
    <w:rsid w:val="00CA52FF"/>
    <w:rsid w:val="00D263A0"/>
    <w:rsid w:val="00D41FBC"/>
    <w:rsid w:val="00D5341F"/>
    <w:rsid w:val="00DA62B7"/>
    <w:rsid w:val="00E519DB"/>
    <w:rsid w:val="00EE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2EF9"/>
  <w15:docId w15:val="{56B04443-19C2-DC4F-AE5C-94530E4A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263A0"/>
    <w:pPr>
      <w:ind w:left="720"/>
      <w:contextualSpacing/>
    </w:pPr>
    <w:rPr>
      <w:szCs w:val="36"/>
    </w:rPr>
  </w:style>
  <w:style w:type="paragraph" w:styleId="Header">
    <w:name w:val="header"/>
    <w:basedOn w:val="Normal"/>
    <w:link w:val="HeaderChar"/>
    <w:uiPriority w:val="99"/>
    <w:unhideWhenUsed/>
    <w:rsid w:val="00190DB4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190DB4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190DB4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190DB4"/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Pham, Duy T</cp:lastModifiedBy>
  <cp:revision>20</cp:revision>
  <dcterms:created xsi:type="dcterms:W3CDTF">2021-09-10T10:05:00Z</dcterms:created>
  <dcterms:modified xsi:type="dcterms:W3CDTF">2022-03-08T17:52:00Z</dcterms:modified>
</cp:coreProperties>
</file>