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Acc_integration (Cơ chế tích hợp accelerator)</w:t>
        <w:br/>
        <w:t>Test Plan v2.2 — Bản OFFICIAL</w:t>
      </w:r>
    </w:p>
    <w:p>
      <w:pPr>
        <w:jc w:val="center"/>
      </w:pPr>
      <w:r>
        <w:rPr>
          <w:rFonts w:ascii="Arial" w:hAnsi="Arial"/>
          <w:b w:val="0"/>
          <w:i/>
          <w:sz w:val="20"/>
        </w:rPr>
        <w:t>Submodule Cơ chế tích hợp accelerator — thuộc chương 2 (Scalar processor CVA6).</w:t>
      </w:r>
    </w:p>
    <w:p>
      <w:pPr>
        <w:jc w:val="center"/>
      </w:pPr>
      <w:r>
        <w:rPr>
          <w:rFonts w:ascii="Arial" w:hAnsi="Arial"/>
          <w:b w:val="0"/>
          <w:i/>
          <w:sz w:val="20"/>
        </w:rPr>
        <w:t>DUT: openhwgroup/cva6 — module Acc_integration</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Acc_integration (Cơ chế tích hợp accelerator)</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#33/24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9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9 tính năng của Cơ chế tích hợp accelerator.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Cơ chế tích hợp accelerator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Cơ chế tích hợp accelerator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9 tính năng của Cơ chế tích hợp accelerator, đánh số F1.1..F1.9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Receive instruction từ Issue stage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Issue ACCEL instruction → push vào FIFO depth=3 fall-through; báo ready khi usage &lt; depth-1.</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Theo dõi non-speculative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insn_pending (nhận chưa commit) + insn_ready (commit qua acc_commit + tran_id). Flush_i xóa pending → speculative bị hủy.</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Dispatch sang Ara với store_pending</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Đóng accelerator_req_t (insn từ imm, rs1/rs2/frm/trans_id) + store_pending=!acc_no_st_pending &amp;&amp; acc_cons_en cho consistency.</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p.116-117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Fall-through register cho timing</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Handshake valid-ready có fall-through register giữa để cải thiện timing.</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Nhận response từ Ara</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acc_resp_ready luôn=1; forward result + trans_id về scoreboard write-back port thứ 5; acc_resp.error=1 → exception ILLEGAL_INSTR.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Timing — lệnh config (1 cycle)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CVA6 assert acc_req_valid + config; Ara trả acc_req_ready và acc_resp_valid combinational + vl mới qua acc_resp.result. Handshake 1 cycle.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p.117-118</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Timing — lệnh số học</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Dispatcher trả acc_resp_valid=1 khi decode xong + sequencer ready. Sequencer stall (queue full/hazard) → response trì hoãn.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p.118</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Timing — vector load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Ara giữ acc_req_ready=0 đến khi Address Generation xong (latency theo addressing mode + AXI). load_complete sideband 1 chu kỳ khi data đã ghi vào VRF.</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p.118-119</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Timing — vector store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Ara giữ acc_req_ready=0 đến khi AddrGen xong. store_pending sideband=1 trong quá trình thực thi; store_complete khi data đã gửi qua AXI + nhận response.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§2.9</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p.119</w:t>
            </w:r>
          </w:p>
        </w:tc>
      </w:tr>
    </w:tbl>
    <w:p/>
    <w:p>
      <w:r>
        <w:rPr>
          <w:rFonts w:ascii="Arial" w:hAnsi="Arial"/>
          <w:b/>
          <w:color w:val="1F4E79"/>
          <w:sz w:val="32"/>
        </w:rPr>
        <w:t>5. Chi tiết Testcase</w:t>
      </w:r>
    </w:p>
    <w:p>
      <w:r>
        <w:rPr>
          <w:rFonts w:ascii="Arial" w:hAnsi="Arial"/>
          <w:b/>
          <w:color w:val="1F4E79"/>
          <w:sz w:val="26"/>
        </w:rPr>
        <w:t>5.1. TC0 — Reset + Smoke — khởi tạo Cơ chế tích hợp accelerator và kích hoạt F1.1 "Receive instruction từ Issue stage"</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tích hợp accelerator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"Receive instruction từ Issue stage" theo kịch bản sau:</w:t>
              <w:br/>
              <w:t>Kích hoạt tín hiệu báo dữ liệu hợp lệ và giữ ổn định. Quan sát tín hiệu sẵn sàng nhận từ phía đối tác và thời điểm bắt tay hoàn tất.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giao thức bắt tay valid/ready. Kỳ vọng: Issue ACCEL instruction → push vào FIFO depth=3 fall-through; báo ready khi usage &lt; depth-1.</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Issue ACCEL instruction → push vào FIFO depth=3 fall-through; báo ready khi usage &lt; depth-1.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Cơ chế tích hợp accelerator các giá trị cụ thể để kích hoạt feature "Theo dõi non-speculative":</w:t>
              <w:br/>
              <w:t xml:space="preserve">    (xem giao diện DUT trong spec)</w:t>
              <w:br/>
              <w:t>Giữ các giá trị này ổn định trong ≥1 chu kỳ xung nhịp. Đọc các ngõ ra của Cơ chế tích hợp accelerator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"Theo dõi non-speculative" hoạt động đúng với input đã ghi. Kỳ vọng (mô tả hành vi đúng): insn_pending (nhận chưa commit) + insn_ready (commit qua acc_commit + tran_id). Flush_i xóa pending → speculative bị hủy.</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Cơ chế tích hợp accelerator các giá trị cụ thể để kích hoạt feature "Dispatch sang Ara với store_pending":</w:t>
              <w:br/>
              <w:t xml:space="preserve">    (xem giao diện DUT trong spec)</w:t>
              <w:br/>
              <w:t>Giữ các giá trị này ổn định trong ≥1 chu kỳ xung nhịp. Đọc các ngõ ra của Cơ chế tích hợp accelerator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"Dispatch sang Ara với store_pending" hoạt động đúng với input đã ghi. Kỳ vọng (mô tả hành vi đúng): Đóng accelerator_req_t (insn từ imm, rs1/rs2/frm/trans_id) + store_pending=!acc_no_st_pending &amp;&amp; acc_cons_en cho consistency.</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Kích hoạt tín hiệu báo dữ liệu hợp lệ và giữ ổn định. Quan sát tín hiệu sẵn sàng nhận từ phía đối tác và thời điểm bắt tay hoàn tất.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Handshake valid-ready có fall-through register giữa để cải thiện timing.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Cơ chế tích hợp accelerator các giá trị cụ thể để kích hoạt feature "Nhận response từ Ara":</w:t>
              <w:br/>
              <w:t xml:space="preserve">    (xem giao diện DUT trong spec)</w:t>
              <w:br/>
              <w:t>Giữ các giá trị này ổn định trong ≥1 chu kỳ xung nhịp. Đọc các ngõ ra của Cơ chế tích hợp accelerator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"Nhận response từ Ara" hoạt động đúng với input đã ghi. Kỳ vọng (mô tả hành vi đúng): acc_resp_ready luôn=1; forward result + trans_id về scoreboard write-back port thứ 5; acc_resp.error=1 → exception ILLEGAL_INSTR.</w:t>
            </w:r>
          </w:p>
        </w:tc>
      </w:tr>
    </w:tbl>
    <w:p/>
    <w:p>
      <w:r>
        <w:rPr>
          <w:rFonts w:ascii="Arial" w:hAnsi="Arial"/>
          <w:b/>
          <w:color w:val="1F4E79"/>
          <w:sz w:val="26"/>
        </w:rPr>
        <w:t>5.3. TC2 — Nhóm 2/2 — 4 feature (F1.6-F1.9)</w:t>
      </w:r>
    </w:p>
    <w:p>
      <w:r>
        <w:rPr>
          <w:rFonts w:ascii="Arial" w:hAnsi="Arial"/>
          <w:b w:val="0"/>
          <w:i/>
          <w:sz w:val="20"/>
        </w:rPr>
        <w:t>Cover: F1.6, F1.7, F1.8, F1.9</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CVA6 assert acc_req_valid + config; Ara trả acc_req_ready và acc_resp_valid combinational + vl mới qua acc_resp.result. Handshake 1 cycle.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Kích hoạt tín hiệu báo dữ liệu hợp lệ và giữ ổn định. Quan sát tín hiệu sẵn sàng nhận từ phía đối tác và thời điểm bắt tay hoàn tất.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Dispatcher trả acc_resp_valid=1 khi decode xong + sequencer ready. Sequencer stall (queue full/hazard) → response trì hoãn.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Cơ chế tích hợp accelerator các giá trị cụ thể để kích hoạt feature "Timing — vector load":</w:t>
              <w:br/>
              <w:t xml:space="preserve">    (xem giao diện DUT trong spec)</w:t>
              <w:br/>
              <w:t>Giữ các giá trị này ổn định trong ≥1 chu kỳ xung nhịp. Đọc các ngõ ra của Cơ chế tích hợp accelerator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"Timing — vector load" hoạt động đúng với input đã ghi. Kỳ vọng (mô tả hành vi đúng): Ara giữ acc_req_ready=0 đến khi Address Generation xong (latency theo addressing mode + AXI). load_complete sideband 1 chu kỳ khi data đã ghi vào VRF.</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ghi vào Cơ chế tích hợp accelerator các giá trị cụ thể để kích hoạt feature "Timing — vector store":</w:t>
              <w:br/>
              <w:t xml:space="preserve">    (xem giao diện DUT trong spec)</w:t>
              <w:br/>
              <w:t>Giữ các giá trị này ổn định trong ≥1 chu kỳ xung nhịp. Đọc các ngõ ra của Cơ chế tích hợp accelerator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"Timing — vector store" hoạt động đúng với input đã ghi. Kỳ vọng (mô tả hành vi đúng): Ara giữ acc_req_ready=0 đến khi AddrGen xong. store_pending sideband=1 trong quá trình thực thi; store_complete khi data đã gửi qua AXI + nhận response.</w:t>
            </w:r>
          </w:p>
        </w:tc>
      </w:tr>
    </w:tbl>
    <w:p/>
    <w:p>
      <w:r>
        <w:rPr>
          <w:rFonts w:ascii="Arial" w:hAnsi="Arial"/>
          <w:b/>
          <w:color w:val="1F4E79"/>
          <w:sz w:val="26"/>
        </w:rPr>
        <w:t>5.4. TC3 — [Back-pressure &amp; flow-control stress] Back-pressure ngõ ra — giữ ready phía downstream = 0</w:t>
      </w:r>
    </w:p>
    <w:p>
      <w:r>
        <w:rPr>
          <w:rFonts w:ascii="Arial" w:hAnsi="Arial"/>
          <w:b w:val="0"/>
          <w:i/>
          <w:sz w:val="20"/>
        </w:rPr>
        <w:t>Cover: F1.7, F1.4,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input valid liên tục trong khi giữ tín hiệu ready từ downstream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khả năng giữ payload. Kỳ vọng: ngõ ra valid ổn định = 1; payload không thay đổi; không xuất hiện xung giả.</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ready = 1; quan sát fire.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handshake hoàn tất đúng 1 chu kỳ; payload truyền đi đúng.</w:t>
            </w:r>
          </w:p>
        </w:tc>
      </w:tr>
    </w:tbl>
    <w:p/>
    <w:p>
      <w:r>
        <w:rPr>
          <w:rFonts w:ascii="Arial" w:hAnsi="Arial"/>
          <w:b/>
          <w:color w:val="1F4E79"/>
          <w:sz w:val="26"/>
        </w:rPr>
        <w:t>5.5. TC4 — [Exception/abort injection] Flush giữa tiến trình — abort mid-flow</w:t>
      </w:r>
    </w:p>
    <w:p>
      <w:r>
        <w:rPr>
          <w:rFonts w:ascii="Arial" w:hAnsi="Arial"/>
          <w:b w:val="0"/>
          <w:i/>
          <w:sz w:val="20"/>
        </w:rPr>
        <w:t>Cover: F1.5,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Khi DUT đang xử lý 1 giao dịch (sau khi nhận input),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Kỳ vọng: ngõ ra trở về trạng thái idle chu kỳ kế; không leak payload cũ; không có ngõ ra valid giả.</w:t>
            </w:r>
          </w:p>
        </w:tc>
      </w:tr>
    </w:tbl>
    <w:p/>
    <w:p>
      <w:r>
        <w:rPr>
          <w:rFonts w:ascii="Arial" w:hAnsi="Arial"/>
          <w:b/>
          <w:color w:val="1F4E79"/>
          <w:sz w:val="26"/>
        </w:rPr>
        <w:t>5.6. TC5 — [Race &amp; interleaving] Đồng thời 2 input port — kích hoạt cùng chu kỳ</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2 input valid khác nguồn cùng chu kỳ với payload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xử lý song song. Kỳ vọng: theo priority spec, 1 nguồn được nhận trước; nguồn còn lại stall đúng (ready hạ); không trộn payload.</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Cơ chế tích hợp accelerator.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9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Acc_integration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cg_acc_integration_predict</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Quan sát ngõ ra chính theo input space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(xem mô tả ở Section 2 của spec)</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cg_acc_integration_state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Trạng thái nội bộ (counter, FSM, FIFO occupancy)</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(xem mô tả ở Section 2 của spec)</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bins</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cg_acc_integration_transition</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Bảng chuyển trạng thái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(xem mô tả ở Section 2 của spec)</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transitions</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Acc_integration_testplan_v2_2.docx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