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A8E9A" w14:textId="412796B8" w:rsidR="000C6AC6" w:rsidRPr="000C6AC6" w:rsidRDefault="000C6AC6" w:rsidP="000C6AC6">
      <w:pPr>
        <w:spacing w:after="0" w:line="360" w:lineRule="auto"/>
        <w:rPr>
          <w:rFonts w:ascii="Times New Roman" w:eastAsia="Times New Roman" w:hAnsi="Times New Roman" w:cs="Times New Roman"/>
          <w:color w:val="666666"/>
          <w:kern w:val="0"/>
          <w:sz w:val="26"/>
          <w:szCs w:val="26"/>
          <w:lang w:val="vi-VN"/>
          <w14:ligatures w14:val="none"/>
        </w:rPr>
      </w:pPr>
      <w:r w:rsidRPr="000C6AC6">
        <w:rPr>
          <w:rFonts w:ascii="Times New Roman" w:eastAsia="Times New Roman" w:hAnsi="Times New Roman" w:cs="Times New Roman"/>
          <w:color w:val="666666"/>
          <w:kern w:val="0"/>
          <w:sz w:val="26"/>
          <w:szCs w:val="26"/>
          <w14:ligatures w14:val="none"/>
        </w:rPr>
        <w:t>Đề</w:t>
      </w:r>
      <w:r w:rsidRPr="000C6AC6">
        <w:rPr>
          <w:rFonts w:ascii="Times New Roman" w:eastAsia="Times New Roman" w:hAnsi="Times New Roman" w:cs="Times New Roman"/>
          <w:color w:val="666666"/>
          <w:kern w:val="0"/>
          <w:sz w:val="26"/>
          <w:szCs w:val="26"/>
          <w:lang w:val="vi-VN"/>
          <w14:ligatures w14:val="none"/>
        </w:rPr>
        <w:t xml:space="preserve"> tài:  </w:t>
      </w:r>
      <w:r w:rsidRPr="000C6AC6">
        <w:rPr>
          <w:rFonts w:ascii="Times New Roman" w:eastAsia="Times New Roman" w:hAnsi="Times New Roman" w:cs="Times New Roman"/>
          <w:color w:val="666666"/>
          <w:kern w:val="0"/>
          <w:sz w:val="26"/>
          <w:szCs w:val="26"/>
          <w14:ligatures w14:val="none"/>
        </w:rPr>
        <w:t>DT073</w:t>
      </w:r>
    </w:p>
    <w:p w14:paraId="439759EC" w14:textId="3B333588" w:rsidR="000C6AC6" w:rsidRPr="000C6AC6" w:rsidRDefault="000C6AC6" w:rsidP="000C6AC6">
      <w:pPr>
        <w:spacing w:after="0" w:line="360" w:lineRule="auto"/>
        <w:rPr>
          <w:rFonts w:ascii="Times New Roman" w:eastAsia="Times New Roman" w:hAnsi="Times New Roman" w:cs="Times New Roman"/>
          <w:b/>
          <w:bCs/>
          <w:color w:val="666666"/>
          <w:kern w:val="0"/>
          <w:sz w:val="26"/>
          <w:szCs w:val="26"/>
          <w:lang w:val="vi-VN"/>
          <w14:ligatures w14:val="none"/>
        </w:rPr>
      </w:pPr>
      <w:r w:rsidRPr="000C6AC6">
        <w:rPr>
          <w:rFonts w:ascii="Times New Roman" w:eastAsia="Times New Roman" w:hAnsi="Times New Roman" w:cs="Times New Roman"/>
          <w:b/>
          <w:bCs/>
          <w:color w:val="666666"/>
          <w:kern w:val="0"/>
          <w:sz w:val="26"/>
          <w:szCs w:val="26"/>
          <w:lang w:val="vi-VN"/>
          <w14:ligatures w14:val="none"/>
        </w:rPr>
        <w:t>-</w:t>
      </w:r>
      <w:r>
        <w:rPr>
          <w:rFonts w:ascii="Times New Roman" w:eastAsia="Times New Roman" w:hAnsi="Times New Roman" w:cs="Times New Roman"/>
          <w:b/>
          <w:bCs/>
          <w:color w:val="666666"/>
          <w:kern w:val="0"/>
          <w:sz w:val="26"/>
          <w:szCs w:val="26"/>
          <w:lang w:val="vi-VN"/>
          <w14:ligatures w14:val="none"/>
        </w:rPr>
        <w:t xml:space="preserve"> </w:t>
      </w:r>
      <w:r w:rsidRPr="000C6AC6">
        <w:rPr>
          <w:rFonts w:ascii="Times New Roman" w:eastAsia="Times New Roman" w:hAnsi="Times New Roman" w:cs="Times New Roman"/>
          <w:b/>
          <w:bCs/>
          <w:color w:val="666666"/>
          <w:kern w:val="0"/>
          <w:sz w:val="26"/>
          <w:szCs w:val="26"/>
          <w:lang w:val="vi-VN"/>
          <w14:ligatures w14:val="none"/>
        </w:rPr>
        <w:t>Yêu cầu chi tiết</w:t>
      </w:r>
    </w:p>
    <w:p w14:paraId="1CA74DC1" w14:textId="77777777" w:rsidR="000C6AC6" w:rsidRPr="000C6AC6" w:rsidRDefault="000C6AC6" w:rsidP="000C6AC6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• Phạm vi: trích cặp mã trước/sau từ CVEfixes và phân loại CWE. Nêu rõ câu hỏi nghiên cứu, giả thuyết và đối tượng đánh giá.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Tài liệu nền: đọc bài báo chính “A survey of source code vulnerability analysis based on deep learning”, trích phương pháp, dữ liệu, metric và ít nhất 5 hạn chế/điểm cần tái lập.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Dữ liệu: sử dụng Public CVEfixes dataset. Ghi phiên bản/ngày tải, điều khoản sử dụng, checksum hoặc manifest; loại bỏ trùng lặp và ngăn rò rỉ train-test.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Triển khai cốt lõi: download metadata, validate commits, extract hunks và create reproducible dataset. Phải có baseline rõ ràng và ít nhất một biến thể/cải tiến hợp lý.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Thực nghiệm: tối thiểu 3 lần chạy hoặc cross-validation phù hợp; cố định seed; lưu cấu hình, log và artifact. Không chỉ báo cáo Accuracy.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Đánh giá: coverage, label quality, duplicate rate. Bắt buộc có phân tích lỗi, độ ổn định, giới hạn và chi phí tính toán/triển khai.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Tái lập: mã nguồn sạch, requirements/environment lock, README chạy từ đầu, script tải/chuẩn bị dữ liệu và bảng ánh xạ kết quả với paper.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Báo cáo: 20-30 trang hoặc theo quy định giảng viên; mô tả đóng góp riêng, không tuyên bố vượt paper nếu chưa có kiểm định phù hợp.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• Ràng buộc an toàn/đạo đức: chỉ thao tác trên dữ liệu công khai, máy ảo/container và hệ thống do nhóm sở hữu hoặc được cho phép; không quét/tấn công mục tiêu thật.</w:t>
      </w:r>
    </w:p>
    <w:p w14:paraId="38E00C3D" w14:textId="1395C110" w:rsidR="000C6AC6" w:rsidRPr="000C6AC6" w:rsidRDefault="000C6AC6" w:rsidP="000C6AC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0C6AC6">
        <w:rPr>
          <w:rFonts w:ascii="Times New Roman" w:hAnsi="Times New Roman" w:cs="Times New Roman"/>
          <w:b/>
          <w:bCs/>
          <w:sz w:val="26"/>
          <w:szCs w:val="26"/>
          <w:lang w:val="vi-VN"/>
        </w:rPr>
        <w:t>Các bước thực hiện</w:t>
      </w:r>
    </w:p>
    <w:p w14:paraId="48F8018C" w14:textId="77777777" w:rsidR="000C6AC6" w:rsidRPr="000C6AC6" w:rsidRDefault="000C6AC6" w:rsidP="000C6AC6">
      <w:pPr>
        <w:spacing w:after="0" w:line="360" w:lineRule="auto"/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</w:pP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t>1. Đọc và lập phiếu tái lập bài báo DOI 10.1016/j.cose.2024.104098: bài toán, giả định, pipeline, dữ liệu, metric và kết quả mục tiêu.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2. Tải/chuẩn bị Public CVEfixes dataset; ghi nguồn, giấy phép, phiên bản, checksum, schema và thống kê chất lượng dữ liệu.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3. Tạo môi trường tái lập bằng Python, Git, tree-sitter; khóa phiên bản, cấu trúc thư mục, seed và cấu hình phần cứng.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lastRenderedPageBreak/>
        <w:t>4. Thực hiện EDA/threat model; xác định leakage, class imbalance, privacy, trust boundary và tiêu chí thành công trước khi huấn luyện/triển khai.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5. Xây baseline và sau đó download metadata, validate commits, extract hunks và create reproducible dataset; viết unit/integration/negative tests cho các trường hợp lỗi hoặc tấn công được phép.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6. Chạy ma trận thí nghiệm có kiểm soát, lưu raw results, thời gian, tài nguyên và tất cả tham số; không chọn kết quả tốt nhất một cách tùy tiện.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7. Tính coverage, label quality, duplicate rate; so sánh baseline/paper khi có thể, kiểm định hoặc confidence interval, phân tích lỗi và ablation.</w:t>
      </w:r>
      <w:r w:rsidRPr="000C6AC6">
        <w:rPr>
          <w:rFonts w:ascii="Times New Roman" w:eastAsia="Times New Roman" w:hAnsi="Times New Roman" w:cs="Times New Roman"/>
          <w:color w:val="000000"/>
          <w:kern w:val="0"/>
          <w:sz w:val="26"/>
          <w:szCs w:val="26"/>
          <w14:ligatures w14:val="none"/>
        </w:rPr>
        <w:br/>
        <w:t>8. Đóng gói demo, mã nguồn, dữ liệu dẫn xuất hợp pháp, báo cáo, slide/video ngắn và hướng dẫn tái lập; làm sạch secret và dữ liệu cá nhân trước khi nộp.</w:t>
      </w:r>
    </w:p>
    <w:p w14:paraId="1DD9E17A" w14:textId="51751B18" w:rsidR="000C6AC6" w:rsidRPr="000C6AC6" w:rsidRDefault="000C6AC6" w:rsidP="000C6AC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- </w:t>
      </w:r>
      <w:r w:rsidRPr="000C6AC6">
        <w:rPr>
          <w:rFonts w:ascii="Times New Roman" w:hAnsi="Times New Roman" w:cs="Times New Roman"/>
          <w:b/>
          <w:bCs/>
          <w:sz w:val="26"/>
          <w:szCs w:val="26"/>
          <w:lang w:val="vi-VN"/>
        </w:rPr>
        <w:t>Link dataset</w:t>
      </w:r>
    </w:p>
    <w:p w14:paraId="05934C65" w14:textId="43425D6E" w:rsidR="000C6AC6" w:rsidRPr="000C6AC6" w:rsidRDefault="000C6AC6" w:rsidP="000C6AC6">
      <w:p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C6AC6">
        <w:rPr>
          <w:rFonts w:ascii="Times New Roman" w:hAnsi="Times New Roman" w:cs="Times New Roman"/>
          <w:sz w:val="26"/>
          <w:szCs w:val="26"/>
          <w:lang w:val="vi-VN"/>
        </w:rPr>
        <w:t>https://github.com/secureIT-project/CVEfixes</w:t>
      </w:r>
    </w:p>
    <w:sectPr w:rsidR="000C6AC6" w:rsidRPr="000C6A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5E31"/>
    <w:multiLevelType w:val="hybridMultilevel"/>
    <w:tmpl w:val="034E275A"/>
    <w:lvl w:ilvl="0" w:tplc="2D2C65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83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C6"/>
    <w:rsid w:val="000C6AC6"/>
    <w:rsid w:val="00E5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7CBE"/>
  <w15:chartTrackingRefBased/>
  <w15:docId w15:val="{47188AFF-88D8-47D8-AFE3-E510C268C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1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391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Duy</dc:creator>
  <cp:keywords/>
  <dc:description/>
  <cp:lastModifiedBy>Trường Nguyễn Duy</cp:lastModifiedBy>
  <cp:revision>1</cp:revision>
  <dcterms:created xsi:type="dcterms:W3CDTF">2026-10-18T18:09:00Z</dcterms:created>
  <dcterms:modified xsi:type="dcterms:W3CDTF">2026-10-18T18:13:00Z</dcterms:modified>
</cp:coreProperties>
</file>