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689" w:tblpY="-407"/>
        <w:tblW w:w="11335" w:type="dxa"/>
        <w:tblLook w:val="01E0" w:firstRow="1" w:lastRow="1" w:firstColumn="1" w:lastColumn="1" w:noHBand="0" w:noVBand="0"/>
      </w:tblPr>
      <w:tblGrid>
        <w:gridCol w:w="1838"/>
        <w:gridCol w:w="6095"/>
        <w:gridCol w:w="3402"/>
      </w:tblGrid>
      <w:tr w:rsidR="008B26AD" w:rsidRPr="005E2278" w14:paraId="033141E2" w14:textId="77777777" w:rsidTr="008B26AD">
        <w:trPr>
          <w:trHeight w:val="1408"/>
        </w:trPr>
        <w:tc>
          <w:tcPr>
            <w:tcW w:w="1838" w:type="dxa"/>
          </w:tcPr>
          <w:p w14:paraId="0B07F1B9" w14:textId="6942809B" w:rsidR="008B26AD" w:rsidRPr="008B26AD" w:rsidRDefault="008B26AD" w:rsidP="008B26AD">
            <w:pPr>
              <w:tabs>
                <w:tab w:val="center" w:pos="5040"/>
              </w:tabs>
              <w:jc w:val="center"/>
              <w:rPr>
                <w:b/>
                <w:bCs/>
                <w:noProof/>
                <w:sz w:val="26"/>
                <w:szCs w:val="26"/>
                <w:lang w:val="de-DE"/>
              </w:rPr>
            </w:pPr>
            <w:r w:rsidRPr="000B6321">
              <w:rPr>
                <w:b/>
                <w:bCs/>
                <w:noProof/>
              </w:rPr>
              <w:drawing>
                <wp:inline distT="0" distB="0" distL="0" distR="0" wp14:anchorId="58FAD713" wp14:editId="7284BC8E">
                  <wp:extent cx="659765" cy="66802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shd w:val="clear" w:color="auto" w:fill="auto"/>
          </w:tcPr>
          <w:p w14:paraId="3463F2F5" w14:textId="77777777" w:rsidR="008B26AD" w:rsidRDefault="008B26AD" w:rsidP="008B26AD">
            <w:pPr>
              <w:tabs>
                <w:tab w:val="center" w:pos="5040"/>
              </w:tabs>
              <w:jc w:val="center"/>
              <w:rPr>
                <w:b/>
                <w:bCs/>
                <w:noProof/>
                <w:sz w:val="26"/>
                <w:szCs w:val="26"/>
                <w:lang w:val="de-DE"/>
              </w:rPr>
            </w:pPr>
          </w:p>
          <w:p w14:paraId="4AD11003" w14:textId="15BAA54B" w:rsidR="008B26AD" w:rsidRPr="008B26AD" w:rsidRDefault="008B26AD" w:rsidP="008B26AD">
            <w:pPr>
              <w:tabs>
                <w:tab w:val="center" w:pos="5040"/>
              </w:tabs>
              <w:jc w:val="center"/>
              <w:rPr>
                <w:b/>
                <w:bCs/>
                <w:sz w:val="26"/>
                <w:szCs w:val="26"/>
                <w:lang w:val="de-DE"/>
              </w:rPr>
            </w:pPr>
            <w:r w:rsidRPr="008B26AD">
              <w:rPr>
                <w:b/>
                <w:bCs/>
                <w:noProof/>
                <w:sz w:val="26"/>
                <w:szCs w:val="26"/>
                <w:lang w:val="de-DE"/>
              </w:rPr>
              <w:t>CỘNG HÒA XÃ HỘI CHỦ NGHĨA VIỆT NAM</w:t>
            </w:r>
          </w:p>
          <w:p w14:paraId="516019B5" w14:textId="77777777" w:rsidR="008B26AD" w:rsidRPr="008B26AD" w:rsidRDefault="008B26AD" w:rsidP="008B26AD">
            <w:pPr>
              <w:tabs>
                <w:tab w:val="center" w:pos="5040"/>
              </w:tabs>
              <w:jc w:val="center"/>
              <w:rPr>
                <w:sz w:val="28"/>
                <w:szCs w:val="28"/>
                <w:lang w:val="de-DE"/>
              </w:rPr>
            </w:pPr>
            <w:r w:rsidRPr="008B26AD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14:paraId="6EC70DB1" w14:textId="77777777" w:rsidR="008B26AD" w:rsidRPr="006A4EC5" w:rsidRDefault="008B26AD" w:rsidP="008B26AD">
            <w:pPr>
              <w:rPr>
                <w:b/>
                <w:bCs/>
                <w:i/>
                <w:iCs/>
                <w:lang w:val="de-DE"/>
              </w:rPr>
            </w:pPr>
            <w:r w:rsidRPr="006A4E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B91C4C" wp14:editId="3F7F54FF">
                      <wp:simplePos x="0" y="0"/>
                      <wp:positionH relativeFrom="column">
                        <wp:posOffset>890629</wp:posOffset>
                      </wp:positionH>
                      <wp:positionV relativeFrom="paragraph">
                        <wp:posOffset>48536</wp:posOffset>
                      </wp:positionV>
                      <wp:extent cx="1943100" cy="0"/>
                      <wp:effectExtent l="7620" t="5715" r="1143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8DED0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3.8pt" to="223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"/>
                  </w:pict>
                </mc:Fallback>
              </mc:AlternateContent>
            </w:r>
            <w:r w:rsidRPr="006A4EC5">
              <w:rPr>
                <w:b/>
                <w:bCs/>
                <w:i/>
                <w:iCs/>
                <w:lang w:val="de-DE"/>
              </w:rPr>
              <w:tab/>
            </w:r>
            <w:r w:rsidRPr="006A4EC5">
              <w:rPr>
                <w:b/>
                <w:bCs/>
                <w:i/>
                <w:iCs/>
                <w:lang w:val="de-DE"/>
              </w:rPr>
              <w:tab/>
            </w:r>
            <w:r w:rsidRPr="006A4EC5">
              <w:rPr>
                <w:b/>
                <w:bCs/>
                <w:i/>
                <w:iCs/>
                <w:lang w:val="de-DE"/>
              </w:rPr>
              <w:tab/>
            </w:r>
            <w:r w:rsidRPr="006A4EC5">
              <w:rPr>
                <w:b/>
                <w:bCs/>
                <w:i/>
                <w:iCs/>
                <w:lang w:val="de-DE"/>
              </w:rPr>
              <w:tab/>
            </w:r>
            <w:r w:rsidRPr="006A4EC5">
              <w:rPr>
                <w:b/>
                <w:bCs/>
                <w:i/>
                <w:iCs/>
                <w:lang w:val="de-DE"/>
              </w:rPr>
              <w:tab/>
            </w:r>
          </w:p>
        </w:tc>
        <w:tc>
          <w:tcPr>
            <w:tcW w:w="3402" w:type="dxa"/>
            <w:shd w:val="clear" w:color="auto" w:fill="auto"/>
          </w:tcPr>
          <w:p w14:paraId="65653071" w14:textId="269728EC" w:rsidR="008B26AD" w:rsidRPr="006A4EC5" w:rsidRDefault="00B21AA6" w:rsidP="008B26AD">
            <w:pPr>
              <w:ind w:left="-108"/>
              <w:jc w:val="center"/>
              <w:rPr>
                <w:b/>
                <w:bCs/>
                <w:i/>
                <w:iCs/>
                <w:sz w:val="22"/>
                <w:szCs w:val="22"/>
                <w:lang w:val="de-DE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de-DE"/>
              </w:rPr>
              <w:t>Mẫu số 1</w:t>
            </w:r>
            <w:r w:rsidR="00686D5F">
              <w:rPr>
                <w:b/>
                <w:bCs/>
                <w:i/>
                <w:iCs/>
                <w:sz w:val="22"/>
                <w:szCs w:val="22"/>
                <w:lang w:val="de-DE"/>
              </w:rPr>
              <w:t>8</w:t>
            </w:r>
            <w:r w:rsidR="008B26AD" w:rsidRPr="006A4EC5">
              <w:rPr>
                <w:b/>
                <w:bCs/>
                <w:i/>
                <w:iCs/>
                <w:sz w:val="22"/>
                <w:szCs w:val="22"/>
                <w:lang w:val="de-DE"/>
              </w:rPr>
              <w:t>/NƠXH</w:t>
            </w:r>
          </w:p>
          <w:p w14:paraId="760043AD" w14:textId="474F01AF" w:rsidR="008B26AD" w:rsidRPr="006A4EC5" w:rsidRDefault="008B26AD" w:rsidP="008B26AD">
            <w:pPr>
              <w:ind w:left="-108" w:right="-154"/>
              <w:jc w:val="center"/>
              <w:rPr>
                <w:i/>
                <w:iCs/>
                <w:sz w:val="22"/>
                <w:szCs w:val="22"/>
                <w:lang w:val="de-DE"/>
              </w:rPr>
            </w:pPr>
            <w:r>
              <w:rPr>
                <w:i/>
                <w:iCs/>
                <w:sz w:val="22"/>
                <w:szCs w:val="22"/>
                <w:lang w:val="de-DE"/>
              </w:rPr>
              <w:t xml:space="preserve">Người vay vốn lập </w:t>
            </w:r>
            <w:r w:rsidRPr="006A4EC5">
              <w:rPr>
                <w:i/>
                <w:iCs/>
                <w:sz w:val="22"/>
                <w:szCs w:val="22"/>
                <w:lang w:val="de-DE"/>
              </w:rPr>
              <w:t>0</w:t>
            </w:r>
            <w:r w:rsidR="006F2D3D">
              <w:rPr>
                <w:i/>
                <w:iCs/>
                <w:sz w:val="22"/>
                <w:szCs w:val="22"/>
                <w:lang w:val="de-DE"/>
              </w:rPr>
              <w:t>1</w:t>
            </w:r>
            <w:r w:rsidRPr="006A4EC5">
              <w:rPr>
                <w:i/>
                <w:iCs/>
                <w:sz w:val="22"/>
                <w:szCs w:val="22"/>
                <w:lang w:val="de-DE"/>
              </w:rPr>
              <w:t xml:space="preserve"> liê</w:t>
            </w:r>
            <w:r>
              <w:rPr>
                <w:i/>
                <w:iCs/>
                <w:sz w:val="22"/>
                <w:szCs w:val="22"/>
                <w:lang w:val="de-DE"/>
              </w:rPr>
              <w:t xml:space="preserve">n gửi </w:t>
            </w:r>
            <w:r w:rsidR="006F2D3D">
              <w:rPr>
                <w:i/>
                <w:iCs/>
                <w:sz w:val="22"/>
                <w:szCs w:val="22"/>
                <w:lang w:val="de-DE"/>
              </w:rPr>
              <w:t>NH</w:t>
            </w:r>
          </w:p>
        </w:tc>
      </w:tr>
    </w:tbl>
    <w:p w14:paraId="14F48DBE" w14:textId="58DC599C" w:rsidR="004336C8" w:rsidRPr="006A4EC5" w:rsidRDefault="004336C8" w:rsidP="005E2278">
      <w:pPr>
        <w:rPr>
          <w:b/>
          <w:bCs/>
          <w:sz w:val="26"/>
          <w:szCs w:val="26"/>
          <w:lang w:val="nl-NL"/>
        </w:rPr>
      </w:pPr>
      <w:r w:rsidRPr="006A4EC5">
        <w:rPr>
          <w:b/>
          <w:bCs/>
          <w:sz w:val="26"/>
          <w:szCs w:val="26"/>
          <w:lang w:val="nl-NL"/>
        </w:rPr>
        <w:tab/>
      </w:r>
    </w:p>
    <w:p w14:paraId="04EE7A42" w14:textId="77777777" w:rsidR="005E1E3F" w:rsidRPr="006A4EC5" w:rsidRDefault="004336C8" w:rsidP="004336C8">
      <w:pPr>
        <w:jc w:val="center"/>
        <w:rPr>
          <w:b/>
          <w:bCs/>
          <w:sz w:val="26"/>
          <w:szCs w:val="26"/>
          <w:lang w:val="nl-NL"/>
        </w:rPr>
      </w:pPr>
      <w:r w:rsidRPr="006A4EC5">
        <w:rPr>
          <w:b/>
          <w:bCs/>
          <w:sz w:val="26"/>
          <w:szCs w:val="26"/>
          <w:lang w:val="nl-NL"/>
        </w:rPr>
        <w:tab/>
      </w:r>
    </w:p>
    <w:p w14:paraId="1956D951" w14:textId="77EB0F3C" w:rsidR="00AC1BB6" w:rsidRPr="006A4EC5" w:rsidRDefault="00AC1BB6" w:rsidP="00AC1BB6">
      <w:pPr>
        <w:jc w:val="center"/>
        <w:rPr>
          <w:b/>
          <w:bCs/>
          <w:sz w:val="28"/>
          <w:szCs w:val="28"/>
          <w:lang w:val="nl-NL"/>
        </w:rPr>
      </w:pPr>
      <w:r w:rsidRPr="006A4EC5">
        <w:rPr>
          <w:b/>
          <w:bCs/>
          <w:sz w:val="28"/>
          <w:szCs w:val="28"/>
          <w:lang w:val="nl-NL"/>
        </w:rPr>
        <w:t xml:space="preserve">GIẤY ĐỀ NGHỊ </w:t>
      </w:r>
      <w:r w:rsidR="005E2278">
        <w:rPr>
          <w:b/>
          <w:bCs/>
          <w:sz w:val="28"/>
          <w:szCs w:val="28"/>
          <w:lang w:val="nl-NL"/>
        </w:rPr>
        <w:t>THAY ĐỔI ĐỊA BÀN QUẢN LÝ DƯ NỢ TIỀN VAY</w:t>
      </w:r>
    </w:p>
    <w:p w14:paraId="2DD4B569" w14:textId="784F93CC" w:rsidR="005E1E3F" w:rsidRDefault="004336C8" w:rsidP="005E2278">
      <w:pPr>
        <w:spacing w:before="120"/>
        <w:jc w:val="center"/>
        <w:rPr>
          <w:sz w:val="22"/>
          <w:szCs w:val="22"/>
          <w:lang w:val="nl-NL"/>
        </w:rPr>
      </w:pPr>
      <w:r w:rsidRPr="006A4EC5">
        <w:rPr>
          <w:bCs/>
          <w:i/>
          <w:iCs/>
          <w:sz w:val="28"/>
          <w:szCs w:val="28"/>
          <w:lang w:val="nl-NL"/>
        </w:rPr>
        <w:t>Kính gửi:</w:t>
      </w:r>
      <w:r w:rsidR="003509E5" w:rsidRPr="006A4EC5">
        <w:rPr>
          <w:rStyle w:val="FootnoteReference"/>
          <w:bCs/>
          <w:i/>
          <w:iCs/>
          <w:sz w:val="28"/>
          <w:szCs w:val="28"/>
          <w:lang w:val="nl-NL"/>
        </w:rPr>
        <w:footnoteReference w:id="1"/>
      </w:r>
      <w:r w:rsidR="005E2278">
        <w:rPr>
          <w:sz w:val="28"/>
          <w:szCs w:val="28"/>
          <w:lang w:val="nl-NL"/>
        </w:rPr>
        <w:t xml:space="preserve"> </w:t>
      </w:r>
      <w:r w:rsidR="00A431DB" w:rsidRPr="006A4EC5">
        <w:rPr>
          <w:sz w:val="28"/>
          <w:szCs w:val="28"/>
          <w:lang w:val="nl-NL"/>
        </w:rPr>
        <w:t xml:space="preserve">Ngân hàng Chính sách xã hội </w:t>
      </w:r>
      <w:r w:rsidR="00A431DB" w:rsidRPr="006A4EC5">
        <w:rPr>
          <w:sz w:val="22"/>
          <w:szCs w:val="22"/>
          <w:lang w:val="nl-NL"/>
        </w:rPr>
        <w:t>......................................</w:t>
      </w:r>
    </w:p>
    <w:p w14:paraId="54405196" w14:textId="77777777" w:rsidR="00A431DB" w:rsidRPr="006A4EC5" w:rsidRDefault="00A431DB" w:rsidP="00223EE3">
      <w:pPr>
        <w:spacing w:before="120"/>
        <w:rPr>
          <w:sz w:val="28"/>
          <w:szCs w:val="28"/>
          <w:lang w:val="nl-NL"/>
        </w:rPr>
      </w:pPr>
    </w:p>
    <w:p w14:paraId="4286DC88" w14:textId="77777777" w:rsidR="004336C8" w:rsidRPr="006A4EC5" w:rsidRDefault="004336C8" w:rsidP="008B26AD">
      <w:pPr>
        <w:spacing w:after="120"/>
        <w:ind w:firstLine="360"/>
        <w:jc w:val="both"/>
        <w:rPr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>Tên tôi là:.............................................</w:t>
      </w:r>
      <w:r w:rsidR="002A2DCA" w:rsidRPr="006A4EC5">
        <w:rPr>
          <w:sz w:val="28"/>
          <w:szCs w:val="28"/>
          <w:lang w:val="nl-NL"/>
        </w:rPr>
        <w:t>.................;</w:t>
      </w:r>
      <w:r w:rsidR="007F482E" w:rsidRPr="006A4EC5">
        <w:rPr>
          <w:sz w:val="28"/>
          <w:szCs w:val="28"/>
          <w:lang w:val="nl-NL"/>
        </w:rPr>
        <w:t xml:space="preserve"> </w:t>
      </w:r>
      <w:r w:rsidR="00D97CF0" w:rsidRPr="006A4EC5">
        <w:rPr>
          <w:sz w:val="28"/>
          <w:szCs w:val="28"/>
          <w:lang w:val="nl-NL"/>
        </w:rPr>
        <w:t>S</w:t>
      </w:r>
      <w:r w:rsidR="002A2DCA" w:rsidRPr="006A4EC5">
        <w:rPr>
          <w:sz w:val="28"/>
          <w:szCs w:val="28"/>
          <w:lang w:val="nl-NL"/>
        </w:rPr>
        <w:t>inh ngày....../....../.........</w:t>
      </w:r>
    </w:p>
    <w:p w14:paraId="4AC71C9B" w14:textId="77777777" w:rsidR="004336C8" w:rsidRPr="006A4EC5" w:rsidRDefault="004336C8" w:rsidP="008B26AD">
      <w:pPr>
        <w:spacing w:after="120"/>
        <w:ind w:firstLine="360"/>
        <w:jc w:val="both"/>
        <w:rPr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>Số CMND</w:t>
      </w:r>
      <w:r w:rsidR="00F82DFD" w:rsidRPr="006A4EC5">
        <w:rPr>
          <w:sz w:val="28"/>
          <w:szCs w:val="28"/>
          <w:lang w:val="nl-NL"/>
        </w:rPr>
        <w:t>(hộ chiếu/ thẻ căn cước công dân)</w:t>
      </w:r>
      <w:r w:rsidRPr="006A4EC5">
        <w:rPr>
          <w:sz w:val="28"/>
          <w:szCs w:val="28"/>
          <w:lang w:val="nl-NL"/>
        </w:rPr>
        <w:t>:............................</w:t>
      </w:r>
      <w:r w:rsidR="00F82DFD" w:rsidRPr="006A4EC5">
        <w:rPr>
          <w:sz w:val="28"/>
          <w:szCs w:val="28"/>
          <w:lang w:val="nl-NL"/>
        </w:rPr>
        <w:t>......................</w:t>
      </w:r>
      <w:r w:rsidRPr="006A4EC5">
        <w:rPr>
          <w:sz w:val="28"/>
          <w:szCs w:val="28"/>
          <w:lang w:val="nl-NL"/>
        </w:rPr>
        <w:t>, cấp ngày:...../...../......</w:t>
      </w:r>
      <w:r w:rsidR="00F82DFD" w:rsidRPr="006A4EC5">
        <w:rPr>
          <w:sz w:val="28"/>
          <w:szCs w:val="28"/>
          <w:lang w:val="nl-NL"/>
        </w:rPr>
        <w:t>....., nơi cấp........................................................................</w:t>
      </w:r>
    </w:p>
    <w:p w14:paraId="53A13FEC" w14:textId="50087C96" w:rsidR="004336C8" w:rsidRPr="006A4EC5" w:rsidRDefault="005E1E3F" w:rsidP="008B26AD">
      <w:pPr>
        <w:spacing w:after="120"/>
        <w:ind w:left="360"/>
        <w:jc w:val="both"/>
        <w:rPr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 xml:space="preserve">Địa chỉ </w:t>
      </w:r>
      <w:r w:rsidR="007F482E" w:rsidRPr="006A4EC5">
        <w:rPr>
          <w:sz w:val="28"/>
          <w:szCs w:val="28"/>
          <w:lang w:val="nl-NL"/>
        </w:rPr>
        <w:t>cư trú:.......................</w:t>
      </w:r>
      <w:r w:rsidR="004336C8" w:rsidRPr="006A4EC5">
        <w:rPr>
          <w:sz w:val="28"/>
          <w:szCs w:val="28"/>
          <w:lang w:val="nl-NL"/>
        </w:rPr>
        <w:t>................................................................................</w:t>
      </w:r>
    </w:p>
    <w:p w14:paraId="6C1E23DD" w14:textId="77777777" w:rsidR="004336C8" w:rsidRPr="006A4EC5" w:rsidRDefault="004336C8" w:rsidP="008B26AD">
      <w:pPr>
        <w:spacing w:after="120"/>
        <w:ind w:firstLine="360"/>
        <w:jc w:val="both"/>
        <w:rPr>
          <w:sz w:val="28"/>
          <w:szCs w:val="28"/>
          <w:lang w:val="nl-NL"/>
        </w:rPr>
      </w:pPr>
      <w:bookmarkStart w:id="0" w:name="_GoBack"/>
      <w:bookmarkEnd w:id="0"/>
      <w:r w:rsidRPr="006A4EC5">
        <w:rPr>
          <w:sz w:val="28"/>
          <w:szCs w:val="28"/>
          <w:lang w:val="nl-NL"/>
        </w:rPr>
        <w:t xml:space="preserve">Tôi làm đơn này xin trình bày </w:t>
      </w:r>
      <w:r w:rsidR="0089350C" w:rsidRPr="006A4EC5">
        <w:rPr>
          <w:sz w:val="28"/>
          <w:szCs w:val="28"/>
          <w:lang w:val="nl-NL"/>
        </w:rPr>
        <w:t>nội dung</w:t>
      </w:r>
      <w:r w:rsidRPr="006A4EC5">
        <w:rPr>
          <w:sz w:val="28"/>
          <w:szCs w:val="28"/>
          <w:lang w:val="nl-NL"/>
        </w:rPr>
        <w:t xml:space="preserve"> sau:</w:t>
      </w:r>
    </w:p>
    <w:p w14:paraId="5B52BB09" w14:textId="537D59EE" w:rsidR="00F82DFD" w:rsidRPr="006A4EC5" w:rsidRDefault="00A16DB7" w:rsidP="008B26AD">
      <w:pPr>
        <w:spacing w:after="120"/>
        <w:ind w:firstLine="360"/>
        <w:jc w:val="both"/>
        <w:rPr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>Tôi</w:t>
      </w:r>
      <w:r w:rsidR="004336C8" w:rsidRPr="006A4EC5">
        <w:rPr>
          <w:sz w:val="28"/>
          <w:szCs w:val="28"/>
          <w:lang w:val="nl-NL"/>
        </w:rPr>
        <w:t xml:space="preserve"> có vay vốn tại NHCSXH..........................................................</w:t>
      </w:r>
      <w:r w:rsidR="00A431DB">
        <w:rPr>
          <w:sz w:val="28"/>
          <w:szCs w:val="28"/>
          <w:lang w:val="nl-NL"/>
        </w:rPr>
        <w:t>c</w:t>
      </w:r>
      <w:r w:rsidR="004336C8" w:rsidRPr="006A4EC5">
        <w:rPr>
          <w:sz w:val="28"/>
          <w:szCs w:val="28"/>
          <w:lang w:val="nl-NL"/>
        </w:rPr>
        <w:t>hương trình</w:t>
      </w:r>
      <w:r w:rsidRPr="006A4EC5">
        <w:rPr>
          <w:sz w:val="28"/>
          <w:szCs w:val="28"/>
          <w:lang w:val="nl-NL"/>
        </w:rPr>
        <w:t xml:space="preserve"> cho vay </w:t>
      </w:r>
      <w:r w:rsidR="003509E5" w:rsidRPr="006A4EC5">
        <w:rPr>
          <w:sz w:val="28"/>
          <w:szCs w:val="28"/>
          <w:lang w:val="nl-NL"/>
        </w:rPr>
        <w:t>nhà ở xã hội theo Nghị định số 100/2015/NĐ-CP ngày 20/10/2015 của Chính phủ về phát triển và quản lý nhà ở xã hội</w:t>
      </w:r>
      <w:r w:rsidR="008D1F15">
        <w:rPr>
          <w:sz w:val="28"/>
          <w:szCs w:val="28"/>
          <w:lang w:val="nl-NL"/>
        </w:rPr>
        <w:t>;</w:t>
      </w:r>
      <w:r w:rsidR="009B09F0">
        <w:rPr>
          <w:sz w:val="28"/>
          <w:szCs w:val="28"/>
          <w:lang w:val="nl-NL"/>
        </w:rPr>
        <w:t xml:space="preserve"> </w:t>
      </w:r>
      <w:r w:rsidR="009B09F0" w:rsidRPr="00686D5F">
        <w:rPr>
          <w:iCs/>
          <w:sz w:val="28"/>
          <w:szCs w:val="28"/>
          <w:lang w:val="nl-NL"/>
        </w:rPr>
        <w:t>Nghị định số 49/2021/NĐ-CP ngày 01/4/2021 của Chính phủ về sửa đổi, bổ sung một số điều của Nghị định số 100/2015/NĐ-CP ngày 20 tháng 10 năm 2015 về phát triển và quản lý nhà ở xã hội</w:t>
      </w:r>
      <w:r w:rsidR="009B09F0" w:rsidRPr="009B09F0">
        <w:rPr>
          <w:sz w:val="28"/>
          <w:szCs w:val="28"/>
          <w:lang w:val="nl-NL"/>
        </w:rPr>
        <w:t xml:space="preserve"> </w:t>
      </w:r>
      <w:r w:rsidRPr="006A4EC5">
        <w:rPr>
          <w:sz w:val="28"/>
          <w:szCs w:val="28"/>
          <w:lang w:val="nl-NL"/>
        </w:rPr>
        <w:t xml:space="preserve">ưu đãi để </w:t>
      </w:r>
      <w:r w:rsidR="003509E5" w:rsidRPr="006A4EC5">
        <w:rPr>
          <w:rStyle w:val="FootnoteReference"/>
          <w:sz w:val="28"/>
          <w:szCs w:val="28"/>
          <w:lang w:val="nl-NL"/>
        </w:rPr>
        <w:footnoteReference w:id="2"/>
      </w:r>
      <w:r w:rsidR="003509E5" w:rsidRPr="006A4EC5">
        <w:rPr>
          <w:sz w:val="28"/>
          <w:szCs w:val="28"/>
          <w:lang w:val="nl-NL"/>
        </w:rPr>
        <w:t>......</w:t>
      </w:r>
      <w:r w:rsidR="00612A0D" w:rsidRPr="006A4EC5">
        <w:rPr>
          <w:sz w:val="28"/>
          <w:szCs w:val="28"/>
          <w:lang w:val="nl-NL"/>
        </w:rPr>
        <w:t>..........................................</w:t>
      </w:r>
      <w:r w:rsidR="003509E5" w:rsidRPr="006A4EC5">
        <w:rPr>
          <w:sz w:val="28"/>
          <w:szCs w:val="28"/>
          <w:lang w:val="nl-NL"/>
        </w:rPr>
        <w:t>....</w:t>
      </w:r>
      <w:r w:rsidRPr="006A4EC5">
        <w:rPr>
          <w:sz w:val="28"/>
          <w:szCs w:val="28"/>
          <w:lang w:val="nl-NL"/>
        </w:rPr>
        <w:t>;</w:t>
      </w:r>
      <w:r w:rsidR="00223EE3">
        <w:rPr>
          <w:sz w:val="28"/>
          <w:szCs w:val="28"/>
          <w:lang w:val="nl-NL"/>
        </w:rPr>
        <w:t xml:space="preserve"> Hợp đồng tín dụng số ............. ngày </w:t>
      </w:r>
      <w:r w:rsidR="00223EE3" w:rsidRPr="006A4EC5">
        <w:rPr>
          <w:sz w:val="28"/>
          <w:szCs w:val="28"/>
          <w:lang w:val="nl-NL"/>
        </w:rPr>
        <w:t>...../......./.............</w:t>
      </w:r>
      <w:r w:rsidR="00223EE3">
        <w:rPr>
          <w:sz w:val="28"/>
          <w:szCs w:val="28"/>
          <w:lang w:val="nl-NL"/>
        </w:rPr>
        <w:t xml:space="preserve">; Hợp đồng thế chấp số ............. ngày </w:t>
      </w:r>
      <w:r w:rsidR="00223EE3" w:rsidRPr="006A4EC5">
        <w:rPr>
          <w:sz w:val="28"/>
          <w:szCs w:val="28"/>
          <w:lang w:val="nl-NL"/>
        </w:rPr>
        <w:t>...../......./.............</w:t>
      </w:r>
      <w:r w:rsidR="00223EE3">
        <w:rPr>
          <w:sz w:val="28"/>
          <w:szCs w:val="28"/>
          <w:lang w:val="nl-NL"/>
        </w:rPr>
        <w:t>;</w:t>
      </w:r>
      <w:r w:rsidR="004336C8" w:rsidRPr="006A4EC5">
        <w:rPr>
          <w:sz w:val="28"/>
          <w:szCs w:val="28"/>
          <w:lang w:val="nl-NL"/>
        </w:rPr>
        <w:t xml:space="preserve"> Mã </w:t>
      </w:r>
      <w:r w:rsidR="006469E5">
        <w:rPr>
          <w:sz w:val="28"/>
          <w:szCs w:val="28"/>
          <w:lang w:val="nl-NL"/>
        </w:rPr>
        <w:t>khoản</w:t>
      </w:r>
      <w:r w:rsidR="004336C8" w:rsidRPr="006A4EC5">
        <w:rPr>
          <w:sz w:val="28"/>
          <w:szCs w:val="28"/>
          <w:lang w:val="nl-NL"/>
        </w:rPr>
        <w:t xml:space="preserve"> vay ................</w:t>
      </w:r>
      <w:r w:rsidR="00F82DFD" w:rsidRPr="006A4EC5">
        <w:rPr>
          <w:sz w:val="28"/>
          <w:szCs w:val="28"/>
          <w:lang w:val="nl-NL"/>
        </w:rPr>
        <w:t>.................</w:t>
      </w:r>
      <w:r w:rsidR="004336C8" w:rsidRPr="006A4EC5">
        <w:rPr>
          <w:sz w:val="28"/>
          <w:szCs w:val="28"/>
          <w:lang w:val="nl-NL"/>
        </w:rPr>
        <w:t>..;</w:t>
      </w:r>
      <w:r w:rsidR="00A1184F">
        <w:rPr>
          <w:sz w:val="28"/>
          <w:szCs w:val="28"/>
          <w:lang w:val="nl-NL"/>
        </w:rPr>
        <w:t xml:space="preserve"> </w:t>
      </w:r>
      <w:r w:rsidR="00F82DFD" w:rsidRPr="006A4EC5">
        <w:rPr>
          <w:sz w:val="28"/>
          <w:szCs w:val="28"/>
          <w:lang w:val="nl-NL"/>
        </w:rPr>
        <w:t>Tổng số nợ còn phải trả ngân hàng đến ngày ...../.</w:t>
      </w:r>
      <w:r w:rsidR="002602C6" w:rsidRPr="006A4EC5">
        <w:rPr>
          <w:sz w:val="28"/>
          <w:szCs w:val="28"/>
          <w:lang w:val="nl-NL"/>
        </w:rPr>
        <w:t>..</w:t>
      </w:r>
      <w:r w:rsidR="00F82DFD" w:rsidRPr="006A4EC5">
        <w:rPr>
          <w:sz w:val="28"/>
          <w:szCs w:val="28"/>
          <w:lang w:val="nl-NL"/>
        </w:rPr>
        <w:t>..../......</w:t>
      </w:r>
      <w:r w:rsidR="002602C6" w:rsidRPr="006A4EC5">
        <w:rPr>
          <w:sz w:val="28"/>
          <w:szCs w:val="28"/>
          <w:lang w:val="nl-NL"/>
        </w:rPr>
        <w:t>......</w:t>
      </w:r>
      <w:r w:rsidR="00F82DFD" w:rsidRPr="006A4EC5">
        <w:rPr>
          <w:sz w:val="28"/>
          <w:szCs w:val="28"/>
          <w:lang w:val="nl-NL"/>
        </w:rPr>
        <w:t>.là:</w:t>
      </w:r>
      <w:r w:rsidR="004336C8" w:rsidRPr="006A4EC5">
        <w:rPr>
          <w:sz w:val="28"/>
          <w:szCs w:val="28"/>
          <w:lang w:val="nl-NL"/>
        </w:rPr>
        <w:t xml:space="preserve">.................... đồng, </w:t>
      </w:r>
      <w:r w:rsidR="002F60A6" w:rsidRPr="006A4EC5">
        <w:rPr>
          <w:sz w:val="28"/>
          <w:szCs w:val="28"/>
          <w:lang w:val="nl-NL"/>
        </w:rPr>
        <w:t xml:space="preserve">trong đó: </w:t>
      </w:r>
      <w:r w:rsidR="00600644" w:rsidRPr="006A4EC5">
        <w:rPr>
          <w:sz w:val="28"/>
          <w:szCs w:val="28"/>
          <w:lang w:val="nl-NL"/>
        </w:rPr>
        <w:t>gốc............................, lãi..........................;</w:t>
      </w:r>
    </w:p>
    <w:p w14:paraId="0B3D2DD4" w14:textId="219F167D" w:rsidR="0043787F" w:rsidRPr="006A4EC5" w:rsidRDefault="0043787F" w:rsidP="0043787F">
      <w:pPr>
        <w:spacing w:beforeLines="50" w:before="120" w:afterLines="50" w:after="120" w:line="264" w:lineRule="auto"/>
        <w:jc w:val="both"/>
        <w:rPr>
          <w:spacing w:val="-6"/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 xml:space="preserve">     </w:t>
      </w:r>
      <w:r w:rsidRPr="006A4EC5">
        <w:rPr>
          <w:spacing w:val="-6"/>
          <w:sz w:val="28"/>
          <w:szCs w:val="28"/>
          <w:lang w:val="nl-NL"/>
        </w:rPr>
        <w:t xml:space="preserve">Tôi làm đơn này đề </w:t>
      </w:r>
      <w:r w:rsidR="003C63C9">
        <w:rPr>
          <w:spacing w:val="-6"/>
          <w:sz w:val="28"/>
          <w:szCs w:val="28"/>
          <w:lang w:val="vi-VN"/>
        </w:rPr>
        <w:t>nghị</w:t>
      </w:r>
      <w:r w:rsidRPr="006A4EC5">
        <w:rPr>
          <w:spacing w:val="-6"/>
          <w:sz w:val="28"/>
          <w:szCs w:val="28"/>
          <w:lang w:val="nl-NL"/>
        </w:rPr>
        <w:t xml:space="preserve"> NHCSXH xem xét chuyển </w:t>
      </w:r>
      <w:r w:rsidR="006469E5">
        <w:rPr>
          <w:spacing w:val="-6"/>
          <w:sz w:val="28"/>
          <w:szCs w:val="28"/>
          <w:lang w:val="nl-NL"/>
        </w:rPr>
        <w:t>khoản</w:t>
      </w:r>
      <w:r w:rsidRPr="006A4EC5">
        <w:rPr>
          <w:spacing w:val="-6"/>
          <w:sz w:val="28"/>
          <w:szCs w:val="28"/>
          <w:lang w:val="nl-NL"/>
        </w:rPr>
        <w:t xml:space="preserve"> vay </w:t>
      </w:r>
      <w:r w:rsidR="003C63C9">
        <w:rPr>
          <w:spacing w:val="-6"/>
          <w:sz w:val="28"/>
          <w:szCs w:val="28"/>
          <w:lang w:val="vi-VN"/>
        </w:rPr>
        <w:t>có kèm theo tài sản bảo đảm và</w:t>
      </w:r>
      <w:r w:rsidRPr="006A4EC5">
        <w:rPr>
          <w:spacing w:val="-6"/>
          <w:sz w:val="28"/>
          <w:szCs w:val="28"/>
          <w:lang w:val="nl-NL"/>
        </w:rPr>
        <w:t xml:space="preserve"> các khoản tiền gửi của tôi từ  </w:t>
      </w:r>
      <w:r w:rsidRPr="006A4EC5">
        <w:rPr>
          <w:rStyle w:val="FootnoteReference"/>
          <w:sz w:val="28"/>
          <w:szCs w:val="28"/>
          <w:lang w:val="nl-NL"/>
        </w:rPr>
        <w:footnoteReference w:id="3"/>
      </w:r>
      <w:r w:rsidRPr="006A4EC5">
        <w:rPr>
          <w:spacing w:val="-6"/>
          <w:sz w:val="28"/>
          <w:szCs w:val="28"/>
          <w:lang w:val="nl-NL"/>
        </w:rPr>
        <w:t>............................................ về .............................................</w:t>
      </w:r>
    </w:p>
    <w:p w14:paraId="5BAC315B" w14:textId="594AEF8E" w:rsidR="00EE40E7" w:rsidRPr="006A4EC5" w:rsidRDefault="00EE40E7" w:rsidP="008B26AD">
      <w:pPr>
        <w:tabs>
          <w:tab w:val="left" w:pos="360"/>
        </w:tabs>
        <w:spacing w:after="120"/>
        <w:jc w:val="both"/>
        <w:rPr>
          <w:sz w:val="28"/>
          <w:szCs w:val="28"/>
          <w:lang w:val="nl-NL"/>
        </w:rPr>
      </w:pPr>
      <w:r w:rsidRPr="006A4EC5">
        <w:rPr>
          <w:sz w:val="28"/>
          <w:szCs w:val="28"/>
          <w:lang w:val="nl-NL"/>
        </w:rPr>
        <w:t xml:space="preserve">    </w:t>
      </w:r>
      <w:r w:rsidR="004336C8" w:rsidRPr="006A4EC5">
        <w:rPr>
          <w:sz w:val="28"/>
          <w:szCs w:val="28"/>
          <w:lang w:val="nl-NL"/>
        </w:rPr>
        <w:t>Tôi cam kết chịu trách nhiệm thanh toán đầy đủ</w:t>
      </w:r>
      <w:r w:rsidR="00CD4C6E" w:rsidRPr="006A4EC5">
        <w:rPr>
          <w:sz w:val="28"/>
          <w:szCs w:val="28"/>
          <w:lang w:val="nl-NL"/>
        </w:rPr>
        <w:t>, kịp thời số tiền gốc</w:t>
      </w:r>
      <w:r w:rsidR="002652CA" w:rsidRPr="006A4EC5">
        <w:rPr>
          <w:sz w:val="28"/>
          <w:szCs w:val="28"/>
          <w:lang w:val="nl-NL"/>
        </w:rPr>
        <w:t>,</w:t>
      </w:r>
      <w:r w:rsidR="00CD4C6E" w:rsidRPr="006A4EC5">
        <w:rPr>
          <w:sz w:val="28"/>
          <w:szCs w:val="28"/>
          <w:lang w:val="nl-NL"/>
        </w:rPr>
        <w:t xml:space="preserve"> lãi</w:t>
      </w:r>
      <w:r w:rsidR="002652CA" w:rsidRPr="006A4EC5">
        <w:rPr>
          <w:sz w:val="28"/>
          <w:szCs w:val="28"/>
          <w:lang w:val="nl-NL"/>
        </w:rPr>
        <w:t>, chi phí</w:t>
      </w:r>
      <w:r w:rsidR="00CD4C6E" w:rsidRPr="006A4EC5">
        <w:rPr>
          <w:sz w:val="28"/>
          <w:szCs w:val="28"/>
          <w:lang w:val="nl-NL"/>
        </w:rPr>
        <w:t xml:space="preserve"> phát sinh</w:t>
      </w:r>
      <w:r w:rsidR="002652CA" w:rsidRPr="006A4EC5">
        <w:rPr>
          <w:sz w:val="28"/>
          <w:szCs w:val="28"/>
          <w:lang w:val="nl-NL"/>
        </w:rPr>
        <w:t xml:space="preserve"> và thực hiện đầy đủ quá trình </w:t>
      </w:r>
      <w:r w:rsidR="006F2D3D">
        <w:rPr>
          <w:sz w:val="28"/>
          <w:szCs w:val="28"/>
          <w:lang w:val="nl-NL"/>
        </w:rPr>
        <w:t>thay đổi địa bàn quản lý dư nợ tiền vay</w:t>
      </w:r>
      <w:r w:rsidR="00CD4C6E" w:rsidRPr="006A4EC5">
        <w:rPr>
          <w:sz w:val="28"/>
          <w:szCs w:val="28"/>
          <w:lang w:val="nl-NL"/>
        </w:rPr>
        <w:t xml:space="preserve"> cho NHCSXH tại nơi ở mới.</w:t>
      </w:r>
    </w:p>
    <w:tbl>
      <w:tblPr>
        <w:tblW w:w="9691" w:type="dxa"/>
        <w:tblLook w:val="01E0" w:firstRow="1" w:lastRow="1" w:firstColumn="1" w:lastColumn="1" w:noHBand="0" w:noVBand="0"/>
      </w:tblPr>
      <w:tblGrid>
        <w:gridCol w:w="4845"/>
        <w:gridCol w:w="4846"/>
      </w:tblGrid>
      <w:tr w:rsidR="006A4EC5" w:rsidRPr="005E2278" w14:paraId="2DA805D5" w14:textId="77777777" w:rsidTr="008B71DA">
        <w:trPr>
          <w:trHeight w:val="1551"/>
        </w:trPr>
        <w:tc>
          <w:tcPr>
            <w:tcW w:w="4845" w:type="dxa"/>
          </w:tcPr>
          <w:p w14:paraId="77EE4B3E" w14:textId="77777777" w:rsidR="004336C8" w:rsidRPr="006A4EC5" w:rsidRDefault="004336C8" w:rsidP="008B71DA">
            <w:pPr>
              <w:ind w:right="400"/>
              <w:jc w:val="center"/>
              <w:rPr>
                <w:lang w:val="nl-NL"/>
              </w:rPr>
            </w:pPr>
          </w:p>
          <w:p w14:paraId="0BC98BE7" w14:textId="77777777" w:rsidR="004336C8" w:rsidRPr="006A4EC5" w:rsidRDefault="004336C8" w:rsidP="008B71DA">
            <w:pPr>
              <w:ind w:right="400"/>
              <w:jc w:val="center"/>
              <w:rPr>
                <w:lang w:val="nl-NL"/>
              </w:rPr>
            </w:pPr>
          </w:p>
          <w:p w14:paraId="4E08D27E" w14:textId="77777777" w:rsidR="004336C8" w:rsidRPr="006A4EC5" w:rsidRDefault="004336C8" w:rsidP="008B71DA">
            <w:pPr>
              <w:ind w:right="400"/>
              <w:rPr>
                <w:lang w:val="nl-NL"/>
              </w:rPr>
            </w:pPr>
          </w:p>
          <w:p w14:paraId="438000BE" w14:textId="77777777" w:rsidR="00127EA3" w:rsidRPr="006A4EC5" w:rsidRDefault="00127EA3" w:rsidP="008B71DA">
            <w:pPr>
              <w:ind w:right="400"/>
              <w:rPr>
                <w:lang w:val="nl-NL"/>
              </w:rPr>
            </w:pPr>
          </w:p>
          <w:p w14:paraId="248A8BDD" w14:textId="77777777" w:rsidR="00127EA3" w:rsidRDefault="00127EA3" w:rsidP="008B71DA">
            <w:pPr>
              <w:ind w:right="400"/>
              <w:rPr>
                <w:lang w:val="nl-NL"/>
              </w:rPr>
            </w:pPr>
          </w:p>
          <w:p w14:paraId="7A6E2A24" w14:textId="77777777" w:rsidR="008B26AD" w:rsidRDefault="008B26AD" w:rsidP="008B71DA">
            <w:pPr>
              <w:ind w:right="400"/>
              <w:rPr>
                <w:lang w:val="nl-NL"/>
              </w:rPr>
            </w:pPr>
          </w:p>
          <w:p w14:paraId="76315351" w14:textId="77777777" w:rsidR="008B26AD" w:rsidRDefault="008B26AD" w:rsidP="008B71DA">
            <w:pPr>
              <w:ind w:right="400"/>
              <w:rPr>
                <w:lang w:val="nl-NL"/>
              </w:rPr>
            </w:pPr>
          </w:p>
          <w:p w14:paraId="4F82F660" w14:textId="77777777" w:rsidR="008B26AD" w:rsidRDefault="008B26AD" w:rsidP="008B71DA">
            <w:pPr>
              <w:ind w:right="400"/>
              <w:rPr>
                <w:lang w:val="nl-NL"/>
              </w:rPr>
            </w:pPr>
          </w:p>
          <w:p w14:paraId="20A9521E" w14:textId="40CEA5FD" w:rsidR="008B26AD" w:rsidRPr="006A4EC5" w:rsidRDefault="008B26AD" w:rsidP="008B71DA">
            <w:pPr>
              <w:ind w:right="400"/>
              <w:rPr>
                <w:lang w:val="nl-NL"/>
              </w:rPr>
            </w:pPr>
          </w:p>
        </w:tc>
        <w:tc>
          <w:tcPr>
            <w:tcW w:w="4846" w:type="dxa"/>
          </w:tcPr>
          <w:p w14:paraId="1ABFFB41" w14:textId="579A2503" w:rsidR="004336C8" w:rsidRPr="006A4EC5" w:rsidRDefault="00EE40E7" w:rsidP="008B71DA">
            <w:pPr>
              <w:ind w:firstLine="278"/>
              <w:jc w:val="center"/>
              <w:rPr>
                <w:i/>
                <w:sz w:val="28"/>
                <w:szCs w:val="28"/>
                <w:lang w:val="nl-NL"/>
              </w:rPr>
            </w:pPr>
            <w:r w:rsidRPr="006A4EC5">
              <w:rPr>
                <w:i/>
                <w:sz w:val="28"/>
                <w:szCs w:val="28"/>
                <w:lang w:val="nl-NL"/>
              </w:rPr>
              <w:t>........,</w:t>
            </w:r>
            <w:r w:rsidR="000F42BA" w:rsidRPr="006A4EC5">
              <w:rPr>
                <w:i/>
                <w:sz w:val="28"/>
                <w:szCs w:val="28"/>
                <w:lang w:val="nl-NL"/>
              </w:rPr>
              <w:t xml:space="preserve"> </w:t>
            </w:r>
            <w:r w:rsidR="006F2D3D">
              <w:rPr>
                <w:i/>
                <w:sz w:val="28"/>
                <w:szCs w:val="28"/>
                <w:lang w:val="nl-NL"/>
              </w:rPr>
              <w:t>n</w:t>
            </w:r>
            <w:r w:rsidRPr="006A4EC5">
              <w:rPr>
                <w:i/>
                <w:sz w:val="28"/>
                <w:szCs w:val="28"/>
                <w:lang w:val="nl-NL"/>
              </w:rPr>
              <w:t>gày....tháng......năm........</w:t>
            </w:r>
          </w:p>
          <w:p w14:paraId="5216A27C" w14:textId="77777777" w:rsidR="004336C8" w:rsidRPr="006A4EC5" w:rsidRDefault="004336C8" w:rsidP="008B71DA">
            <w:pPr>
              <w:ind w:firstLine="278"/>
              <w:jc w:val="center"/>
              <w:rPr>
                <w:b/>
                <w:sz w:val="28"/>
                <w:szCs w:val="28"/>
                <w:lang w:val="nl-NL"/>
              </w:rPr>
            </w:pPr>
            <w:r w:rsidRPr="006A4EC5">
              <w:rPr>
                <w:b/>
                <w:sz w:val="28"/>
                <w:szCs w:val="28"/>
                <w:lang w:val="nl-NL"/>
              </w:rPr>
              <w:t xml:space="preserve">  </w:t>
            </w:r>
            <w:r w:rsidR="00CD4C6E" w:rsidRPr="006A4EC5">
              <w:rPr>
                <w:b/>
                <w:sz w:val="28"/>
                <w:szCs w:val="28"/>
                <w:lang w:val="nl-NL"/>
              </w:rPr>
              <w:t>Người</w:t>
            </w:r>
            <w:r w:rsidR="00EE40E7" w:rsidRPr="006A4EC5">
              <w:rPr>
                <w:b/>
                <w:sz w:val="28"/>
                <w:szCs w:val="28"/>
                <w:lang w:val="nl-NL"/>
              </w:rPr>
              <w:t xml:space="preserve"> vay vốn</w:t>
            </w:r>
          </w:p>
          <w:p w14:paraId="49645FE3" w14:textId="77777777" w:rsidR="004336C8" w:rsidRPr="006A4EC5" w:rsidRDefault="004336C8" w:rsidP="008B71DA">
            <w:pPr>
              <w:ind w:firstLine="278"/>
              <w:jc w:val="center"/>
              <w:rPr>
                <w:rFonts w:ascii=".VnTime" w:hAnsi=".VnTime"/>
                <w:i/>
                <w:sz w:val="24"/>
                <w:szCs w:val="24"/>
                <w:lang w:val="nl-NL"/>
              </w:rPr>
            </w:pPr>
            <w:r w:rsidRPr="006A4EC5">
              <w:rPr>
                <w:i/>
                <w:sz w:val="24"/>
                <w:szCs w:val="24"/>
                <w:lang w:val="nl-NL"/>
              </w:rPr>
              <w:t>(</w:t>
            </w:r>
            <w:r w:rsidR="00EE40E7" w:rsidRPr="006A4EC5">
              <w:rPr>
                <w:i/>
                <w:sz w:val="24"/>
                <w:szCs w:val="24"/>
                <w:lang w:val="nl-NL"/>
              </w:rPr>
              <w:t>Ký</w:t>
            </w:r>
            <w:r w:rsidR="005E1E3F" w:rsidRPr="006A4EC5">
              <w:rPr>
                <w:i/>
                <w:sz w:val="24"/>
                <w:szCs w:val="24"/>
                <w:lang w:val="nl-NL"/>
              </w:rPr>
              <w:t>, ghi rõ họ tên</w:t>
            </w:r>
            <w:r w:rsidRPr="006A4EC5">
              <w:rPr>
                <w:i/>
                <w:sz w:val="24"/>
                <w:szCs w:val="24"/>
                <w:lang w:val="nl-NL"/>
              </w:rPr>
              <w:t>)</w:t>
            </w:r>
          </w:p>
          <w:p w14:paraId="2ABF766F" w14:textId="77777777" w:rsidR="004336C8" w:rsidRPr="006A4EC5" w:rsidRDefault="004336C8" w:rsidP="008B71DA">
            <w:pPr>
              <w:ind w:firstLine="278"/>
              <w:jc w:val="center"/>
              <w:rPr>
                <w:rFonts w:ascii=".VnTime" w:hAnsi=".VnTime"/>
                <w:i/>
                <w:sz w:val="24"/>
                <w:szCs w:val="24"/>
                <w:lang w:val="nl-NL"/>
              </w:rPr>
            </w:pPr>
          </w:p>
          <w:p w14:paraId="0E2F5A8B" w14:textId="77777777" w:rsidR="00127EA3" w:rsidRPr="006A4EC5" w:rsidRDefault="00127EA3" w:rsidP="008B71DA">
            <w:pPr>
              <w:ind w:firstLine="278"/>
              <w:jc w:val="center"/>
              <w:rPr>
                <w:rFonts w:ascii=".VnTime" w:hAnsi=".VnTime"/>
                <w:i/>
                <w:sz w:val="24"/>
                <w:szCs w:val="24"/>
                <w:lang w:val="nl-NL"/>
              </w:rPr>
            </w:pPr>
          </w:p>
          <w:p w14:paraId="49B12E48" w14:textId="77777777" w:rsidR="00A16DB7" w:rsidRPr="006A4EC5" w:rsidRDefault="00A16DB7" w:rsidP="008B71DA">
            <w:pPr>
              <w:ind w:firstLine="278"/>
              <w:jc w:val="center"/>
              <w:rPr>
                <w:rFonts w:ascii=".VnTime" w:hAnsi=".VnTime"/>
                <w:i/>
                <w:sz w:val="24"/>
                <w:szCs w:val="24"/>
                <w:lang w:val="nl-NL"/>
              </w:rPr>
            </w:pPr>
          </w:p>
          <w:p w14:paraId="2D496B4E" w14:textId="77777777" w:rsidR="00A16DB7" w:rsidRPr="006A4EC5" w:rsidRDefault="00A16DB7" w:rsidP="008B71DA">
            <w:pPr>
              <w:ind w:firstLine="278"/>
              <w:jc w:val="center"/>
              <w:rPr>
                <w:rFonts w:ascii=".VnTime" w:hAnsi=".VnTime"/>
                <w:i/>
                <w:sz w:val="24"/>
                <w:szCs w:val="24"/>
                <w:lang w:val="nl-NL"/>
              </w:rPr>
            </w:pPr>
          </w:p>
          <w:p w14:paraId="74A65F6E" w14:textId="77777777" w:rsidR="004336C8" w:rsidRPr="006A4EC5" w:rsidRDefault="004336C8" w:rsidP="0089350C">
            <w:pPr>
              <w:rPr>
                <w:rFonts w:ascii=".VnTime" w:hAnsi=".VnTime"/>
                <w:i/>
                <w:sz w:val="24"/>
                <w:szCs w:val="24"/>
                <w:lang w:val="nl-NL"/>
              </w:rPr>
            </w:pPr>
            <w:r w:rsidRPr="006A4EC5">
              <w:rPr>
                <w:rFonts w:ascii=".VnTime" w:hAnsi=".VnTime"/>
                <w:sz w:val="28"/>
                <w:szCs w:val="28"/>
                <w:lang w:val="nl-NL"/>
              </w:rPr>
              <w:t xml:space="preserve">               </w:t>
            </w:r>
          </w:p>
        </w:tc>
      </w:tr>
    </w:tbl>
    <w:p w14:paraId="79A28DCA" w14:textId="77777777" w:rsidR="00127EA3" w:rsidRPr="006A4EC5" w:rsidRDefault="00127EA3" w:rsidP="006F2D3D">
      <w:pPr>
        <w:rPr>
          <w:i/>
          <w:lang w:val="nl-NL"/>
        </w:rPr>
      </w:pPr>
    </w:p>
    <w:sectPr w:rsidR="00127EA3" w:rsidRPr="006A4EC5" w:rsidSect="00EB0FCC">
      <w:pgSz w:w="12240" w:h="15840"/>
      <w:pgMar w:top="907" w:right="1134" w:bottom="142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18C08" w14:textId="77777777" w:rsidR="00A11CA8" w:rsidRDefault="00A11CA8" w:rsidP="003509E5">
      <w:r>
        <w:separator/>
      </w:r>
    </w:p>
  </w:endnote>
  <w:endnote w:type="continuationSeparator" w:id="0">
    <w:p w14:paraId="5A7C93D4" w14:textId="77777777" w:rsidR="00A11CA8" w:rsidRDefault="00A11CA8" w:rsidP="0035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3F004" w14:textId="77777777" w:rsidR="00A11CA8" w:rsidRDefault="00A11CA8" w:rsidP="003509E5">
      <w:r>
        <w:separator/>
      </w:r>
    </w:p>
  </w:footnote>
  <w:footnote w:type="continuationSeparator" w:id="0">
    <w:p w14:paraId="1ACE927B" w14:textId="77777777" w:rsidR="00A11CA8" w:rsidRDefault="00A11CA8" w:rsidP="003509E5">
      <w:r>
        <w:continuationSeparator/>
      </w:r>
    </w:p>
  </w:footnote>
  <w:footnote w:id="1">
    <w:p w14:paraId="1963F537" w14:textId="39CF07D2" w:rsidR="003509E5" w:rsidRPr="006842EC" w:rsidRDefault="003509E5">
      <w:pPr>
        <w:pStyle w:val="FootnoteText"/>
        <w:rPr>
          <w:lang w:val="nl-NL"/>
        </w:rPr>
      </w:pPr>
      <w:r w:rsidRPr="006842EC">
        <w:rPr>
          <w:rStyle w:val="FootnoteReference"/>
        </w:rPr>
        <w:footnoteRef/>
      </w:r>
      <w:r w:rsidRPr="006842EC">
        <w:t xml:space="preserve"> </w:t>
      </w:r>
      <w:r w:rsidRPr="006842EC">
        <w:rPr>
          <w:lang w:val="nl-NL"/>
        </w:rPr>
        <w:t xml:space="preserve">NHCSXH nơi </w:t>
      </w:r>
      <w:r w:rsidR="006A6197" w:rsidRPr="006842EC">
        <w:rPr>
          <w:lang w:val="nl-NL"/>
        </w:rPr>
        <w:t xml:space="preserve">cho </w:t>
      </w:r>
      <w:r w:rsidRPr="006842EC">
        <w:rPr>
          <w:lang w:val="nl-NL"/>
        </w:rPr>
        <w:t>vay</w:t>
      </w:r>
      <w:r w:rsidR="006F2D3D">
        <w:rPr>
          <w:lang w:val="nl-NL"/>
        </w:rPr>
        <w:t>.</w:t>
      </w:r>
    </w:p>
  </w:footnote>
  <w:footnote w:id="2">
    <w:p w14:paraId="2AC309B0" w14:textId="77777777" w:rsidR="003509E5" w:rsidRPr="006842EC" w:rsidRDefault="003509E5">
      <w:pPr>
        <w:pStyle w:val="FootnoteText"/>
        <w:rPr>
          <w:lang w:val="nl-NL"/>
        </w:rPr>
      </w:pPr>
      <w:r w:rsidRPr="006842EC">
        <w:rPr>
          <w:rStyle w:val="FootnoteReference"/>
        </w:rPr>
        <w:footnoteRef/>
      </w:r>
      <w:r w:rsidRPr="006842EC">
        <w:rPr>
          <w:lang w:val="nl-NL"/>
        </w:rPr>
        <w:t xml:space="preserve"> </w:t>
      </w:r>
      <w:r w:rsidRPr="006842EC">
        <w:rPr>
          <w:lang w:val="nl-NL"/>
        </w:rPr>
        <w:t>Mua nhà ở xã hội</w:t>
      </w:r>
      <w:r w:rsidR="00CD4C6E" w:rsidRPr="006842EC">
        <w:rPr>
          <w:lang w:val="nl-NL"/>
        </w:rPr>
        <w:t xml:space="preserve"> hoặc thuê mua nhà ở xã hội</w:t>
      </w:r>
      <w:r w:rsidR="007F482E" w:rsidRPr="006842EC">
        <w:rPr>
          <w:lang w:val="nl-NL"/>
        </w:rPr>
        <w:t xml:space="preserve"> hoặc xây mới nhà để ở hoặc sửa chữa nhà để ở</w:t>
      </w:r>
      <w:r w:rsidR="003A4C0F" w:rsidRPr="006842EC">
        <w:rPr>
          <w:lang w:val="nl-NL"/>
        </w:rPr>
        <w:t>.</w:t>
      </w:r>
    </w:p>
  </w:footnote>
  <w:footnote w:id="3">
    <w:p w14:paraId="4513C966" w14:textId="2027CF87" w:rsidR="0043787F" w:rsidRPr="006842EC" w:rsidRDefault="0043787F" w:rsidP="0043787F">
      <w:pPr>
        <w:pStyle w:val="FootnoteText"/>
        <w:rPr>
          <w:lang w:val="nl-NL"/>
        </w:rPr>
      </w:pPr>
      <w:r w:rsidRPr="006842EC">
        <w:rPr>
          <w:rStyle w:val="FootnoteReference"/>
        </w:rPr>
        <w:footnoteRef/>
      </w:r>
      <w:r w:rsidRPr="006842EC">
        <w:rPr>
          <w:lang w:val="nl-NL"/>
        </w:rPr>
        <w:t xml:space="preserve"> </w:t>
      </w:r>
      <w:r w:rsidRPr="006842EC">
        <w:rPr>
          <w:lang w:val="nl-NL"/>
        </w:rPr>
        <w:t xml:space="preserve">Trường hợp chỉ chuyển </w:t>
      </w:r>
      <w:r w:rsidR="006469E5">
        <w:rPr>
          <w:lang w:val="nl-NL"/>
        </w:rPr>
        <w:t>khoản</w:t>
      </w:r>
      <w:r w:rsidRPr="006842EC">
        <w:rPr>
          <w:lang w:val="nl-NL"/>
        </w:rPr>
        <w:t xml:space="preserve"> vay từ Tổ TK&amp;VV này sang Tổ TK&amp;VV khác do NHCSXH nơi cho vay quản lý thì ghi thôn/ấp/bản/buôn... xã ... về thôn/ấp/bản/buôn...xã...</w:t>
      </w:r>
    </w:p>
    <w:p w14:paraId="23222E6A" w14:textId="3E17CD8B" w:rsidR="0043787F" w:rsidRPr="003A4C0F" w:rsidRDefault="0043787F" w:rsidP="0043787F">
      <w:pPr>
        <w:pStyle w:val="FootnoteText"/>
        <w:rPr>
          <w:lang w:val="nl-NL"/>
        </w:rPr>
      </w:pPr>
      <w:r w:rsidRPr="006842EC">
        <w:rPr>
          <w:lang w:val="nl-NL"/>
        </w:rPr>
        <w:t xml:space="preserve">Trường hợp chuyển </w:t>
      </w:r>
      <w:r w:rsidR="006469E5">
        <w:rPr>
          <w:lang w:val="nl-NL"/>
        </w:rPr>
        <w:t>khoản</w:t>
      </w:r>
      <w:r w:rsidRPr="006842EC">
        <w:rPr>
          <w:lang w:val="nl-NL"/>
        </w:rPr>
        <w:t xml:space="preserve"> vay từ huyện này sang huyện khác thì ghi NHCSXH huyện ... về NHCSXH huyện ...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E131B"/>
    <w:multiLevelType w:val="hybridMultilevel"/>
    <w:tmpl w:val="21507926"/>
    <w:lvl w:ilvl="0" w:tplc="15BA0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C8"/>
    <w:rsid w:val="00047E4E"/>
    <w:rsid w:val="0008172B"/>
    <w:rsid w:val="000976C8"/>
    <w:rsid w:val="000C3199"/>
    <w:rsid w:val="000F42BA"/>
    <w:rsid w:val="001100C0"/>
    <w:rsid w:val="001221E7"/>
    <w:rsid w:val="00123F39"/>
    <w:rsid w:val="00127EA3"/>
    <w:rsid w:val="001932D3"/>
    <w:rsid w:val="001F52C4"/>
    <w:rsid w:val="00223EE3"/>
    <w:rsid w:val="002602C6"/>
    <w:rsid w:val="002652CA"/>
    <w:rsid w:val="002A2DCA"/>
    <w:rsid w:val="002F60A6"/>
    <w:rsid w:val="003509E5"/>
    <w:rsid w:val="003604B6"/>
    <w:rsid w:val="00384518"/>
    <w:rsid w:val="00393AA3"/>
    <w:rsid w:val="003A4C0F"/>
    <w:rsid w:val="003C63C9"/>
    <w:rsid w:val="004336C8"/>
    <w:rsid w:val="0043787F"/>
    <w:rsid w:val="00473D0E"/>
    <w:rsid w:val="0048015D"/>
    <w:rsid w:val="00497CD1"/>
    <w:rsid w:val="004A3945"/>
    <w:rsid w:val="004B6D32"/>
    <w:rsid w:val="004C6F8B"/>
    <w:rsid w:val="004E072B"/>
    <w:rsid w:val="00524C0E"/>
    <w:rsid w:val="005704B3"/>
    <w:rsid w:val="005E1E3F"/>
    <w:rsid w:val="005E2278"/>
    <w:rsid w:val="00600644"/>
    <w:rsid w:val="00611459"/>
    <w:rsid w:val="00612A0D"/>
    <w:rsid w:val="006165B2"/>
    <w:rsid w:val="006469E5"/>
    <w:rsid w:val="00671D25"/>
    <w:rsid w:val="006842EC"/>
    <w:rsid w:val="00686D5F"/>
    <w:rsid w:val="006A4EC5"/>
    <w:rsid w:val="006A6197"/>
    <w:rsid w:val="006F2D3D"/>
    <w:rsid w:val="007044EB"/>
    <w:rsid w:val="00790B75"/>
    <w:rsid w:val="007A4551"/>
    <w:rsid w:val="007F482E"/>
    <w:rsid w:val="0082759D"/>
    <w:rsid w:val="008470E4"/>
    <w:rsid w:val="0089350C"/>
    <w:rsid w:val="008B26AD"/>
    <w:rsid w:val="008D1F15"/>
    <w:rsid w:val="008E7647"/>
    <w:rsid w:val="00927904"/>
    <w:rsid w:val="00957F94"/>
    <w:rsid w:val="009664E6"/>
    <w:rsid w:val="009A185A"/>
    <w:rsid w:val="009B09F0"/>
    <w:rsid w:val="00A1184F"/>
    <w:rsid w:val="00A11CA8"/>
    <w:rsid w:val="00A16DB7"/>
    <w:rsid w:val="00A431DB"/>
    <w:rsid w:val="00AB5C94"/>
    <w:rsid w:val="00AC1BB6"/>
    <w:rsid w:val="00AD29E0"/>
    <w:rsid w:val="00AD6BE1"/>
    <w:rsid w:val="00B21AA6"/>
    <w:rsid w:val="00B77C9A"/>
    <w:rsid w:val="00B86961"/>
    <w:rsid w:val="00C023E5"/>
    <w:rsid w:val="00C60D00"/>
    <w:rsid w:val="00C6425D"/>
    <w:rsid w:val="00C77142"/>
    <w:rsid w:val="00C8051F"/>
    <w:rsid w:val="00CD4C6E"/>
    <w:rsid w:val="00D13166"/>
    <w:rsid w:val="00D35DE4"/>
    <w:rsid w:val="00D713C1"/>
    <w:rsid w:val="00D75516"/>
    <w:rsid w:val="00D77CD4"/>
    <w:rsid w:val="00D94A2C"/>
    <w:rsid w:val="00D97CF0"/>
    <w:rsid w:val="00E91BF1"/>
    <w:rsid w:val="00EB0FCC"/>
    <w:rsid w:val="00ED5AE8"/>
    <w:rsid w:val="00EE40E7"/>
    <w:rsid w:val="00EF3993"/>
    <w:rsid w:val="00F82DFD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5C51"/>
  <w15:docId w15:val="{6A5DA096-B7AC-4514-BB52-B7C2CCF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6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509E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9E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9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1E2DD-366E-45C9-8108-705E3566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thamtt</dc:creator>
  <cp:keywords/>
  <dc:description/>
  <cp:lastModifiedBy>Admin</cp:lastModifiedBy>
  <cp:revision>6</cp:revision>
  <cp:lastPrinted>2020-09-03T07:29:00Z</cp:lastPrinted>
  <dcterms:created xsi:type="dcterms:W3CDTF">2021-04-08T08:19:00Z</dcterms:created>
  <dcterms:modified xsi:type="dcterms:W3CDTF">2021-05-19T08:47:00Z</dcterms:modified>
</cp:coreProperties>
</file>