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02C15">
      <w:pPr>
        <w:pStyle w:val="2"/>
        <w:spacing w:before="0" w:after="120" w:line="240" w:lineRule="auto"/>
        <w:jc w:val="center"/>
      </w:pPr>
      <w:r>
        <w:rPr>
          <w:rFonts w:ascii="Times New Roman" w:hAnsi="Times New Roman" w:eastAsia="Times New Roman"/>
          <w:b/>
          <w:i w:val="0"/>
          <w:sz w:val="26"/>
        </w:rPr>
        <w:t xml:space="preserve">MINCLASS </w:t>
      </w:r>
      <w:r>
        <w:rPr>
          <w:rFonts w:hint="default" w:ascii="Times New Roman" w:hAnsi="Times New Roman" w:eastAsia="Times New Roman"/>
          <w:b/>
          <w:i w:val="0"/>
          <w:sz w:val="26"/>
          <w:lang w:val="en-US"/>
        </w:rPr>
        <w:t>-</w:t>
      </w:r>
      <w:r>
        <w:rPr>
          <w:rFonts w:ascii="Times New Roman" w:hAnsi="Times New Roman" w:eastAsia="Times New Roman"/>
          <w:b/>
          <w:i w:val="0"/>
          <w:sz w:val="26"/>
        </w:rPr>
        <w:t xml:space="preserve"> Technical Documentation</w:t>
      </w:r>
    </w:p>
    <w:p w14:paraId="5606A989">
      <w:pPr>
        <w:pStyle w:val="3"/>
        <w:spacing w:before="240" w:after="120" w:line="240" w:lineRule="auto"/>
      </w:pPr>
      <w:r>
        <w:rPr>
          <w:rFonts w:ascii="Times New Roman" w:hAnsi="Times New Roman" w:eastAsia="Times New Roman"/>
          <w:b/>
          <w:i w:val="0"/>
          <w:sz w:val="26"/>
        </w:rPr>
        <w:t>1. System architecture</w:t>
      </w:r>
    </w:p>
    <w:p w14:paraId="1AE2E5AE">
      <w:pPr>
        <w:spacing w:before="0" w:after="120" w:line="276" w:lineRule="auto"/>
        <w:rPr>
          <w:rFonts w:hint="default"/>
          <w:lang w:val="en-US"/>
        </w:rPr>
      </w:pPr>
      <w:r>
        <w:rPr>
          <w:rFonts w:hint="default"/>
          <w:b/>
          <w:bCs/>
          <w:i w:val="0"/>
          <w:sz w:val="26"/>
          <w:lang w:val="en-US"/>
        </w:rPr>
        <w:t>MINCLASS</w:t>
      </w:r>
      <w:r>
        <w:rPr>
          <w:rFonts w:ascii="Times New Roman" w:hAnsi="Times New Roman" w:eastAsia="Times New Roman"/>
          <w:b w:val="0"/>
          <w:i w:val="0"/>
          <w:sz w:val="26"/>
        </w:rPr>
        <w:t xml:space="preserve"> được xây dựng bằng Next.js App Router và kết nối trực tiếp với Supabase. Dự án không sử dụng một backend framework riêng. Các tác vụ phía server được xử lý thông qua Server Components, Server Actions, Route Handlers và PostgreSQL RPC.</w:t>
      </w:r>
    </w:p>
    <w:p w14:paraId="4241D2F3">
      <w:pPr>
        <w:spacing w:before="0" w:after="120" w:line="276" w:lineRule="auto"/>
        <w:jc w:val="center"/>
        <w:rPr>
          <w:rFonts w:hint="default"/>
          <w:lang w:val="en-US"/>
        </w:rPr>
      </w:pPr>
      <w:r>
        <w:rPr>
          <w:rFonts w:hint="default"/>
          <w:lang w:val="en-US"/>
        </w:rPr>
        <w:drawing>
          <wp:inline distT="0" distB="0" distL="114300" distR="114300">
            <wp:extent cx="6121400" cy="965200"/>
            <wp:effectExtent l="0" t="0" r="5080" b="10160"/>
            <wp:docPr id="1"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pic:cNvPicPr>
                      <a:picLocks noChangeAspect="1"/>
                    </pic:cNvPicPr>
                  </pic:nvPicPr>
                  <pic:blipFill>
                    <a:blip r:embed="rId6"/>
                    <a:stretch>
                      <a:fillRect/>
                    </a:stretch>
                  </pic:blipFill>
                  <pic:spPr>
                    <a:xfrm>
                      <a:off x="0" y="0"/>
                      <a:ext cx="6121400" cy="965200"/>
                    </a:xfrm>
                    <a:prstGeom prst="rect">
                      <a:avLst/>
                    </a:prstGeom>
                  </pic:spPr>
                </pic:pic>
              </a:graphicData>
            </a:graphic>
          </wp:inline>
        </w:drawing>
      </w:r>
    </w:p>
    <w:p w14:paraId="7EE9BC66">
      <w:pPr>
        <w:spacing w:before="0" w:after="120" w:line="276" w:lineRule="auto"/>
      </w:pPr>
      <w:r>
        <w:rPr>
          <w:rFonts w:ascii="Times New Roman" w:hAnsi="Times New Roman" w:eastAsia="Times New Roman"/>
          <w:b w:val="0"/>
          <w:i w:val="0"/>
          <w:sz w:val="26"/>
        </w:rPr>
        <w:t>Nguyên tắc quản lý trạng thái:</w:t>
      </w:r>
    </w:p>
    <w:p w14:paraId="6BDF834C">
      <w:pPr>
        <w:pStyle w:val="23"/>
        <w:spacing w:before="0" w:after="60" w:line="276" w:lineRule="auto"/>
        <w:ind w:left="521" w:leftChars="100" w:hanging="261" w:firstLineChars="0"/>
      </w:pPr>
      <w:r>
        <w:rPr>
          <w:rFonts w:ascii="Times New Roman" w:hAnsi="Times New Roman" w:eastAsia="Times New Roman"/>
          <w:sz w:val="26"/>
        </w:rPr>
        <w:t>PostgreSQL là nguồn dữ liệu chính (source of truth) của hệ thống.</w:t>
      </w:r>
    </w:p>
    <w:p w14:paraId="5B2BFB5E">
      <w:pPr>
        <w:pStyle w:val="23"/>
        <w:spacing w:before="0" w:after="60" w:line="276" w:lineRule="auto"/>
        <w:ind w:left="521" w:leftChars="100" w:hanging="261" w:firstLineChars="0"/>
      </w:pPr>
      <w:r>
        <w:rPr>
          <w:rFonts w:ascii="Times New Roman" w:hAnsi="Times New Roman" w:eastAsia="Times New Roman"/>
          <w:sz w:val="26"/>
        </w:rPr>
        <w:t>Realtime event chỉ đóng vai trò thông báo để client đồng bộ lại dữ liệu mới nhất.</w:t>
      </w:r>
    </w:p>
    <w:p w14:paraId="40B91115">
      <w:pPr>
        <w:pStyle w:val="23"/>
        <w:spacing w:before="0" w:after="60" w:line="276" w:lineRule="auto"/>
        <w:ind w:left="521" w:leftChars="100" w:hanging="261" w:firstLineChars="0"/>
      </w:pPr>
      <w:r>
        <w:rPr>
          <w:rFonts w:ascii="Times New Roman" w:hAnsi="Times New Roman" w:eastAsia="Times New Roman"/>
          <w:sz w:val="26"/>
        </w:rPr>
        <w:t>React state chỉ dùng để lưu dữ liệu tạm và trạng thái tương tác trên giao diện.</w:t>
      </w:r>
    </w:p>
    <w:p w14:paraId="16CA394F">
      <w:pPr>
        <w:pStyle w:val="23"/>
        <w:spacing w:before="0" w:after="60" w:line="276" w:lineRule="auto"/>
        <w:ind w:left="521" w:leftChars="100" w:hanging="261" w:firstLineChars="0"/>
      </w:pPr>
      <w:r>
        <w:rPr>
          <w:rFonts w:ascii="Times New Roman" w:hAnsi="Times New Roman" w:eastAsia="Times New Roman"/>
          <w:sz w:val="26"/>
        </w:rPr>
        <w:t>Sau khi kết nối lại, client sẽ tải lại snapshot mới nhất từ database.</w:t>
      </w:r>
    </w:p>
    <w:p w14:paraId="6A9EC08E">
      <w:pPr>
        <w:pStyle w:val="3"/>
        <w:spacing w:before="240" w:after="120" w:line="240" w:lineRule="auto"/>
      </w:pPr>
      <w:r>
        <w:rPr>
          <w:rFonts w:ascii="Times New Roman" w:hAnsi="Times New Roman" w:eastAsia="Times New Roman"/>
          <w:b/>
          <w:i w:val="0"/>
          <w:sz w:val="26"/>
        </w:rPr>
        <w:t>2. Frontend architecture</w:t>
      </w:r>
    </w:p>
    <w:p w14:paraId="0AB5DD32">
      <w:pPr>
        <w:pStyle w:val="4"/>
        <w:spacing w:before="240" w:after="120" w:line="240" w:lineRule="auto"/>
      </w:pPr>
      <w:r>
        <w:rPr>
          <w:rFonts w:ascii="Times New Roman" w:hAnsi="Times New Roman" w:eastAsia="Times New Roman"/>
          <w:b/>
          <w:i w:val="0"/>
          <w:sz w:val="26"/>
        </w:rPr>
        <w:t>App Router</w:t>
      </w:r>
    </w:p>
    <w:p w14:paraId="453E4937">
      <w:pPr>
        <w:spacing w:before="0" w:after="120" w:line="276" w:lineRule="auto"/>
      </w:pPr>
      <w:r>
        <w:rPr>
          <w:rFonts w:ascii="Times New Roman" w:hAnsi="Times New Roman" w:eastAsia="Times New Roman"/>
          <w:b w:val="0"/>
          <w:i w:val="0"/>
          <w:sz w:val="26"/>
        </w:rPr>
        <w:t>Server Components được ưu tiên sử dụng để tải dữ liệu và kiểm tra quyền trước khi render. Client Components chỉ được dùng cho các phần cần tương tác trực tiếp trên trình duyệt, như form, browser API, optimistic UI, carousel và Realtime subscriptions.</w:t>
      </w:r>
    </w:p>
    <w:p w14:paraId="7AF081D1">
      <w:pPr>
        <w:spacing w:before="0" w:after="120" w:line="276" w:lineRule="auto"/>
      </w:pPr>
      <w:r>
        <w:rPr>
          <w:rFonts w:ascii="Times New Roman" w:hAnsi="Times New Roman" w:eastAsia="Times New Roman"/>
          <w:b w:val="0"/>
          <w:i w:val="0"/>
          <w:sz w:val="26"/>
        </w:rPr>
        <w:t>Các route chính của hệ thống: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8"/>
        <w:gridCol w:w="2093"/>
        <w:gridCol w:w="1793"/>
      </w:tblGrid>
      <w:tr w14:paraId="3C3C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3E2EAF69">
            <w:pPr>
              <w:spacing w:before="0" w:after="40" w:line="240" w:lineRule="auto"/>
            </w:pPr>
            <w:r>
              <w:rPr>
                <w:rFonts w:ascii="Times New Roman" w:hAnsi="Times New Roman" w:eastAsia="Times New Roman"/>
                <w:b/>
                <w:i w:val="0"/>
                <w:sz w:val="26"/>
              </w:rPr>
              <w:t>Route</w:t>
            </w:r>
          </w:p>
        </w:tc>
        <w:tc>
          <w:tcPr>
            <w:tcW w:w="3216" w:type="dxa"/>
            <w:shd w:val="clear" w:color="auto" w:fill="E2F0D9"/>
          </w:tcPr>
          <w:p w14:paraId="08DD26C2">
            <w:pPr>
              <w:spacing w:before="0" w:after="40" w:line="240" w:lineRule="auto"/>
            </w:pPr>
            <w:r>
              <w:rPr>
                <w:rFonts w:ascii="Times New Roman" w:hAnsi="Times New Roman" w:eastAsia="Times New Roman"/>
                <w:b/>
                <w:i w:val="0"/>
                <w:sz w:val="26"/>
              </w:rPr>
              <w:t>Vai trò</w:t>
            </w:r>
          </w:p>
        </w:tc>
        <w:tc>
          <w:tcPr>
            <w:tcW w:w="3216" w:type="dxa"/>
            <w:shd w:val="clear" w:color="auto" w:fill="E2F0D9"/>
          </w:tcPr>
          <w:p w14:paraId="03F5E3D4">
            <w:pPr>
              <w:spacing w:before="0" w:after="40" w:line="240" w:lineRule="auto"/>
            </w:pPr>
            <w:r>
              <w:rPr>
                <w:rFonts w:ascii="Times New Roman" w:hAnsi="Times New Roman" w:eastAsia="Times New Roman"/>
                <w:b/>
                <w:i w:val="0"/>
                <w:sz w:val="26"/>
              </w:rPr>
              <w:t>Chức năng</w:t>
            </w:r>
          </w:p>
        </w:tc>
      </w:tr>
      <w:tr w14:paraId="7A81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673C934">
            <w:pPr>
              <w:spacing w:before="0" w:after="40" w:line="240" w:lineRule="auto"/>
            </w:pPr>
            <w:r>
              <w:rPr>
                <w:rFonts w:ascii="Times New Roman" w:hAnsi="Times New Roman" w:eastAsia="Times New Roman"/>
                <w:b w:val="0"/>
                <w:i w:val="0"/>
                <w:sz w:val="26"/>
                <w:shd w:val="clear" w:fill="F2F2F2"/>
              </w:rPr>
              <w:t>/</w:t>
            </w:r>
          </w:p>
        </w:tc>
        <w:tc>
          <w:tcPr>
            <w:tcW w:w="3216" w:type="dxa"/>
          </w:tcPr>
          <w:p w14:paraId="1A23E25A">
            <w:pPr>
              <w:spacing w:before="0" w:after="40" w:line="240" w:lineRule="auto"/>
            </w:pPr>
            <w:r>
              <w:rPr>
                <w:rFonts w:ascii="Times New Roman" w:hAnsi="Times New Roman" w:eastAsia="Times New Roman"/>
                <w:b w:val="0"/>
                <w:i w:val="0"/>
                <w:sz w:val="26"/>
              </w:rPr>
              <w:t>Public</w:t>
            </w:r>
          </w:p>
        </w:tc>
        <w:tc>
          <w:tcPr>
            <w:tcW w:w="3216" w:type="dxa"/>
          </w:tcPr>
          <w:p w14:paraId="34F8C054">
            <w:pPr>
              <w:spacing w:before="0" w:after="40" w:line="240" w:lineRule="auto"/>
            </w:pPr>
            <w:r>
              <w:rPr>
                <w:rFonts w:ascii="Times New Roman" w:hAnsi="Times New Roman" w:eastAsia="Times New Roman"/>
                <w:b w:val="0"/>
                <w:i w:val="0"/>
                <w:sz w:val="26"/>
              </w:rPr>
              <w:t>Trang giới thiệu</w:t>
            </w:r>
          </w:p>
        </w:tc>
      </w:tr>
      <w:tr w14:paraId="53C5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AF1C07D">
            <w:pPr>
              <w:spacing w:before="0" w:after="40" w:line="240" w:lineRule="auto"/>
            </w:pPr>
            <w:r>
              <w:rPr>
                <w:rFonts w:ascii="Times New Roman" w:hAnsi="Times New Roman" w:eastAsia="Times New Roman"/>
                <w:b w:val="0"/>
                <w:i w:val="0"/>
                <w:sz w:val="26"/>
                <w:shd w:val="clear" w:fill="F2F2F2"/>
              </w:rPr>
              <w:t>/teacher/login</w:t>
            </w:r>
          </w:p>
        </w:tc>
        <w:tc>
          <w:tcPr>
            <w:tcW w:w="3216" w:type="dxa"/>
          </w:tcPr>
          <w:p w14:paraId="05785593">
            <w:pPr>
              <w:spacing w:before="0" w:after="40" w:line="240" w:lineRule="auto"/>
            </w:pPr>
            <w:r>
              <w:rPr>
                <w:rFonts w:ascii="Times New Roman" w:hAnsi="Times New Roman" w:eastAsia="Times New Roman"/>
                <w:b w:val="0"/>
                <w:i w:val="0"/>
                <w:sz w:val="26"/>
              </w:rPr>
              <w:t>Teacher</w:t>
            </w:r>
          </w:p>
        </w:tc>
        <w:tc>
          <w:tcPr>
            <w:tcW w:w="3216" w:type="dxa"/>
          </w:tcPr>
          <w:p w14:paraId="68FA028B">
            <w:pPr>
              <w:spacing w:before="0" w:after="40" w:line="240" w:lineRule="auto"/>
            </w:pPr>
            <w:r>
              <w:rPr>
                <w:rFonts w:ascii="Times New Roman" w:hAnsi="Times New Roman" w:eastAsia="Times New Roman"/>
                <w:b w:val="0"/>
                <w:i w:val="0"/>
                <w:sz w:val="26"/>
              </w:rPr>
              <w:t>Đăng nhập</w:t>
            </w:r>
          </w:p>
        </w:tc>
      </w:tr>
      <w:tr w14:paraId="0538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78DA299">
            <w:pPr>
              <w:spacing w:before="0" w:after="40" w:line="240" w:lineRule="auto"/>
            </w:pPr>
            <w:r>
              <w:rPr>
                <w:rFonts w:ascii="Times New Roman" w:hAnsi="Times New Roman" w:eastAsia="Times New Roman"/>
                <w:b w:val="0"/>
                <w:i w:val="0"/>
                <w:sz w:val="26"/>
                <w:shd w:val="clear" w:fill="F2F2F2"/>
              </w:rPr>
              <w:t>/teacher/subjects</w:t>
            </w:r>
          </w:p>
        </w:tc>
        <w:tc>
          <w:tcPr>
            <w:tcW w:w="3216" w:type="dxa"/>
          </w:tcPr>
          <w:p w14:paraId="5742F94C">
            <w:pPr>
              <w:spacing w:before="0" w:after="40" w:line="240" w:lineRule="auto"/>
            </w:pPr>
            <w:r>
              <w:rPr>
                <w:rFonts w:ascii="Times New Roman" w:hAnsi="Times New Roman" w:eastAsia="Times New Roman"/>
                <w:b w:val="0"/>
                <w:i w:val="0"/>
                <w:sz w:val="26"/>
              </w:rPr>
              <w:t>Teacher</w:t>
            </w:r>
          </w:p>
        </w:tc>
        <w:tc>
          <w:tcPr>
            <w:tcW w:w="3216" w:type="dxa"/>
          </w:tcPr>
          <w:p w14:paraId="3CC4C3F0">
            <w:pPr>
              <w:spacing w:before="0" w:after="40" w:line="240" w:lineRule="auto"/>
            </w:pPr>
            <w:r>
              <w:rPr>
                <w:rFonts w:ascii="Times New Roman" w:hAnsi="Times New Roman" w:eastAsia="Times New Roman"/>
                <w:b w:val="0"/>
                <w:i w:val="0"/>
                <w:sz w:val="26"/>
              </w:rPr>
              <w:t>Danh sách Subject</w:t>
            </w:r>
          </w:p>
        </w:tc>
      </w:tr>
      <w:tr w14:paraId="2B7B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C687DAA">
            <w:pPr>
              <w:spacing w:before="0" w:after="40" w:line="240" w:lineRule="auto"/>
            </w:pPr>
            <w:r>
              <w:rPr>
                <w:rFonts w:ascii="Times New Roman" w:hAnsi="Times New Roman" w:eastAsia="Times New Roman"/>
                <w:b w:val="0"/>
                <w:i w:val="0"/>
                <w:sz w:val="26"/>
                <w:shd w:val="clear" w:fill="F2F2F2"/>
              </w:rPr>
              <w:t>/teacher/subjects/[subjectId]</w:t>
            </w:r>
          </w:p>
        </w:tc>
        <w:tc>
          <w:tcPr>
            <w:tcW w:w="3216" w:type="dxa"/>
          </w:tcPr>
          <w:p w14:paraId="0B2FB0DF">
            <w:pPr>
              <w:spacing w:before="0" w:after="40" w:line="240" w:lineRule="auto"/>
            </w:pPr>
            <w:r>
              <w:rPr>
                <w:rFonts w:ascii="Times New Roman" w:hAnsi="Times New Roman" w:eastAsia="Times New Roman"/>
                <w:b w:val="0"/>
                <w:i w:val="0"/>
                <w:sz w:val="26"/>
              </w:rPr>
              <w:t>Teacher</w:t>
            </w:r>
          </w:p>
        </w:tc>
        <w:tc>
          <w:tcPr>
            <w:tcW w:w="3216" w:type="dxa"/>
          </w:tcPr>
          <w:p w14:paraId="4E81CAE4">
            <w:pPr>
              <w:spacing w:before="0" w:after="40" w:line="240" w:lineRule="auto"/>
            </w:pPr>
            <w:r>
              <w:rPr>
                <w:rFonts w:ascii="Times New Roman" w:hAnsi="Times New Roman" w:eastAsia="Times New Roman"/>
                <w:b w:val="0"/>
                <w:i w:val="0"/>
                <w:sz w:val="26"/>
              </w:rPr>
              <w:t>Chi tiết Subject, Chapter và Course Section</w:t>
            </w:r>
          </w:p>
        </w:tc>
      </w:tr>
      <w:tr w14:paraId="1202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B3F6BFD">
            <w:pPr>
              <w:spacing w:before="0" w:after="40" w:line="240" w:lineRule="auto"/>
            </w:pPr>
            <w:r>
              <w:rPr>
                <w:rFonts w:ascii="Times New Roman" w:hAnsi="Times New Roman" w:eastAsia="Times New Roman"/>
                <w:b w:val="0"/>
                <w:i w:val="0"/>
                <w:sz w:val="26"/>
                <w:shd w:val="clear" w:fill="F2F2F2"/>
              </w:rPr>
              <w:t>/teacher/subjects/[subjectId]/sections/[courseSectionId]</w:t>
            </w:r>
          </w:p>
        </w:tc>
        <w:tc>
          <w:tcPr>
            <w:tcW w:w="3216" w:type="dxa"/>
          </w:tcPr>
          <w:p w14:paraId="58FC25A4">
            <w:pPr>
              <w:spacing w:before="0" w:after="40" w:line="240" w:lineRule="auto"/>
            </w:pPr>
            <w:r>
              <w:rPr>
                <w:rFonts w:ascii="Times New Roman" w:hAnsi="Times New Roman" w:eastAsia="Times New Roman"/>
                <w:b w:val="0"/>
                <w:i w:val="0"/>
                <w:sz w:val="26"/>
              </w:rPr>
              <w:t>Teacher</w:t>
            </w:r>
          </w:p>
        </w:tc>
        <w:tc>
          <w:tcPr>
            <w:tcW w:w="3216" w:type="dxa"/>
          </w:tcPr>
          <w:p w14:paraId="54488E62">
            <w:pPr>
              <w:spacing w:before="0" w:after="40" w:line="240" w:lineRule="auto"/>
            </w:pPr>
            <w:r>
              <w:rPr>
                <w:rFonts w:ascii="Times New Roman" w:hAnsi="Times New Roman" w:eastAsia="Times New Roman"/>
                <w:b w:val="0"/>
                <w:i w:val="0"/>
                <w:sz w:val="26"/>
              </w:rPr>
              <w:t>Roster, Lesson theo Chapter và chức năng export</w:t>
            </w:r>
          </w:p>
        </w:tc>
      </w:tr>
      <w:tr w14:paraId="70CA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3754E5D">
            <w:pPr>
              <w:spacing w:before="0" w:after="40" w:line="240" w:lineRule="auto"/>
            </w:pPr>
            <w:r>
              <w:rPr>
                <w:rFonts w:ascii="Times New Roman" w:hAnsi="Times New Roman" w:eastAsia="Times New Roman"/>
                <w:b w:val="0"/>
                <w:i w:val="0"/>
                <w:sz w:val="26"/>
                <w:shd w:val="clear" w:fill="F2F2F2"/>
              </w:rPr>
              <w:t>.../lessons/new</w:t>
            </w:r>
          </w:p>
        </w:tc>
        <w:tc>
          <w:tcPr>
            <w:tcW w:w="3216" w:type="dxa"/>
          </w:tcPr>
          <w:p w14:paraId="14A7B83D">
            <w:pPr>
              <w:spacing w:before="0" w:after="40" w:line="240" w:lineRule="auto"/>
            </w:pPr>
            <w:r>
              <w:rPr>
                <w:rFonts w:ascii="Times New Roman" w:hAnsi="Times New Roman" w:eastAsia="Times New Roman"/>
                <w:b w:val="0"/>
                <w:i w:val="0"/>
                <w:sz w:val="26"/>
              </w:rPr>
              <w:t>Teacher</w:t>
            </w:r>
          </w:p>
        </w:tc>
        <w:tc>
          <w:tcPr>
            <w:tcW w:w="3216" w:type="dxa"/>
          </w:tcPr>
          <w:p w14:paraId="14B4CB09">
            <w:pPr>
              <w:spacing w:before="0" w:after="40" w:line="240" w:lineRule="auto"/>
            </w:pPr>
            <w:r>
              <w:rPr>
                <w:rFonts w:ascii="Times New Roman" w:hAnsi="Times New Roman" w:eastAsia="Times New Roman"/>
                <w:b w:val="0"/>
                <w:i w:val="0"/>
                <w:sz w:val="26"/>
              </w:rPr>
              <w:t>Tạo Lesson từ Markdown</w:t>
            </w:r>
          </w:p>
        </w:tc>
      </w:tr>
      <w:tr w14:paraId="49CE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109D3AD">
            <w:pPr>
              <w:spacing w:before="0" w:after="40" w:line="240" w:lineRule="auto"/>
            </w:pPr>
            <w:r>
              <w:rPr>
                <w:rFonts w:ascii="Times New Roman" w:hAnsi="Times New Roman" w:eastAsia="Times New Roman"/>
                <w:b w:val="0"/>
                <w:i w:val="0"/>
                <w:sz w:val="26"/>
                <w:shd w:val="clear" w:fill="F2F2F2"/>
              </w:rPr>
              <w:t>.../lessons/[lessonId]</w:t>
            </w:r>
          </w:p>
        </w:tc>
        <w:tc>
          <w:tcPr>
            <w:tcW w:w="3216" w:type="dxa"/>
          </w:tcPr>
          <w:p w14:paraId="588EEBFE">
            <w:pPr>
              <w:spacing w:before="0" w:after="40" w:line="240" w:lineRule="auto"/>
            </w:pPr>
            <w:r>
              <w:rPr>
                <w:rFonts w:ascii="Times New Roman" w:hAnsi="Times New Roman" w:eastAsia="Times New Roman"/>
                <w:b w:val="0"/>
                <w:i w:val="0"/>
                <w:sz w:val="26"/>
              </w:rPr>
              <w:t>Teacher</w:t>
            </w:r>
          </w:p>
        </w:tc>
        <w:tc>
          <w:tcPr>
            <w:tcW w:w="3216" w:type="dxa"/>
          </w:tcPr>
          <w:p w14:paraId="63E07A59">
            <w:pPr>
              <w:spacing w:before="0" w:after="40" w:line="240" w:lineRule="auto"/>
            </w:pPr>
            <w:r>
              <w:rPr>
                <w:rFonts w:ascii="Times New Roman" w:hAnsi="Times New Roman" w:eastAsia="Times New Roman"/>
                <w:b w:val="0"/>
                <w:i w:val="0"/>
                <w:sz w:val="26"/>
              </w:rPr>
              <w:t>Chi tiết Lesson và lịch sử Session</w:t>
            </w:r>
          </w:p>
        </w:tc>
      </w:tr>
      <w:tr w14:paraId="5775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D97B340">
            <w:pPr>
              <w:spacing w:before="0" w:after="40" w:line="240" w:lineRule="auto"/>
            </w:pPr>
            <w:r>
              <w:rPr>
                <w:rFonts w:ascii="Times New Roman" w:hAnsi="Times New Roman" w:eastAsia="Times New Roman"/>
                <w:b w:val="0"/>
                <w:i w:val="0"/>
                <w:sz w:val="26"/>
                <w:shd w:val="clear" w:fill="F2F2F2"/>
              </w:rPr>
              <w:t>/teacher/rooms/[roomId]</w:t>
            </w:r>
          </w:p>
        </w:tc>
        <w:tc>
          <w:tcPr>
            <w:tcW w:w="3216" w:type="dxa"/>
          </w:tcPr>
          <w:p w14:paraId="326B76A7">
            <w:pPr>
              <w:spacing w:before="0" w:after="40" w:line="240" w:lineRule="auto"/>
            </w:pPr>
            <w:r>
              <w:rPr>
                <w:rFonts w:ascii="Times New Roman" w:hAnsi="Times New Roman" w:eastAsia="Times New Roman"/>
                <w:b w:val="0"/>
                <w:i w:val="0"/>
                <w:sz w:val="26"/>
              </w:rPr>
              <w:t>Teacher</w:t>
            </w:r>
          </w:p>
        </w:tc>
        <w:tc>
          <w:tcPr>
            <w:tcW w:w="3216" w:type="dxa"/>
          </w:tcPr>
          <w:p w14:paraId="6BE1176B">
            <w:pPr>
              <w:spacing w:before="0" w:after="40" w:line="240" w:lineRule="auto"/>
            </w:pPr>
            <w:r>
              <w:rPr>
                <w:rFonts w:ascii="Times New Roman" w:hAnsi="Times New Roman" w:eastAsia="Times New Roman"/>
                <w:b w:val="0"/>
                <w:i w:val="0"/>
                <w:sz w:val="26"/>
              </w:rPr>
              <w:t>Dashboard của Session đang LIVE</w:t>
            </w:r>
          </w:p>
        </w:tc>
      </w:tr>
      <w:tr w14:paraId="6744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D153308">
            <w:pPr>
              <w:spacing w:before="0" w:after="40" w:line="240" w:lineRule="auto"/>
            </w:pPr>
            <w:r>
              <w:rPr>
                <w:rFonts w:ascii="Times New Roman" w:hAnsi="Times New Roman" w:eastAsia="Times New Roman"/>
                <w:b w:val="0"/>
                <w:i w:val="0"/>
                <w:sz w:val="26"/>
                <w:shd w:val="clear" w:fill="F2F2F2"/>
              </w:rPr>
              <w:t>/teacher/rooms/[roomId]/summary</w:t>
            </w:r>
          </w:p>
        </w:tc>
        <w:tc>
          <w:tcPr>
            <w:tcW w:w="3216" w:type="dxa"/>
          </w:tcPr>
          <w:p w14:paraId="2FE57873">
            <w:pPr>
              <w:spacing w:before="0" w:after="40" w:line="240" w:lineRule="auto"/>
            </w:pPr>
            <w:r>
              <w:rPr>
                <w:rFonts w:ascii="Times New Roman" w:hAnsi="Times New Roman" w:eastAsia="Times New Roman"/>
                <w:b w:val="0"/>
                <w:i w:val="0"/>
                <w:sz w:val="26"/>
              </w:rPr>
              <w:t>Teacher</w:t>
            </w:r>
          </w:p>
        </w:tc>
        <w:tc>
          <w:tcPr>
            <w:tcW w:w="3216" w:type="dxa"/>
          </w:tcPr>
          <w:p w14:paraId="4BE60B7C">
            <w:pPr>
              <w:spacing w:before="0" w:after="40" w:line="240" w:lineRule="auto"/>
            </w:pPr>
            <w:r>
              <w:rPr>
                <w:rFonts w:ascii="Times New Roman" w:hAnsi="Times New Roman" w:eastAsia="Times New Roman"/>
                <w:b w:val="0"/>
                <w:i w:val="0"/>
                <w:sz w:val="26"/>
              </w:rPr>
              <w:t>Tổng kết Session và xem lại Lesson</w:t>
            </w:r>
          </w:p>
        </w:tc>
      </w:tr>
      <w:tr w14:paraId="1B24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BF088E5">
            <w:pPr>
              <w:spacing w:before="0" w:after="40" w:line="240" w:lineRule="auto"/>
            </w:pPr>
            <w:r>
              <w:rPr>
                <w:rFonts w:ascii="Times New Roman" w:hAnsi="Times New Roman" w:eastAsia="Times New Roman"/>
                <w:b w:val="0"/>
                <w:i w:val="0"/>
                <w:sz w:val="26"/>
                <w:shd w:val="clear" w:fill="F2F2F2"/>
              </w:rPr>
              <w:t>/teacher/rooms/[roomId]/reviews</w:t>
            </w:r>
          </w:p>
        </w:tc>
        <w:tc>
          <w:tcPr>
            <w:tcW w:w="3216" w:type="dxa"/>
          </w:tcPr>
          <w:p w14:paraId="03F90FD7">
            <w:pPr>
              <w:spacing w:before="0" w:after="40" w:line="240" w:lineRule="auto"/>
            </w:pPr>
            <w:r>
              <w:rPr>
                <w:rFonts w:ascii="Times New Roman" w:hAnsi="Times New Roman" w:eastAsia="Times New Roman"/>
                <w:b w:val="0"/>
                <w:i w:val="0"/>
                <w:sz w:val="26"/>
              </w:rPr>
              <w:t>Teacher</w:t>
            </w:r>
          </w:p>
        </w:tc>
        <w:tc>
          <w:tcPr>
            <w:tcW w:w="3216" w:type="dxa"/>
          </w:tcPr>
          <w:p w14:paraId="7A874D15">
            <w:pPr>
              <w:spacing w:before="0" w:after="40" w:line="240" w:lineRule="auto"/>
            </w:pPr>
            <w:r>
              <w:rPr>
                <w:rFonts w:ascii="Times New Roman" w:hAnsi="Times New Roman" w:eastAsia="Times New Roman"/>
                <w:b w:val="0"/>
                <w:i w:val="0"/>
                <w:sz w:val="26"/>
              </w:rPr>
              <w:t>Danh sách Session Review</w:t>
            </w:r>
          </w:p>
        </w:tc>
      </w:tr>
      <w:tr w14:paraId="4513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37AAFED9">
            <w:pPr>
              <w:spacing w:before="0" w:after="40" w:line="240" w:lineRule="auto"/>
            </w:pPr>
            <w:r>
              <w:rPr>
                <w:rFonts w:ascii="Times New Roman" w:hAnsi="Times New Roman" w:eastAsia="Times New Roman"/>
                <w:b w:val="0"/>
                <w:i w:val="0"/>
                <w:sz w:val="26"/>
                <w:shd w:val="clear" w:fill="F2F2F2"/>
              </w:rPr>
              <w:t>/teacher/rooms/[roomId]/voices</w:t>
            </w:r>
          </w:p>
        </w:tc>
        <w:tc>
          <w:tcPr>
            <w:tcW w:w="3216" w:type="dxa"/>
          </w:tcPr>
          <w:p w14:paraId="45C320A1">
            <w:pPr>
              <w:spacing w:before="0" w:after="40" w:line="240" w:lineRule="auto"/>
            </w:pPr>
            <w:r>
              <w:rPr>
                <w:rFonts w:ascii="Times New Roman" w:hAnsi="Times New Roman" w:eastAsia="Times New Roman"/>
                <w:b w:val="0"/>
                <w:i w:val="0"/>
                <w:sz w:val="26"/>
              </w:rPr>
              <w:t>Teacher</w:t>
            </w:r>
          </w:p>
        </w:tc>
        <w:tc>
          <w:tcPr>
            <w:tcW w:w="3216" w:type="dxa"/>
          </w:tcPr>
          <w:p w14:paraId="1B4964EE">
            <w:pPr>
              <w:spacing w:before="0" w:after="40" w:line="240" w:lineRule="auto"/>
            </w:pPr>
            <w:r>
              <w:rPr>
                <w:rFonts w:ascii="Times New Roman" w:hAnsi="Times New Roman" w:eastAsia="Times New Roman"/>
                <w:b w:val="0"/>
                <w:i w:val="0"/>
                <w:sz w:val="26"/>
              </w:rPr>
              <w:t>Class Voices</w:t>
            </w:r>
          </w:p>
        </w:tc>
      </w:tr>
      <w:tr w14:paraId="6613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C258E1D">
            <w:pPr>
              <w:spacing w:before="0" w:after="40" w:line="240" w:lineRule="auto"/>
            </w:pPr>
            <w:r>
              <w:rPr>
                <w:rFonts w:ascii="Times New Roman" w:hAnsi="Times New Roman" w:eastAsia="Times New Roman"/>
                <w:b w:val="0"/>
                <w:i w:val="0"/>
                <w:sz w:val="26"/>
                <w:shd w:val="clear" w:fill="F2F2F2"/>
              </w:rPr>
              <w:t>/learn</w:t>
            </w:r>
          </w:p>
        </w:tc>
        <w:tc>
          <w:tcPr>
            <w:tcW w:w="3216" w:type="dxa"/>
          </w:tcPr>
          <w:p w14:paraId="5F2F3678">
            <w:pPr>
              <w:spacing w:before="0" w:after="40" w:line="240" w:lineRule="auto"/>
            </w:pPr>
            <w:r>
              <w:rPr>
                <w:rFonts w:ascii="Times New Roman" w:hAnsi="Times New Roman" w:eastAsia="Times New Roman"/>
                <w:b w:val="0"/>
                <w:i w:val="0"/>
                <w:sz w:val="26"/>
              </w:rPr>
              <w:t>Student/Public</w:t>
            </w:r>
          </w:p>
        </w:tc>
        <w:tc>
          <w:tcPr>
            <w:tcW w:w="3216" w:type="dxa"/>
          </w:tcPr>
          <w:p w14:paraId="3CB73FDC">
            <w:pPr>
              <w:spacing w:before="0" w:after="40" w:line="240" w:lineRule="auto"/>
            </w:pPr>
            <w:r>
              <w:rPr>
                <w:rFonts w:ascii="Times New Roman" w:hAnsi="Times New Roman" w:eastAsia="Times New Roman"/>
                <w:b w:val="0"/>
                <w:i w:val="0"/>
                <w:sz w:val="26"/>
              </w:rPr>
              <w:t>Danh sách Subject</w:t>
            </w:r>
          </w:p>
        </w:tc>
      </w:tr>
      <w:tr w14:paraId="79BD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2D9C79F">
            <w:pPr>
              <w:spacing w:before="0" w:after="40" w:line="240" w:lineRule="auto"/>
            </w:pPr>
            <w:r>
              <w:rPr>
                <w:rFonts w:ascii="Times New Roman" w:hAnsi="Times New Roman" w:eastAsia="Times New Roman"/>
                <w:b w:val="0"/>
                <w:i w:val="0"/>
                <w:sz w:val="26"/>
                <w:shd w:val="clear" w:fill="F2F2F2"/>
              </w:rPr>
              <w:t>/learn/subjects/[subjectId]</w:t>
            </w:r>
          </w:p>
        </w:tc>
        <w:tc>
          <w:tcPr>
            <w:tcW w:w="3216" w:type="dxa"/>
          </w:tcPr>
          <w:p w14:paraId="5E777762">
            <w:pPr>
              <w:spacing w:before="0" w:after="40" w:line="240" w:lineRule="auto"/>
            </w:pPr>
            <w:r>
              <w:rPr>
                <w:rFonts w:ascii="Times New Roman" w:hAnsi="Times New Roman" w:eastAsia="Times New Roman"/>
                <w:b w:val="0"/>
                <w:i w:val="0"/>
                <w:sz w:val="26"/>
              </w:rPr>
              <w:t>Student/Public</w:t>
            </w:r>
          </w:p>
        </w:tc>
        <w:tc>
          <w:tcPr>
            <w:tcW w:w="3216" w:type="dxa"/>
          </w:tcPr>
          <w:p w14:paraId="01CE8361">
            <w:pPr>
              <w:spacing w:before="0" w:after="40" w:line="240" w:lineRule="auto"/>
            </w:pPr>
            <w:r>
              <w:rPr>
                <w:rFonts w:ascii="Times New Roman" w:hAnsi="Times New Roman" w:eastAsia="Times New Roman"/>
                <w:b w:val="0"/>
                <w:i w:val="0"/>
                <w:sz w:val="26"/>
              </w:rPr>
              <w:t>Danh sách Course Section</w:t>
            </w:r>
          </w:p>
        </w:tc>
      </w:tr>
      <w:tr w14:paraId="49BD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6E41452">
            <w:pPr>
              <w:spacing w:before="0" w:after="40" w:line="240" w:lineRule="auto"/>
            </w:pPr>
            <w:r>
              <w:rPr>
                <w:rFonts w:ascii="Times New Roman" w:hAnsi="Times New Roman" w:eastAsia="Times New Roman"/>
                <w:b w:val="0"/>
                <w:i w:val="0"/>
                <w:sz w:val="26"/>
                <w:shd w:val="clear" w:fill="F2F2F2"/>
              </w:rPr>
              <w:t>/learn/subjects/[subjectId]/sections/[courseSectionId]</w:t>
            </w:r>
          </w:p>
        </w:tc>
        <w:tc>
          <w:tcPr>
            <w:tcW w:w="3216" w:type="dxa"/>
          </w:tcPr>
          <w:p w14:paraId="39606139">
            <w:pPr>
              <w:spacing w:before="0" w:after="40" w:line="240" w:lineRule="auto"/>
            </w:pPr>
            <w:r>
              <w:rPr>
                <w:rFonts w:ascii="Times New Roman" w:hAnsi="Times New Roman" w:eastAsia="Times New Roman"/>
                <w:b w:val="0"/>
                <w:i w:val="0"/>
                <w:sz w:val="26"/>
              </w:rPr>
              <w:t>Student/Public</w:t>
            </w:r>
          </w:p>
        </w:tc>
        <w:tc>
          <w:tcPr>
            <w:tcW w:w="3216" w:type="dxa"/>
          </w:tcPr>
          <w:p w14:paraId="5ECC47A0">
            <w:pPr>
              <w:spacing w:before="0" w:after="40" w:line="240" w:lineRule="auto"/>
            </w:pPr>
            <w:r>
              <w:rPr>
                <w:rFonts w:ascii="Times New Roman" w:hAnsi="Times New Roman" w:eastAsia="Times New Roman"/>
                <w:b w:val="0"/>
                <w:i w:val="0"/>
                <w:sz w:val="26"/>
              </w:rPr>
              <w:t>Danh sách Lesson theo Chapter</w:t>
            </w:r>
          </w:p>
        </w:tc>
      </w:tr>
      <w:tr w14:paraId="4CA8D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EB57983">
            <w:pPr>
              <w:spacing w:before="0" w:after="40" w:line="240" w:lineRule="auto"/>
            </w:pPr>
            <w:r>
              <w:rPr>
                <w:rFonts w:ascii="Times New Roman" w:hAnsi="Times New Roman" w:eastAsia="Times New Roman"/>
                <w:b w:val="0"/>
                <w:i w:val="0"/>
                <w:sz w:val="26"/>
                <w:shd w:val="clear" w:fill="F2F2F2"/>
              </w:rPr>
              <w:t>/learn/lessons/[lessonId]</w:t>
            </w:r>
          </w:p>
        </w:tc>
        <w:tc>
          <w:tcPr>
            <w:tcW w:w="3216" w:type="dxa"/>
          </w:tcPr>
          <w:p w14:paraId="1C1B0701">
            <w:pPr>
              <w:spacing w:before="0" w:after="40" w:line="240" w:lineRule="auto"/>
            </w:pPr>
            <w:r>
              <w:rPr>
                <w:rFonts w:ascii="Times New Roman" w:hAnsi="Times New Roman" w:eastAsia="Times New Roman"/>
                <w:b w:val="0"/>
                <w:i w:val="0"/>
                <w:sz w:val="26"/>
              </w:rPr>
              <w:t>Student</w:t>
            </w:r>
          </w:p>
        </w:tc>
        <w:tc>
          <w:tcPr>
            <w:tcW w:w="3216" w:type="dxa"/>
          </w:tcPr>
          <w:p w14:paraId="7198E761">
            <w:pPr>
              <w:spacing w:before="0" w:after="40" w:line="240" w:lineRule="auto"/>
            </w:pPr>
            <w:r>
              <w:rPr>
                <w:rFonts w:ascii="Times New Roman" w:hAnsi="Times New Roman" w:eastAsia="Times New Roman"/>
                <w:b w:val="0"/>
                <w:i w:val="0"/>
                <w:sz w:val="26"/>
              </w:rPr>
              <w:t>Kiểm tra quyền truy cập bằng MSSV</w:t>
            </w:r>
          </w:p>
        </w:tc>
      </w:tr>
      <w:tr w14:paraId="2EC45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F2C6061">
            <w:pPr>
              <w:spacing w:before="0" w:after="40" w:line="240" w:lineRule="auto"/>
            </w:pPr>
            <w:r>
              <w:rPr>
                <w:rFonts w:ascii="Times New Roman" w:hAnsi="Times New Roman" w:eastAsia="Times New Roman"/>
                <w:b w:val="0"/>
                <w:i w:val="0"/>
                <w:sz w:val="26"/>
                <w:shd w:val="clear" w:fill="F2F2F2"/>
              </w:rPr>
              <w:t>/student/rooms/[roomId] (Chapter Session với điều hướng Lesson)</w:t>
            </w:r>
          </w:p>
        </w:tc>
        <w:tc>
          <w:tcPr>
            <w:tcW w:w="3216" w:type="dxa"/>
          </w:tcPr>
          <w:p w14:paraId="3A7DDFE4">
            <w:pPr>
              <w:spacing w:before="0" w:after="40" w:line="240" w:lineRule="auto"/>
            </w:pPr>
            <w:r>
              <w:rPr>
                <w:rFonts w:ascii="Times New Roman" w:hAnsi="Times New Roman" w:eastAsia="Times New Roman"/>
                <w:b w:val="0"/>
                <w:i w:val="0"/>
                <w:sz w:val="26"/>
              </w:rPr>
              <w:t>Student</w:t>
            </w:r>
          </w:p>
        </w:tc>
        <w:tc>
          <w:tcPr>
            <w:tcW w:w="3216" w:type="dxa"/>
          </w:tcPr>
          <w:p w14:paraId="5110B8CC">
            <w:pPr>
              <w:spacing w:before="0" w:after="40" w:line="240" w:lineRule="auto"/>
            </w:pPr>
            <w:r>
              <w:rPr>
                <w:rFonts w:ascii="Times New Roman" w:hAnsi="Times New Roman" w:eastAsia="Times New Roman"/>
                <w:b w:val="0"/>
                <w:i w:val="0"/>
                <w:sz w:val="26"/>
              </w:rPr>
              <w:t>Lesson Session ở trạng thái LIVE hoặc ENDED</w:t>
            </w:r>
          </w:p>
        </w:tc>
      </w:tr>
      <w:tr w14:paraId="6358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0F4FF3C">
            <w:pPr>
              <w:spacing w:before="0" w:after="40" w:line="240" w:lineRule="auto"/>
            </w:pPr>
            <w:r>
              <w:rPr>
                <w:rFonts w:ascii="Times New Roman" w:hAnsi="Times New Roman" w:eastAsia="Times New Roman"/>
                <w:b w:val="0"/>
                <w:i w:val="0"/>
                <w:sz w:val="26"/>
                <w:shd w:val="clear" w:fill="F2F2F2"/>
              </w:rPr>
              <w:t>/learn/review/[sessionId]</w:t>
            </w:r>
          </w:p>
        </w:tc>
        <w:tc>
          <w:tcPr>
            <w:tcW w:w="3216" w:type="dxa"/>
          </w:tcPr>
          <w:p w14:paraId="4F039F4D">
            <w:pPr>
              <w:spacing w:before="0" w:after="40" w:line="240" w:lineRule="auto"/>
            </w:pPr>
            <w:r>
              <w:rPr>
                <w:rFonts w:ascii="Times New Roman" w:hAnsi="Times New Roman" w:eastAsia="Times New Roman"/>
                <w:b w:val="0"/>
                <w:i w:val="0"/>
                <w:sz w:val="26"/>
              </w:rPr>
              <w:t>Student</w:t>
            </w:r>
          </w:p>
        </w:tc>
        <w:tc>
          <w:tcPr>
            <w:tcW w:w="3216" w:type="dxa"/>
          </w:tcPr>
          <w:p w14:paraId="763F0B4E">
            <w:pPr>
              <w:spacing w:before="0" w:after="40" w:line="240" w:lineRule="auto"/>
            </w:pPr>
            <w:r>
              <w:rPr>
                <w:rFonts w:ascii="Times New Roman" w:hAnsi="Times New Roman" w:eastAsia="Times New Roman"/>
                <w:b w:val="0"/>
                <w:i w:val="0"/>
                <w:sz w:val="26"/>
              </w:rPr>
              <w:t>Xem lại Lesson sau khi Session kết thúc</w:t>
            </w:r>
          </w:p>
        </w:tc>
      </w:tr>
      <w:tr w14:paraId="2307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AB20C39">
            <w:pPr>
              <w:spacing w:before="0" w:after="40" w:line="240" w:lineRule="auto"/>
            </w:pPr>
            <w:r>
              <w:rPr>
                <w:rFonts w:ascii="Times New Roman" w:hAnsi="Times New Roman" w:eastAsia="Times New Roman"/>
                <w:b w:val="0"/>
                <w:i w:val="0"/>
                <w:sz w:val="26"/>
                <w:shd w:val="clear" w:fill="F2F2F2"/>
              </w:rPr>
              <w:t>.../export</w:t>
            </w:r>
          </w:p>
        </w:tc>
        <w:tc>
          <w:tcPr>
            <w:tcW w:w="3216" w:type="dxa"/>
          </w:tcPr>
          <w:p w14:paraId="3D2F3521">
            <w:pPr>
              <w:spacing w:before="0" w:after="40" w:line="240" w:lineRule="auto"/>
            </w:pPr>
            <w:r>
              <w:rPr>
                <w:rFonts w:ascii="Times New Roman" w:hAnsi="Times New Roman" w:eastAsia="Times New Roman"/>
                <w:b w:val="0"/>
                <w:i w:val="0"/>
                <w:sz w:val="26"/>
              </w:rPr>
              <w:t>Teacher</w:t>
            </w:r>
          </w:p>
        </w:tc>
        <w:tc>
          <w:tcPr>
            <w:tcW w:w="3216" w:type="dxa"/>
          </w:tcPr>
          <w:p w14:paraId="27975452">
            <w:pPr>
              <w:spacing w:before="0" w:after="40" w:line="240" w:lineRule="auto"/>
            </w:pPr>
            <w:r>
              <w:rPr>
                <w:rFonts w:ascii="Times New Roman" w:hAnsi="Times New Roman" w:eastAsia="Times New Roman"/>
                <w:b w:val="0"/>
                <w:i w:val="0"/>
                <w:sz w:val="26"/>
              </w:rPr>
              <w:t>Tải file Excel</w:t>
            </w:r>
          </w:p>
        </w:tc>
      </w:tr>
    </w:tbl>
    <w:p w14:paraId="064D64FC"/>
    <w:p w14:paraId="6B390536">
      <w:pPr>
        <w:spacing w:before="0" w:after="120" w:line="276" w:lineRule="auto"/>
      </w:pPr>
      <w:r>
        <w:rPr>
          <w:rFonts w:ascii="Times New Roman" w:hAnsi="Times New Roman" w:eastAsia="Times New Roman"/>
          <w:b w:val="0"/>
          <w:i w:val="0"/>
          <w:sz w:val="26"/>
        </w:rPr>
        <w:t>Route /rooms/ được giữ lại để tái sử dụng phần lõi của cơ chế live. Về mặt nghiệp vụ, roomId hiện được hiểu là ID của một Lesson Session.</w:t>
      </w:r>
    </w:p>
    <w:p w14:paraId="0CA7024A">
      <w:pPr>
        <w:pStyle w:val="4"/>
        <w:spacing w:before="240" w:after="120" w:line="240" w:lineRule="auto"/>
      </w:pPr>
      <w:r>
        <w:rPr>
          <w:rFonts w:ascii="Times New Roman" w:hAnsi="Times New Roman" w:eastAsia="Times New Roman"/>
          <w:b/>
          <w:i w:val="0"/>
          <w:sz w:val="26"/>
        </w:rPr>
        <w:t>Component boundaries</w:t>
      </w:r>
    </w:p>
    <w:p w14:paraId="06995C8F">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Page/Server Component gọi feature query để lấy snapshot dữ liệu ban đầu.</w:t>
      </w:r>
    </w:p>
    <w:p w14:paraId="026129CC">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Feature component nhận dữ liệu đã được định kiểu (typed data) và chịu trách nhiệm hiển thị giao diện.</w:t>
      </w:r>
    </w:p>
    <w:p w14:paraId="18E36B8C">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form tương tác gọi Server Action hoặc RPC wrapper phía browser để xử lý yêu cầu.</w:t>
      </w:r>
    </w:p>
    <w:p w14:paraId="7C5DF8CC">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quy tắc kiểm tra nghiệp vụ không được đặt trực tiếp trong JSX.</w:t>
      </w:r>
    </w:p>
    <w:p w14:paraId="360E5C8E">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Markdown được phân tích và chuyển thành dữ liệu domain đã chuẩn hóa trước khi render.</w:t>
      </w:r>
    </w:p>
    <w:p w14:paraId="6518F32A">
      <w:pPr>
        <w:pStyle w:val="3"/>
        <w:spacing w:before="240" w:after="120" w:line="240" w:lineRule="auto"/>
      </w:pPr>
      <w:r>
        <w:rPr>
          <w:rFonts w:ascii="Times New Roman" w:hAnsi="Times New Roman" w:eastAsia="Times New Roman"/>
          <w:b/>
          <w:i w:val="0"/>
          <w:sz w:val="26"/>
        </w:rPr>
        <w:t>3. Backend architecture</w:t>
      </w:r>
    </w:p>
    <w:p w14:paraId="1D256D11">
      <w:pPr>
        <w:spacing w:before="0" w:after="120" w:line="276" w:lineRule="auto"/>
      </w:pPr>
      <w:r>
        <w:rPr>
          <w:rFonts w:ascii="Times New Roman" w:hAnsi="Times New Roman" w:eastAsia="Times New Roman"/>
          <w:b w:val="0"/>
          <w:i w:val="0"/>
          <w:sz w:val="26"/>
        </w:rPr>
        <w:t>Backend của MINCLASS được chia thành hai lớp:</w:t>
      </w:r>
    </w:p>
    <w:p w14:paraId="75E7E0A1">
      <w:pPr>
        <w:pStyle w:val="4"/>
        <w:spacing w:before="240" w:after="120" w:line="240" w:lineRule="auto"/>
      </w:pPr>
      <w:r>
        <w:rPr>
          <w:rFonts w:ascii="Times New Roman" w:hAnsi="Times New Roman" w:eastAsia="Times New Roman"/>
          <w:b/>
          <w:i w:val="0"/>
          <w:sz w:val="26"/>
        </w:rPr>
        <w:t>Next.js server layer</w:t>
      </w:r>
    </w:p>
    <w:p w14:paraId="091D2C88">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Server Components tải dữ liệu tương ứng với từng route.</w:t>
      </w:r>
    </w:p>
    <w:p w14:paraId="53ACB3EE">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Server Actions kiểm tra FormData, gọi Supabase, sau đó revalidate hoặc redirect khi cần.</w:t>
      </w:r>
    </w:p>
    <w:p w14:paraId="46B8AFA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Route Handler tạo file Excel ở phía server.</w:t>
      </w:r>
    </w:p>
    <w:p w14:paraId="7C50A4D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Supabase SSR client chuyển tiếp Auth cookie từ request để duy trì phiên đăng nhập.</w:t>
      </w:r>
    </w:p>
    <w:p w14:paraId="0F6EEFC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Proxy làm mới Supabase session thông qua getClaims().</w:t>
      </w:r>
    </w:p>
    <w:p w14:paraId="397EC0B6">
      <w:pPr>
        <w:pStyle w:val="4"/>
        <w:spacing w:before="240" w:after="120" w:line="240" w:lineRule="auto"/>
      </w:pPr>
      <w:r>
        <w:rPr>
          <w:rFonts w:ascii="Times New Roman" w:hAnsi="Times New Roman" w:eastAsia="Times New Roman"/>
          <w:b/>
          <w:i w:val="0"/>
          <w:sz w:val="26"/>
        </w:rPr>
        <w:t>Supabase database layer</w:t>
      </w:r>
    </w:p>
    <w:p w14:paraId="03E116CC">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PostgreSQL lưu trữ trạng thái chính thức của hệ thống.</w:t>
      </w:r>
    </w:p>
    <w:p w14:paraId="1BC30F6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RLS kiểm soát và bảo vệ việc truy cập trực tiếp vào các bảng dữ liệu.</w:t>
      </w:r>
    </w:p>
    <w:p w14:paraId="6FBFA529">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database constraint bảo đảm dữ liệu tuân thủ đúng quy tắc và không bị trùng lặp.</w:t>
      </w:r>
    </w:p>
    <w:p w14:paraId="19DD6FCA">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Security-definer RPC xử lý các transaction nhạy cảm cần được kiểm soát chặt chẽ.</w:t>
      </w:r>
    </w:p>
    <w:p w14:paraId="5F4CB00A">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Trigger được dùng để phát Realtime event hoặc kiểm tra, bảo vệ các quan hệ dữ liệu.</w:t>
      </w:r>
    </w:p>
    <w:p w14:paraId="63EC41A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Advisory lock giúp tránh race condition khi bắt đầu Session hoặc thay đổi roster.</w:t>
      </w:r>
    </w:p>
    <w:p w14:paraId="22160CFB">
      <w:pPr>
        <w:spacing w:before="0" w:after="120" w:line="276" w:lineRule="auto"/>
      </w:pPr>
      <w:r>
        <w:rPr>
          <w:rFonts w:ascii="Times New Roman" w:hAnsi="Times New Roman" w:eastAsia="Times New Roman"/>
          <w:b w:val="0"/>
          <w:i w:val="0"/>
          <w:sz w:val="26"/>
        </w:rPr>
        <w:t>Trong runtime, dự án không sử dụng service-role key và cũng không triển khai API riêng bằng NestJS hoặc Express.</w:t>
      </w:r>
    </w:p>
    <w:p w14:paraId="12AAAB4D">
      <w:pPr>
        <w:pStyle w:val="3"/>
        <w:spacing w:before="240" w:after="120" w:line="240" w:lineRule="auto"/>
      </w:pPr>
      <w:r>
        <w:rPr>
          <w:rFonts w:ascii="Times New Roman" w:hAnsi="Times New Roman" w:eastAsia="Times New Roman"/>
          <w:b/>
          <w:i w:val="0"/>
          <w:sz w:val="26"/>
        </w:rPr>
        <w:t>4. Các module chính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4A8D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shd w:val="clear" w:color="auto" w:fill="E2F0D9"/>
          </w:tcPr>
          <w:p w14:paraId="29057FD6">
            <w:pPr>
              <w:spacing w:before="0" w:after="40" w:line="240" w:lineRule="auto"/>
            </w:pPr>
            <w:r>
              <w:rPr>
                <w:rFonts w:ascii="Times New Roman" w:hAnsi="Times New Roman" w:eastAsia="Times New Roman"/>
                <w:b/>
                <w:i w:val="0"/>
                <w:sz w:val="26"/>
              </w:rPr>
              <w:t>Module</w:t>
            </w:r>
          </w:p>
        </w:tc>
        <w:tc>
          <w:tcPr>
            <w:tcW w:w="3216" w:type="dxa"/>
            <w:shd w:val="clear" w:color="auto" w:fill="E2F0D9"/>
          </w:tcPr>
          <w:p w14:paraId="1EF04FEE">
            <w:pPr>
              <w:spacing w:before="0" w:after="40" w:line="240" w:lineRule="auto"/>
            </w:pPr>
            <w:r>
              <w:rPr>
                <w:rFonts w:ascii="Times New Roman" w:hAnsi="Times New Roman" w:eastAsia="Times New Roman"/>
                <w:b/>
                <w:i w:val="0"/>
                <w:sz w:val="26"/>
              </w:rPr>
              <w:t>Vị trí</w:t>
            </w:r>
          </w:p>
        </w:tc>
        <w:tc>
          <w:tcPr>
            <w:tcW w:w="3216" w:type="dxa"/>
            <w:shd w:val="clear" w:color="auto" w:fill="E2F0D9"/>
          </w:tcPr>
          <w:p w14:paraId="175EC297">
            <w:pPr>
              <w:spacing w:before="0" w:after="40" w:line="240" w:lineRule="auto"/>
            </w:pPr>
            <w:r>
              <w:rPr>
                <w:rFonts w:ascii="Times New Roman" w:hAnsi="Times New Roman" w:eastAsia="Times New Roman"/>
                <w:b/>
                <w:i w:val="0"/>
                <w:sz w:val="26"/>
              </w:rPr>
              <w:t>Trách nhiệm</w:t>
            </w:r>
          </w:p>
        </w:tc>
      </w:tr>
      <w:tr w14:paraId="2A95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25C3A2D">
            <w:pPr>
              <w:spacing w:before="0" w:after="40" w:line="240" w:lineRule="auto"/>
            </w:pPr>
            <w:r>
              <w:rPr>
                <w:rFonts w:ascii="Times New Roman" w:hAnsi="Times New Roman" w:eastAsia="Times New Roman"/>
                <w:b w:val="0"/>
                <w:i w:val="0"/>
                <w:sz w:val="26"/>
              </w:rPr>
              <w:t>Auth</w:t>
            </w:r>
          </w:p>
        </w:tc>
        <w:tc>
          <w:tcPr>
            <w:tcW w:w="3216" w:type="dxa"/>
          </w:tcPr>
          <w:p w14:paraId="5D1DBDA4">
            <w:pPr>
              <w:spacing w:before="0" w:after="40" w:line="240" w:lineRule="auto"/>
            </w:pPr>
            <w:r>
              <w:rPr>
                <w:rFonts w:ascii="Times New Roman" w:hAnsi="Times New Roman" w:eastAsia="Times New Roman"/>
                <w:b w:val="0"/>
                <w:i w:val="0"/>
                <w:sz w:val="26"/>
                <w:shd w:val="clear" w:fill="F2F2F2"/>
              </w:rPr>
              <w:t>src/features/auth/</w:t>
            </w:r>
          </w:p>
        </w:tc>
        <w:tc>
          <w:tcPr>
            <w:tcW w:w="3216" w:type="dxa"/>
          </w:tcPr>
          <w:p w14:paraId="0E78EF54">
            <w:pPr>
              <w:spacing w:before="0" w:after="40" w:line="240" w:lineRule="auto"/>
            </w:pPr>
            <w:r>
              <w:rPr>
                <w:rFonts w:ascii="Times New Roman" w:hAnsi="Times New Roman" w:eastAsia="Times New Roman"/>
                <w:b w:val="0"/>
                <w:i w:val="0"/>
                <w:sz w:val="26"/>
              </w:rPr>
              <w:t>Đăng nhập/đăng xuất Teacher và kiểm tra danh tính phía server</w:t>
            </w:r>
          </w:p>
        </w:tc>
      </w:tr>
      <w:tr w14:paraId="11E8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FD9DA93">
            <w:pPr>
              <w:spacing w:before="0" w:after="40" w:line="240" w:lineRule="auto"/>
            </w:pPr>
            <w:r>
              <w:rPr>
                <w:rFonts w:ascii="Times New Roman" w:hAnsi="Times New Roman" w:eastAsia="Times New Roman"/>
                <w:b w:val="0"/>
                <w:i w:val="0"/>
                <w:sz w:val="26"/>
              </w:rPr>
              <w:t>Subjects</w:t>
            </w:r>
          </w:p>
        </w:tc>
        <w:tc>
          <w:tcPr>
            <w:tcW w:w="3216" w:type="dxa"/>
          </w:tcPr>
          <w:p w14:paraId="0DB807C8">
            <w:pPr>
              <w:spacing w:before="0" w:after="40" w:line="240" w:lineRule="auto"/>
            </w:pPr>
            <w:r>
              <w:rPr>
                <w:rFonts w:ascii="Times New Roman" w:hAnsi="Times New Roman" w:eastAsia="Times New Roman"/>
                <w:b w:val="0"/>
                <w:i w:val="0"/>
                <w:sz w:val="26"/>
                <w:shd w:val="clear" w:fill="F2F2F2"/>
              </w:rPr>
              <w:t>src/features/subjects/</w:t>
            </w:r>
          </w:p>
        </w:tc>
        <w:tc>
          <w:tcPr>
            <w:tcW w:w="3216" w:type="dxa"/>
          </w:tcPr>
          <w:p w14:paraId="4212157B">
            <w:pPr>
              <w:spacing w:before="0" w:after="40" w:line="240" w:lineRule="auto"/>
            </w:pPr>
            <w:r>
              <w:rPr>
                <w:rFonts w:ascii="Times New Roman" w:hAnsi="Times New Roman" w:eastAsia="Times New Roman"/>
                <w:b w:val="0"/>
                <w:i w:val="0"/>
                <w:sz w:val="26"/>
              </w:rPr>
              <w:t>Quản lý Subject, Course Section, Chapter, roster và export Excel</w:t>
            </w:r>
          </w:p>
        </w:tc>
      </w:tr>
      <w:tr w14:paraId="137F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153EF412">
            <w:pPr>
              <w:spacing w:before="0" w:after="40" w:line="240" w:lineRule="auto"/>
            </w:pPr>
            <w:r>
              <w:rPr>
                <w:rFonts w:ascii="Times New Roman" w:hAnsi="Times New Roman" w:eastAsia="Times New Roman"/>
                <w:b w:val="0"/>
                <w:i w:val="0"/>
                <w:sz w:val="26"/>
              </w:rPr>
              <w:t>Lessons</w:t>
            </w:r>
          </w:p>
        </w:tc>
        <w:tc>
          <w:tcPr>
            <w:tcW w:w="3216" w:type="dxa"/>
          </w:tcPr>
          <w:p w14:paraId="6BA53BA6">
            <w:pPr>
              <w:spacing w:before="0" w:after="40" w:line="240" w:lineRule="auto"/>
            </w:pPr>
            <w:r>
              <w:rPr>
                <w:rFonts w:ascii="Times New Roman" w:hAnsi="Times New Roman" w:eastAsia="Times New Roman"/>
                <w:b w:val="0"/>
                <w:i w:val="0"/>
                <w:sz w:val="26"/>
                <w:shd w:val="clear" w:fill="F2F2F2"/>
              </w:rPr>
              <w:t>src/features/lessons/</w:t>
            </w:r>
          </w:p>
        </w:tc>
        <w:tc>
          <w:tcPr>
            <w:tcW w:w="3216" w:type="dxa"/>
          </w:tcPr>
          <w:p w14:paraId="1ED46D6A">
            <w:pPr>
              <w:spacing w:before="0" w:after="40" w:line="240" w:lineRule="auto"/>
            </w:pPr>
            <w:r>
              <w:rPr>
                <w:rFonts w:ascii="Times New Roman" w:hAnsi="Times New Roman" w:eastAsia="Times New Roman"/>
                <w:b w:val="0"/>
                <w:i w:val="0"/>
                <w:sz w:val="26"/>
              </w:rPr>
              <w:t>Phân tích Markdown, tạo Lesson, xem trước và bắt đầu Session</w:t>
            </w:r>
          </w:p>
        </w:tc>
      </w:tr>
      <w:tr w14:paraId="5935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38A9BB3">
            <w:pPr>
              <w:spacing w:before="0" w:after="40" w:line="240" w:lineRule="auto"/>
            </w:pPr>
            <w:r>
              <w:rPr>
                <w:rFonts w:ascii="Times New Roman" w:hAnsi="Times New Roman" w:eastAsia="Times New Roman"/>
                <w:b w:val="0"/>
                <w:i w:val="0"/>
                <w:sz w:val="26"/>
              </w:rPr>
              <w:t>Catalog</w:t>
            </w:r>
          </w:p>
        </w:tc>
        <w:tc>
          <w:tcPr>
            <w:tcW w:w="3216" w:type="dxa"/>
          </w:tcPr>
          <w:p w14:paraId="08FC2783">
            <w:pPr>
              <w:spacing w:before="0" w:after="40" w:line="240" w:lineRule="auto"/>
            </w:pPr>
            <w:r>
              <w:rPr>
                <w:rFonts w:ascii="Times New Roman" w:hAnsi="Times New Roman" w:eastAsia="Times New Roman"/>
                <w:b w:val="0"/>
                <w:i w:val="0"/>
                <w:sz w:val="26"/>
                <w:shd w:val="clear" w:fill="F2F2F2"/>
              </w:rPr>
              <w:t>src/features/catalog/</w:t>
            </w:r>
          </w:p>
        </w:tc>
        <w:tc>
          <w:tcPr>
            <w:tcW w:w="3216" w:type="dxa"/>
          </w:tcPr>
          <w:p w14:paraId="134C7ABF">
            <w:pPr>
              <w:spacing w:before="0" w:after="40" w:line="240" w:lineRule="auto"/>
            </w:pPr>
            <w:r>
              <w:rPr>
                <w:rFonts w:ascii="Times New Roman" w:hAnsi="Times New Roman" w:eastAsia="Times New Roman"/>
                <w:b w:val="0"/>
                <w:i w:val="0"/>
                <w:sz w:val="26"/>
              </w:rPr>
              <w:t>Public catalog, kiểm tra MSSV và xem lại Lesson đã kết thúc</w:t>
            </w:r>
          </w:p>
        </w:tc>
      </w:tr>
      <w:tr w14:paraId="23F9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2A58322">
            <w:pPr>
              <w:spacing w:before="0" w:after="40" w:line="240" w:lineRule="auto"/>
            </w:pPr>
            <w:r>
              <w:rPr>
                <w:rFonts w:ascii="Times New Roman" w:hAnsi="Times New Roman" w:eastAsia="Times New Roman"/>
                <w:b w:val="0"/>
                <w:i w:val="0"/>
                <w:sz w:val="26"/>
              </w:rPr>
              <w:t>Rooms</w:t>
            </w:r>
          </w:p>
        </w:tc>
        <w:tc>
          <w:tcPr>
            <w:tcW w:w="3216" w:type="dxa"/>
          </w:tcPr>
          <w:p w14:paraId="6033C954">
            <w:pPr>
              <w:spacing w:before="0" w:after="40" w:line="240" w:lineRule="auto"/>
            </w:pPr>
            <w:r>
              <w:rPr>
                <w:rFonts w:ascii="Times New Roman" w:hAnsi="Times New Roman" w:eastAsia="Times New Roman"/>
                <w:b w:val="0"/>
                <w:i w:val="0"/>
                <w:sz w:val="26"/>
                <w:shd w:val="clear" w:fill="F2F2F2"/>
              </w:rPr>
              <w:t>src/features/rooms/</w:t>
            </w:r>
          </w:p>
        </w:tc>
        <w:tc>
          <w:tcPr>
            <w:tcW w:w="3216" w:type="dxa"/>
          </w:tcPr>
          <w:p w14:paraId="6E449D8C">
            <w:pPr>
              <w:spacing w:before="0" w:after="40" w:line="240" w:lineRule="auto"/>
            </w:pPr>
            <w:r>
              <w:rPr>
                <w:rFonts w:ascii="Times New Roman" w:hAnsi="Times New Roman" w:eastAsia="Times New Roman"/>
                <w:b w:val="0"/>
                <w:i w:val="0"/>
                <w:sz w:val="26"/>
              </w:rPr>
              <w:t>Điều khiển Section, điểm danh, reaction, comment, Quiz, Summary và presentation</w:t>
            </w:r>
          </w:p>
        </w:tc>
      </w:tr>
      <w:tr w14:paraId="4418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282CAE1E">
            <w:pPr>
              <w:spacing w:before="0" w:after="40" w:line="240" w:lineRule="auto"/>
            </w:pPr>
            <w:r>
              <w:rPr>
                <w:rFonts w:ascii="Times New Roman" w:hAnsi="Times New Roman" w:eastAsia="Times New Roman"/>
                <w:b w:val="0"/>
                <w:i w:val="0"/>
                <w:sz w:val="26"/>
              </w:rPr>
              <w:t>Supabase</w:t>
            </w:r>
          </w:p>
        </w:tc>
        <w:tc>
          <w:tcPr>
            <w:tcW w:w="3216" w:type="dxa"/>
          </w:tcPr>
          <w:p w14:paraId="71000C01">
            <w:pPr>
              <w:spacing w:before="0" w:after="40" w:line="240" w:lineRule="auto"/>
            </w:pPr>
            <w:r>
              <w:rPr>
                <w:rFonts w:ascii="Times New Roman" w:hAnsi="Times New Roman" w:eastAsia="Times New Roman"/>
                <w:b w:val="0"/>
                <w:i w:val="0"/>
                <w:sz w:val="26"/>
                <w:shd w:val="clear" w:fill="F2F2F2"/>
              </w:rPr>
              <w:t>src/lib/supabase/</w:t>
            </w:r>
          </w:p>
        </w:tc>
        <w:tc>
          <w:tcPr>
            <w:tcW w:w="3216" w:type="dxa"/>
          </w:tcPr>
          <w:p w14:paraId="26B6BF22">
            <w:pPr>
              <w:spacing w:before="0" w:after="40" w:line="240" w:lineRule="auto"/>
            </w:pPr>
            <w:r>
              <w:rPr>
                <w:rFonts w:ascii="Times New Roman" w:hAnsi="Times New Roman" w:eastAsia="Times New Roman"/>
                <w:b w:val="0"/>
                <w:i w:val="0"/>
                <w:sz w:val="26"/>
              </w:rPr>
              <w:t>Supabase client cho browser/server, cấu hình và làm mới cookie</w:t>
            </w:r>
          </w:p>
        </w:tc>
      </w:tr>
      <w:tr w14:paraId="4936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6A36999B">
            <w:pPr>
              <w:spacing w:before="0" w:after="40" w:line="240" w:lineRule="auto"/>
            </w:pPr>
            <w:r>
              <w:rPr>
                <w:rFonts w:ascii="Times New Roman" w:hAnsi="Times New Roman" w:eastAsia="Times New Roman"/>
                <w:b w:val="0"/>
                <w:i w:val="0"/>
                <w:sz w:val="26"/>
              </w:rPr>
              <w:t>Shared UI</w:t>
            </w:r>
          </w:p>
        </w:tc>
        <w:tc>
          <w:tcPr>
            <w:tcW w:w="3216" w:type="dxa"/>
          </w:tcPr>
          <w:p w14:paraId="5943C1F9">
            <w:pPr>
              <w:spacing w:before="0" w:after="40" w:line="240" w:lineRule="auto"/>
            </w:pPr>
            <w:r>
              <w:rPr>
                <w:rFonts w:ascii="Times New Roman" w:hAnsi="Times New Roman" w:eastAsia="Times New Roman"/>
                <w:b w:val="0"/>
                <w:i w:val="0"/>
                <w:sz w:val="26"/>
                <w:shd w:val="clear" w:fill="F2F2F2"/>
              </w:rPr>
              <w:t>src/components/</w:t>
            </w:r>
          </w:p>
        </w:tc>
        <w:tc>
          <w:tcPr>
            <w:tcW w:w="3216" w:type="dxa"/>
          </w:tcPr>
          <w:p w14:paraId="4D80D27E">
            <w:pPr>
              <w:spacing w:before="0" w:after="40" w:line="240" w:lineRule="auto"/>
            </w:pPr>
            <w:r>
              <w:rPr>
                <w:rFonts w:ascii="Times New Roman" w:hAnsi="Times New Roman" w:eastAsia="Times New Roman"/>
                <w:b w:val="0"/>
                <w:i w:val="0"/>
                <w:sz w:val="26"/>
              </w:rPr>
              <w:t>Back link, nút thêm mới và anonymous bootstrap</w:t>
            </w:r>
          </w:p>
        </w:tc>
      </w:tr>
    </w:tbl>
    <w:p w14:paraId="2CB4F64B"/>
    <w:p w14:paraId="3E6C7E75">
      <w:pPr>
        <w:pStyle w:val="4"/>
        <w:spacing w:before="240" w:after="120" w:line="240" w:lineRule="auto"/>
      </w:pPr>
      <w:r>
        <w:rPr>
          <w:rFonts w:ascii="Times New Roman" w:hAnsi="Times New Roman" w:eastAsia="Times New Roman"/>
          <w:b/>
          <w:i w:val="0"/>
          <w:sz w:val="26"/>
        </w:rPr>
        <w:t>Auth module</w:t>
      </w:r>
    </w:p>
    <w:p w14:paraId="3651153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teacher-session.ts: xác minh Teacher hợp lệ và cố định (permanent Teacher) ở phía server.</w:t>
      </w:r>
    </w:p>
    <w:p w14:paraId="28A81ED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actions.ts: xử lý đăng nhập và đăng xuất thông qua Supabase Auth.</w:t>
      </w:r>
    </w:p>
    <w:p w14:paraId="24462B94">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teacher-auth-form.tsx: form đăng nhập dành cho Teacher.</w:t>
      </w:r>
    </w:p>
    <w:p w14:paraId="0B90618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teacher-account-menu.tsx: xử lý chức năng đăng xuất.</w:t>
      </w:r>
    </w:p>
    <w:p w14:paraId="0EED087E">
      <w:pPr>
        <w:pStyle w:val="4"/>
        <w:spacing w:before="240" w:after="120" w:line="240" w:lineRule="auto"/>
      </w:pPr>
      <w:r>
        <w:rPr>
          <w:rFonts w:ascii="Times New Roman" w:hAnsi="Times New Roman" w:eastAsia="Times New Roman"/>
          <w:b/>
          <w:i w:val="0"/>
          <w:sz w:val="26"/>
        </w:rPr>
        <w:t>Subjects module</w:t>
      </w:r>
    </w:p>
    <w:p w14:paraId="1FE9EC5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Thực hiện CRUD cho Subject, Course Section và Chapter.</w:t>
      </w:r>
    </w:p>
    <w:p w14:paraId="0A30FAC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Phân tích, xem trước và thay thế roster.</w:t>
      </w:r>
    </w:p>
    <w:p w14:paraId="7AFE6F01">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Truy vấn thông tin chi tiết của Course Section và metadata của Session.</w:t>
      </w:r>
    </w:p>
    <w:p w14:paraId="36A8F3F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Tạo workbook Excel từ dữ liệu đã được tổng hợp trong database.</w:t>
      </w:r>
    </w:p>
    <w:p w14:paraId="0456616E">
      <w:pPr>
        <w:pStyle w:val="4"/>
        <w:spacing w:before="240" w:after="120" w:line="240" w:lineRule="auto"/>
      </w:pPr>
      <w:r>
        <w:rPr>
          <w:rFonts w:ascii="Times New Roman" w:hAnsi="Times New Roman" w:eastAsia="Times New Roman"/>
          <w:b/>
          <w:i w:val="0"/>
          <w:sz w:val="26"/>
        </w:rPr>
        <w:t>Lessons module</w:t>
      </w:r>
    </w:p>
    <w:p w14:paraId="60E69183">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markdown/parser.ts: phân tích frontmatter và các directive :::section/:::quiz.</w:t>
      </w:r>
    </w:p>
    <w:p w14:paraId="552797B3">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markdown/schema.ts: định nghĩa schema Lesson sau khi dữ liệu được chuẩn hóa.</w:t>
      </w:r>
    </w:p>
    <w:p w14:paraId="51EE4C51">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form Lesson hỗ trợ tối đa 20 file .md, chuyển tab để đổi tên/xóa/chỉnh sửa/preview từng bài và batch save vào Chapter đã chọn; Preview mode không bắt buộc trước khi lưu.</w:t>
      </w:r>
    </w:p>
    <w:p w14:paraId="0FEA5B0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session-actions.ts xử lý Start Chapter Session; database tạo session_lessons cho toàn bộ Lesson trong Chapter và snapshot roster một lần.</w:t>
      </w:r>
    </w:p>
    <w:p w14:paraId="10F75AB8">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Lesson Review Player hiển thị các Section theo bố cục điều hướng trái/phải.</w:t>
      </w:r>
    </w:p>
    <w:p w14:paraId="6903BAFD">
      <w:pPr>
        <w:pStyle w:val="4"/>
        <w:spacing w:before="240" w:after="120" w:line="240" w:lineRule="auto"/>
      </w:pPr>
      <w:r>
        <w:rPr>
          <w:rFonts w:ascii="Times New Roman" w:hAnsi="Times New Roman" w:eastAsia="Times New Roman"/>
          <w:b/>
          <w:i w:val="0"/>
          <w:sz w:val="26"/>
        </w:rPr>
        <w:t>Rooms module</w:t>
      </w:r>
    </w:p>
    <w:p w14:paraId="11273CB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lesson-flow.ts: phân tích snapshot Lesson dành cho Student.</w:t>
      </w:r>
    </w:p>
    <w:p w14:paraId="304775C9">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feedback.ts: định nghĩa schema dữ liệu cho reaction và comment.</w:t>
      </w:r>
    </w:p>
    <w:p w14:paraId="0DE1124F">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quiz.ts: định nghĩa schema cho Quiz snapshot và dữ liệu analytics.</w:t>
      </w:r>
    </w:p>
    <w:p w14:paraId="3DDFEFF4">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summary.ts: định nghĩa cấu trúc dữ liệu cho Summary.</w:t>
      </w:r>
    </w:p>
    <w:p w14:paraId="7117638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class-voices.ts: định nghĩa cấu trúc dữ liệu cho Class Voices.</w:t>
      </w:r>
    </w:p>
    <w:p w14:paraId="124DC35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Realtime client đăng ký nhận sự kiện; khi có thay đổi, hệ thống gọi lại snapshot loader để lấy dữ liệu mới nhất.</w:t>
      </w:r>
    </w:p>
    <w:p w14:paraId="4E4AFA74">
      <w:pPr>
        <w:pStyle w:val="3"/>
        <w:spacing w:before="240" w:after="120" w:line="240" w:lineRule="auto"/>
      </w:pPr>
      <w:r>
        <w:rPr>
          <w:rFonts w:ascii="Times New Roman" w:hAnsi="Times New Roman" w:eastAsia="Times New Roman"/>
          <w:b/>
          <w:i w:val="0"/>
          <w:sz w:val="26"/>
        </w:rPr>
        <w:t>5. Luồng dữ liệu chính</w:t>
      </w:r>
    </w:p>
    <w:p w14:paraId="7719618B">
      <w:pPr>
        <w:pStyle w:val="4"/>
        <w:spacing w:before="240" w:after="120" w:line="240" w:lineRule="auto"/>
      </w:pPr>
      <w:r>
        <w:rPr>
          <w:rFonts w:ascii="Times New Roman" w:hAnsi="Times New Roman" w:eastAsia="Times New Roman"/>
          <w:b/>
          <w:i w:val="0"/>
          <w:sz w:val="26"/>
        </w:rPr>
        <w:t>Tạo Lesson</w:t>
      </w:r>
    </w:p>
    <w:p w14:paraId="3259A923">
      <w:pPr>
        <w:spacing w:before="0" w:after="120" w:line="276" w:lineRule="auto"/>
        <w:jc w:val="center"/>
      </w:pPr>
      <w:r>
        <w:drawing>
          <wp:inline distT="0" distB="0" distL="114300" distR="114300">
            <wp:extent cx="5806440" cy="275717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06440" cy="2757340"/>
                    </a:xfrm>
                    <a:prstGeom prst="rect">
                      <a:avLst/>
                    </a:prstGeom>
                  </pic:spPr>
                </pic:pic>
              </a:graphicData>
            </a:graphic>
          </wp:inline>
        </w:drawing>
      </w:r>
    </w:p>
    <w:p w14:paraId="75078C35">
      <w:pPr>
        <w:pStyle w:val="4"/>
        <w:spacing w:before="240" w:after="120" w:line="240" w:lineRule="auto"/>
      </w:pPr>
      <w:r>
        <w:rPr>
          <w:rFonts w:ascii="Times New Roman" w:hAnsi="Times New Roman" w:eastAsia="Times New Roman"/>
          <w:b/>
          <w:i w:val="0"/>
          <w:sz w:val="26"/>
        </w:rPr>
        <w:t>Start và join Lesson Session</w:t>
      </w:r>
    </w:p>
    <w:p w14:paraId="7D36839A">
      <w:pPr>
        <w:spacing w:before="0" w:after="120" w:line="276" w:lineRule="auto"/>
        <w:jc w:val="center"/>
      </w:pPr>
      <w:r>
        <w:drawing>
          <wp:inline distT="0" distB="0" distL="114300" distR="114300">
            <wp:extent cx="5806440" cy="41509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06440" cy="4151140"/>
                    </a:xfrm>
                    <a:prstGeom prst="rect">
                      <a:avLst/>
                    </a:prstGeom>
                  </pic:spPr>
                </pic:pic>
              </a:graphicData>
            </a:graphic>
          </wp:inline>
        </w:drawing>
      </w:r>
    </w:p>
    <w:p w14:paraId="2616C57C">
      <w:pPr>
        <w:pStyle w:val="4"/>
        <w:spacing w:before="240" w:after="120" w:line="240" w:lineRule="auto"/>
        <w:jc w:val="left"/>
        <w:rPr>
          <w:rFonts w:hint="default"/>
          <w:lang w:val="en-US"/>
        </w:rPr>
      </w:pPr>
      <w:r>
        <w:rPr>
          <w:rFonts w:ascii="Times New Roman" w:hAnsi="Times New Roman" w:eastAsia="Times New Roman"/>
          <w:b/>
          <w:i w:val="0"/>
          <w:sz w:val="26"/>
        </w:rPr>
        <w:t>Section và Realt</w:t>
      </w:r>
      <w:r>
        <w:rPr>
          <w:rFonts w:hint="default" w:ascii="Times New Roman" w:hAnsi="Times New Roman" w:eastAsia="Times New Roman"/>
          <w:b/>
          <w:i w:val="0"/>
          <w:sz w:val="26"/>
          <w:lang w:val="en-US"/>
        </w:rPr>
        <w:t>ime</w:t>
      </w:r>
    </w:p>
    <w:p w14:paraId="59156E67">
      <w:pPr>
        <w:spacing w:before="0" w:after="120" w:line="276" w:lineRule="auto"/>
        <w:jc w:val="center"/>
      </w:pPr>
      <w:r>
        <w:drawing>
          <wp:inline distT="0" distB="0" distL="114300" distR="114300">
            <wp:extent cx="5806440" cy="294068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06440" cy="2941171"/>
                    </a:xfrm>
                    <a:prstGeom prst="rect">
                      <a:avLst/>
                    </a:prstGeom>
                  </pic:spPr>
                </pic:pic>
              </a:graphicData>
            </a:graphic>
          </wp:inline>
        </w:drawing>
      </w:r>
    </w:p>
    <w:p w14:paraId="2765CC4E">
      <w:pPr>
        <w:pStyle w:val="4"/>
        <w:spacing w:before="240" w:after="120" w:line="240" w:lineRule="auto"/>
      </w:pPr>
      <w:r>
        <w:rPr>
          <w:rFonts w:ascii="Times New Roman" w:hAnsi="Times New Roman" w:eastAsia="Times New Roman"/>
          <w:b/>
          <w:i w:val="0"/>
          <w:sz w:val="26"/>
        </w:rPr>
        <w:t>Quiz submit</w:t>
      </w:r>
    </w:p>
    <w:p w14:paraId="4F3C41E0">
      <w:pPr>
        <w:spacing w:before="0" w:after="120" w:line="276" w:lineRule="auto"/>
        <w:jc w:val="center"/>
      </w:pPr>
    </w:p>
    <w:p w14:paraId="13A53CAB">
      <w:pPr>
        <w:pStyle w:val="3"/>
        <w:numPr>
          <w:ilvl w:val="0"/>
          <w:numId w:val="7"/>
        </w:numPr>
        <w:spacing w:before="240" w:after="120" w:line="240" w:lineRule="auto"/>
        <w:rPr>
          <w:rFonts w:ascii="Times New Roman" w:hAnsi="Times New Roman" w:eastAsia="Times New Roman"/>
          <w:b/>
          <w:i w:val="0"/>
          <w:sz w:val="26"/>
        </w:rPr>
      </w:pPr>
      <w:r>
        <w:rPr>
          <w:rFonts w:ascii="Times New Roman" w:hAnsi="Times New Roman" w:eastAsia="Times New Roman"/>
          <w:b/>
          <w:i w:val="0"/>
          <w:sz w:val="26"/>
        </w:rPr>
        <w:t>Authentication và authorization</w:t>
      </w:r>
    </w:p>
    <w:p w14:paraId="5583F1C7">
      <w:pPr>
        <w:numPr>
          <w:ilvl w:val="0"/>
          <w:numId w:val="0"/>
        </w:numPr>
      </w:pPr>
      <w:r>
        <w:drawing>
          <wp:inline distT="0" distB="0" distL="114300" distR="114300">
            <wp:extent cx="5806440" cy="21329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2133278"/>
                    </a:xfrm>
                    <a:prstGeom prst="rect">
                      <a:avLst/>
                    </a:prstGeom>
                  </pic:spPr>
                </pic:pic>
              </a:graphicData>
            </a:graphic>
          </wp:inline>
        </w:drawing>
      </w:r>
    </w:p>
    <w:p w14:paraId="524ED91C">
      <w:pPr>
        <w:pStyle w:val="4"/>
        <w:spacing w:before="240" w:after="120" w:line="240" w:lineRule="auto"/>
      </w:pPr>
      <w:r>
        <w:rPr>
          <w:rFonts w:ascii="Times New Roman" w:hAnsi="Times New Roman" w:eastAsia="Times New Roman"/>
          <w:b/>
          <w:i w:val="0"/>
          <w:sz w:val="26"/>
        </w:rPr>
        <w:t>Teacher authentication</w:t>
      </w:r>
    </w:p>
    <w:p w14:paraId="346B15C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 xml:space="preserve">Giao diện nhận username là </w:t>
      </w:r>
      <w:r>
        <w:rPr>
          <w:rFonts w:ascii="Times New Roman" w:hAnsi="Times New Roman" w:eastAsia="Times New Roman"/>
          <w:b/>
          <w:bCs/>
          <w:sz w:val="26"/>
        </w:rPr>
        <w:t>thaybao</w:t>
      </w:r>
      <w:r>
        <w:rPr>
          <w:rFonts w:ascii="Times New Roman" w:hAnsi="Times New Roman" w:eastAsia="Times New Roman"/>
          <w:sz w:val="26"/>
        </w:rPr>
        <w:t>.</w:t>
      </w:r>
    </w:p>
    <w:p w14:paraId="121F58FF">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 xml:space="preserve">Server ánh xạ username này sang email Supabase </w:t>
      </w:r>
      <w:bookmarkStart w:id="0" w:name="_GoBack"/>
      <w:bookmarkEnd w:id="0"/>
      <w:r>
        <w:rPr>
          <w:rFonts w:ascii="Times New Roman" w:hAnsi="Times New Roman" w:eastAsia="Times New Roman"/>
          <w:sz w:val="26"/>
        </w:rPr>
        <w:t>Auth thaybao@minclass.local.</w:t>
      </w:r>
    </w:p>
    <w:p w14:paraId="647985F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Mật khẩu được xác thực bởi Supabase Auth.</w:t>
      </w:r>
    </w:p>
    <w:p w14:paraId="3A89BBAB">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requireTeacher() kiểm tra và chặn truy cập ở phía server đối với các route dành cho Teacher.</w:t>
      </w:r>
    </w:p>
    <w:p w14:paraId="4CBBB2A6">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RLS và RPC tiếp tục kiểm tra auth.uid(), anonymous claim và email của Teacher.</w:t>
      </w:r>
    </w:p>
    <w:p w14:paraId="6E6FFC98">
      <w:pPr>
        <w:spacing w:before="0" w:after="120" w:line="276" w:lineRule="auto"/>
      </w:pPr>
      <w:r>
        <w:rPr>
          <w:rFonts w:ascii="Times New Roman" w:hAnsi="Times New Roman" w:eastAsia="Times New Roman"/>
          <w:b w:val="0"/>
          <w:i w:val="0"/>
          <w:sz w:val="26"/>
        </w:rPr>
        <w:t>Vì vậy, việc bảo vệ route không chỉ dựa vào redirect ở phía client.</w:t>
      </w:r>
    </w:p>
    <w:p w14:paraId="2955ABD1">
      <w:pPr>
        <w:pStyle w:val="4"/>
        <w:spacing w:before="240" w:after="120" w:line="240" w:lineRule="auto"/>
      </w:pPr>
      <w:r>
        <w:rPr>
          <w:rFonts w:ascii="Times New Roman" w:hAnsi="Times New Roman" w:eastAsia="Times New Roman"/>
          <w:b/>
          <w:i w:val="0"/>
          <w:sz w:val="26"/>
        </w:rPr>
        <w:t>Student identity</w:t>
      </w:r>
    </w:p>
    <w:p w14:paraId="4644852A">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AnonymousAuthBootstrap khởi tạo anonymous session ở nền; public catalog không chờ Auth. Course Section xác minh MSSV một lần và lưu cookie phiên HttpOnly để render thẳng Chapter xem trước/đã kết thúc; LIVE vẫn xác minh riêng.</w:t>
      </w:r>
    </w:p>
    <w:p w14:paraId="5A25274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participants giữ một bản ghi canonical theo Session/MSSV; lesson_session_access_grants cho phép nhiều anonymous browser cùng đại diện cho MSSV đó.</w:t>
      </w:r>
    </w:p>
    <w:p w14:paraId="3FA7D363">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Constraint ngăn duplicate Participant theo Session/MSSV; dữ liệu attendance và tương tác vẫn chỉ được tính một lần khi Student dùng nhiều thiết bị.</w:t>
      </w:r>
    </w:p>
    <w:p w14:paraId="749D9488">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Student không cần giao diện quản lý tài khoản riêng.</w:t>
      </w:r>
    </w:p>
    <w:p w14:paraId="1D589A93">
      <w:pPr>
        <w:pStyle w:val="4"/>
        <w:spacing w:before="240" w:after="120" w:line="240" w:lineRule="auto"/>
      </w:pPr>
      <w:r>
        <w:rPr>
          <w:rFonts w:ascii="Times New Roman" w:hAnsi="Times New Roman" w:eastAsia="Times New Roman"/>
          <w:b/>
          <w:i w:val="0"/>
          <w:sz w:val="26"/>
        </w:rPr>
        <w:t>Authorization layers</w:t>
      </w:r>
    </w:p>
    <w:p w14:paraId="7AF52955">
      <w:pPr>
        <w:shd w:val="clear" w:fill="F2F2F2"/>
        <w:spacing w:before="60" w:after="120" w:line="240" w:lineRule="auto"/>
        <w:ind w:left="288" w:right="288"/>
      </w:pPr>
      <w:r>
        <w:rPr>
          <w:rFonts w:ascii="Times New Roman" w:hAnsi="Times New Roman" w:eastAsia="Times New Roman"/>
          <w:sz w:val="26"/>
        </w:rPr>
        <w:t>Kiểm tra dữ liệu đầu vào (Zod)</w:t>
      </w:r>
      <w:r>
        <w:rPr>
          <w:rFonts w:ascii="Times New Roman" w:hAnsi="Times New Roman" w:eastAsia="Times New Roman"/>
          <w:sz w:val="26"/>
        </w:rPr>
        <w:br w:type="textWrapping"/>
      </w:r>
      <w:r>
        <w:rPr>
          <w:rFonts w:ascii="Times New Roman" w:hAnsi="Times New Roman" w:eastAsia="Times New Roman"/>
          <w:sz w:val="26"/>
        </w:rPr>
        <w:t xml:space="preserve">        ↓</w:t>
      </w:r>
      <w:r>
        <w:rPr>
          <w:rFonts w:ascii="Times New Roman" w:hAnsi="Times New Roman" w:eastAsia="Times New Roman"/>
          <w:sz w:val="26"/>
        </w:rPr>
        <w:br w:type="textWrapping"/>
      </w:r>
      <w:r>
        <w:rPr>
          <w:rFonts w:ascii="Times New Roman" w:hAnsi="Times New Roman" w:eastAsia="Times New Roman"/>
          <w:sz w:val="26"/>
        </w:rPr>
        <w:t>Kiểm tra quyền sở hữu tại server route/action</w:t>
      </w:r>
      <w:r>
        <w:rPr>
          <w:rFonts w:ascii="Times New Roman" w:hAnsi="Times New Roman" w:eastAsia="Times New Roman"/>
          <w:sz w:val="26"/>
        </w:rPr>
        <w:br w:type="textWrapping"/>
      </w:r>
      <w:r>
        <w:rPr>
          <w:rFonts w:ascii="Times New Roman" w:hAnsi="Times New Roman" w:eastAsia="Times New Roman"/>
          <w:sz w:val="26"/>
        </w:rPr>
        <w:t xml:space="preserve">        ↓</w:t>
      </w:r>
      <w:r>
        <w:rPr>
          <w:rFonts w:ascii="Times New Roman" w:hAnsi="Times New Roman" w:eastAsia="Times New Roman"/>
          <w:sz w:val="26"/>
        </w:rPr>
        <w:br w:type="textWrapping"/>
      </w:r>
      <w:r>
        <w:rPr>
          <w:rFonts w:ascii="Times New Roman" w:hAnsi="Times New Roman" w:eastAsia="Times New Roman"/>
          <w:sz w:val="26"/>
        </w:rPr>
        <w:t>Kiểm tra nghiệp vụ trong PostgreSQL RPC</w:t>
      </w:r>
      <w:r>
        <w:rPr>
          <w:rFonts w:ascii="Times New Roman" w:hAnsi="Times New Roman" w:eastAsia="Times New Roman"/>
          <w:sz w:val="26"/>
        </w:rPr>
        <w:br w:type="textWrapping"/>
      </w:r>
      <w:r>
        <w:rPr>
          <w:rFonts w:ascii="Times New Roman" w:hAnsi="Times New Roman" w:eastAsia="Times New Roman"/>
          <w:sz w:val="26"/>
        </w:rPr>
        <w:t xml:space="preserve">        ↓</w:t>
      </w:r>
      <w:r>
        <w:rPr>
          <w:rFonts w:ascii="Times New Roman" w:hAnsi="Times New Roman" w:eastAsia="Times New Roman"/>
          <w:sz w:val="26"/>
        </w:rPr>
        <w:br w:type="textWrapping"/>
      </w:r>
      <w:r>
        <w:rPr>
          <w:rFonts w:ascii="Times New Roman" w:hAnsi="Times New Roman" w:eastAsia="Times New Roman"/>
          <w:sz w:val="26"/>
        </w:rPr>
        <w:t>RLS + foreign key + unique/check constraints</w:t>
      </w:r>
    </w:p>
    <w:p w14:paraId="0668C6B7">
      <w:pPr>
        <w:spacing w:before="0" w:after="120" w:line="276" w:lineRule="auto"/>
      </w:pPr>
      <w:r>
        <w:rPr>
          <w:rFonts w:ascii="Times New Roman" w:hAnsi="Times New Roman" w:eastAsia="Times New Roman"/>
          <w:b w:val="0"/>
          <w:i w:val="0"/>
          <w:sz w:val="26"/>
        </w:rPr>
        <w:t>Các nguyên tắc phân quyền quan trọng:</w:t>
      </w:r>
    </w:p>
    <w:p w14:paraId="4330115E">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Teacher chỉ được truy cập cây dữ liệu thuộc teacher_id/auth.uid() của mình.</w:t>
      </w:r>
    </w:p>
    <w:p w14:paraId="32C842B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Khi Session đang LIVE, Student phải có trong attendance snapshot của Session đó.</w:t>
      </w:r>
    </w:p>
    <w:p w14:paraId="2CF5678F">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Để xem Review, Student phải có access grant được cấp sau khi xác minh MSSV.</w:t>
      </w:r>
    </w:p>
    <w:p w14:paraId="6FEAE7A4">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Section chưa được release sẽ không được trả về cho Student.</w:t>
      </w:r>
    </w:p>
    <w:p w14:paraId="252534A9">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Student không được cấp quyền SELECT trực tiếp đối với answer key.</w:t>
      </w:r>
    </w:p>
    <w:p w14:paraId="3C3D8CC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Việc ẩn danh (anonymous masking) được xử lý ở phía server hoặc database.</w:t>
      </w:r>
    </w:p>
    <w:p w14:paraId="2ADEEF8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Sau khi Session chuyển sang ENDED, các thao tác thay đổi dữ liệu sẽ bị RPC hoặc database từ chối.</w:t>
      </w:r>
    </w:p>
    <w:p w14:paraId="40FC2353">
      <w:pPr>
        <w:pStyle w:val="3"/>
        <w:spacing w:before="240" w:after="120" w:line="240" w:lineRule="auto"/>
      </w:pPr>
      <w:r>
        <w:rPr>
          <w:rFonts w:ascii="Times New Roman" w:hAnsi="Times New Roman" w:eastAsia="Times New Roman"/>
          <w:b/>
          <w:i w:val="0"/>
          <w:sz w:val="26"/>
        </w:rPr>
        <w:t>7. Realtime architecture</w:t>
      </w:r>
    </w:p>
    <w:p w14:paraId="704D723B">
      <w:pPr>
        <w:spacing w:before="0" w:after="120" w:line="276" w:lineRule="auto"/>
      </w:pPr>
      <w:r>
        <w:rPr>
          <w:rFonts w:ascii="Times New Roman" w:hAnsi="Times New Roman" w:eastAsia="Times New Roman"/>
          <w:b w:val="0"/>
          <w:i w:val="0"/>
          <w:sz w:val="26"/>
        </w:rPr>
        <w:t>Realtime được sử dụng cho các trường hợp sau:</w:t>
      </w:r>
    </w:p>
    <w:p w14:paraId="0B4DEA9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Theo dõi trạng thái Section và sự kiện kết thúc Session từ bảng rooms.</w:t>
      </w:r>
    </w:p>
    <w:p w14:paraId="293C794B">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Theo dõi số lượng Participant thông qua participants và session_attendance.</w:t>
      </w:r>
    </w:p>
    <w:p w14:paraId="39227896">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Theo dõi reaction, comment và Quiz thông qua room_feedback_events.</w:t>
      </w:r>
    </w:p>
    <w:p w14:paraId="379302C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Theo dõi Session Review thông qua session_reflections.</w:t>
      </w:r>
    </w:p>
    <w:p w14:paraId="1F66A661">
      <w:pPr>
        <w:spacing w:before="0" w:after="120" w:line="276" w:lineRule="auto"/>
      </w:pPr>
      <w:r>
        <w:rPr>
          <w:rFonts w:ascii="Times New Roman" w:hAnsi="Times New Roman" w:eastAsia="Times New Roman"/>
          <w:b w:val="0"/>
          <w:i w:val="0"/>
          <w:sz w:val="26"/>
        </w:rPr>
        <w:t>Realtime payload chỉ là tín hiệu. Event liên tiếp được debounce/coalesce trước khi refetch; Dashboard chỉ polling khi channel lỗi, timeout hoặc đóng, dừng polling khi kết nối lại và luôn lấy snapshot mới nhất từ database.</w:t>
      </w:r>
    </w:p>
    <w:p w14:paraId="0999C41E">
      <w:pPr>
        <w:pStyle w:val="3"/>
        <w:spacing w:before="240" w:after="120" w:line="240" w:lineRule="auto"/>
      </w:pPr>
      <w:r>
        <w:rPr>
          <w:rFonts w:ascii="Times New Roman" w:hAnsi="Times New Roman" w:eastAsia="Times New Roman"/>
          <w:b/>
          <w:i w:val="0"/>
          <w:sz w:val="26"/>
        </w:rPr>
        <w:t>8. Markdown architecture và XSS</w:t>
      </w:r>
    </w:p>
    <w:p w14:paraId="353C9F5B">
      <w:pPr>
        <w:spacing w:before="0" w:after="120" w:line="276" w:lineRule="auto"/>
      </w:pPr>
      <w:r>
        <w:rPr>
          <w:rFonts w:ascii="Times New Roman" w:hAnsi="Times New Roman" w:eastAsia="Times New Roman"/>
          <w:b w:val="0"/>
          <w:i w:val="0"/>
          <w:sz w:val="26"/>
        </w:rPr>
        <w:t>Pipeline xử lý:</w:t>
      </w:r>
    </w:p>
    <w:p w14:paraId="1B98E6D4">
      <w:pPr>
        <w:shd w:val="clear" w:fill="F2F2F2"/>
        <w:spacing w:before="60" w:after="120" w:line="240" w:lineRule="auto"/>
        <w:ind w:left="288" w:right="288"/>
      </w:pPr>
      <w:r>
        <w:rPr>
          <w:rFonts w:ascii="Times New Roman" w:hAnsi="Times New Roman" w:eastAsia="Times New Roman"/>
          <w:sz w:val="26"/>
        </w:rPr>
        <w:t>Raw Markdown</w:t>
      </w:r>
      <w:r>
        <w:rPr>
          <w:rFonts w:ascii="Times New Roman" w:hAnsi="Times New Roman" w:eastAsia="Times New Roman"/>
          <w:sz w:val="26"/>
        </w:rPr>
        <w:br w:type="textWrapping"/>
      </w:r>
      <w:r>
        <w:rPr>
          <w:rFonts w:ascii="Times New Roman" w:hAnsi="Times New Roman" w:eastAsia="Times New Roman"/>
          <w:sz w:val="26"/>
        </w:rPr>
        <w:t xml:space="preserve">  → Chuẩn hóa newline/BOM</w:t>
      </w:r>
      <w:r>
        <w:rPr>
          <w:rFonts w:ascii="Times New Roman" w:hAnsi="Times New Roman" w:eastAsia="Times New Roman"/>
          <w:sz w:val="26"/>
        </w:rPr>
        <w:br w:type="textWrapping"/>
      </w:r>
      <w:r>
        <w:rPr>
          <w:rFonts w:ascii="Times New Roman" w:hAnsi="Times New Roman" w:eastAsia="Times New Roman"/>
          <w:sz w:val="26"/>
        </w:rPr>
        <w:t xml:space="preserve">  → Phân tích YAML frontmatter/directives</w:t>
      </w:r>
      <w:r>
        <w:rPr>
          <w:rFonts w:ascii="Times New Roman" w:hAnsi="Times New Roman" w:eastAsia="Times New Roman"/>
          <w:sz w:val="26"/>
        </w:rPr>
        <w:br w:type="textWrapping"/>
      </w:r>
      <w:r>
        <w:rPr>
          <w:rFonts w:ascii="Times New Roman" w:hAnsi="Times New Roman" w:eastAsia="Times New Roman"/>
          <w:sz w:val="26"/>
        </w:rPr>
        <w:t xml:space="preserve">  → Kiểm tra các Markdown AST node và URL được phép</w:t>
      </w:r>
      <w:r>
        <w:rPr>
          <w:rFonts w:ascii="Times New Roman" w:hAnsi="Times New Roman" w:eastAsia="Times New Roman"/>
          <w:sz w:val="26"/>
        </w:rPr>
        <w:br w:type="textWrapping"/>
      </w:r>
      <w:r>
        <w:rPr>
          <w:rFonts w:ascii="Times New Roman" w:hAnsi="Times New Roman" w:eastAsia="Times New Roman"/>
          <w:sz w:val="26"/>
        </w:rPr>
        <w:t xml:space="preserve">  → Chuẩn hóa dữ liệu Lesson domain</w:t>
      </w:r>
      <w:r>
        <w:rPr>
          <w:rFonts w:ascii="Times New Roman" w:hAnsi="Times New Roman" w:eastAsia="Times New Roman"/>
          <w:sz w:val="26"/>
        </w:rPr>
        <w:br w:type="textWrapping"/>
      </w:r>
      <w:r>
        <w:rPr>
          <w:rFonts w:ascii="Times New Roman" w:hAnsi="Times New Roman" w:eastAsia="Times New Roman"/>
          <w:sz w:val="26"/>
        </w:rPr>
        <w:t xml:space="preserve">  → Lưu source và các bản ghi quan hệ đã chuẩn hóa</w:t>
      </w:r>
      <w:r>
        <w:rPr>
          <w:rFonts w:ascii="Times New Roman" w:hAnsi="Times New Roman" w:eastAsia="Times New Roman"/>
          <w:sz w:val="26"/>
        </w:rPr>
        <w:br w:type="textWrapping"/>
      </w:r>
      <w:r>
        <w:rPr>
          <w:rFonts w:ascii="Times New Roman" w:hAnsi="Times New Roman" w:eastAsia="Times New Roman"/>
          <w:sz w:val="26"/>
        </w:rPr>
        <w:t xml:space="preserve">  → Render bằng React Markdown, không cho phép raw HTML</w:t>
      </w:r>
    </w:p>
    <w:p w14:paraId="4CE9309E">
      <w:pPr>
        <w:spacing w:before="0" w:after="120" w:line="276" w:lineRule="auto"/>
      </w:pPr>
      <w:r>
        <w:rPr>
          <w:rFonts w:ascii="Times New Roman" w:hAnsi="Times New Roman" w:eastAsia="Times New Roman"/>
          <w:b w:val="0"/>
          <w:i w:val="0"/>
          <w:sz w:val="26"/>
        </w:rPr>
        <w:t>Hệ thống chỉ hỗ trợ paragraph, heading, strong, emphasis, list, link, image, inline code, fenced code và line break. Các đoạn HTML tùy ý sẽ bị parser từ chối. Link và ảnh chỉ được chấp nhận nếu sử dụng protocol nằm trong danh sách cho phép.</w:t>
      </w:r>
    </w:p>
    <w:p w14:paraId="068F22D1">
      <w:pPr>
        <w:pStyle w:val="3"/>
        <w:spacing w:before="240" w:after="120" w:line="240" w:lineRule="auto"/>
      </w:pPr>
      <w:r>
        <w:rPr>
          <w:rFonts w:ascii="Times New Roman" w:hAnsi="Times New Roman" w:eastAsia="Times New Roman"/>
          <w:b/>
          <w:i w:val="0"/>
          <w:sz w:val="26"/>
        </w:rPr>
        <w:t>9. External services</w:t>
      </w:r>
    </w:p>
    <w:p w14:paraId="3CD461BC">
      <w:pPr>
        <w:pStyle w:val="4"/>
        <w:spacing w:before="240" w:after="120" w:line="240" w:lineRule="auto"/>
      </w:pPr>
      <w:r>
        <w:rPr>
          <w:rFonts w:ascii="Times New Roman" w:hAnsi="Times New Roman" w:eastAsia="Times New Roman"/>
          <w:b/>
          <w:i w:val="0"/>
          <w:sz w:val="26"/>
        </w:rPr>
        <w:t>Supabase</w:t>
      </w:r>
    </w:p>
    <w:p w14:paraId="5D1E437B">
      <w:pPr>
        <w:spacing w:before="0" w:after="120" w:line="276" w:lineRule="auto"/>
      </w:pPr>
      <w:r>
        <w:rPr>
          <w:rFonts w:ascii="Times New Roman" w:hAnsi="Times New Roman" w:eastAsia="Times New Roman"/>
          <w:b w:val="0"/>
          <w:i w:val="0"/>
          <w:sz w:val="26"/>
        </w:rPr>
        <w:t>Supabase là dịch vụ bên ngoài duy nhất được sử dụng trong runtime:</w:t>
      </w:r>
    </w:p>
    <w:p w14:paraId="172AA1C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Auth: quản lý danh tính của permanent Teacher và anonymous Student.</w:t>
      </w:r>
    </w:p>
    <w:p w14:paraId="464AAB21">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PostgreSQL: lưu dữ liệu nghiệp vụ và xử lý logic transaction.</w:t>
      </w:r>
    </w:p>
    <w:p w14:paraId="0C048D6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RLS: kiểm soát quyền truy cập ở cấp độ từng dòng dữ liệu.</w:t>
      </w:r>
    </w:p>
    <w:p w14:paraId="32D48A27">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Realtime: gửi thông báo khi dữ liệu thay đổi.</w:t>
      </w:r>
    </w:p>
    <w:p w14:paraId="2E5AB125">
      <w:pPr>
        <w:spacing w:before="0" w:after="120" w:line="276" w:lineRule="auto"/>
      </w:pPr>
      <w:r>
        <w:rPr>
          <w:rFonts w:ascii="Times New Roman" w:hAnsi="Times New Roman" w:eastAsia="Times New Roman"/>
          <w:b w:val="0"/>
          <w:i w:val="0"/>
          <w:sz w:val="26"/>
        </w:rPr>
        <w:t>Ứng dụng không tích hợp email, thanh toán, AI hay analytics bên thứ ba. Supabase Storage bucket lesson-images lưu ảnh Markdown PNG/JPEG/WebP tối đa 5 MB với policy theo Teacher và Subject.</w:t>
      </w:r>
    </w:p>
    <w:p w14:paraId="762D439D">
      <w:pPr>
        <w:pStyle w:val="3"/>
        <w:spacing w:before="240" w:after="120" w:line="240" w:lineRule="auto"/>
      </w:pPr>
      <w:r>
        <w:rPr>
          <w:rFonts w:ascii="Times New Roman" w:hAnsi="Times New Roman" w:eastAsia="Times New Roman"/>
          <w:b/>
          <w:i w:val="0"/>
          <w:sz w:val="26"/>
        </w:rPr>
        <w:t>10. Các quyết định kỹ thuật quan trọng</w:t>
      </w:r>
    </w:p>
    <w:p w14:paraId="2B7CC6F3">
      <w:pPr>
        <w:pStyle w:val="4"/>
        <w:spacing w:before="240" w:after="120" w:line="240" w:lineRule="auto"/>
      </w:pPr>
      <w:r>
        <w:rPr>
          <w:rFonts w:ascii="Times New Roman" w:hAnsi="Times New Roman" w:eastAsia="Times New Roman"/>
          <w:b/>
          <w:i w:val="0"/>
          <w:sz w:val="26"/>
        </w:rPr>
        <w:t xml:space="preserve">Evolve </w:t>
      </w:r>
      <w:r>
        <w:rPr>
          <w:rFonts w:ascii="Times New Roman" w:hAnsi="Times New Roman" w:eastAsia="Times New Roman"/>
          <w:b/>
          <w:i w:val="0"/>
          <w:sz w:val="26"/>
          <w:shd w:val="clear" w:fill="F2F2F2"/>
        </w:rPr>
        <w:t>rooms</w:t>
      </w:r>
      <w:r>
        <w:rPr>
          <w:rFonts w:ascii="Times New Roman" w:hAnsi="Times New Roman" w:eastAsia="Times New Roman"/>
          <w:b/>
          <w:i w:val="0"/>
          <w:sz w:val="26"/>
        </w:rPr>
        <w:t xml:space="preserve"> thành Lesson Session</w:t>
      </w:r>
    </w:p>
    <w:p w14:paraId="1756E76C">
      <w:pPr>
        <w:spacing w:before="0" w:after="120" w:line="276" w:lineRule="auto"/>
      </w:pPr>
      <w:r>
        <w:rPr>
          <w:rFonts w:ascii="Times New Roman" w:hAnsi="Times New Roman" w:eastAsia="Times New Roman"/>
          <w:b w:val="0"/>
          <w:i w:val="0"/>
          <w:sz w:val="26"/>
        </w:rPr>
        <w:t>Phần lõi Live Room được tái sử dụng cho Chapter Session. rooms.course_section_id và rooms.chapter_id xác định buổi học; session_lessons chứa nhiều Lesson cùng tiến độ Section riêng. rooms.lesson_id và code được giữ để tương thích dữ liệu cũ.</w:t>
      </w:r>
    </w:p>
    <w:p w14:paraId="75428673">
      <w:pPr>
        <w:pStyle w:val="4"/>
        <w:spacing w:before="240" w:after="120" w:line="240" w:lineRule="auto"/>
      </w:pPr>
      <w:r>
        <w:rPr>
          <w:rFonts w:ascii="Times New Roman" w:hAnsi="Times New Roman" w:eastAsia="Times New Roman"/>
          <w:b/>
          <w:i w:val="0"/>
          <w:sz w:val="26"/>
        </w:rPr>
        <w:t>Persistent Lesson tách khỏi Session</w:t>
      </w:r>
    </w:p>
    <w:p w14:paraId="794FE9B3">
      <w:pPr>
        <w:spacing w:before="0" w:after="120" w:line="276" w:lineRule="auto"/>
      </w:pPr>
      <w:r>
        <w:rPr>
          <w:rFonts w:ascii="Times New Roman" w:hAnsi="Times New Roman" w:eastAsia="Times New Roman"/>
          <w:b w:val="0"/>
          <w:i w:val="0"/>
          <w:sz w:val="26"/>
        </w:rPr>
        <w:t>Lesson Plan Subject là bản mẫu. Course Section nhận bản sao độc lập có template_chapter_id/template_lesson_id để đồng bộ có chọn lọc. Lesson đã có Session hoặc tùy chỉnh riêng được giữ nguyên; mỗi lần Start chỉ tạo Chapter Session mới.</w:t>
      </w:r>
    </w:p>
    <w:p w14:paraId="78A10319">
      <w:pPr>
        <w:pStyle w:val="4"/>
        <w:spacing w:before="240" w:after="120" w:line="240" w:lineRule="auto"/>
      </w:pPr>
      <w:r>
        <w:rPr>
          <w:rFonts w:ascii="Times New Roman" w:hAnsi="Times New Roman" w:eastAsia="Times New Roman"/>
          <w:b/>
          <w:i w:val="0"/>
          <w:sz w:val="26"/>
        </w:rPr>
        <w:t>Attendance snapshot</w:t>
      </w:r>
    </w:p>
    <w:p w14:paraId="04A1A84F">
      <w:pPr>
        <w:spacing w:before="0" w:after="120" w:line="276" w:lineRule="auto"/>
      </w:pPr>
      <w:r>
        <w:rPr>
          <w:rFonts w:ascii="Times New Roman" w:hAnsi="Times New Roman" w:eastAsia="Times New Roman"/>
          <w:b w:val="0"/>
          <w:i w:val="0"/>
          <w:sz w:val="26"/>
        </w:rPr>
        <w:t>Khi Chapter Session bắt đầu, roster được snapshot một lần vào session_attendance. Một Session là một buổi điểm danh dù Chapter có bao nhiêu Lesson; Start lại Chapter tạo một buổi mới. Cập nhật roster không đổi lịch sử.</w:t>
      </w:r>
    </w:p>
    <w:p w14:paraId="437CAB63">
      <w:pPr>
        <w:pStyle w:val="4"/>
        <w:spacing w:before="240" w:after="120" w:line="240" w:lineRule="auto"/>
      </w:pPr>
      <w:r>
        <w:rPr>
          <w:rFonts w:ascii="Times New Roman" w:hAnsi="Times New Roman" w:eastAsia="Times New Roman"/>
          <w:b/>
          <w:i w:val="0"/>
          <w:sz w:val="26"/>
        </w:rPr>
        <w:t>Database RPC cho mutation nhạy cảm</w:t>
      </w:r>
    </w:p>
    <w:p w14:paraId="7017A4F3">
      <w:pPr>
        <w:spacing w:before="0" w:after="120" w:line="276" w:lineRule="auto"/>
      </w:pPr>
      <w:r>
        <w:rPr>
          <w:rFonts w:ascii="Times New Roman" w:hAnsi="Times New Roman" w:eastAsia="Times New Roman"/>
          <w:b w:val="0"/>
          <w:i w:val="0"/>
          <w:sz w:val="26"/>
        </w:rPr>
        <w:t>Các thao tác nhạy cảm như Join, Start, release Section, submit Quiz, End, Summary và truy cập Review được xử lý trong database. Cách này giúp hạn chế việc client bỏ qua kiểm tra và giảm nguy cơ race condition.</w:t>
      </w:r>
    </w:p>
    <w:p w14:paraId="2F13D828">
      <w:pPr>
        <w:pStyle w:val="4"/>
        <w:spacing w:before="240" w:after="120" w:line="240" w:lineRule="auto"/>
      </w:pPr>
      <w:r>
        <w:rPr>
          <w:rFonts w:ascii="Times New Roman" w:hAnsi="Times New Roman" w:eastAsia="Times New Roman"/>
          <w:b/>
          <w:i w:val="0"/>
          <w:sz w:val="26"/>
        </w:rPr>
        <w:t>Answer key riêng tư</w:t>
      </w:r>
    </w:p>
    <w:p w14:paraId="6522DD3A">
      <w:pPr>
        <w:spacing w:before="0" w:after="120" w:line="276" w:lineRule="auto"/>
      </w:pPr>
      <w:r>
        <w:rPr>
          <w:rFonts w:ascii="Times New Roman" w:hAnsi="Times New Roman" w:eastAsia="Times New Roman"/>
          <w:b w:val="0"/>
          <w:i w:val="0"/>
          <w:sz w:val="26"/>
          <w:shd w:val="clear" w:fill="F2F2F2"/>
        </w:rPr>
        <w:t>quiz_answer_keys</w:t>
      </w:r>
      <w:r>
        <w:rPr>
          <w:rFonts w:ascii="Times New Roman" w:hAnsi="Times New Roman" w:eastAsia="Times New Roman"/>
          <w:b w:val="0"/>
          <w:i w:val="0"/>
          <w:sz w:val="26"/>
        </w:rPr>
        <w:t xml:space="preserve"> không được gửi cho Student trước khi nộp bài. Việc chấm điểm được thực hiện ở server/RPC. Với Ended Review, answer key chỉ được trả về sau khi hệ thống xác minh Session và MSSV hợp lệ.</w:t>
      </w:r>
    </w:p>
    <w:p w14:paraId="58E7F17D">
      <w:pPr>
        <w:pStyle w:val="4"/>
        <w:spacing w:before="240" w:after="120" w:line="240" w:lineRule="auto"/>
      </w:pPr>
      <w:r>
        <w:rPr>
          <w:rFonts w:ascii="Times New Roman" w:hAnsi="Times New Roman" w:eastAsia="Times New Roman"/>
          <w:b/>
          <w:i w:val="0"/>
          <w:sz w:val="26"/>
        </w:rPr>
        <w:t>Không dùng service role</w:t>
      </w:r>
    </w:p>
    <w:p w14:paraId="6B02F523">
      <w:pPr>
        <w:spacing w:before="0" w:after="120" w:line="276" w:lineRule="auto"/>
      </w:pPr>
      <w:r>
        <w:rPr>
          <w:rFonts w:ascii="Times New Roman" w:hAnsi="Times New Roman" w:eastAsia="Times New Roman"/>
          <w:b w:val="0"/>
          <w:i w:val="0"/>
          <w:sz w:val="26"/>
        </w:rPr>
        <w:t>Mọi request trong runtime sử dụng publishable key kết hợp với Auth session và RLS. Service role không được đưa xuống browser và cũng không được dùng như một cách bỏ qua hoặc sửa lỗi phân quyền.</w:t>
      </w:r>
    </w:p>
    <w:p w14:paraId="5685A930">
      <w:pPr>
        <w:pStyle w:val="3"/>
        <w:spacing w:before="240" w:after="120" w:line="240" w:lineRule="auto"/>
      </w:pPr>
      <w:r>
        <w:rPr>
          <w:rFonts w:ascii="Times New Roman" w:hAnsi="Times New Roman" w:eastAsia="Times New Roman"/>
          <w:b/>
          <w:i w:val="0"/>
          <w:sz w:val="26"/>
        </w:rPr>
        <w:t>11. Testing</w:t>
      </w:r>
    </w:p>
    <w:p w14:paraId="71214046">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Unit test được đặt cạnh từng feature và sử dụng tên file *.test.ts.</w:t>
      </w:r>
    </w:p>
    <w:p w14:paraId="119672C6">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test cho database và RLS được đặt trong thư mục supabase/tests/.</w:t>
      </w:r>
    </w:p>
    <w:p w14:paraId="64114772">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Các thành phần như Markdown parser, roster parser, auth action, Session flow, feedback, Quiz, Summary, review và export đều có test tương ứng.</w:t>
      </w:r>
    </w:p>
    <w:p w14:paraId="083C9F20">
      <w:pPr>
        <w:spacing w:before="0" w:after="120" w:line="276" w:lineRule="auto"/>
      </w:pPr>
      <w:r>
        <w:rPr>
          <w:rFonts w:ascii="Times New Roman" w:hAnsi="Times New Roman" w:eastAsia="Times New Roman"/>
          <w:b w:val="0"/>
          <w:i w:val="0"/>
          <w:sz w:val="26"/>
        </w:rPr>
        <w:t>Các lệnh kiểm tra chính:</w:t>
      </w:r>
    </w:p>
    <w:p w14:paraId="3EEBE190">
      <w:pPr>
        <w:shd w:val="clear" w:fill="F2F2F2"/>
        <w:spacing w:before="60" w:after="120" w:line="240" w:lineRule="auto"/>
        <w:ind w:left="288" w:right="288"/>
      </w:pPr>
      <w:r>
        <w:rPr>
          <w:rFonts w:ascii="Times New Roman" w:hAnsi="Times New Roman" w:eastAsia="Times New Roman"/>
          <w:sz w:val="26"/>
        </w:rPr>
        <w:t>pnpm lint</w:t>
      </w:r>
      <w:r>
        <w:rPr>
          <w:rFonts w:ascii="Times New Roman" w:hAnsi="Times New Roman" w:eastAsia="Times New Roman"/>
          <w:sz w:val="26"/>
        </w:rPr>
        <w:br w:type="textWrapping"/>
      </w:r>
      <w:r>
        <w:rPr>
          <w:rFonts w:ascii="Times New Roman" w:hAnsi="Times New Roman" w:eastAsia="Times New Roman"/>
          <w:sz w:val="26"/>
        </w:rPr>
        <w:t>pnpm typecheck</w:t>
      </w:r>
      <w:r>
        <w:rPr>
          <w:rFonts w:ascii="Times New Roman" w:hAnsi="Times New Roman" w:eastAsia="Times New Roman"/>
          <w:sz w:val="26"/>
        </w:rPr>
        <w:br w:type="textWrapping"/>
      </w:r>
      <w:r>
        <w:rPr>
          <w:rFonts w:ascii="Times New Roman" w:hAnsi="Times New Roman" w:eastAsia="Times New Roman"/>
          <w:sz w:val="26"/>
        </w:rPr>
        <w:t>pnpm test</w:t>
      </w:r>
      <w:r>
        <w:rPr>
          <w:rFonts w:ascii="Times New Roman" w:hAnsi="Times New Roman" w:eastAsia="Times New Roman"/>
          <w:sz w:val="26"/>
        </w:rPr>
        <w:br w:type="textWrapping"/>
      </w:r>
      <w:r>
        <w:rPr>
          <w:rFonts w:ascii="Times New Roman" w:hAnsi="Times New Roman" w:eastAsia="Times New Roman"/>
          <w:sz w:val="26"/>
        </w:rPr>
        <w:t>pnpm test:db</w:t>
      </w:r>
      <w:r>
        <w:rPr>
          <w:rFonts w:ascii="Times New Roman" w:hAnsi="Times New Roman" w:eastAsia="Times New Roman"/>
          <w:sz w:val="26"/>
        </w:rPr>
        <w:br w:type="textWrapping"/>
      </w:r>
      <w:r>
        <w:rPr>
          <w:rFonts w:ascii="Times New Roman" w:hAnsi="Times New Roman" w:eastAsia="Times New Roman"/>
          <w:sz w:val="26"/>
        </w:rPr>
        <w:t>pnpm build</w:t>
      </w:r>
    </w:p>
    <w:p w14:paraId="55137D71">
      <w:pPr>
        <w:pStyle w:val="3"/>
        <w:spacing w:before="240" w:after="120" w:line="240" w:lineRule="auto"/>
      </w:pPr>
      <w:r>
        <w:rPr>
          <w:rFonts w:ascii="Times New Roman" w:hAnsi="Times New Roman" w:eastAsia="Times New Roman"/>
          <w:b/>
          <w:i w:val="0"/>
          <w:sz w:val="26"/>
        </w:rPr>
        <w:t>12. Deployment</w:t>
      </w:r>
    </w:p>
    <w:p w14:paraId="797356C4">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Next.js được cấu hình tạo standalone output để có thể triển khai ngoài Vercel.</w:t>
      </w:r>
    </w:p>
    <w:p w14:paraId="3E0874F5">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Dockerfile sử dụng multi-stage build và chạy ứng dụng bằng non-root user.</w:t>
      </w:r>
    </w:p>
    <w:p w14:paraId="0DF631CF">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Supabase URL và publishable key phải được cung cấp ở cả build time và runtime.</w:t>
      </w:r>
    </w:p>
    <w:p w14:paraId="2B4B9BE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App server nên ở gần region Supabase. Public catalog dùng RPC gộp; Summary stream overview, lazy-load attendance/Lesson; Quiz analytics và lịch sử Chapter Session dùng index chuyên biệt để giảm query và payload.</w:t>
      </w:r>
    </w:p>
    <w:p w14:paraId="3E913630">
      <w:pPr>
        <w:pStyle w:val="23"/>
        <w:spacing w:before="0" w:after="60" w:line="276" w:lineRule="auto"/>
        <w:ind w:left="521" w:leftChars="100" w:hanging="261" w:firstLineChars="0"/>
        <w:rPr>
          <w:rFonts w:ascii="Times New Roman" w:hAnsi="Times New Roman" w:eastAsia="Times New Roman"/>
          <w:sz w:val="26"/>
        </w:rPr>
      </w:pPr>
      <w:r>
        <w:rPr>
          <w:rFonts w:ascii="Times New Roman" w:hAnsi="Times New Roman" w:eastAsia="Times New Roman"/>
          <w:sz w:val="26"/>
        </w:rPr>
        <w:t>Production URL phải được thêm vào Supabase Auth site URL và danh sách redirect được cho phép.</w:t>
      </w:r>
    </w:p>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9B3C4"/>
    <w:multiLevelType w:val="singleLevel"/>
    <w:tmpl w:val="C339B3C4"/>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6571CF"/>
    <w:rsid w:val="427B55A3"/>
    <w:rsid w:val="6B882F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024"/>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4302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43024"/>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43024"/>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b/>
      <w:color w:val="143024"/>
      <w:sz w:val="26"/>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b/>
      <w:i/>
      <w:iCs/>
      <w:color w:val="143024"/>
      <w:sz w:val="26"/>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b/>
      <w:i/>
      <w:iCs/>
      <w:color w:val="143024"/>
      <w:sz w:val="26"/>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b/>
      <w:color w:val="143024"/>
      <w:sz w:val="26"/>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b/>
      <w:i/>
      <w:iCs/>
      <w:color w:val="143024"/>
      <w:sz w:val="26"/>
      <w:szCs w:val="20"/>
    </w:rPr>
  </w:style>
  <w:style w:type="character" w:default="1" w:styleId="11">
    <w:name w:val="Default Paragraph Font"/>
    <w:semiHidden/>
    <w:unhideWhenUsed/>
    <w:qFormat/>
    <w:uiPriority w:val="1"/>
    <w:rPr>
      <w:rFonts w:ascii="Times New Roman" w:hAnsi="Times New Roman" w:eastAsia="Times New Roman"/>
      <w:sz w:val="26"/>
    </w:rPr>
  </w:style>
  <w:style w:type="table" w:default="1" w:styleId="12">
    <w:name w:val="Normal Table"/>
    <w:semiHidden/>
    <w:unhideWhenUsed/>
    <w:qFormat/>
    <w:uiPriority w:val="99"/>
    <w:rPr>
      <w:rFonts w:ascii="Times New Roman" w:hAnsi="Times New Roman" w:eastAsia="Times New Roman"/>
      <w:sz w:val="26"/>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Times New Roman" w:hAnsi="Times New Roman" w:eastAsia="Times New Roman"/>
      <w:sz w:val="26"/>
    </w:rPr>
  </w:style>
  <w:style w:type="paragraph" w:styleId="14">
    <w:name w:val="Body Text 2"/>
    <w:basedOn w:val="1"/>
    <w:link w:val="145"/>
    <w:unhideWhenUsed/>
    <w:qFormat/>
    <w:uiPriority w:val="99"/>
    <w:pPr>
      <w:spacing w:after="120" w:line="480" w:lineRule="auto"/>
    </w:pPr>
    <w:rPr>
      <w:rFonts w:ascii="Times New Roman" w:hAnsi="Times New Roman" w:eastAsia="Times New Roman"/>
      <w:sz w:val="26"/>
    </w:rPr>
  </w:style>
  <w:style w:type="paragraph" w:styleId="15">
    <w:name w:val="Body Text 3"/>
    <w:basedOn w:val="1"/>
    <w:link w:val="146"/>
    <w:unhideWhenUsed/>
    <w:qFormat/>
    <w:uiPriority w:val="99"/>
    <w:pPr>
      <w:spacing w:after="120"/>
    </w:pPr>
    <w:rPr>
      <w:rFonts w:ascii="Times New Roman" w:hAnsi="Times New Roman" w:eastAsia="Times New Roman"/>
      <w:sz w:val="2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26"/>
      <w:szCs w:val="18"/>
      <w14:textFill>
        <w14:solidFill>
          <w14:schemeClr w14:val="accent1"/>
        </w14:solidFill>
      </w14:textFill>
    </w:rPr>
  </w:style>
  <w:style w:type="character" w:styleId="17">
    <w:name w:val="Emphasis"/>
    <w:basedOn w:val="11"/>
    <w:qFormat/>
    <w:uiPriority w:val="20"/>
    <w:rPr>
      <w:rFonts w:ascii="Times New Roman" w:hAnsi="Times New Roman" w:eastAsia="Times New Roman"/>
      <w:i/>
      <w:iCs/>
      <w:sz w:val="26"/>
    </w:rPr>
  </w:style>
  <w:style w:type="paragraph" w:styleId="18">
    <w:name w:val="footer"/>
    <w:basedOn w:val="1"/>
    <w:link w:val="136"/>
    <w:unhideWhenUsed/>
    <w:qFormat/>
    <w:uiPriority w:val="99"/>
    <w:pPr>
      <w:tabs>
        <w:tab w:val="center" w:pos="4680"/>
        <w:tab w:val="right" w:pos="9360"/>
      </w:tabs>
      <w:spacing w:after="0" w:line="240" w:lineRule="auto"/>
    </w:pPr>
    <w:rPr>
      <w:rFonts w:ascii="Times New Roman" w:hAnsi="Times New Roman" w:eastAsia="Times New Roman"/>
      <w:sz w:val="26"/>
    </w:rPr>
  </w:style>
  <w:style w:type="paragraph" w:styleId="19">
    <w:name w:val="header"/>
    <w:basedOn w:val="1"/>
    <w:link w:val="135"/>
    <w:unhideWhenUsed/>
    <w:qFormat/>
    <w:uiPriority w:val="99"/>
    <w:pPr>
      <w:tabs>
        <w:tab w:val="center" w:pos="4680"/>
        <w:tab w:val="right" w:pos="9360"/>
      </w:tabs>
      <w:spacing w:after="0" w:line="240" w:lineRule="auto"/>
    </w:pPr>
    <w:rPr>
      <w:rFonts w:ascii="Times New Roman" w:hAnsi="Times New Roman" w:eastAsia="Times New Roman"/>
      <w:sz w:val="26"/>
    </w:rPr>
  </w:style>
  <w:style w:type="paragraph" w:styleId="20">
    <w:name w:val="List"/>
    <w:basedOn w:val="1"/>
    <w:unhideWhenUsed/>
    <w:qFormat/>
    <w:uiPriority w:val="99"/>
    <w:pPr>
      <w:ind w:left="360" w:hanging="360"/>
      <w:contextualSpacing/>
    </w:pPr>
    <w:rPr>
      <w:rFonts w:ascii="Times New Roman" w:hAnsi="Times New Roman" w:eastAsia="Times New Roman"/>
      <w:sz w:val="26"/>
    </w:rPr>
  </w:style>
  <w:style w:type="paragraph" w:styleId="21">
    <w:name w:val="List 2"/>
    <w:basedOn w:val="1"/>
    <w:unhideWhenUsed/>
    <w:qFormat/>
    <w:uiPriority w:val="99"/>
    <w:pPr>
      <w:ind w:left="720" w:hanging="360"/>
      <w:contextualSpacing/>
    </w:pPr>
    <w:rPr>
      <w:rFonts w:ascii="Times New Roman" w:hAnsi="Times New Roman" w:eastAsia="Times New Roman"/>
      <w:sz w:val="26"/>
    </w:rPr>
  </w:style>
  <w:style w:type="paragraph" w:styleId="22">
    <w:name w:val="List 3"/>
    <w:basedOn w:val="1"/>
    <w:unhideWhenUsed/>
    <w:qFormat/>
    <w:uiPriority w:val="99"/>
    <w:pPr>
      <w:ind w:left="1080" w:hanging="360"/>
      <w:contextualSpacing/>
    </w:pPr>
    <w:rPr>
      <w:rFonts w:ascii="Times New Roman" w:hAnsi="Times New Roman" w:eastAsia="Times New Roman"/>
      <w:sz w:val="26"/>
    </w:rPr>
  </w:style>
  <w:style w:type="paragraph" w:styleId="23">
    <w:name w:val="List Bullet"/>
    <w:basedOn w:val="1"/>
    <w:unhideWhenUsed/>
    <w:qFormat/>
    <w:uiPriority w:val="99"/>
    <w:pPr>
      <w:numPr>
        <w:ilvl w:val="0"/>
        <w:numId w:val="1"/>
      </w:numPr>
      <w:contextualSpacing/>
    </w:pPr>
    <w:rPr>
      <w:rFonts w:ascii="Times New Roman" w:hAnsi="Times New Roman" w:eastAsia="Times New Roman"/>
      <w:sz w:val="26"/>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sz w:val="26"/>
    </w:rPr>
  </w:style>
  <w:style w:type="paragraph" w:styleId="25">
    <w:name w:val="List Bullet 3"/>
    <w:basedOn w:val="1"/>
    <w:unhideWhenUsed/>
    <w:qFormat/>
    <w:uiPriority w:val="99"/>
    <w:pPr>
      <w:numPr>
        <w:ilvl w:val="0"/>
        <w:numId w:val="3"/>
      </w:numPr>
      <w:contextualSpacing/>
    </w:pPr>
    <w:rPr>
      <w:rFonts w:ascii="Times New Roman" w:hAnsi="Times New Roman" w:eastAsia="Times New Roman"/>
      <w:sz w:val="26"/>
    </w:rPr>
  </w:style>
  <w:style w:type="paragraph" w:styleId="26">
    <w:name w:val="List Continue"/>
    <w:basedOn w:val="1"/>
    <w:unhideWhenUsed/>
    <w:qFormat/>
    <w:uiPriority w:val="99"/>
    <w:pPr>
      <w:spacing w:after="120"/>
      <w:ind w:left="360"/>
      <w:contextualSpacing/>
    </w:pPr>
    <w:rPr>
      <w:rFonts w:ascii="Times New Roman" w:hAnsi="Times New Roman" w:eastAsia="Times New Roman"/>
      <w:sz w:val="26"/>
    </w:rPr>
  </w:style>
  <w:style w:type="paragraph" w:styleId="27">
    <w:name w:val="List Continue 2"/>
    <w:basedOn w:val="1"/>
    <w:unhideWhenUsed/>
    <w:qFormat/>
    <w:uiPriority w:val="99"/>
    <w:pPr>
      <w:spacing w:after="120"/>
      <w:ind w:left="720"/>
      <w:contextualSpacing/>
    </w:pPr>
    <w:rPr>
      <w:rFonts w:ascii="Times New Roman" w:hAnsi="Times New Roman" w:eastAsia="Times New Roman"/>
      <w:sz w:val="26"/>
    </w:rPr>
  </w:style>
  <w:style w:type="paragraph" w:styleId="28">
    <w:name w:val="List Continue 3"/>
    <w:basedOn w:val="1"/>
    <w:unhideWhenUsed/>
    <w:qFormat/>
    <w:uiPriority w:val="99"/>
    <w:pPr>
      <w:spacing w:after="120"/>
      <w:ind w:left="1080"/>
      <w:contextualSpacing/>
    </w:pPr>
    <w:rPr>
      <w:rFonts w:ascii="Times New Roman" w:hAnsi="Times New Roman" w:eastAsia="Times New Roman"/>
      <w:sz w:val="26"/>
    </w:rPr>
  </w:style>
  <w:style w:type="paragraph" w:styleId="29">
    <w:name w:val="List Number"/>
    <w:basedOn w:val="1"/>
    <w:unhideWhenUsed/>
    <w:qFormat/>
    <w:uiPriority w:val="99"/>
    <w:pPr>
      <w:numPr>
        <w:ilvl w:val="0"/>
        <w:numId w:val="4"/>
      </w:numPr>
      <w:contextualSpacing/>
    </w:pPr>
    <w:rPr>
      <w:rFonts w:ascii="Times New Roman" w:hAnsi="Times New Roman" w:eastAsia="Times New Roman"/>
      <w:sz w:val="26"/>
    </w:rPr>
  </w:style>
  <w:style w:type="paragraph" w:styleId="30">
    <w:name w:val="List Number 2"/>
    <w:basedOn w:val="1"/>
    <w:unhideWhenUsed/>
    <w:qFormat/>
    <w:uiPriority w:val="99"/>
    <w:pPr>
      <w:numPr>
        <w:ilvl w:val="0"/>
        <w:numId w:val="5"/>
      </w:numPr>
      <w:contextualSpacing/>
    </w:pPr>
    <w:rPr>
      <w:rFonts w:ascii="Times New Roman" w:hAnsi="Times New Roman" w:eastAsia="Times New Roman"/>
      <w:sz w:val="26"/>
    </w:rPr>
  </w:style>
  <w:style w:type="paragraph" w:styleId="31">
    <w:name w:val="List Number 3"/>
    <w:basedOn w:val="1"/>
    <w:unhideWhenUsed/>
    <w:qFormat/>
    <w:uiPriority w:val="99"/>
    <w:pPr>
      <w:numPr>
        <w:ilvl w:val="0"/>
        <w:numId w:val="6"/>
      </w:numPr>
      <w:contextualSpacing/>
    </w:pPr>
    <w:rPr>
      <w:rFonts w:ascii="Times New Roman" w:hAnsi="Times New Roman" w:eastAsia="Times New Roman"/>
      <w:sz w:val="26"/>
    </w:r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heme="minorBidi"/>
      <w:sz w:val="26"/>
      <w:szCs w:val="20"/>
      <w:lang w:val="en-US" w:eastAsia="en-US" w:bidi="ar-SA"/>
    </w:rPr>
  </w:style>
  <w:style w:type="character" w:styleId="33">
    <w:name w:val="Strong"/>
    <w:basedOn w:val="11"/>
    <w:qFormat/>
    <w:uiPriority w:val="22"/>
    <w:rPr>
      <w:rFonts w:ascii="Times New Roman" w:hAnsi="Times New Roman" w:eastAsia="Times New Roman"/>
      <w:b/>
      <w:bCs/>
      <w:sz w:val="26"/>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table" w:styleId="35">
    <w:name w:val="Table Grid"/>
    <w:basedOn w:val="12"/>
    <w:qFormat/>
    <w:uiPriority w:val="59"/>
    <w:pPr>
      <w:spacing w:after="0" w:line="240" w:lineRule="auto"/>
    </w:pPr>
    <w:rPr>
      <w:rFonts w:ascii="Times New Roman" w:hAnsi="Times New Roman" w:eastAsia="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6"/>
      <w:szCs w:val="52"/>
    </w:rPr>
  </w:style>
  <w:style w:type="table" w:styleId="37">
    <w:name w:val="Light Shading"/>
    <w:basedOn w:val="12"/>
    <w:qFormat/>
    <w:uiPriority w:val="60"/>
    <w:pPr>
      <w:spacing w:after="0" w:line="240" w:lineRule="auto"/>
    </w:pPr>
    <w:rPr>
      <w:rFonts w:ascii="Times New Roman" w:hAnsi="Times New Roman" w:eastAsia="Times New Roman"/>
      <w:color w:val="000000" w:themeColor="text1" w:themeShade="BF"/>
      <w:sz w:val="26"/>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rFonts w:ascii="Times New Roman" w:hAnsi="Times New Roman" w:eastAsia="Times New Roman"/>
      <w:color w:val="376092" w:themeColor="accent1" w:themeShade="BF"/>
      <w:sz w:val="26"/>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rFonts w:ascii="Times New Roman" w:hAnsi="Times New Roman" w:eastAsia="Times New Roman"/>
      <w:color w:val="953735" w:themeColor="accent2" w:themeShade="BF"/>
      <w:sz w:val="26"/>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rFonts w:ascii="Times New Roman" w:hAnsi="Times New Roman" w:eastAsia="Times New Roman"/>
      <w:color w:val="77933C" w:themeColor="accent3" w:themeShade="BF"/>
      <w:sz w:val="26"/>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rFonts w:ascii="Times New Roman" w:hAnsi="Times New Roman" w:eastAsia="Times New Roman"/>
      <w:color w:val="604A7B" w:themeColor="accent4" w:themeShade="BF"/>
      <w:sz w:val="26"/>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rFonts w:ascii="Times New Roman" w:hAnsi="Times New Roman" w:eastAsia="Times New Roman"/>
      <w:color w:val="31859C" w:themeColor="accent5" w:themeShade="BF"/>
      <w:sz w:val="26"/>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rFonts w:ascii="Times New Roman" w:hAnsi="Times New Roman" w:eastAsia="Times New Roman"/>
      <w:color w:val="E46C0A" w:themeColor="accent6" w:themeShade="BF"/>
      <w:sz w:val="26"/>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rPr>
      <w:rFonts w:ascii="Times New Roman" w:hAnsi="Times New Roman" w:eastAsia="Times New Roman"/>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rPr>
      <w:rFonts w:ascii="Times New Roman" w:hAnsi="Times New Roman" w:eastAsia="Times New Roman"/>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rPr>
      <w:rFonts w:ascii="Times New Roman" w:hAnsi="Times New Roman" w:eastAsia="Times New Roman"/>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rPr>
      <w:rFonts w:ascii="Times New Roman" w:hAnsi="Times New Roman" w:eastAsia="Times New Roman"/>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rPr>
      <w:rFonts w:ascii="Times New Roman" w:hAnsi="Times New Roman" w:eastAsia="Times New Roman"/>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rPr>
      <w:rFonts w:ascii="Times New Roman" w:hAnsi="Times New Roman" w:eastAsia="Times New Roman"/>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rPr>
      <w:rFonts w:ascii="Times New Roman" w:hAnsi="Times New Roman" w:eastAsia="Times New Roman"/>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rPr>
      <w:rFonts w:ascii="Times New Roman" w:hAnsi="Times New Roman" w:eastAsia="Times New Roman"/>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rPr>
      <w:rFonts w:ascii="Times New Roman" w:hAnsi="Times New Roman" w:eastAsia="Times New Roman"/>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rPr>
      <w:rFonts w:ascii="Times New Roman" w:hAnsi="Times New Roman" w:eastAsia="Times New Roman"/>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rPr>
      <w:rFonts w:ascii="Times New Roman" w:hAnsi="Times New Roman" w:eastAsia="Times New Roman"/>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rPr>
      <w:rFonts w:ascii="Times New Roman" w:hAnsi="Times New Roman" w:eastAsia="Times New Roman"/>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rPr>
      <w:rFonts w:ascii="Times New Roman" w:hAnsi="Times New Roman" w:eastAsia="Times New Roman"/>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rPr>
      <w:rFonts w:ascii="Times New Roman" w:hAnsi="Times New Roman" w:eastAsia="Times New Roman"/>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rPr>
      <w:rFonts w:ascii="Times New Roman" w:hAnsi="Times New Roman" w:eastAsia="Times New Roman"/>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rPr>
      <w:rFonts w:ascii="Times New Roman" w:hAnsi="Times New Roman" w:eastAsia="Times New Roman"/>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rPr>
      <w:rFonts w:ascii="Times New Roman" w:hAnsi="Times New Roman" w:eastAsia="Times New Roman"/>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rPr>
      <w:rFonts w:ascii="Times New Roman" w:hAnsi="Times New Roman" w:eastAsia="Times New Roman"/>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rPr>
      <w:rFonts w:ascii="Times New Roman" w:hAnsi="Times New Roman" w:eastAsia="Times New Roman"/>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rPr>
      <w:rFonts w:ascii="Times New Roman" w:hAnsi="Times New Roman" w:eastAsia="Times New Roman"/>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rPr>
      <w:rFonts w:ascii="Times New Roman" w:hAnsi="Times New Roman" w:eastAsia="Times New Roman"/>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rPr>
      <w:rFonts w:ascii="Times New Roman" w:hAnsi="Times New Roman" w:eastAsia="Times New Roman"/>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rPr>
      <w:rFonts w:ascii="Times New Roman" w:hAnsi="Times New Roman" w:eastAsia="Times New Roman"/>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rPr>
      <w:rFonts w:ascii="Times New Roman" w:hAnsi="Times New Roman" w:eastAsia="Times New Roman"/>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rPr>
      <w:rFonts w:ascii="Times New Roman" w:hAnsi="Times New Roman" w:eastAsia="Times New Roman"/>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rPr>
      <w:rFonts w:ascii="Times New Roman" w:hAnsi="Times New Roman" w:eastAsia="Times New Roman"/>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rPr>
      <w:rFonts w:ascii="Times New Roman" w:hAnsi="Times New Roman" w:eastAsia="Times New Roman"/>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rPr>
      <w:rFonts w:ascii="Times New Roman" w:hAnsi="Times New Roman" w:eastAsia="Times New Roman"/>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rFonts w:ascii="Times New Roman" w:hAnsi="Times New Roman" w:eastAsia="Times New Roman"/>
      <w:sz w:val="26"/>
    </w:rPr>
  </w:style>
  <w:style w:type="character" w:customStyle="1" w:styleId="136">
    <w:name w:val="Footer Char"/>
    <w:basedOn w:val="11"/>
    <w:link w:val="18"/>
    <w:uiPriority w:val="99"/>
    <w:rPr>
      <w:rFonts w:ascii="Times New Roman" w:hAnsi="Times New Roman" w:eastAsia="Times New Roman"/>
      <w:sz w:val="26"/>
    </w:rPr>
  </w:style>
  <w:style w:type="paragraph" w:styleId="137">
    <w:name w:val="No Spacing"/>
    <w:qFormat/>
    <w:uiPriority w:val="1"/>
    <w:pPr>
      <w:spacing w:after="0" w:line="240" w:lineRule="auto"/>
    </w:pPr>
    <w:rPr>
      <w:rFonts w:ascii="Times New Roman" w:hAnsi="Times New Roman" w:eastAsia="Times New Roman" w:cstheme="minorBidi"/>
      <w:sz w:val="26"/>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6"/>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26"/>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Times New Roman"/>
      <w:sz w:val="26"/>
    </w:rPr>
  </w:style>
  <w:style w:type="character" w:customStyle="1" w:styleId="144">
    <w:name w:val="Body Text Char"/>
    <w:basedOn w:val="11"/>
    <w:link w:val="13"/>
    <w:qFormat/>
    <w:uiPriority w:val="99"/>
    <w:rPr>
      <w:rFonts w:ascii="Times New Roman" w:hAnsi="Times New Roman" w:eastAsia="Times New Roman"/>
      <w:sz w:val="26"/>
    </w:rPr>
  </w:style>
  <w:style w:type="character" w:customStyle="1" w:styleId="145">
    <w:name w:val="Body Text 2 Char"/>
    <w:basedOn w:val="11"/>
    <w:link w:val="14"/>
    <w:qFormat/>
    <w:uiPriority w:val="99"/>
    <w:rPr>
      <w:rFonts w:ascii="Times New Roman" w:hAnsi="Times New Roman" w:eastAsia="Times New Roman"/>
      <w:sz w:val="26"/>
    </w:rPr>
  </w:style>
  <w:style w:type="character" w:customStyle="1" w:styleId="146">
    <w:name w:val="Body Text 3 Char"/>
    <w:basedOn w:val="11"/>
    <w:link w:val="15"/>
    <w:qFormat/>
    <w:uiPriority w:val="99"/>
    <w:rPr>
      <w:rFonts w:ascii="Times New Roman" w:hAnsi="Times New Roman" w:eastAsia="Times New Roman"/>
      <w:sz w:val="26"/>
      <w:szCs w:val="16"/>
    </w:rPr>
  </w:style>
  <w:style w:type="character" w:customStyle="1" w:styleId="147">
    <w:name w:val="Macro Text Char"/>
    <w:basedOn w:val="11"/>
    <w:link w:val="32"/>
    <w:qFormat/>
    <w:uiPriority w:val="99"/>
    <w:rPr>
      <w:rFonts w:ascii="Times New Roman" w:hAnsi="Times New Roman" w:eastAsia="Times New Roman"/>
      <w:sz w:val="26"/>
      <w:szCs w:val="20"/>
    </w:rPr>
  </w:style>
  <w:style w:type="paragraph" w:styleId="148">
    <w:name w:val="Quote"/>
    <w:basedOn w:val="1"/>
    <w:next w:val="1"/>
    <w:link w:val="149"/>
    <w:qFormat/>
    <w:uiPriority w:val="29"/>
    <w:rPr>
      <w:rFonts w:ascii="Times New Roman" w:hAnsi="Times New Roman" w:eastAsia="Times New Roman"/>
      <w:i/>
      <w:iCs/>
      <w:color w:val="000000" w:themeColor="text1"/>
      <w:sz w:val="26"/>
      <w14:textFill>
        <w14:solidFill>
          <w14:schemeClr w14:val="tx1"/>
        </w14:solidFill>
      </w14:textFill>
    </w:rPr>
  </w:style>
  <w:style w:type="character" w:customStyle="1" w:styleId="149">
    <w:name w:val="Quote Char"/>
    <w:basedOn w:val="11"/>
    <w:link w:val="148"/>
    <w:qFormat/>
    <w:uiPriority w:val="29"/>
    <w:rPr>
      <w:rFonts w:ascii="Times New Roman" w:hAnsi="Times New Roman" w:eastAsia="Times New Roman"/>
      <w:i/>
      <w:iCs/>
      <w:color w:val="000000" w:themeColor="text1"/>
      <w:sz w:val="26"/>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sz w:val="26"/>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sz w:val="26"/>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sz w:val="26"/>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sz w:val="26"/>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6"/>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57">
    <w:name w:val="Intense Quote Char"/>
    <w:basedOn w:val="11"/>
    <w:link w:val="156"/>
    <w:qFormat/>
    <w:uiPriority w:val="30"/>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58">
    <w:name w:val="Subtle Emphasis"/>
    <w:basedOn w:val="11"/>
    <w:qFormat/>
    <w:uiPriority w:val="19"/>
    <w:rPr>
      <w:rFonts w:ascii="Times New Roman" w:hAnsi="Times New Roman" w:eastAsia="Times New Roman"/>
      <w:i/>
      <w:iCs/>
      <w:color w:val="808080" w:themeColor="text1" w:themeTint="80"/>
      <w:sz w:val="26"/>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60">
    <w:name w:val="Subtle Reference"/>
    <w:basedOn w:val="11"/>
    <w:qFormat/>
    <w:uiPriority w:val="31"/>
    <w:rPr>
      <w:rFonts w:ascii="Times New Roman" w:hAnsi="Times New Roman" w:eastAsia="Times New Roman"/>
      <w:smallCaps/>
      <w:color w:val="C0504D" w:themeColor="accent2"/>
      <w:sz w:val="26"/>
      <w:u w:val="single"/>
      <w14:textFill>
        <w14:solidFill>
          <w14:schemeClr w14:val="accent2"/>
        </w14:solidFill>
      </w14:textFill>
    </w:rPr>
  </w:style>
  <w:style w:type="character" w:customStyle="1" w:styleId="161">
    <w:name w:val="Intense Reference"/>
    <w:basedOn w:val="11"/>
    <w:qFormat/>
    <w:uiPriority w:val="32"/>
    <w:rPr>
      <w:rFonts w:ascii="Times New Roman" w:hAnsi="Times New Roman" w:eastAsia="Times New Roman"/>
      <w:b/>
      <w:bCs/>
      <w:smallCaps/>
      <w:color w:val="C0504D" w:themeColor="accent2"/>
      <w:spacing w:val="5"/>
      <w:sz w:val="26"/>
      <w:u w:val="single"/>
      <w14:textFill>
        <w14:solidFill>
          <w14:schemeClr w14:val="accent2"/>
        </w14:solidFill>
      </w14:textFill>
    </w:rPr>
  </w:style>
  <w:style w:type="character" w:customStyle="1" w:styleId="162">
    <w:name w:val="Book Title"/>
    <w:basedOn w:val="11"/>
    <w:qFormat/>
    <w:uiPriority w:val="33"/>
    <w:rPr>
      <w:rFonts w:ascii="Times New Roman" w:hAnsi="Times New Roman" w:eastAsia="Times New Roman"/>
      <w:b/>
      <w:bCs/>
      <w:smallCaps/>
      <w:spacing w:val="5"/>
      <w:sz w:val="26"/>
    </w:rPr>
  </w:style>
  <w:style w:type="paragraph" w:customStyle="1" w:styleId="163">
    <w:name w:val="TOC Heading"/>
    <w:basedOn w:val="2"/>
    <w:next w:val="1"/>
    <w:semiHidden/>
    <w:unhideWhenUsed/>
    <w:qFormat/>
    <w:uiPriority w:val="39"/>
    <w:pPr>
      <w:outlineLvl w:val="9"/>
    </w:pPr>
    <w:rPr>
      <w:rFonts w:ascii="Times New Roman" w:hAnsi="Times New Roman" w:eastAsia="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1911</Words>
  <Characters>9437</Characters>
  <Lines>0</Lines>
  <Paragraphs>0</Paragraphs>
  <TotalTime>0</TotalTime>
  <ScaleCrop>false</ScaleCrop>
  <LinksUpToDate>false</LinksUpToDate>
  <CharactersWithSpaces>11156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Đào Tuấn Duy</cp:lastModifiedBy>
  <dcterms:modified xsi:type="dcterms:W3CDTF">2026-08-28T16:49:44Z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eyJoZGlkIjoiNGQwMTdiYjQ0NzllMTc4ZGY4NjYyNDZjMTk4ODVhNjkiLCJ1c2VySWQiOiI4ODEzNzc4OTQwNjM1In0=</vt:lpwstr>
  </property>
  <property fmtid="{D5CDD505-2E9C-101B-9397-08002B2CF9AE}" pid="3" name="KSOProductBuildVer">
    <vt:lpwstr>1033-12.1.0.28032</vt:lpwstr>
  </property>
  <property fmtid="{D5CDD505-2E9C-101B-9397-08002B2CF9AE}" pid="4" name="ICV">
    <vt:lpwstr>C50AF5C524BC4A228F67361D7FE32E39_12</vt:lpwstr>
  </property>
</Properties>
</file>