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64CA" w14:textId="77777777" w:rsidR="00C60FDF" w:rsidRDefault="000F54A7">
      <w:pPr>
        <w:spacing w:after="78"/>
        <w:ind w:left="0" w:right="916" w:firstLine="0"/>
        <w:jc w:val="center"/>
      </w:pPr>
      <w:r>
        <w:rPr>
          <w:rFonts w:ascii="宋体" w:eastAsia="宋体" w:hAnsi="宋体" w:cs="宋体"/>
          <w:color w:val="00B0F0"/>
          <w:sz w:val="52"/>
        </w:rPr>
        <w:t>个人简历</w:t>
      </w:r>
      <w:r>
        <w:rPr>
          <w:rFonts w:ascii="宋体" w:eastAsia="宋体" w:hAnsi="宋体" w:cs="宋体"/>
          <w:color w:val="0000FF"/>
          <w:sz w:val="52"/>
        </w:rPr>
        <w:t xml:space="preserve"> </w:t>
      </w:r>
    </w:p>
    <w:p w14:paraId="3ACA673C" w14:textId="77777777" w:rsidR="00C60FDF" w:rsidRDefault="000F54A7">
      <w:pPr>
        <w:spacing w:after="16"/>
        <w:ind w:left="-5"/>
      </w:pPr>
      <w:r>
        <w:rPr>
          <w:rFonts w:ascii="宋体" w:eastAsia="宋体" w:hAnsi="宋体" w:cs="宋体"/>
          <w:color w:val="256FB8"/>
          <w:sz w:val="24"/>
        </w:rPr>
        <w:t>个人资料</w:t>
      </w:r>
    </w:p>
    <w:tbl>
      <w:tblPr>
        <w:tblStyle w:val="TableGrid"/>
        <w:tblW w:w="9091" w:type="dxa"/>
        <w:tblInd w:w="-1" w:type="dxa"/>
        <w:tblCellMar>
          <w:top w:w="50" w:type="dxa"/>
          <w:bottom w:w="50" w:type="dxa"/>
        </w:tblCellMar>
        <w:tblLook w:val="04A0" w:firstRow="1" w:lastRow="0" w:firstColumn="1" w:lastColumn="0" w:noHBand="0" w:noVBand="1"/>
      </w:tblPr>
      <w:tblGrid>
        <w:gridCol w:w="3362"/>
        <w:gridCol w:w="5729"/>
      </w:tblGrid>
      <w:tr w:rsidR="00C60FDF" w14:paraId="3A6EE346" w14:textId="77777777">
        <w:trPr>
          <w:trHeight w:val="467"/>
        </w:trPr>
        <w:tc>
          <w:tcPr>
            <w:tcW w:w="3362" w:type="dxa"/>
            <w:tcBorders>
              <w:top w:val="single" w:sz="25" w:space="0" w:color="000000"/>
              <w:left w:val="nil"/>
              <w:bottom w:val="nil"/>
              <w:right w:val="nil"/>
            </w:tcBorders>
            <w:vAlign w:val="bottom"/>
          </w:tcPr>
          <w:p w14:paraId="01E73813" w14:textId="7CBB6C66" w:rsidR="00C60FDF" w:rsidRDefault="000F54A7" w:rsidP="00A201A0">
            <w:pPr>
              <w:spacing w:after="0"/>
              <w:ind w:left="1" w:firstLineChars="100" w:firstLine="210"/>
              <w:jc w:val="both"/>
            </w:pPr>
            <w:r>
              <w:t xml:space="preserve">姓名：杜远强               </w:t>
            </w:r>
          </w:p>
        </w:tc>
        <w:tc>
          <w:tcPr>
            <w:tcW w:w="5729" w:type="dxa"/>
            <w:tcBorders>
              <w:top w:val="single" w:sz="25" w:space="0" w:color="000000"/>
              <w:left w:val="nil"/>
              <w:bottom w:val="nil"/>
              <w:right w:val="nil"/>
            </w:tcBorders>
            <w:vAlign w:val="bottom"/>
          </w:tcPr>
          <w:p w14:paraId="1E5EEB20" w14:textId="77777777" w:rsidR="00C60FDF" w:rsidRDefault="000F54A7">
            <w:pPr>
              <w:spacing w:after="0"/>
              <w:ind w:left="-102" w:firstLine="0"/>
            </w:pPr>
            <w:r>
              <w:t xml:space="preserve">         教育背景：本科 </w:t>
            </w:r>
          </w:p>
        </w:tc>
      </w:tr>
      <w:tr w:rsidR="00C60FDF" w14:paraId="014C7C89" w14:textId="77777777">
        <w:trPr>
          <w:trHeight w:val="312"/>
        </w:trPr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</w:tcPr>
          <w:p w14:paraId="4B11CB32" w14:textId="6F2BC1EC" w:rsidR="00C60FDF" w:rsidRDefault="000F54A7" w:rsidP="00A201A0">
            <w:pPr>
              <w:tabs>
                <w:tab w:val="center" w:pos="952"/>
                <w:tab w:val="center" w:pos="2104"/>
                <w:tab w:val="center" w:pos="2944"/>
              </w:tabs>
              <w:spacing w:after="0"/>
              <w:ind w:left="0" w:firstLineChars="100" w:firstLine="210"/>
            </w:pPr>
            <w:r>
              <w:t xml:space="preserve">住址：上海  </w:t>
            </w:r>
            <w:r>
              <w:tab/>
              <w:t xml:space="preserve">  </w:t>
            </w:r>
            <w:r>
              <w:tab/>
              <w:t xml:space="preserve"> </w:t>
            </w:r>
          </w:p>
        </w:tc>
        <w:tc>
          <w:tcPr>
            <w:tcW w:w="5729" w:type="dxa"/>
            <w:tcBorders>
              <w:top w:val="nil"/>
              <w:left w:val="nil"/>
              <w:bottom w:val="nil"/>
              <w:right w:val="nil"/>
            </w:tcBorders>
          </w:tcPr>
          <w:p w14:paraId="04AD240B" w14:textId="7E82B9F9" w:rsidR="00C60FDF" w:rsidRDefault="000F54A7">
            <w:pPr>
              <w:spacing w:after="0"/>
              <w:ind w:left="0" w:firstLine="0"/>
            </w:pPr>
            <w:r>
              <w:t xml:space="preserve">        工作经验：</w:t>
            </w:r>
            <w:r w:rsidR="000757EB">
              <w:rPr>
                <w:rFonts w:hint="eastAsia"/>
              </w:rPr>
              <w:t>3</w:t>
            </w:r>
            <w:r>
              <w:t xml:space="preserve">年 </w:t>
            </w:r>
          </w:p>
        </w:tc>
      </w:tr>
      <w:tr w:rsidR="00C60FDF" w14:paraId="0FD7EB43" w14:textId="77777777">
        <w:trPr>
          <w:trHeight w:val="1015"/>
        </w:trPr>
        <w:tc>
          <w:tcPr>
            <w:tcW w:w="3362" w:type="dxa"/>
            <w:tcBorders>
              <w:top w:val="nil"/>
              <w:left w:val="nil"/>
              <w:bottom w:val="single" w:sz="25" w:space="0" w:color="000000"/>
              <w:right w:val="nil"/>
            </w:tcBorders>
          </w:tcPr>
          <w:p w14:paraId="6213D079" w14:textId="3D3A7406" w:rsidR="00A201A0" w:rsidRDefault="000F54A7" w:rsidP="00A201A0">
            <w:pPr>
              <w:spacing w:after="0"/>
              <w:ind w:left="1" w:firstLineChars="100" w:firstLine="210"/>
            </w:pPr>
            <w:r>
              <w:t xml:space="preserve">电话：18236556398 </w:t>
            </w:r>
            <w:r>
              <w:tab/>
            </w:r>
          </w:p>
          <w:p w14:paraId="61C417A8" w14:textId="77777777" w:rsidR="00A201A0" w:rsidRDefault="00A201A0">
            <w:pPr>
              <w:spacing w:after="0"/>
              <w:ind w:left="1" w:firstLine="0"/>
            </w:pPr>
          </w:p>
          <w:p w14:paraId="6E5252A2" w14:textId="47C03892" w:rsidR="00C60FDF" w:rsidRDefault="0055659A">
            <w:pPr>
              <w:spacing w:after="0"/>
              <w:ind w:left="1" w:firstLine="0"/>
            </w:pPr>
            <w:r>
              <w:rPr>
                <w:rFonts w:ascii="宋体" w:eastAsia="宋体" w:hAnsi="宋体" w:cs="宋体"/>
                <w:color w:val="256FB8"/>
                <w:sz w:val="24"/>
              </w:rPr>
              <w:t>教育背景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25" w:space="0" w:color="000000"/>
              <w:right w:val="nil"/>
            </w:tcBorders>
          </w:tcPr>
          <w:p w14:paraId="6738F9E6" w14:textId="7D720578" w:rsidR="00C60FDF" w:rsidRDefault="000F54A7">
            <w:pPr>
              <w:spacing w:after="0"/>
              <w:ind w:left="0" w:firstLine="0"/>
            </w:pPr>
            <w:r>
              <w:t xml:space="preserve">        E-mail：dyqiang</w:t>
            </w:r>
            <w:r w:rsidR="00815D7B">
              <w:t>123456</w:t>
            </w:r>
            <w:r>
              <w:t xml:space="preserve">@163.com </w:t>
            </w:r>
          </w:p>
        </w:tc>
      </w:tr>
      <w:tr w:rsidR="0055659A" w14:paraId="1DB8DA92" w14:textId="77777777">
        <w:trPr>
          <w:trHeight w:val="1015"/>
        </w:trPr>
        <w:tc>
          <w:tcPr>
            <w:tcW w:w="3362" w:type="dxa"/>
            <w:tcBorders>
              <w:top w:val="nil"/>
              <w:left w:val="nil"/>
              <w:bottom w:val="single" w:sz="25" w:space="0" w:color="000000"/>
              <w:right w:val="nil"/>
            </w:tcBorders>
          </w:tcPr>
          <w:p w14:paraId="22157A61" w14:textId="77777777" w:rsidR="003A3D5A" w:rsidRDefault="003A3D5A" w:rsidP="003A3D5A">
            <w:pPr>
              <w:spacing w:after="0"/>
              <w:ind w:left="0" w:firstLine="0"/>
            </w:pPr>
          </w:p>
          <w:p w14:paraId="026485AD" w14:textId="4CE90299" w:rsidR="00137C9A" w:rsidRPr="003A3D5A" w:rsidRDefault="0055659A" w:rsidP="006E6C98">
            <w:pPr>
              <w:spacing w:after="0"/>
              <w:ind w:left="0" w:firstLineChars="100" w:firstLine="210"/>
            </w:pPr>
            <w:r>
              <w:t>2015.09 - 2019.06</w:t>
            </w:r>
          </w:p>
          <w:p w14:paraId="49386360" w14:textId="77777777" w:rsidR="003A3D5A" w:rsidRDefault="003A3D5A" w:rsidP="00137C9A">
            <w:pPr>
              <w:spacing w:after="0"/>
              <w:ind w:hangingChars="4"/>
              <w:rPr>
                <w:rFonts w:ascii="宋体" w:eastAsia="宋体" w:hAnsi="宋体" w:cs="宋体"/>
                <w:color w:val="256FB8"/>
                <w:sz w:val="24"/>
              </w:rPr>
            </w:pPr>
          </w:p>
          <w:p w14:paraId="6D1D740D" w14:textId="7C79016B" w:rsidR="0055659A" w:rsidRDefault="0055659A" w:rsidP="00137C9A">
            <w:pPr>
              <w:spacing w:after="0"/>
              <w:ind w:hangingChars="4"/>
            </w:pPr>
            <w:r>
              <w:rPr>
                <w:rFonts w:ascii="宋体" w:eastAsia="宋体" w:hAnsi="宋体" w:cs="宋体"/>
                <w:color w:val="256FB8"/>
                <w:sz w:val="24"/>
              </w:rPr>
              <w:t>求职意向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25" w:space="0" w:color="000000"/>
              <w:right w:val="nil"/>
            </w:tcBorders>
          </w:tcPr>
          <w:p w14:paraId="3C41CA4C" w14:textId="77777777" w:rsidR="003A3D5A" w:rsidRDefault="003A3D5A">
            <w:pPr>
              <w:spacing w:after="0"/>
              <w:ind w:left="0" w:firstLine="0"/>
            </w:pPr>
          </w:p>
          <w:p w14:paraId="1DFA1308" w14:textId="42FA8872" w:rsidR="0055659A" w:rsidRDefault="0055659A">
            <w:pPr>
              <w:spacing w:after="0"/>
              <w:ind w:left="0" w:firstLine="0"/>
            </w:pPr>
            <w:r>
              <w:t>河南大学                软件工程</w:t>
            </w:r>
          </w:p>
        </w:tc>
      </w:tr>
      <w:tr w:rsidR="00C60FDF" w14:paraId="504C2755" w14:textId="77777777">
        <w:trPr>
          <w:trHeight w:val="701"/>
        </w:trPr>
        <w:tc>
          <w:tcPr>
            <w:tcW w:w="3362" w:type="dxa"/>
            <w:tcBorders>
              <w:top w:val="single" w:sz="25" w:space="0" w:color="000000"/>
              <w:left w:val="nil"/>
              <w:bottom w:val="nil"/>
              <w:right w:val="nil"/>
            </w:tcBorders>
            <w:vAlign w:val="bottom"/>
          </w:tcPr>
          <w:p w14:paraId="696922BC" w14:textId="1109C65C" w:rsidR="00C60FDF" w:rsidRDefault="000F54A7" w:rsidP="00A201A0">
            <w:pPr>
              <w:tabs>
                <w:tab w:val="center" w:pos="2944"/>
              </w:tabs>
              <w:spacing w:after="0"/>
              <w:ind w:left="0" w:firstLineChars="50" w:firstLine="105"/>
            </w:pPr>
            <w:r>
              <w:t xml:space="preserve">工作性质：全职   </w:t>
            </w:r>
            <w:r>
              <w:tab/>
              <w:t xml:space="preserve"> </w:t>
            </w:r>
          </w:p>
        </w:tc>
        <w:tc>
          <w:tcPr>
            <w:tcW w:w="5729" w:type="dxa"/>
            <w:tcBorders>
              <w:top w:val="single" w:sz="25" w:space="0" w:color="000000"/>
              <w:left w:val="nil"/>
              <w:bottom w:val="nil"/>
              <w:right w:val="nil"/>
            </w:tcBorders>
            <w:vAlign w:val="bottom"/>
          </w:tcPr>
          <w:p w14:paraId="01666563" w14:textId="77777777" w:rsidR="00C60FDF" w:rsidRDefault="000F54A7">
            <w:pPr>
              <w:spacing w:after="0"/>
              <w:ind w:left="0" w:firstLine="0"/>
            </w:pPr>
            <w:r>
              <w:t xml:space="preserve">工作岗位：web前端工程师 </w:t>
            </w:r>
          </w:p>
        </w:tc>
      </w:tr>
      <w:tr w:rsidR="00C60FDF" w14:paraId="25299051" w14:textId="77777777">
        <w:trPr>
          <w:trHeight w:val="1171"/>
        </w:trPr>
        <w:tc>
          <w:tcPr>
            <w:tcW w:w="3362" w:type="dxa"/>
            <w:tcBorders>
              <w:top w:val="nil"/>
              <w:left w:val="nil"/>
              <w:bottom w:val="single" w:sz="25" w:space="0" w:color="000000"/>
              <w:right w:val="nil"/>
            </w:tcBorders>
          </w:tcPr>
          <w:p w14:paraId="5E275728" w14:textId="77777777" w:rsidR="00A201A0" w:rsidRDefault="000F54A7" w:rsidP="00A201A0">
            <w:pPr>
              <w:spacing w:after="0"/>
              <w:ind w:firstLineChars="50" w:firstLine="105"/>
            </w:pPr>
            <w:r>
              <w:t xml:space="preserve">工作地点：上海   </w:t>
            </w:r>
            <w:r>
              <w:tab/>
              <w:t xml:space="preserve"> </w:t>
            </w:r>
          </w:p>
          <w:p w14:paraId="20581BB5" w14:textId="77777777" w:rsidR="00A201A0" w:rsidRDefault="00A201A0">
            <w:pPr>
              <w:spacing w:after="0"/>
              <w:ind w:left="1" w:firstLine="422"/>
              <w:rPr>
                <w:sz w:val="24"/>
              </w:rPr>
            </w:pPr>
          </w:p>
          <w:p w14:paraId="148DD3B4" w14:textId="26478222" w:rsidR="00C60FDF" w:rsidRDefault="000F54A7" w:rsidP="00A201A0">
            <w:pPr>
              <w:spacing w:after="0"/>
            </w:pPr>
            <w:r>
              <w:rPr>
                <w:rFonts w:ascii="宋体" w:eastAsia="宋体" w:hAnsi="宋体" w:cs="宋体"/>
                <w:color w:val="256FB8"/>
                <w:sz w:val="24"/>
              </w:rPr>
              <w:t>专业技能</w:t>
            </w:r>
            <w:r>
              <w:rPr>
                <w:rFonts w:ascii="Times New Roman" w:eastAsia="Times New Roman" w:hAnsi="Times New Roman" w:cs="Times New Roman"/>
                <w:b/>
                <w:color w:val="256FB8"/>
                <w:sz w:val="24"/>
              </w:rPr>
              <w:t xml:space="preserve"> 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25" w:space="0" w:color="000000"/>
              <w:right w:val="nil"/>
            </w:tcBorders>
          </w:tcPr>
          <w:p w14:paraId="1FFF6DF2" w14:textId="77777777" w:rsidR="00C60FDF" w:rsidRDefault="000F54A7">
            <w:pPr>
              <w:spacing w:after="0"/>
              <w:ind w:left="0" w:firstLine="0"/>
            </w:pPr>
            <w:r>
              <w:t xml:space="preserve">目前状况：离职状态，可立即上岗 </w:t>
            </w:r>
          </w:p>
        </w:tc>
      </w:tr>
    </w:tbl>
    <w:p w14:paraId="4FBC9637" w14:textId="77777777" w:rsidR="000757EB" w:rsidRDefault="000757EB">
      <w:pPr>
        <w:spacing w:after="172"/>
        <w:ind w:left="-5"/>
      </w:pPr>
    </w:p>
    <w:p w14:paraId="46923E21" w14:textId="3A33ABF7" w:rsidR="00C60FDF" w:rsidRDefault="000F54A7">
      <w:pPr>
        <w:spacing w:after="172"/>
        <w:ind w:left="-5"/>
      </w:pPr>
      <w:r>
        <w:t>1． 精通HTML5、CSS3、</w:t>
      </w:r>
      <w:r w:rsidR="000757EB">
        <w:rPr>
          <w:rFonts w:hint="eastAsia"/>
        </w:rPr>
        <w:t>Le</w:t>
      </w:r>
      <w:r>
        <w:t>ss、JavaScript，熟练使用ES</w:t>
      </w:r>
      <w:r w:rsidR="000757EB">
        <w:t>6</w:t>
      </w:r>
      <w:r>
        <w:t>、ES</w:t>
      </w:r>
      <w:r w:rsidR="000757EB">
        <w:t>+</w:t>
      </w:r>
      <w:r w:rsidR="005E2141">
        <w:t>、</w:t>
      </w:r>
      <w:r>
        <w:t>T</w:t>
      </w:r>
      <w:r w:rsidR="00EC52DF">
        <w:t>y</w:t>
      </w:r>
      <w:r w:rsidR="00EC52DF">
        <w:rPr>
          <w:rFonts w:hint="eastAsia"/>
        </w:rPr>
        <w:t>pe</w:t>
      </w:r>
      <w:r w:rsidR="00EC52DF">
        <w:t>Script</w:t>
      </w:r>
      <w:r>
        <w:t xml:space="preserve">。                </w:t>
      </w:r>
    </w:p>
    <w:p w14:paraId="7366557F" w14:textId="7C172449" w:rsidR="00C60FDF" w:rsidRDefault="000F54A7">
      <w:pPr>
        <w:ind w:right="344"/>
      </w:pPr>
      <w:r>
        <w:t>2． 熟练掌握移动端布局，</w:t>
      </w:r>
      <w:r w:rsidR="00525192">
        <w:rPr>
          <w:rFonts w:hint="eastAsia"/>
        </w:rPr>
        <w:t>弹性盒</w:t>
      </w:r>
      <w:r>
        <w:t xml:space="preserve">布局、响应式布局有丰富的经验。   </w:t>
      </w:r>
    </w:p>
    <w:p w14:paraId="37EADD5A" w14:textId="3E0D2789" w:rsidR="00C60FDF" w:rsidRDefault="000F54A7">
      <w:pPr>
        <w:spacing w:after="172"/>
        <w:ind w:left="-5"/>
      </w:pPr>
      <w:r>
        <w:t>3． 熟练使用</w:t>
      </w:r>
      <w:r w:rsidR="000757EB">
        <w:t>Vant</w:t>
      </w:r>
      <w:r>
        <w:t>、Swiper、Element-</w:t>
      </w:r>
      <w:r w:rsidR="005E2141">
        <w:rPr>
          <w:rFonts w:hint="eastAsia"/>
        </w:rPr>
        <w:t>Plus</w:t>
      </w:r>
      <w:r>
        <w:t>、ECharts等前端UI</w:t>
      </w:r>
    </w:p>
    <w:p w14:paraId="483A950B" w14:textId="77777777" w:rsidR="00C60FDF" w:rsidRDefault="000F54A7">
      <w:pPr>
        <w:spacing w:after="92"/>
        <w:ind w:left="432" w:right="344"/>
      </w:pPr>
      <w:r>
        <w:t xml:space="preserve">框架，快速实现响应式网页的开发。 </w:t>
      </w:r>
    </w:p>
    <w:p w14:paraId="0A74AE8D" w14:textId="711BCA7D" w:rsidR="00C60FDF" w:rsidRDefault="000F54A7">
      <w:pPr>
        <w:spacing w:after="92"/>
        <w:ind w:left="-5"/>
      </w:pPr>
      <w:r>
        <w:rPr>
          <w:color w:val="404040"/>
        </w:rPr>
        <w:t xml:space="preserve">4． </w:t>
      </w:r>
      <w:r>
        <w:t>熟练使用Vue +</w:t>
      </w:r>
      <w:r w:rsidR="00AB4051">
        <w:t xml:space="preserve"> </w:t>
      </w:r>
      <w:r w:rsidR="00AB4051">
        <w:rPr>
          <w:rFonts w:hint="eastAsia"/>
        </w:rPr>
        <w:t>Vue</w:t>
      </w:r>
      <w:r w:rsidR="00AB4051">
        <w:t>-</w:t>
      </w:r>
      <w:r w:rsidR="00AB4051">
        <w:rPr>
          <w:rFonts w:hint="eastAsia"/>
        </w:rPr>
        <w:t>Router</w:t>
      </w:r>
      <w:r w:rsidR="00AB4051">
        <w:t xml:space="preserve"> + </w:t>
      </w:r>
      <w:r>
        <w:t>Vuex</w:t>
      </w:r>
      <w:r w:rsidR="00EC2554">
        <w:rPr>
          <w:rFonts w:hint="eastAsia"/>
        </w:rPr>
        <w:t>，</w:t>
      </w:r>
      <w:r w:rsidR="00EC2554" w:rsidRPr="00EC2554">
        <w:rPr>
          <w:rFonts w:hint="eastAsia"/>
        </w:rPr>
        <w:t>擅长模块化和组件化开发</w:t>
      </w:r>
      <w:r>
        <w:t xml:space="preserve">。 </w:t>
      </w:r>
    </w:p>
    <w:p w14:paraId="282484E4" w14:textId="7FA35BCD" w:rsidR="00C60FDF" w:rsidRDefault="000F54A7" w:rsidP="005E2141">
      <w:pPr>
        <w:ind w:right="344"/>
      </w:pPr>
      <w:r>
        <w:t xml:space="preserve">5． 熟悉微信小程序，有小程序的项目经验。 </w:t>
      </w:r>
    </w:p>
    <w:p w14:paraId="1C0AE4E3" w14:textId="651E2EB7" w:rsidR="00C60FDF" w:rsidRDefault="000F54A7">
      <w:pPr>
        <w:numPr>
          <w:ilvl w:val="0"/>
          <w:numId w:val="1"/>
        </w:numPr>
        <w:spacing w:after="172"/>
        <w:ind w:hanging="422"/>
      </w:pPr>
      <w:r>
        <w:t>熟悉MVVM、MVC设计模式,熟悉CommonJS、</w:t>
      </w:r>
      <w:r w:rsidR="00A35755">
        <w:t>ES Module</w:t>
      </w:r>
      <w:r>
        <w:t xml:space="preserve">规范。 </w:t>
      </w:r>
    </w:p>
    <w:p w14:paraId="4868EE1A" w14:textId="027787C6" w:rsidR="005E2141" w:rsidRPr="005E2141" w:rsidRDefault="000F54A7" w:rsidP="005E2141">
      <w:pPr>
        <w:numPr>
          <w:ilvl w:val="0"/>
          <w:numId w:val="1"/>
        </w:numPr>
        <w:spacing w:after="5" w:line="407" w:lineRule="auto"/>
        <w:ind w:hanging="422"/>
      </w:pPr>
      <w:r>
        <w:t xml:space="preserve">熟悉前端自动化构建、资源模块化管理和打包工具Webpack以及分布式版本控制系统git。 </w:t>
      </w:r>
    </w:p>
    <w:p w14:paraId="06E7F96A" w14:textId="53BE58FE" w:rsidR="00C60FDF" w:rsidRDefault="000F54A7" w:rsidP="005E2141">
      <w:pPr>
        <w:spacing w:after="0" w:line="378" w:lineRule="auto"/>
        <w:ind w:right="4733"/>
      </w:pPr>
      <w:r w:rsidRPr="005E2141">
        <w:rPr>
          <w:rFonts w:ascii="宋体" w:eastAsia="宋体" w:hAnsi="宋体" w:cs="宋体"/>
          <w:color w:val="256FB8"/>
          <w:sz w:val="24"/>
        </w:rPr>
        <w:t>工作经验</w:t>
      </w:r>
      <w:r w:rsidRPr="005E2141">
        <w:rPr>
          <w:rFonts w:ascii="Times New Roman" w:eastAsia="Times New Roman" w:hAnsi="Times New Roman" w:cs="Times New Roman"/>
          <w:b/>
          <w:color w:val="256FB8"/>
          <w:sz w:val="24"/>
        </w:rPr>
        <w:t xml:space="preserve"> </w:t>
      </w:r>
    </w:p>
    <w:p w14:paraId="0C5805E4" w14:textId="77777777" w:rsidR="00C60FDF" w:rsidRDefault="000F54A7">
      <w:pPr>
        <w:spacing w:after="490"/>
        <w:ind w:left="-1" w:firstLine="0"/>
      </w:pPr>
      <w:r>
        <w:rPr>
          <w:noProof/>
        </w:rPr>
        <w:drawing>
          <wp:inline distT="0" distB="0" distL="0" distR="0" wp14:anchorId="284B9A8D" wp14:editId="7774E9C3">
            <wp:extent cx="5772785" cy="3937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C004" w14:textId="77777777" w:rsidR="00C60FDF" w:rsidRDefault="000F54A7">
      <w:pPr>
        <w:ind w:right="344"/>
      </w:pPr>
      <w:r>
        <w:t xml:space="preserve">工作时间： </w:t>
      </w:r>
    </w:p>
    <w:p w14:paraId="49D4E70F" w14:textId="418E43EC" w:rsidR="005E2141" w:rsidRDefault="000F54A7">
      <w:pPr>
        <w:spacing w:after="83"/>
        <w:ind w:left="0" w:right="344" w:firstLine="840"/>
      </w:pPr>
      <w:r>
        <w:t>201</w:t>
      </w:r>
      <w:r w:rsidR="005E2141">
        <w:t>9</w:t>
      </w:r>
      <w:r>
        <w:t>/0</w:t>
      </w:r>
      <w:r w:rsidR="007C30B9">
        <w:t>9</w:t>
      </w:r>
      <w:r>
        <w:t xml:space="preserve"> - 20</w:t>
      </w:r>
      <w:r w:rsidR="005E2141">
        <w:t>2</w:t>
      </w:r>
      <w:r w:rsidR="007C30B9">
        <w:t>2</w:t>
      </w:r>
      <w:r>
        <w:t>/</w:t>
      </w:r>
      <w:r w:rsidR="007C30B9">
        <w:t>09</w:t>
      </w:r>
      <w:r>
        <w:t xml:space="preserve"> </w:t>
      </w:r>
      <w:r w:rsidR="005E2141">
        <w:rPr>
          <w:rFonts w:hint="eastAsia"/>
        </w:rPr>
        <w:t>上海喜娱</w:t>
      </w:r>
      <w:r w:rsidR="002805D5">
        <w:rPr>
          <w:rFonts w:hint="eastAsia"/>
        </w:rPr>
        <w:t>信息技术服务中心</w:t>
      </w:r>
      <w:r>
        <w:t xml:space="preserve"> | WEB前端开发工程师  </w:t>
      </w:r>
    </w:p>
    <w:p w14:paraId="5A61182B" w14:textId="1EB967EE" w:rsidR="00C60FDF" w:rsidRDefault="000F54A7">
      <w:pPr>
        <w:spacing w:after="83"/>
        <w:ind w:left="0" w:right="344" w:firstLine="840"/>
      </w:pPr>
      <w:r>
        <w:t xml:space="preserve">工作内容: </w:t>
      </w:r>
    </w:p>
    <w:p w14:paraId="0837F539" w14:textId="77777777" w:rsidR="00137C9A" w:rsidRDefault="000F54A7" w:rsidP="00955192">
      <w:pPr>
        <w:ind w:left="833" w:right="346" w:hanging="11"/>
      </w:pPr>
      <w:r>
        <w:t xml:space="preserve">1、负责公司PC端+移动端H5页面的web前端开发； </w:t>
      </w:r>
    </w:p>
    <w:p w14:paraId="59E904BC" w14:textId="65690028" w:rsidR="00C60FDF" w:rsidRDefault="000F54A7">
      <w:pPr>
        <w:ind w:left="835" w:right="344"/>
      </w:pPr>
      <w:r>
        <w:lastRenderedPageBreak/>
        <w:t xml:space="preserve">2、负责前端交互产品的架构设计及技术选型； </w:t>
      </w:r>
    </w:p>
    <w:p w14:paraId="5B677557" w14:textId="77777777" w:rsidR="00C60FDF" w:rsidRDefault="000F54A7">
      <w:pPr>
        <w:numPr>
          <w:ilvl w:val="2"/>
          <w:numId w:val="4"/>
        </w:numPr>
        <w:ind w:right="344" w:hanging="317"/>
      </w:pPr>
      <w:r>
        <w:t xml:space="preserve">解决主流浏览器的兼容问题，制作符合ES标准的页面； </w:t>
      </w:r>
    </w:p>
    <w:p w14:paraId="2B0D6AAA" w14:textId="77777777" w:rsidR="00C60FDF" w:rsidRDefault="000F54A7">
      <w:pPr>
        <w:numPr>
          <w:ilvl w:val="2"/>
          <w:numId w:val="4"/>
        </w:numPr>
        <w:ind w:right="344" w:hanging="317"/>
      </w:pPr>
      <w:r>
        <w:t xml:space="preserve">实现网站页面特效，维护及优化页面性能，提升用户体验； </w:t>
      </w:r>
    </w:p>
    <w:p w14:paraId="3CC1D05A" w14:textId="77777777" w:rsidR="00C60FDF" w:rsidRDefault="000F54A7">
      <w:pPr>
        <w:numPr>
          <w:ilvl w:val="2"/>
          <w:numId w:val="4"/>
        </w:numPr>
        <w:ind w:right="344" w:hanging="317"/>
      </w:pPr>
      <w:r>
        <w:t>优化各类产品前端页面的执行效率；维护及优化网站前端性能；</w:t>
      </w:r>
      <w:r>
        <w:rPr>
          <w:color w:val="333333"/>
        </w:rPr>
        <w:t xml:space="preserve"> </w:t>
      </w:r>
    </w:p>
    <w:p w14:paraId="579D42A8" w14:textId="77777777" w:rsidR="00C60FDF" w:rsidRDefault="000F54A7">
      <w:pPr>
        <w:spacing w:after="16"/>
        <w:ind w:left="-5"/>
      </w:pPr>
      <w:r>
        <w:rPr>
          <w:rFonts w:ascii="宋体" w:eastAsia="宋体" w:hAnsi="宋体" w:cs="宋体"/>
          <w:color w:val="256FB8"/>
          <w:sz w:val="24"/>
        </w:rPr>
        <w:t>项目经历</w:t>
      </w:r>
      <w:r>
        <w:rPr>
          <w:rFonts w:ascii="Times New Roman" w:eastAsia="Times New Roman" w:hAnsi="Times New Roman" w:cs="Times New Roman"/>
          <w:b/>
          <w:color w:val="256FB8"/>
          <w:sz w:val="24"/>
        </w:rPr>
        <w:t xml:space="preserve"> </w:t>
      </w:r>
    </w:p>
    <w:p w14:paraId="47130178" w14:textId="77777777" w:rsidR="00C60FDF" w:rsidRDefault="000F54A7">
      <w:pPr>
        <w:spacing w:after="0"/>
        <w:ind w:left="-1" w:right="62" w:firstLine="0"/>
        <w:jc w:val="right"/>
      </w:pPr>
      <w:r>
        <w:rPr>
          <w:noProof/>
        </w:rPr>
        <w:drawing>
          <wp:inline distT="0" distB="0" distL="0" distR="0" wp14:anchorId="5B38D62C" wp14:editId="2E7D4B66">
            <wp:extent cx="5772785" cy="3937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2C3BA6" w14:textId="77777777" w:rsidR="00C60FDF" w:rsidRDefault="000F54A7">
      <w:pPr>
        <w:spacing w:after="60"/>
        <w:ind w:left="42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F92E17" w14:textId="7CCADBDB" w:rsidR="00C60FDF" w:rsidRDefault="000F54A7">
      <w:pPr>
        <w:ind w:right="344"/>
      </w:pPr>
      <w:r>
        <w:t xml:space="preserve">项目一   |  </w:t>
      </w:r>
      <w:r w:rsidR="002805D5">
        <w:rPr>
          <w:rFonts w:hint="eastAsia"/>
        </w:rPr>
        <w:t>体育</w:t>
      </w:r>
      <w:r>
        <w:t xml:space="preserve">商城（pc） </w:t>
      </w:r>
    </w:p>
    <w:p w14:paraId="5869F994" w14:textId="77777777" w:rsidR="00C60FDF" w:rsidRDefault="000F54A7">
      <w:pPr>
        <w:spacing w:after="4" w:line="407" w:lineRule="auto"/>
        <w:ind w:left="0" w:right="4589" w:firstLine="422"/>
      </w:pPr>
      <w:r>
        <w:t xml:space="preserve">项目描述：公司开发的B2C商城  项目职责： </w:t>
      </w:r>
    </w:p>
    <w:p w14:paraId="749878B5" w14:textId="77777777" w:rsidR="00C60FDF" w:rsidRDefault="000F54A7" w:rsidP="008B0028">
      <w:pPr>
        <w:numPr>
          <w:ilvl w:val="2"/>
          <w:numId w:val="7"/>
        </w:numPr>
        <w:ind w:left="0" w:rightChars="164" w:right="344" w:firstLine="840"/>
      </w:pPr>
      <w:r>
        <w:t xml:space="preserve">进行需求分析，以及原型评审； </w:t>
      </w:r>
    </w:p>
    <w:p w14:paraId="185B9EB5" w14:textId="48640638" w:rsidR="00C60FDF" w:rsidRDefault="000F54A7" w:rsidP="008B0028">
      <w:pPr>
        <w:numPr>
          <w:ilvl w:val="2"/>
          <w:numId w:val="7"/>
        </w:numPr>
        <w:spacing w:after="102"/>
        <w:ind w:left="0" w:rightChars="164" w:right="344" w:firstLine="840"/>
      </w:pPr>
      <w:r>
        <w:t>负责</w:t>
      </w:r>
      <w:r w:rsidR="002805D5">
        <w:rPr>
          <w:rFonts w:hint="eastAsia"/>
        </w:rPr>
        <w:t>首页和详情页的逻辑处理和数据渲染</w:t>
      </w:r>
      <w:r>
        <w:t xml:space="preserve">； </w:t>
      </w:r>
    </w:p>
    <w:p w14:paraId="430CEC34" w14:textId="77777777" w:rsidR="002805D5" w:rsidRDefault="000F54A7" w:rsidP="008B0028">
      <w:pPr>
        <w:numPr>
          <w:ilvl w:val="2"/>
          <w:numId w:val="7"/>
        </w:numPr>
        <w:spacing w:after="7" w:line="369" w:lineRule="auto"/>
        <w:ind w:left="0" w:rightChars="164" w:right="344" w:firstLine="840"/>
      </w:pPr>
      <w:r>
        <w:t>对项目所需模块进行整体布局；</w:t>
      </w:r>
    </w:p>
    <w:p w14:paraId="0DE44F69" w14:textId="404F7373" w:rsidR="00C60FDF" w:rsidRDefault="000F54A7" w:rsidP="008B0028">
      <w:pPr>
        <w:spacing w:after="7" w:line="369" w:lineRule="auto"/>
        <w:ind w:leftChars="400" w:left="840" w:rightChars="164" w:right="344" w:firstLine="0"/>
      </w:pPr>
      <w:r>
        <w:t xml:space="preserve">技术要点：   </w:t>
      </w:r>
      <w:r>
        <w:tab/>
        <w:t xml:space="preserve"> </w:t>
      </w:r>
    </w:p>
    <w:p w14:paraId="0AC737D4" w14:textId="77777777" w:rsidR="00C60FDF" w:rsidRDefault="000F54A7" w:rsidP="008B0028">
      <w:pPr>
        <w:numPr>
          <w:ilvl w:val="2"/>
          <w:numId w:val="10"/>
        </w:numPr>
        <w:spacing w:after="111"/>
        <w:ind w:right="344" w:firstLine="840"/>
      </w:pPr>
      <w:r>
        <w:t xml:space="preserve">使用vue脚手架对项目进行搭建； </w:t>
      </w:r>
    </w:p>
    <w:p w14:paraId="17B57AD6" w14:textId="77777777" w:rsidR="00C60FDF" w:rsidRDefault="000F54A7" w:rsidP="008B0028">
      <w:pPr>
        <w:numPr>
          <w:ilvl w:val="2"/>
          <w:numId w:val="10"/>
        </w:numPr>
        <w:spacing w:after="111"/>
        <w:ind w:right="344" w:firstLine="840"/>
      </w:pPr>
      <w:r>
        <w:t xml:space="preserve">使用vue-router实现路由的跳转； </w:t>
      </w:r>
    </w:p>
    <w:p w14:paraId="28362DC6" w14:textId="77777777" w:rsidR="00C60FDF" w:rsidRDefault="000F54A7" w:rsidP="008B0028">
      <w:pPr>
        <w:numPr>
          <w:ilvl w:val="2"/>
          <w:numId w:val="10"/>
        </w:numPr>
        <w:spacing w:after="116"/>
        <w:ind w:right="344" w:firstLine="840"/>
      </w:pPr>
      <w:r>
        <w:t xml:space="preserve">使用vuex对复杂数据进行交互，配合vuex 对数据进行管理； </w:t>
      </w:r>
    </w:p>
    <w:p w14:paraId="4186CA17" w14:textId="77777777" w:rsidR="00C60FDF" w:rsidRDefault="000F54A7" w:rsidP="008B0028">
      <w:pPr>
        <w:numPr>
          <w:ilvl w:val="2"/>
          <w:numId w:val="10"/>
        </w:numPr>
        <w:spacing w:after="111"/>
        <w:ind w:right="344" w:firstLine="840"/>
      </w:pPr>
      <w:r>
        <w:t xml:space="preserve">用二次封装的axios获取数据，在vue的不同生命周期调用不同的钩子函数； </w:t>
      </w:r>
    </w:p>
    <w:p w14:paraId="6B03A0EE" w14:textId="77777777" w:rsidR="00C60FDF" w:rsidRDefault="000F54A7" w:rsidP="008B0028">
      <w:pPr>
        <w:numPr>
          <w:ilvl w:val="2"/>
          <w:numId w:val="10"/>
        </w:numPr>
        <w:spacing w:after="111"/>
        <w:ind w:right="344" w:firstLine="840"/>
      </w:pPr>
      <w:r>
        <w:t xml:space="preserve">解决随着项目的迭代产生的bug修复； </w:t>
      </w:r>
    </w:p>
    <w:p w14:paraId="42E67430" w14:textId="3850B7A2" w:rsidR="002805D5" w:rsidRDefault="000F54A7" w:rsidP="008B0028">
      <w:pPr>
        <w:numPr>
          <w:ilvl w:val="2"/>
          <w:numId w:val="10"/>
        </w:numPr>
        <w:spacing w:after="0" w:line="440" w:lineRule="auto"/>
        <w:ind w:right="344" w:firstLine="840"/>
      </w:pPr>
      <w:r>
        <w:t>使用</w:t>
      </w:r>
      <w:r w:rsidR="007C30B9">
        <w:rPr>
          <w:rFonts w:hint="eastAsia"/>
        </w:rPr>
        <w:t>T</w:t>
      </w:r>
      <w:r w:rsidR="007C30B9">
        <w:t>oken</w:t>
      </w:r>
      <w:r>
        <w:t>对用户的登录进行验证；</w:t>
      </w:r>
    </w:p>
    <w:p w14:paraId="0541BCBB" w14:textId="497C8DD5" w:rsidR="00C60FDF" w:rsidRDefault="000F54A7" w:rsidP="002805D5">
      <w:pPr>
        <w:spacing w:after="0" w:line="440" w:lineRule="auto"/>
        <w:ind w:right="344" w:firstLine="0"/>
      </w:pPr>
      <w:r>
        <w:t xml:space="preserve">项目二   |  </w:t>
      </w:r>
      <w:r w:rsidR="002805D5">
        <w:rPr>
          <w:rFonts w:ascii="宋体" w:eastAsia="宋体" w:hAnsi="宋体" w:cs="宋体" w:hint="eastAsia"/>
        </w:rPr>
        <w:t>体育商城</w:t>
      </w:r>
      <w:r>
        <w:rPr>
          <w:rFonts w:ascii="宋体" w:eastAsia="宋体" w:hAnsi="宋体" w:cs="宋体"/>
        </w:rPr>
        <w:t>（</w:t>
      </w:r>
      <w:r w:rsidR="002805D5">
        <w:rPr>
          <w:rFonts w:ascii="宋体" w:eastAsia="宋体" w:hAnsi="宋体" w:cs="宋体" w:hint="eastAsia"/>
        </w:rPr>
        <w:t>H5和App</w:t>
      </w:r>
      <w:r>
        <w:rPr>
          <w:rFonts w:ascii="宋体" w:eastAsia="宋体" w:hAnsi="宋体" w:cs="宋体"/>
        </w:rPr>
        <w:t>）</w:t>
      </w:r>
      <w:r>
        <w:t xml:space="preserve"> </w:t>
      </w:r>
    </w:p>
    <w:p w14:paraId="45F2058F" w14:textId="77777777" w:rsidR="00C60FDF" w:rsidRDefault="000F54A7">
      <w:pPr>
        <w:spacing w:after="0" w:line="411" w:lineRule="auto"/>
        <w:ind w:left="0" w:right="5112" w:firstLine="422"/>
      </w:pPr>
      <w:r>
        <w:t xml:space="preserve">项目描述：微信小程序商城项目职责： </w:t>
      </w:r>
    </w:p>
    <w:p w14:paraId="70CC1E8E" w14:textId="77777777" w:rsidR="00C60FDF" w:rsidRDefault="000F54A7">
      <w:pPr>
        <w:numPr>
          <w:ilvl w:val="2"/>
          <w:numId w:val="2"/>
        </w:numPr>
        <w:ind w:right="344" w:hanging="317"/>
      </w:pPr>
      <w:r>
        <w:t xml:space="preserve">进行需求分析，以及原型评审； </w:t>
      </w:r>
    </w:p>
    <w:p w14:paraId="61BD2518" w14:textId="77777777" w:rsidR="00C60FDF" w:rsidRDefault="000F54A7">
      <w:pPr>
        <w:numPr>
          <w:ilvl w:val="2"/>
          <w:numId w:val="2"/>
        </w:numPr>
        <w:ind w:right="344" w:hanging="317"/>
      </w:pPr>
      <w:r>
        <w:t xml:space="preserve">通过微信提供接口实现授权登陆； </w:t>
      </w:r>
    </w:p>
    <w:p w14:paraId="3044FF22" w14:textId="77777777" w:rsidR="00C60FDF" w:rsidRDefault="000F54A7">
      <w:pPr>
        <w:numPr>
          <w:ilvl w:val="2"/>
          <w:numId w:val="2"/>
        </w:numPr>
        <w:ind w:right="344" w:hanging="317"/>
      </w:pPr>
      <w:r>
        <w:t xml:space="preserve">负责订单列表渲染、订单详情；  </w:t>
      </w:r>
    </w:p>
    <w:p w14:paraId="61FC8707" w14:textId="77777777" w:rsidR="00C60FDF" w:rsidRDefault="000F54A7" w:rsidP="008B0028">
      <w:pPr>
        <w:ind w:left="415" w:right="344" w:firstLine="410"/>
      </w:pPr>
      <w:r>
        <w:t xml:space="preserve">技术要点： </w:t>
      </w:r>
    </w:p>
    <w:p w14:paraId="2FD502EB" w14:textId="452931AE" w:rsidR="00C60FDF" w:rsidRDefault="000F54A7">
      <w:pPr>
        <w:numPr>
          <w:ilvl w:val="2"/>
          <w:numId w:val="6"/>
        </w:numPr>
        <w:spacing w:after="196"/>
        <w:ind w:right="344" w:firstLine="840"/>
      </w:pPr>
      <w:r>
        <w:t>使用</w:t>
      </w:r>
      <w:r w:rsidR="00A00955">
        <w:t>wx</w:t>
      </w:r>
      <w:r>
        <w:t xml:space="preserve">.getUserInfo获取用户信息；  </w:t>
      </w:r>
    </w:p>
    <w:p w14:paraId="19DDB004" w14:textId="6A085174" w:rsidR="00C60FDF" w:rsidRDefault="000F54A7">
      <w:pPr>
        <w:numPr>
          <w:ilvl w:val="2"/>
          <w:numId w:val="6"/>
        </w:numPr>
        <w:ind w:right="344" w:firstLine="840"/>
      </w:pPr>
      <w:r>
        <w:t>使用</w:t>
      </w:r>
      <w:r w:rsidR="00FB704C">
        <w:t>wx</w:t>
      </w:r>
      <w:r>
        <w:t xml:space="preserve">.request进行数据请求并完成页面渲染；  </w:t>
      </w:r>
    </w:p>
    <w:p w14:paraId="68B6373B" w14:textId="38E75231" w:rsidR="00C60FDF" w:rsidRDefault="000F54A7">
      <w:pPr>
        <w:numPr>
          <w:ilvl w:val="2"/>
          <w:numId w:val="6"/>
        </w:numPr>
        <w:ind w:right="344" w:firstLine="840"/>
      </w:pPr>
      <w:r>
        <w:t>使用</w:t>
      </w:r>
      <w:r w:rsidR="00FB704C">
        <w:rPr>
          <w:rFonts w:hint="eastAsia"/>
        </w:rPr>
        <w:t>w</w:t>
      </w:r>
      <w:r w:rsidR="00FB704C">
        <w:t>x.</w:t>
      </w:r>
      <w:r>
        <w:t xml:space="preserve">switchTab实现主子路由跳转；  </w:t>
      </w:r>
    </w:p>
    <w:p w14:paraId="3171D1F6" w14:textId="3793C1AB" w:rsidR="00C60FDF" w:rsidRDefault="000F54A7">
      <w:pPr>
        <w:numPr>
          <w:ilvl w:val="2"/>
          <w:numId w:val="6"/>
        </w:numPr>
        <w:ind w:right="344" w:firstLine="840"/>
      </w:pPr>
      <w:r>
        <w:t>商品详情页使用</w:t>
      </w:r>
      <w:r w:rsidR="00FB704C">
        <w:rPr>
          <w:rFonts w:hint="eastAsia"/>
        </w:rPr>
        <w:t>w</w:t>
      </w:r>
      <w:r w:rsidR="00FB704C">
        <w:t>x.</w:t>
      </w:r>
      <w:r>
        <w:t xml:space="preserve">navigateTo进行路由传参；  </w:t>
      </w:r>
    </w:p>
    <w:p w14:paraId="7690AA0C" w14:textId="2C5B5139" w:rsidR="00C60FDF" w:rsidRDefault="00FB6BF2">
      <w:pPr>
        <w:numPr>
          <w:ilvl w:val="2"/>
          <w:numId w:val="6"/>
        </w:numPr>
        <w:ind w:right="344" w:firstLine="840"/>
      </w:pPr>
      <w:r>
        <w:rPr>
          <w:rFonts w:hint="eastAsia"/>
        </w:rPr>
        <w:t>配合Vant</w:t>
      </w:r>
      <w:r>
        <w:t xml:space="preserve"> </w:t>
      </w:r>
      <w:r>
        <w:rPr>
          <w:rFonts w:hint="eastAsia"/>
        </w:rPr>
        <w:t>Weapp</w:t>
      </w:r>
      <w:r w:rsidR="000F54A7">
        <w:t>组件</w:t>
      </w:r>
      <w:r>
        <w:rPr>
          <w:rFonts w:hint="eastAsia"/>
        </w:rPr>
        <w:t>库</w:t>
      </w:r>
      <w:r w:rsidR="000F54A7">
        <w:t>,实现</w:t>
      </w:r>
      <w:r>
        <w:rPr>
          <w:rFonts w:hint="eastAsia"/>
        </w:rPr>
        <w:t>相应</w:t>
      </w:r>
      <w:r w:rsidR="000F54A7">
        <w:t xml:space="preserve">功能；  </w:t>
      </w:r>
    </w:p>
    <w:p w14:paraId="3A9243AB" w14:textId="65546454" w:rsidR="008B0028" w:rsidRDefault="000F54A7" w:rsidP="008B0028">
      <w:pPr>
        <w:spacing w:after="0" w:line="410" w:lineRule="auto"/>
        <w:ind w:right="344" w:firstLine="0"/>
        <w:rPr>
          <w:rFonts w:ascii="宋体" w:eastAsia="宋体" w:hAnsi="宋体" w:cs="宋体"/>
        </w:rPr>
      </w:pPr>
      <w:r>
        <w:lastRenderedPageBreak/>
        <w:t xml:space="preserve">项目三   |  </w:t>
      </w:r>
      <w:r w:rsidR="00C344C1">
        <w:rPr>
          <w:rFonts w:ascii="宋体" w:eastAsia="宋体" w:hAnsi="宋体" w:cs="宋体" w:hint="eastAsia"/>
        </w:rPr>
        <w:t>游戏商城</w:t>
      </w:r>
      <w:r>
        <w:rPr>
          <w:rFonts w:ascii="宋体" w:eastAsia="宋体" w:hAnsi="宋体" w:cs="宋体"/>
        </w:rPr>
        <w:t>（webApp）</w:t>
      </w:r>
    </w:p>
    <w:p w14:paraId="668FA2A6" w14:textId="77777777" w:rsidR="000F54A7" w:rsidRDefault="000F54A7" w:rsidP="000F54A7">
      <w:pPr>
        <w:spacing w:after="0" w:line="410" w:lineRule="auto"/>
        <w:ind w:right="344" w:firstLine="410"/>
      </w:pPr>
      <w:r>
        <w:t xml:space="preserve">项目描述：移动端webapp </w:t>
      </w:r>
    </w:p>
    <w:p w14:paraId="26D88CD7" w14:textId="555CDCCE" w:rsidR="00C60FDF" w:rsidRDefault="000F54A7" w:rsidP="000F54A7">
      <w:pPr>
        <w:spacing w:after="0" w:line="410" w:lineRule="auto"/>
        <w:ind w:right="344" w:firstLine="410"/>
      </w:pPr>
      <w:r>
        <w:t xml:space="preserve">项目职责：  </w:t>
      </w:r>
    </w:p>
    <w:p w14:paraId="5C9FDEF5" w14:textId="77777777" w:rsidR="00C60FDF" w:rsidRDefault="000F54A7">
      <w:pPr>
        <w:numPr>
          <w:ilvl w:val="2"/>
          <w:numId w:val="8"/>
        </w:numPr>
        <w:ind w:right="344" w:hanging="317"/>
      </w:pPr>
      <w:r>
        <w:t xml:space="preserve">进行需求分析，以及原型评审； </w:t>
      </w:r>
    </w:p>
    <w:p w14:paraId="7C394873" w14:textId="6C4C8894" w:rsidR="00C60FDF" w:rsidRDefault="000F54A7">
      <w:pPr>
        <w:numPr>
          <w:ilvl w:val="2"/>
          <w:numId w:val="8"/>
        </w:numPr>
        <w:spacing w:after="200"/>
        <w:ind w:right="344" w:hanging="317"/>
      </w:pPr>
      <w:r>
        <w:t>负责</w:t>
      </w:r>
      <w:r w:rsidR="00A71B9B">
        <w:rPr>
          <w:rFonts w:hint="eastAsia"/>
        </w:rPr>
        <w:t>首页</w:t>
      </w:r>
      <w:r>
        <w:t>，</w:t>
      </w:r>
      <w:r w:rsidR="00A71B9B">
        <w:rPr>
          <w:rFonts w:hint="eastAsia"/>
        </w:rPr>
        <w:t>详情页</w:t>
      </w:r>
      <w:r>
        <w:t xml:space="preserve">模块； </w:t>
      </w:r>
    </w:p>
    <w:p w14:paraId="3C9D4FC0" w14:textId="77777777" w:rsidR="00C60FDF" w:rsidRDefault="000F54A7" w:rsidP="00D45155">
      <w:pPr>
        <w:spacing w:after="95"/>
        <w:ind w:leftChars="393" w:left="835" w:rightChars="164" w:right="344"/>
      </w:pPr>
      <w:r>
        <w:t>技术要点：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A0948D8" w14:textId="77777777" w:rsidR="00C60FDF" w:rsidRDefault="000F54A7" w:rsidP="00D45155">
      <w:pPr>
        <w:numPr>
          <w:ilvl w:val="2"/>
          <w:numId w:val="11"/>
        </w:numPr>
        <w:spacing w:after="112"/>
        <w:ind w:leftChars="786" w:left="1968" w:rightChars="164" w:right="344" w:hanging="317"/>
      </w:pPr>
      <w:r>
        <w:t xml:space="preserve">使用vue-cli脚手架工具进行框架搭建； </w:t>
      </w:r>
    </w:p>
    <w:p w14:paraId="513C8D57" w14:textId="77777777" w:rsidR="00C60FDF" w:rsidRDefault="000F54A7" w:rsidP="00D45155">
      <w:pPr>
        <w:numPr>
          <w:ilvl w:val="2"/>
          <w:numId w:val="11"/>
        </w:numPr>
        <w:spacing w:after="111"/>
        <w:ind w:leftChars="786" w:left="1968" w:rightChars="164" w:right="344" w:hanging="317"/>
      </w:pPr>
      <w:r>
        <w:t xml:space="preserve">使用vue-router实现spa应用； </w:t>
      </w:r>
    </w:p>
    <w:p w14:paraId="6CE3DE94" w14:textId="77777777" w:rsidR="00D45155" w:rsidRDefault="000F54A7" w:rsidP="00D45155">
      <w:pPr>
        <w:numPr>
          <w:ilvl w:val="2"/>
          <w:numId w:val="11"/>
        </w:numPr>
        <w:spacing w:after="0" w:line="356" w:lineRule="auto"/>
        <w:ind w:leftChars="786" w:left="1968" w:rightChars="164" w:right="344" w:hanging="317"/>
      </w:pPr>
      <w:r>
        <w:t xml:space="preserve">使用vuex实现全局状态管理； </w:t>
      </w:r>
    </w:p>
    <w:p w14:paraId="442EB572" w14:textId="589B9410" w:rsidR="00D45155" w:rsidRDefault="000F54A7" w:rsidP="00D45155">
      <w:pPr>
        <w:spacing w:after="0" w:line="356" w:lineRule="auto"/>
        <w:ind w:left="1651" w:rightChars="164" w:right="344" w:firstLine="0"/>
      </w:pPr>
      <w:r>
        <w:t>4、使用</w:t>
      </w:r>
      <w:r w:rsidR="00D45155">
        <w:rPr>
          <w:rFonts w:hint="eastAsia"/>
        </w:rPr>
        <w:t>Le</w:t>
      </w:r>
      <w:r>
        <w:t>ss编译css样式文件；</w:t>
      </w:r>
    </w:p>
    <w:p w14:paraId="0483F5B6" w14:textId="2FE6DFB0" w:rsidR="00D45155" w:rsidRDefault="00A71B9B" w:rsidP="00D45155">
      <w:pPr>
        <w:spacing w:after="0" w:line="356" w:lineRule="auto"/>
        <w:ind w:left="1651" w:rightChars="164" w:right="344" w:firstLine="0"/>
      </w:pPr>
      <w:r>
        <w:t>5</w:t>
      </w:r>
      <w:r w:rsidR="00D45155">
        <w:t>、使用axios插件实现异步数据请求，动态展示；</w:t>
      </w:r>
    </w:p>
    <w:p w14:paraId="6ADE1F01" w14:textId="219FE699" w:rsidR="00C60FDF" w:rsidRDefault="000F54A7" w:rsidP="00D45155">
      <w:pPr>
        <w:spacing w:after="0" w:line="440" w:lineRule="auto"/>
        <w:ind w:rightChars="776" w:right="1630"/>
      </w:pPr>
      <w:r>
        <w:t xml:space="preserve">项目四 |   </w:t>
      </w:r>
      <w:r w:rsidR="00C344C1">
        <w:rPr>
          <w:rFonts w:hint="eastAsia"/>
        </w:rPr>
        <w:t>游戏</w:t>
      </w:r>
      <w:r>
        <w:t>后台管理系统（</w:t>
      </w:r>
      <w:r w:rsidR="00A71B9B">
        <w:rPr>
          <w:rFonts w:hint="eastAsia"/>
        </w:rPr>
        <w:t>pc</w:t>
      </w:r>
      <w:r>
        <w:t>）</w:t>
      </w:r>
      <w:r>
        <w:rPr>
          <w:color w:val="FF0000"/>
        </w:rPr>
        <w:t xml:space="preserve"> </w:t>
      </w:r>
    </w:p>
    <w:p w14:paraId="66585509" w14:textId="32C8B426" w:rsidR="00C60FDF" w:rsidRDefault="000F54A7" w:rsidP="00D45155">
      <w:pPr>
        <w:spacing w:after="5" w:line="411" w:lineRule="auto"/>
        <w:ind w:leftChars="200" w:left="420" w:rightChars="2384" w:right="5006" w:firstLine="0"/>
      </w:pPr>
      <w:r>
        <w:t>项目描述：后台管理(</w:t>
      </w:r>
      <w:r w:rsidR="00AB4051">
        <w:rPr>
          <w:rFonts w:hint="eastAsia"/>
        </w:rPr>
        <w:t>Vue</w:t>
      </w:r>
      <w:r>
        <w:t xml:space="preserve">) 项目职责： </w:t>
      </w:r>
    </w:p>
    <w:p w14:paraId="65C314DB" w14:textId="77777777" w:rsidR="00C60FDF" w:rsidRDefault="000F54A7" w:rsidP="00D45155">
      <w:pPr>
        <w:numPr>
          <w:ilvl w:val="2"/>
          <w:numId w:val="9"/>
        </w:numPr>
        <w:spacing w:after="197"/>
        <w:ind w:leftChars="593" w:left="1673" w:rightChars="164" w:right="344" w:hanging="428"/>
      </w:pPr>
      <w:r>
        <w:t xml:space="preserve">负责实现项目的登录模块的实现； </w:t>
      </w:r>
    </w:p>
    <w:p w14:paraId="0804068E" w14:textId="77777777" w:rsidR="00C60FDF" w:rsidRDefault="000F54A7" w:rsidP="00D45155">
      <w:pPr>
        <w:numPr>
          <w:ilvl w:val="2"/>
          <w:numId w:val="9"/>
        </w:numPr>
        <w:ind w:leftChars="593" w:left="1673" w:rightChars="164" w:right="344" w:hanging="428"/>
      </w:pPr>
      <w:r>
        <w:t xml:space="preserve">实现数据的增删改查； </w:t>
      </w:r>
    </w:p>
    <w:p w14:paraId="1D7C25C4" w14:textId="77777777" w:rsidR="00C60FDF" w:rsidRDefault="000F54A7" w:rsidP="00D45155">
      <w:pPr>
        <w:numPr>
          <w:ilvl w:val="2"/>
          <w:numId w:val="9"/>
        </w:numPr>
        <w:ind w:leftChars="593" w:left="1673" w:rightChars="164" w:right="344" w:hanging="428"/>
      </w:pPr>
      <w:r>
        <w:t xml:space="preserve">负责首页页面的构建；      </w:t>
      </w:r>
    </w:p>
    <w:p w14:paraId="3EC1A22D" w14:textId="77777777" w:rsidR="00C60FDF" w:rsidRDefault="000F54A7" w:rsidP="00D45155">
      <w:pPr>
        <w:ind w:leftChars="200" w:left="430" w:rightChars="164" w:right="344"/>
      </w:pPr>
      <w:r>
        <w:t xml:space="preserve">技术要点： </w:t>
      </w:r>
    </w:p>
    <w:p w14:paraId="25776740" w14:textId="06AD64C5" w:rsidR="00C60FDF" w:rsidRDefault="000F54A7" w:rsidP="00D45155">
      <w:pPr>
        <w:numPr>
          <w:ilvl w:val="2"/>
          <w:numId w:val="3"/>
        </w:numPr>
        <w:spacing w:after="195"/>
        <w:ind w:leftChars="593" w:left="1668" w:rightChars="164" w:right="344" w:hanging="423"/>
      </w:pPr>
      <w:r>
        <w:t>使用</w:t>
      </w:r>
      <w:r w:rsidR="00AB4051">
        <w:rPr>
          <w:rFonts w:hint="eastAsia"/>
        </w:rPr>
        <w:t>Vue</w:t>
      </w:r>
      <w:r>
        <w:t xml:space="preserve">脚手架进行项目搭建； </w:t>
      </w:r>
    </w:p>
    <w:p w14:paraId="70C0BFFD" w14:textId="7105E076" w:rsidR="00C60FDF" w:rsidRDefault="000F54A7" w:rsidP="00D45155">
      <w:pPr>
        <w:numPr>
          <w:ilvl w:val="2"/>
          <w:numId w:val="3"/>
        </w:numPr>
        <w:ind w:leftChars="593" w:left="1668" w:rightChars="164" w:right="344" w:hanging="423"/>
      </w:pPr>
      <w:r>
        <w:t>使用</w:t>
      </w:r>
      <w:r w:rsidR="00AB4051">
        <w:rPr>
          <w:rFonts w:hint="eastAsia"/>
        </w:rPr>
        <w:t>axios</w:t>
      </w:r>
      <w:r>
        <w:t>技术动态获取</w:t>
      </w:r>
      <w:r w:rsidR="00AB4051">
        <w:rPr>
          <w:rFonts w:hint="eastAsia"/>
        </w:rPr>
        <w:t>玩家游戏</w:t>
      </w:r>
      <w:r>
        <w:t xml:space="preserve">等数据,实现动态刷新；  </w:t>
      </w:r>
    </w:p>
    <w:p w14:paraId="2D924087" w14:textId="38038DAA" w:rsidR="00C60FDF" w:rsidRDefault="000F54A7" w:rsidP="00D45155">
      <w:pPr>
        <w:numPr>
          <w:ilvl w:val="2"/>
          <w:numId w:val="3"/>
        </w:numPr>
        <w:ind w:leftChars="593" w:left="1668" w:rightChars="164" w:right="344" w:hanging="423"/>
      </w:pPr>
      <w:r>
        <w:t>使用</w:t>
      </w:r>
      <w:r w:rsidR="00AB4051">
        <w:rPr>
          <w:rFonts w:hint="eastAsia"/>
        </w:rPr>
        <w:t>element</w:t>
      </w:r>
      <w:r>
        <w:t xml:space="preserve">按需引入,实现管理系统动态效果；  </w:t>
      </w:r>
    </w:p>
    <w:p w14:paraId="5EC23902" w14:textId="73400767" w:rsidR="00C60FDF" w:rsidRDefault="000F54A7" w:rsidP="00D45155">
      <w:pPr>
        <w:numPr>
          <w:ilvl w:val="2"/>
          <w:numId w:val="3"/>
        </w:numPr>
        <w:ind w:leftChars="593" w:left="1668" w:rightChars="164" w:right="344" w:hanging="423"/>
      </w:pPr>
      <w:r>
        <w:t>使用</w:t>
      </w:r>
      <w:r w:rsidR="00AB4051">
        <w:rPr>
          <w:rFonts w:hint="eastAsia"/>
        </w:rPr>
        <w:t>vue</w:t>
      </w:r>
      <w:r>
        <w:t xml:space="preserve">-router配置路由,并使用路由懒加载,实现路由间的跳转；  </w:t>
      </w:r>
    </w:p>
    <w:p w14:paraId="5C11E3E2" w14:textId="5A6CCB30" w:rsidR="00C60FDF" w:rsidRDefault="000F54A7" w:rsidP="00D45155">
      <w:pPr>
        <w:numPr>
          <w:ilvl w:val="2"/>
          <w:numId w:val="3"/>
        </w:numPr>
        <w:spacing w:after="172"/>
        <w:ind w:leftChars="593" w:left="1668" w:rightChars="164" w:right="344" w:hanging="423"/>
      </w:pPr>
      <w:r>
        <w:t>使用</w:t>
      </w:r>
      <w:r w:rsidR="0006415B">
        <w:rPr>
          <w:rFonts w:hint="eastAsia"/>
        </w:rPr>
        <w:t>vuex</w:t>
      </w:r>
      <w:r>
        <w:t xml:space="preserve">配合localstorage,存储和验证后台人员登陆状态；  </w:t>
      </w:r>
    </w:p>
    <w:p w14:paraId="35602CFE" w14:textId="24CE743D" w:rsidR="00C60FDF" w:rsidRDefault="0006415B" w:rsidP="00D45155">
      <w:pPr>
        <w:numPr>
          <w:ilvl w:val="2"/>
          <w:numId w:val="3"/>
        </w:numPr>
        <w:spacing w:after="87"/>
        <w:ind w:leftChars="593" w:left="1668" w:rightChars="164" w:right="344" w:hanging="423"/>
      </w:pPr>
      <w:r>
        <w:rPr>
          <w:rFonts w:hint="eastAsia"/>
        </w:rPr>
        <w:t>对玩家进行数据分析时</w:t>
      </w:r>
      <w:r w:rsidR="000F54A7">
        <w:t xml:space="preserve">使用Echarts,将数据转化为图表； </w:t>
      </w:r>
    </w:p>
    <w:p w14:paraId="45AAE896" w14:textId="77777777" w:rsidR="00C60FDF" w:rsidRDefault="000F54A7" w:rsidP="00D45155">
      <w:pPr>
        <w:spacing w:after="139"/>
        <w:ind w:leftChars="200" w:left="4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9D4909" w14:textId="698E6B22" w:rsidR="00C60FDF" w:rsidRDefault="000F54A7">
      <w:pPr>
        <w:spacing w:after="245"/>
        <w:ind w:left="-1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60FDF">
      <w:pgSz w:w="11904" w:h="16838"/>
      <w:pgMar w:top="1566" w:right="886" w:bottom="1564" w:left="18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11D51" w14:textId="77777777" w:rsidR="00CD5690" w:rsidRDefault="00CD5690" w:rsidP="00955192">
      <w:pPr>
        <w:spacing w:after="0" w:line="240" w:lineRule="auto"/>
      </w:pPr>
      <w:r>
        <w:separator/>
      </w:r>
    </w:p>
  </w:endnote>
  <w:endnote w:type="continuationSeparator" w:id="0">
    <w:p w14:paraId="69BEAF8B" w14:textId="77777777" w:rsidR="00CD5690" w:rsidRDefault="00CD5690" w:rsidP="0095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02240" w14:textId="77777777" w:rsidR="00CD5690" w:rsidRDefault="00CD5690" w:rsidP="00955192">
      <w:pPr>
        <w:spacing w:after="0" w:line="240" w:lineRule="auto"/>
      </w:pPr>
      <w:r>
        <w:separator/>
      </w:r>
    </w:p>
  </w:footnote>
  <w:footnote w:type="continuationSeparator" w:id="0">
    <w:p w14:paraId="71AF1EE7" w14:textId="77777777" w:rsidR="00CD5690" w:rsidRDefault="00CD5690" w:rsidP="00955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594D"/>
    <w:multiLevelType w:val="hybridMultilevel"/>
    <w:tmpl w:val="68D07C80"/>
    <w:lvl w:ilvl="0" w:tplc="A256679E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20E0E2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10ADDE">
      <w:start w:val="1"/>
      <w:numFmt w:val="decimal"/>
      <w:lvlRestart w:val="0"/>
      <w:lvlText w:val="%3、"/>
      <w:lvlJc w:val="left"/>
      <w:pPr>
        <w:ind w:left="114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0E1B10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E687BE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1321F08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DED338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94C6848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A4B3E4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021F12"/>
    <w:multiLevelType w:val="hybridMultilevel"/>
    <w:tmpl w:val="516AAFD2"/>
    <w:lvl w:ilvl="0" w:tplc="AA588DA6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0788D02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D1E120C">
      <w:start w:val="5"/>
      <w:numFmt w:val="decimal"/>
      <w:lvlRestart w:val="0"/>
      <w:lvlText w:val="%3、"/>
      <w:lvlJc w:val="left"/>
      <w:pPr>
        <w:ind w:left="2977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4DA0DFC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FCD31C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3E95A6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AF409BE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374B226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FC427C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F873DE"/>
    <w:multiLevelType w:val="hybridMultilevel"/>
    <w:tmpl w:val="CE80A166"/>
    <w:lvl w:ilvl="0" w:tplc="5A5C18E2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E84AC4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CE7B50">
      <w:start w:val="1"/>
      <w:numFmt w:val="decimal"/>
      <w:lvlRestart w:val="0"/>
      <w:lvlText w:val="%3、"/>
      <w:lvlJc w:val="left"/>
      <w:pPr>
        <w:ind w:left="114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CC422A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4F097D8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F9EA9F6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783AEE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7260414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C6AF0A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4B2083"/>
    <w:multiLevelType w:val="hybridMultilevel"/>
    <w:tmpl w:val="E95ABEFE"/>
    <w:lvl w:ilvl="0" w:tplc="B5421AE0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46FC0C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7B216DE">
      <w:start w:val="1"/>
      <w:numFmt w:val="decimal"/>
      <w:lvlRestart w:val="0"/>
      <w:lvlText w:val="%3、"/>
      <w:lvlJc w:val="left"/>
      <w:pPr>
        <w:ind w:left="114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CCF172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5AC3882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76B7E2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C67168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16F376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642F7CC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D7568"/>
    <w:multiLevelType w:val="hybridMultilevel"/>
    <w:tmpl w:val="C85055AC"/>
    <w:lvl w:ilvl="0" w:tplc="02C83124">
      <w:start w:val="6"/>
      <w:numFmt w:val="decimal"/>
      <w:lvlText w:val="%1."/>
      <w:lvlJc w:val="left"/>
      <w:pPr>
        <w:ind w:left="42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B8C97A">
      <w:start w:val="1"/>
      <w:numFmt w:val="lowerLetter"/>
      <w:lvlText w:val="%2"/>
      <w:lvlJc w:val="left"/>
      <w:pPr>
        <w:ind w:left="1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6EB918">
      <w:start w:val="1"/>
      <w:numFmt w:val="lowerRoman"/>
      <w:lvlText w:val="%3"/>
      <w:lvlJc w:val="left"/>
      <w:pPr>
        <w:ind w:left="1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BC81D4">
      <w:start w:val="1"/>
      <w:numFmt w:val="decimal"/>
      <w:lvlText w:val="%4"/>
      <w:lvlJc w:val="left"/>
      <w:pPr>
        <w:ind w:left="2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4A2B1A">
      <w:start w:val="1"/>
      <w:numFmt w:val="lowerLetter"/>
      <w:lvlText w:val="%5"/>
      <w:lvlJc w:val="left"/>
      <w:pPr>
        <w:ind w:left="32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3442F8">
      <w:start w:val="1"/>
      <w:numFmt w:val="lowerRoman"/>
      <w:lvlText w:val="%6"/>
      <w:lvlJc w:val="left"/>
      <w:pPr>
        <w:ind w:left="39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2680B2">
      <w:start w:val="1"/>
      <w:numFmt w:val="decimal"/>
      <w:lvlText w:val="%7"/>
      <w:lvlJc w:val="left"/>
      <w:pPr>
        <w:ind w:left="46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392C684">
      <w:start w:val="1"/>
      <w:numFmt w:val="lowerLetter"/>
      <w:lvlText w:val="%8"/>
      <w:lvlJc w:val="left"/>
      <w:pPr>
        <w:ind w:left="54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F2B7CA">
      <w:start w:val="1"/>
      <w:numFmt w:val="lowerRoman"/>
      <w:lvlText w:val="%9"/>
      <w:lvlJc w:val="left"/>
      <w:pPr>
        <w:ind w:left="61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B94566"/>
    <w:multiLevelType w:val="hybridMultilevel"/>
    <w:tmpl w:val="4500A5D6"/>
    <w:lvl w:ilvl="0" w:tplc="B0E85CE6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0E9982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344534A">
      <w:start w:val="1"/>
      <w:numFmt w:val="decimal"/>
      <w:lvlRestart w:val="0"/>
      <w:lvlText w:val="%3、"/>
      <w:lvlJc w:val="left"/>
      <w:pPr>
        <w:ind w:left="1248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4A20D9C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8F2E4D2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88F186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18E233C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484868E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44E66BC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CC1007"/>
    <w:multiLevelType w:val="hybridMultilevel"/>
    <w:tmpl w:val="1E82C614"/>
    <w:lvl w:ilvl="0" w:tplc="A65A6EE6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1C9DA2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40FCA8">
      <w:start w:val="3"/>
      <w:numFmt w:val="decimal"/>
      <w:lvlRestart w:val="0"/>
      <w:lvlText w:val="%3、"/>
      <w:lvlJc w:val="left"/>
      <w:pPr>
        <w:ind w:left="114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0D09BD2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3DC8952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0E762C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A88BAC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3E5648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907F32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2D252A"/>
    <w:multiLevelType w:val="hybridMultilevel"/>
    <w:tmpl w:val="D340B7CC"/>
    <w:lvl w:ilvl="0" w:tplc="88860BDA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828DBE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4CE46AE">
      <w:start w:val="1"/>
      <w:numFmt w:val="decimal"/>
      <w:lvlRestart w:val="0"/>
      <w:lvlText w:val="%3、"/>
      <w:lvlJc w:val="left"/>
      <w:pPr>
        <w:ind w:left="825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4E62B70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9CC41FA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CDEA514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6AE68AE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283096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B63782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3548EC"/>
    <w:multiLevelType w:val="hybridMultilevel"/>
    <w:tmpl w:val="943E7B18"/>
    <w:lvl w:ilvl="0" w:tplc="C340F3DE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9C1FF0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A3A11C2">
      <w:start w:val="1"/>
      <w:numFmt w:val="decimal"/>
      <w:lvlRestart w:val="0"/>
      <w:lvlText w:val="%3、"/>
      <w:lvlJc w:val="left"/>
      <w:pPr>
        <w:ind w:left="825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AEA1E72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5E6E8C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8E45E50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268F92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86C5F2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C509F98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AA6856"/>
    <w:multiLevelType w:val="hybridMultilevel"/>
    <w:tmpl w:val="E50A4B76"/>
    <w:lvl w:ilvl="0" w:tplc="54246400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C2AE38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869FF0">
      <w:start w:val="1"/>
      <w:numFmt w:val="decimal"/>
      <w:lvlRestart w:val="0"/>
      <w:lvlText w:val="%3、"/>
      <w:lvlJc w:val="left"/>
      <w:pPr>
        <w:ind w:left="825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BE40868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4A41DDC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D78EA3C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362EBE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5AA1364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D08C948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750FBF"/>
    <w:multiLevelType w:val="hybridMultilevel"/>
    <w:tmpl w:val="7E8E7D8C"/>
    <w:lvl w:ilvl="0" w:tplc="F54CE47E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5FE1934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4D86FF6">
      <w:start w:val="1"/>
      <w:numFmt w:val="decimal"/>
      <w:lvlRestart w:val="0"/>
      <w:lvlText w:val="%3、"/>
      <w:lvlJc w:val="left"/>
      <w:pPr>
        <w:ind w:left="1253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E44FF0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F48C06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946AA0A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509BE0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5438C6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B62F1E8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1516442">
    <w:abstractNumId w:val="4"/>
  </w:num>
  <w:num w:numId="2" w16cid:durableId="1602840691">
    <w:abstractNumId w:val="2"/>
  </w:num>
  <w:num w:numId="3" w16cid:durableId="1209301271">
    <w:abstractNumId w:val="5"/>
  </w:num>
  <w:num w:numId="4" w16cid:durableId="28998128">
    <w:abstractNumId w:val="6"/>
  </w:num>
  <w:num w:numId="5" w16cid:durableId="1817842367">
    <w:abstractNumId w:val="1"/>
  </w:num>
  <w:num w:numId="6" w16cid:durableId="841700361">
    <w:abstractNumId w:val="7"/>
  </w:num>
  <w:num w:numId="7" w16cid:durableId="1685279195">
    <w:abstractNumId w:val="9"/>
  </w:num>
  <w:num w:numId="8" w16cid:durableId="816721193">
    <w:abstractNumId w:val="3"/>
  </w:num>
  <w:num w:numId="9" w16cid:durableId="294453480">
    <w:abstractNumId w:val="10"/>
  </w:num>
  <w:num w:numId="10" w16cid:durableId="187909179">
    <w:abstractNumId w:val="8"/>
  </w:num>
  <w:num w:numId="11" w16cid:durableId="79857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FDF"/>
    <w:rsid w:val="0006415B"/>
    <w:rsid w:val="000757EB"/>
    <w:rsid w:val="000F54A7"/>
    <w:rsid w:val="00137C9A"/>
    <w:rsid w:val="00144E2C"/>
    <w:rsid w:val="00226BB1"/>
    <w:rsid w:val="00275DDF"/>
    <w:rsid w:val="002805D5"/>
    <w:rsid w:val="002D5568"/>
    <w:rsid w:val="003A3D5A"/>
    <w:rsid w:val="00523332"/>
    <w:rsid w:val="00525192"/>
    <w:rsid w:val="0055659A"/>
    <w:rsid w:val="005E2141"/>
    <w:rsid w:val="00646C9D"/>
    <w:rsid w:val="00692E3D"/>
    <w:rsid w:val="006E6C98"/>
    <w:rsid w:val="00791576"/>
    <w:rsid w:val="007C30B9"/>
    <w:rsid w:val="00815D7B"/>
    <w:rsid w:val="00864392"/>
    <w:rsid w:val="008B0028"/>
    <w:rsid w:val="00955192"/>
    <w:rsid w:val="00A00955"/>
    <w:rsid w:val="00A201A0"/>
    <w:rsid w:val="00A35755"/>
    <w:rsid w:val="00A5096D"/>
    <w:rsid w:val="00A71B9B"/>
    <w:rsid w:val="00AB4051"/>
    <w:rsid w:val="00C2630A"/>
    <w:rsid w:val="00C344C1"/>
    <w:rsid w:val="00C60FDF"/>
    <w:rsid w:val="00CD5690"/>
    <w:rsid w:val="00D45155"/>
    <w:rsid w:val="00E56F73"/>
    <w:rsid w:val="00E829CC"/>
    <w:rsid w:val="00EC2554"/>
    <w:rsid w:val="00EC52DF"/>
    <w:rsid w:val="00F01112"/>
    <w:rsid w:val="00FB6BF2"/>
    <w:rsid w:val="00FB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BD6C0"/>
  <w15:docId w15:val="{1D8B2907-54D7-48CA-BF90-7FBC5EEE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4" w:line="259" w:lineRule="auto"/>
      <w:ind w:left="10" w:hanging="10"/>
    </w:pPr>
    <w:rPr>
      <w:rFonts w:ascii="黑体" w:eastAsia="黑体" w:hAnsi="黑体" w:cs="黑体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E214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55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5192"/>
    <w:rPr>
      <w:rFonts w:ascii="黑体" w:eastAsia="黑体" w:hAnsi="黑体" w:cs="黑体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51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5192"/>
    <w:rPr>
      <w:rFonts w:ascii="黑体" w:eastAsia="黑体" w:hAnsi="黑体" w:cs="黑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杜 远强</cp:lastModifiedBy>
  <cp:revision>25</cp:revision>
  <dcterms:created xsi:type="dcterms:W3CDTF">2021-11-02T17:39:00Z</dcterms:created>
  <dcterms:modified xsi:type="dcterms:W3CDTF">2022-09-19T08:15:00Z</dcterms:modified>
</cp:coreProperties>
</file>