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某学院2026年工作总结</w:t>
      </w:r>
    </w:p>
    <w:p>
      <w:r>
        <w:rPr>
          <w:i/>
          <w:sz w:val="22"/>
        </w:rPr>
        <w:t>（合成稿。说明：甲稿指办公室10月12日稿，乙稿指分管副院长10月14日修改稿；【】内带编号的是两稿不一致、需要你定的地方，两种写法都已列出；标“仅甲稿”“仅乙稿”的是只有一稿有的内容，先保留，是否保留请定；没有标注的内容两稿一致。）</w:t>
      </w:r>
    </w:p>
    <w:p>
      <w:r>
        <w:rPr>
          <w:highlight w:val="yellow"/>
        </w:rPr>
        <w:t>【1 开头两稿不同。甲稿：2026年，学院围绕人才培养、科学研究、师资队伍建设三项重点任务，各项工作有序推进。现总结如下。／乙稿：今年，学院在学校党委的领导下，扎实推进各项工作，取得了较好成绩。】</w:t>
      </w:r>
    </w:p>
    <w:p>
      <w:r>
        <w:rPr>
          <w:b/>
        </w:rPr>
        <w:t>一、人才培养</w:t>
      </w:r>
    </w:p>
    <w:p>
      <w:r>
        <w:t>全年招收本科生420人，毕业生</w:t>
      </w:r>
      <w:r>
        <w:rPr>
          <w:highlight w:val="yellow"/>
        </w:rPr>
        <w:t>【2 甲稿：就业率／乙稿：去向落实率】</w:t>
      </w:r>
      <w:r>
        <w:t>91.2%。</w:t>
      </w:r>
      <w:r>
        <w:rPr>
          <w:highlight w:val="yellow"/>
        </w:rPr>
        <w:t>【3 仅甲稿】</w:t>
      </w:r>
      <w:r>
        <w:t>开设实践课程18门，组织学生参加学科竞赛，获省级奖项7项。</w:t>
      </w:r>
      <w:r>
        <w:rPr>
          <w:highlight w:val="yellow"/>
        </w:rPr>
        <w:t>【4 仅甲稿】</w:t>
      </w:r>
      <w:r>
        <w:t>完成2个专业培养方案修订。</w:t>
      </w:r>
      <w:r>
        <w:rPr>
          <w:highlight w:val="yellow"/>
        </w:rPr>
        <w:t>【5 仅乙稿】</w:t>
      </w:r>
      <w:r>
        <w:t>新建校外实习基地4个，与3家企业签订联合培养协议。</w:t>
      </w:r>
    </w:p>
    <w:p>
      <w:r>
        <w:rPr>
          <w:b/>
        </w:rPr>
        <w:t>二、科学研究</w:t>
      </w:r>
    </w:p>
    <w:p>
      <w:r>
        <w:t>获批省级科研项目5项，到账科研经费</w:t>
      </w:r>
      <w:r>
        <w:rPr>
          <w:highlight w:val="yellow"/>
        </w:rPr>
        <w:t>【6 甲稿：320万元／乙稿：302万元】</w:t>
      </w:r>
      <w:r>
        <w:t>，</w:t>
      </w:r>
      <w:r>
        <w:rPr>
          <w:highlight w:val="yellow"/>
        </w:rPr>
        <w:t>【7 仅乙稿】</w:t>
      </w:r>
      <w:r>
        <w:t>发表论文46篇。</w:t>
      </w:r>
      <w:r>
        <w:rPr>
          <w:highlight w:val="yellow"/>
        </w:rPr>
        <w:t>【8 甲稿：基本完成／乙稿：全面完成】</w:t>
      </w:r>
      <w:r>
        <w:t>学院公共实验室改造，</w:t>
      </w:r>
      <w:r>
        <w:rPr>
          <w:highlight w:val="yellow"/>
        </w:rPr>
        <w:t>【9 仅甲稿】</w:t>
      </w:r>
      <w:r>
        <w:t>新增实验工位60个。</w:t>
      </w:r>
    </w:p>
    <w:p>
      <w:r>
        <w:rPr>
          <w:b/>
        </w:rPr>
        <w:t>三、师资队伍建设</w:t>
      </w:r>
    </w:p>
    <w:p>
      <w:r>
        <w:t>引进博士教师6人，3名教师晋升副教授。</w:t>
      </w:r>
      <w:r>
        <w:rPr>
          <w:highlight w:val="yellow"/>
        </w:rPr>
        <w:t>【10 仅甲稿】</w:t>
      </w:r>
      <w:r>
        <w:t>选派4名青年教师到企业挂职锻炼。</w:t>
      </w:r>
    </w:p>
    <w:p>
      <w:r>
        <w:rPr>
          <w:b/>
        </w:rPr>
        <w:t>四、存在问题</w:t>
      </w:r>
    </w:p>
    <w:p>
      <w:r>
        <w:t>高层次人才偏少。</w:t>
      </w:r>
      <w:r>
        <w:rPr>
          <w:highlight w:val="yellow"/>
        </w:rPr>
        <w:t>【11 两稿所列其他问题不同。甲稿另有：国家级科研项目尚未突破；实验室设备更新滞后。／乙稿另有：学生创新创业成果不多。】</w:t>
      </w:r>
    </w:p>
    <w:p>
      <w:r>
        <w:rPr>
          <w:b/>
        </w:rPr>
        <w:t>五、下一步打算</w:t>
      </w:r>
    </w:p>
    <w:p>
      <w:r>
        <w:t>2026年</w:t>
      </w:r>
      <w:r>
        <w:rPr>
          <w:highlight w:val="yellow"/>
        </w:rPr>
        <w:t>【12 甲稿：11月底／乙稿：12月底】</w:t>
      </w:r>
      <w:r>
        <w:t>前完成实验室设备采购论证。</w:t>
      </w:r>
      <w:r>
        <w:rPr>
          <w:highlight w:val="yellow"/>
        </w:rPr>
        <w:t>【13 两稿所列其他打算不同。甲稿另有：2027年力争获批国家级科研项目1项。／乙稿另有：继续加强高层次人才引进。】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